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361" w:type="dxa"/>
        <w:tblLayout w:type="fixed"/>
        <w:tblLook w:val="04A0" w:firstRow="1" w:lastRow="0" w:firstColumn="1" w:lastColumn="0" w:noHBand="0" w:noVBand="1"/>
      </w:tblPr>
      <w:tblGrid>
        <w:gridCol w:w="1064"/>
        <w:gridCol w:w="3622"/>
        <w:gridCol w:w="4675"/>
      </w:tblGrid>
      <w:tr w:rsidR="008E4332">
        <w:trPr>
          <w:cantSplit/>
          <w:trHeight w:val="495"/>
        </w:trPr>
        <w:tc>
          <w:tcPr>
            <w:tcW w:w="1064" w:type="dxa"/>
            <w:vAlign w:val="center"/>
          </w:tcPr>
          <w:p w:rsidR="008E4332" w:rsidRDefault="00F85987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作者：</w:t>
            </w:r>
          </w:p>
        </w:tc>
        <w:tc>
          <w:tcPr>
            <w:tcW w:w="3622" w:type="dxa"/>
            <w:vAlign w:val="center"/>
          </w:tcPr>
          <w:p w:rsidR="008E4332" w:rsidRDefault="00F85987">
            <w:pPr>
              <w:rPr>
                <w:rFonts w:ascii="宋体" w:hAnsi="宋体"/>
                <w:szCs w:val="21"/>
              </w:rPr>
            </w:pPr>
            <w:r>
              <w:rPr>
                <w:rFonts w:hint="eastAsia"/>
                <w:szCs w:val="21"/>
              </w:rPr>
              <w:t>张立文</w:t>
            </w:r>
          </w:p>
        </w:tc>
        <w:tc>
          <w:tcPr>
            <w:tcW w:w="4675" w:type="dxa"/>
            <w:vMerge w:val="restart"/>
          </w:tcPr>
          <w:p w:rsidR="008E4332" w:rsidRDefault="007B0C6C">
            <w:pPr>
              <w:pStyle w:val="a5"/>
              <w:jc w:val="right"/>
              <w:rPr>
                <w:rFonts w:ascii="Arial Unicode MS" w:eastAsia="Arial Unicode MS" w:hAnsi="Arial Unicode MS" w:cs="Arial Unicode MS"/>
                <w:sz w:val="21"/>
                <w:szCs w:val="21"/>
              </w:rPr>
            </w:pPr>
            <w:r>
              <w:rPr>
                <w:noProof/>
                <w:sz w:val="21"/>
                <w:szCs w:val="21"/>
              </w:rPr>
              <w:drawing>
                <wp:inline distT="0" distB="0" distL="0" distR="0">
                  <wp:extent cx="2857500" cy="304800"/>
                  <wp:effectExtent l="0" t="0" r="0" b="0"/>
                  <wp:docPr id="19" name="图片 12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2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85987">
              <w:rPr>
                <w:rFonts w:ascii="Arial Unicode MS" w:eastAsia="Arial Unicode MS" w:hAnsi="Arial Unicode MS" w:cs="Arial Unicode MS" w:hint="eastAsia"/>
                <w:sz w:val="21"/>
                <w:szCs w:val="21"/>
              </w:rPr>
              <w:t>上海市江场三路市北工业园区</w:t>
            </w:r>
          </w:p>
          <w:p w:rsidR="008E4332" w:rsidRDefault="00F85987">
            <w:pPr>
              <w:pStyle w:val="a4"/>
              <w:jc w:val="right"/>
              <w:rPr>
                <w:rFonts w:ascii="Arial Unicode MS" w:eastAsia="Arial Unicode MS" w:hAnsi="Arial Unicode MS" w:cs="Arial Unicode MS"/>
                <w:sz w:val="21"/>
                <w:szCs w:val="21"/>
              </w:rPr>
            </w:pPr>
            <w:r>
              <w:rPr>
                <w:rFonts w:ascii="Arial Unicode MS" w:eastAsia="Arial Unicode MS" w:hAnsi="Arial Unicode MS" w:cs="Arial Unicode MS"/>
                <w:sz w:val="21"/>
                <w:szCs w:val="21"/>
              </w:rPr>
              <w:t>16</w:t>
            </w:r>
            <w:r>
              <w:rPr>
                <w:rFonts w:ascii="Arial Unicode MS" w:eastAsia="Arial Unicode MS" w:hAnsi="Arial Unicode MS" w:cs="Arial Unicode MS" w:hint="eastAsia"/>
                <w:sz w:val="21"/>
                <w:szCs w:val="21"/>
              </w:rPr>
              <w:t>3号</w:t>
            </w:r>
            <w:r w:rsidR="009505E6">
              <w:rPr>
                <w:rFonts w:ascii="Arial Unicode MS" w:eastAsia="Arial Unicode MS" w:hAnsi="Arial Unicode MS" w:cs="Arial Unicode MS"/>
                <w:sz w:val="21"/>
                <w:szCs w:val="21"/>
              </w:rPr>
              <w:t>4</w:t>
            </w:r>
            <w:r>
              <w:rPr>
                <w:rFonts w:ascii="Arial Unicode MS" w:eastAsia="Arial Unicode MS" w:hAnsi="Arial Unicode MS" w:cs="Arial Unicode MS" w:hint="eastAsia"/>
                <w:sz w:val="21"/>
                <w:szCs w:val="21"/>
              </w:rPr>
              <w:t>楼（</w:t>
            </w:r>
            <w:r>
              <w:rPr>
                <w:rFonts w:ascii="Arial Unicode MS" w:eastAsia="Arial Unicode MS" w:hAnsi="Arial Unicode MS" w:cs="Arial Unicode MS"/>
                <w:sz w:val="21"/>
                <w:szCs w:val="21"/>
              </w:rPr>
              <w:t>200436</w:t>
            </w:r>
            <w:r>
              <w:rPr>
                <w:rFonts w:ascii="Arial Unicode MS" w:eastAsia="Arial Unicode MS" w:hAnsi="Arial Unicode MS" w:cs="Arial Unicode MS" w:hint="eastAsia"/>
                <w:sz w:val="21"/>
                <w:szCs w:val="21"/>
              </w:rPr>
              <w:t>）</w:t>
            </w:r>
          </w:p>
          <w:p w:rsidR="008E4332" w:rsidRDefault="00F85987">
            <w:pPr>
              <w:pStyle w:val="a4"/>
              <w:jc w:val="right"/>
              <w:rPr>
                <w:rFonts w:ascii="Arial Unicode MS" w:eastAsia="Arial Unicode MS" w:hAnsi="Arial Unicode MS" w:cs="Arial Unicode MS"/>
                <w:sz w:val="21"/>
                <w:szCs w:val="21"/>
              </w:rPr>
            </w:pPr>
            <w:r>
              <w:rPr>
                <w:rFonts w:ascii="Arial Unicode MS" w:eastAsia="Arial Unicode MS" w:hAnsi="Arial Unicode MS" w:cs="Arial Unicode MS"/>
                <w:sz w:val="21"/>
                <w:szCs w:val="21"/>
              </w:rPr>
              <w:t>TEL: 021-66312666</w:t>
            </w:r>
          </w:p>
          <w:p w:rsidR="008E4332" w:rsidRDefault="00F85987">
            <w:pPr>
              <w:pStyle w:val="a5"/>
              <w:jc w:val="right"/>
              <w:rPr>
                <w:sz w:val="21"/>
                <w:szCs w:val="21"/>
              </w:rPr>
            </w:pPr>
            <w:r>
              <w:rPr>
                <w:rFonts w:ascii="Arial Unicode MS" w:eastAsia="Arial Unicode MS" w:hAnsi="Arial Unicode MS" w:cs="Arial Unicode MS"/>
                <w:sz w:val="21"/>
                <w:szCs w:val="21"/>
              </w:rPr>
              <w:t>FAX: 021-66315696</w:t>
            </w:r>
          </w:p>
        </w:tc>
      </w:tr>
      <w:tr w:rsidR="008E4332">
        <w:trPr>
          <w:cantSplit/>
          <w:trHeight w:val="495"/>
        </w:trPr>
        <w:tc>
          <w:tcPr>
            <w:tcW w:w="1064" w:type="dxa"/>
            <w:vAlign w:val="center"/>
          </w:tcPr>
          <w:p w:rsidR="008E4332" w:rsidRDefault="00F85987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日期：</w:t>
            </w:r>
          </w:p>
        </w:tc>
        <w:tc>
          <w:tcPr>
            <w:tcW w:w="3622" w:type="dxa"/>
            <w:vAlign w:val="center"/>
          </w:tcPr>
          <w:p w:rsidR="008E4332" w:rsidRDefault="008E4332">
            <w:pPr>
              <w:rPr>
                <w:rFonts w:ascii="宋体" w:hAnsi="宋体"/>
                <w:szCs w:val="21"/>
              </w:rPr>
            </w:pPr>
            <w:bookmarkStart w:id="0" w:name="_GoBack"/>
            <w:bookmarkEnd w:id="0"/>
          </w:p>
        </w:tc>
        <w:tc>
          <w:tcPr>
            <w:tcW w:w="4675" w:type="dxa"/>
            <w:vMerge/>
          </w:tcPr>
          <w:p w:rsidR="008E4332" w:rsidRDefault="008E4332">
            <w:pPr>
              <w:rPr>
                <w:szCs w:val="21"/>
              </w:rPr>
            </w:pPr>
          </w:p>
        </w:tc>
      </w:tr>
      <w:tr w:rsidR="008E4332">
        <w:trPr>
          <w:cantSplit/>
          <w:trHeight w:val="495"/>
        </w:trPr>
        <w:tc>
          <w:tcPr>
            <w:tcW w:w="1064" w:type="dxa"/>
            <w:vAlign w:val="center"/>
          </w:tcPr>
          <w:p w:rsidR="008E4332" w:rsidRDefault="00F85987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版本：</w:t>
            </w:r>
          </w:p>
        </w:tc>
        <w:tc>
          <w:tcPr>
            <w:tcW w:w="3622" w:type="dxa"/>
            <w:vAlign w:val="center"/>
          </w:tcPr>
          <w:p w:rsidR="008E4332" w:rsidRDefault="00F85987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V1.0</w:t>
            </w:r>
          </w:p>
        </w:tc>
        <w:tc>
          <w:tcPr>
            <w:tcW w:w="4675" w:type="dxa"/>
            <w:vMerge/>
          </w:tcPr>
          <w:p w:rsidR="008E4332" w:rsidRDefault="008E4332">
            <w:pPr>
              <w:rPr>
                <w:szCs w:val="21"/>
              </w:rPr>
            </w:pPr>
          </w:p>
        </w:tc>
      </w:tr>
      <w:tr w:rsidR="008E4332">
        <w:trPr>
          <w:cantSplit/>
          <w:trHeight w:val="495"/>
        </w:trPr>
        <w:tc>
          <w:tcPr>
            <w:tcW w:w="1064" w:type="dxa"/>
            <w:vAlign w:val="center"/>
          </w:tcPr>
          <w:p w:rsidR="008E4332" w:rsidRDefault="00F85987">
            <w:pPr>
              <w:rPr>
                <w:szCs w:val="21"/>
              </w:rPr>
            </w:pPr>
            <w:r>
              <w:rPr>
                <w:rFonts w:ascii="Arial Unicode MS" w:eastAsia="Arial Unicode MS" w:hAnsi="Arial Unicode MS" w:cs="Arial Unicode MS" w:hint="eastAsia"/>
                <w:szCs w:val="21"/>
              </w:rPr>
              <w:t>E_mail</w:t>
            </w:r>
            <w:r>
              <w:rPr>
                <w:rFonts w:hint="eastAsia"/>
                <w:szCs w:val="21"/>
              </w:rPr>
              <w:t>:</w:t>
            </w:r>
          </w:p>
        </w:tc>
        <w:tc>
          <w:tcPr>
            <w:tcW w:w="3622" w:type="dxa"/>
            <w:vAlign w:val="center"/>
          </w:tcPr>
          <w:p w:rsidR="008E4332" w:rsidRDefault="00F85987">
            <w:pPr>
              <w:rPr>
                <w:rFonts w:ascii="Arial Unicode MS" w:eastAsia="Arial Unicode MS" w:hAnsi="Arial Unicode MS" w:cs="Arial Unicode MS"/>
                <w:szCs w:val="21"/>
              </w:rPr>
            </w:pPr>
            <w:r>
              <w:rPr>
                <w:rFonts w:ascii="Arial Unicode MS" w:eastAsia="Arial Unicode MS" w:hAnsi="Arial Unicode MS" w:cs="Arial Unicode MS" w:hint="eastAsia"/>
                <w:szCs w:val="21"/>
              </w:rPr>
              <w:t>Zlw_usst@163.com</w:t>
            </w:r>
          </w:p>
        </w:tc>
        <w:tc>
          <w:tcPr>
            <w:tcW w:w="4675" w:type="dxa"/>
            <w:vMerge/>
          </w:tcPr>
          <w:p w:rsidR="008E4332" w:rsidRDefault="008E4332">
            <w:pPr>
              <w:rPr>
                <w:szCs w:val="21"/>
              </w:rPr>
            </w:pPr>
          </w:p>
        </w:tc>
      </w:tr>
    </w:tbl>
    <w:p w:rsidR="008E4332" w:rsidRDefault="008E4332">
      <w:pPr>
        <w:rPr>
          <w:szCs w:val="21"/>
        </w:rPr>
      </w:pPr>
    </w:p>
    <w:p w:rsidR="008E4332" w:rsidRDefault="008E4332">
      <w:pPr>
        <w:rPr>
          <w:szCs w:val="21"/>
        </w:rPr>
      </w:pPr>
    </w:p>
    <w:p w:rsidR="008E4332" w:rsidRDefault="008E4332">
      <w:pPr>
        <w:rPr>
          <w:szCs w:val="21"/>
        </w:rPr>
      </w:pPr>
    </w:p>
    <w:p w:rsidR="008E4332" w:rsidRDefault="008E4332">
      <w:pPr>
        <w:rPr>
          <w:szCs w:val="21"/>
        </w:rPr>
      </w:pPr>
    </w:p>
    <w:p w:rsidR="008E4332" w:rsidRDefault="008E4332">
      <w:pPr>
        <w:rPr>
          <w:szCs w:val="21"/>
        </w:rPr>
      </w:pPr>
    </w:p>
    <w:p w:rsidR="008E4332" w:rsidRDefault="008E4332">
      <w:pPr>
        <w:ind w:left="5760" w:firstLine="720"/>
        <w:rPr>
          <w:rFonts w:cs="Arial"/>
          <w:szCs w:val="21"/>
        </w:rPr>
      </w:pPr>
    </w:p>
    <w:tbl>
      <w:tblPr>
        <w:tblW w:w="9360" w:type="dxa"/>
        <w:tblLayout w:type="fixed"/>
        <w:tblLook w:val="04A0" w:firstRow="1" w:lastRow="0" w:firstColumn="1" w:lastColumn="0" w:noHBand="0" w:noVBand="1"/>
      </w:tblPr>
      <w:tblGrid>
        <w:gridCol w:w="9360"/>
      </w:tblGrid>
      <w:tr w:rsidR="008E4332">
        <w:trPr>
          <w:trHeight w:val="287"/>
        </w:trPr>
        <w:tc>
          <w:tcPr>
            <w:tcW w:w="9360" w:type="dxa"/>
          </w:tcPr>
          <w:p w:rsidR="008E4332" w:rsidRDefault="00F85987">
            <w:pPr>
              <w:jc w:val="center"/>
              <w:rPr>
                <w:rFonts w:ascii="宋体" w:hAnsi="宋体"/>
                <w:b/>
                <w:sz w:val="28"/>
                <w:szCs w:val="28"/>
              </w:rPr>
            </w:pPr>
            <w:r>
              <w:rPr>
                <w:rFonts w:ascii="华文细黑" w:eastAsia="华文细黑" w:hAnsi="华文细黑" w:hint="eastAsia"/>
                <w:b/>
                <w:bCs/>
                <w:sz w:val="36"/>
                <w:szCs w:val="36"/>
              </w:rPr>
              <w:t>TwinCAT NC  控制 EL72</w:t>
            </w:r>
            <w:r w:rsidR="001B3888">
              <w:rPr>
                <w:rFonts w:ascii="华文细黑" w:eastAsia="华文细黑" w:hAnsi="华文细黑" w:hint="eastAsia"/>
                <w:b/>
                <w:bCs/>
                <w:sz w:val="36"/>
                <w:szCs w:val="36"/>
              </w:rPr>
              <w:t>1</w:t>
            </w:r>
            <w:r>
              <w:rPr>
                <w:rFonts w:ascii="华文细黑" w:eastAsia="华文细黑" w:hAnsi="华文细黑" w:hint="eastAsia"/>
                <w:b/>
                <w:bCs/>
                <w:sz w:val="36"/>
                <w:szCs w:val="36"/>
              </w:rPr>
              <w:t>1</w:t>
            </w:r>
            <w:r w:rsidR="001B3888">
              <w:rPr>
                <w:rFonts w:ascii="华文细黑" w:eastAsia="华文细黑" w:hAnsi="华文细黑" w:hint="eastAsia"/>
                <w:b/>
                <w:bCs/>
                <w:sz w:val="36"/>
                <w:szCs w:val="36"/>
              </w:rPr>
              <w:t>-0010</w:t>
            </w:r>
            <w:r>
              <w:rPr>
                <w:rFonts w:ascii="华文细黑" w:eastAsia="华文细黑" w:hAnsi="华文细黑" w:hint="eastAsia"/>
                <w:b/>
                <w:bCs/>
                <w:sz w:val="36"/>
                <w:szCs w:val="36"/>
              </w:rPr>
              <w:t xml:space="preserve">  伺服模块</w:t>
            </w:r>
          </w:p>
        </w:tc>
      </w:tr>
    </w:tbl>
    <w:p w:rsidR="008E4332" w:rsidRDefault="008E4332">
      <w:pPr>
        <w:ind w:left="-720" w:right="-720"/>
        <w:jc w:val="center"/>
        <w:rPr>
          <w:rFonts w:cs="Arial"/>
          <w:szCs w:val="21"/>
        </w:rPr>
      </w:pPr>
    </w:p>
    <w:p w:rsidR="008E4332" w:rsidRDefault="007B0C6C">
      <w:pPr>
        <w:pStyle w:val="1"/>
        <w:jc w:val="center"/>
        <w:rPr>
          <w:sz w:val="21"/>
          <w:szCs w:val="21"/>
          <w:lang w:eastAsia="zh-CN"/>
        </w:rPr>
      </w:pPr>
      <w:r>
        <w:rPr>
          <w:b w:val="0"/>
          <w:bCs w:val="0"/>
          <w:noProof/>
          <w:sz w:val="21"/>
          <w:szCs w:val="21"/>
          <w:lang w:eastAsia="zh-CN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132080</wp:posOffset>
                </wp:positionV>
                <wp:extent cx="5943600" cy="635"/>
                <wp:effectExtent l="9525" t="8255" r="9525" b="10160"/>
                <wp:wrapNone/>
                <wp:docPr id="22" name="直接连接符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43600" cy="63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DEF5EC" id="直接连接符 9" o:spid="_x0000_s1026" style="position:absolute;left:0;text-align:lef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9pt,10.4pt" to="459pt,1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"/>
            </w:pict>
          </mc:Fallback>
        </mc:AlternateContent>
      </w:r>
    </w:p>
    <w:p w:rsidR="008E4332" w:rsidRDefault="008E4332">
      <w:pPr>
        <w:rPr>
          <w:szCs w:val="21"/>
        </w:rPr>
      </w:pPr>
    </w:p>
    <w:tbl>
      <w:tblPr>
        <w:tblW w:w="9360" w:type="dxa"/>
        <w:tblLayout w:type="fixed"/>
        <w:tblLook w:val="04A0" w:firstRow="1" w:lastRow="0" w:firstColumn="1" w:lastColumn="0" w:noHBand="0" w:noVBand="1"/>
      </w:tblPr>
      <w:tblGrid>
        <w:gridCol w:w="9360"/>
      </w:tblGrid>
      <w:tr w:rsidR="008E4332">
        <w:trPr>
          <w:trHeight w:val="287"/>
        </w:trPr>
        <w:tc>
          <w:tcPr>
            <w:tcW w:w="9360" w:type="dxa"/>
          </w:tcPr>
          <w:p w:rsidR="008E4332" w:rsidRDefault="00F85987">
            <w:pPr>
              <w:pStyle w:val="1"/>
              <w:jc w:val="center"/>
              <w:rPr>
                <w:sz w:val="21"/>
                <w:szCs w:val="21"/>
                <w:lang w:eastAsia="zh-CN"/>
              </w:rPr>
            </w:pPr>
            <w:r>
              <w:rPr>
                <w:rFonts w:hint="eastAsia"/>
                <w:sz w:val="21"/>
                <w:szCs w:val="21"/>
                <w:lang w:eastAsia="zh-CN"/>
              </w:rPr>
              <w:t>概</w:t>
            </w:r>
            <w:r>
              <w:rPr>
                <w:rFonts w:hint="eastAsia"/>
                <w:sz w:val="21"/>
                <w:szCs w:val="21"/>
                <w:lang w:eastAsia="zh-CN"/>
              </w:rPr>
              <w:t xml:space="preserve">  </w:t>
            </w:r>
            <w:r>
              <w:rPr>
                <w:rFonts w:hint="eastAsia"/>
                <w:sz w:val="21"/>
                <w:szCs w:val="21"/>
                <w:lang w:eastAsia="zh-CN"/>
              </w:rPr>
              <w:t>述</w:t>
            </w:r>
          </w:p>
        </w:tc>
      </w:tr>
    </w:tbl>
    <w:p w:rsidR="008E4332" w:rsidRDefault="008E4332">
      <w:pPr>
        <w:rPr>
          <w:szCs w:val="21"/>
        </w:rPr>
      </w:pPr>
    </w:p>
    <w:tbl>
      <w:tblPr>
        <w:tblW w:w="9360" w:type="dxa"/>
        <w:tblLayout w:type="fixed"/>
        <w:tblLook w:val="04A0" w:firstRow="1" w:lastRow="0" w:firstColumn="1" w:lastColumn="0" w:noHBand="0" w:noVBand="1"/>
      </w:tblPr>
      <w:tblGrid>
        <w:gridCol w:w="9360"/>
      </w:tblGrid>
      <w:tr w:rsidR="008E4332">
        <w:trPr>
          <w:trHeight w:val="466"/>
        </w:trPr>
        <w:tc>
          <w:tcPr>
            <w:tcW w:w="9360" w:type="dxa"/>
            <w:vAlign w:val="center"/>
          </w:tcPr>
          <w:p w:rsidR="008E4332" w:rsidRDefault="00F85987">
            <w:pPr>
              <w:rPr>
                <w:rFonts w:cs="Arial"/>
                <w:szCs w:val="21"/>
              </w:rPr>
            </w:pPr>
            <w:r>
              <w:rPr>
                <w:rFonts w:cs="Arial" w:hint="eastAsia"/>
                <w:szCs w:val="21"/>
              </w:rPr>
              <w:t>本例可作为控制</w:t>
            </w:r>
            <w:r>
              <w:rPr>
                <w:rFonts w:cs="Arial" w:hint="eastAsia"/>
                <w:szCs w:val="21"/>
              </w:rPr>
              <w:t>EL72</w:t>
            </w:r>
            <w:r w:rsidR="001B3888">
              <w:rPr>
                <w:rFonts w:cs="Arial" w:hint="eastAsia"/>
                <w:szCs w:val="21"/>
              </w:rPr>
              <w:t>1</w:t>
            </w:r>
            <w:r>
              <w:rPr>
                <w:rFonts w:cs="Arial" w:hint="eastAsia"/>
                <w:szCs w:val="21"/>
              </w:rPr>
              <w:t>1</w:t>
            </w:r>
            <w:r w:rsidR="001B3888">
              <w:rPr>
                <w:rFonts w:cs="Arial" w:hint="eastAsia"/>
                <w:szCs w:val="21"/>
              </w:rPr>
              <w:t>-0100</w:t>
            </w:r>
            <w:r>
              <w:rPr>
                <w:rFonts w:cs="Arial" w:hint="eastAsia"/>
                <w:szCs w:val="21"/>
              </w:rPr>
              <w:t>伺服模块的参考。</w:t>
            </w:r>
          </w:p>
          <w:p w:rsidR="008E4332" w:rsidRDefault="008E4332">
            <w:pPr>
              <w:pStyle w:val="a5"/>
              <w:jc w:val="both"/>
              <w:rPr>
                <w:sz w:val="21"/>
                <w:szCs w:val="21"/>
              </w:rPr>
            </w:pPr>
          </w:p>
        </w:tc>
      </w:tr>
    </w:tbl>
    <w:p w:rsidR="008E4332" w:rsidRDefault="008E4332">
      <w:pPr>
        <w:rPr>
          <w:szCs w:val="21"/>
        </w:rPr>
      </w:pPr>
    </w:p>
    <w:p w:rsidR="008E4332" w:rsidRDefault="008E4332">
      <w:pPr>
        <w:rPr>
          <w:szCs w:val="21"/>
        </w:rPr>
      </w:pPr>
    </w:p>
    <w:tbl>
      <w:tblPr>
        <w:tblW w:w="9360" w:type="dxa"/>
        <w:tblLayout w:type="fixed"/>
        <w:tblLook w:val="04A0" w:firstRow="1" w:lastRow="0" w:firstColumn="1" w:lastColumn="0" w:noHBand="0" w:noVBand="1"/>
      </w:tblPr>
      <w:tblGrid>
        <w:gridCol w:w="9360"/>
      </w:tblGrid>
      <w:tr w:rsidR="008E4332">
        <w:trPr>
          <w:trHeight w:val="287"/>
        </w:trPr>
        <w:tc>
          <w:tcPr>
            <w:tcW w:w="9360" w:type="dxa"/>
          </w:tcPr>
          <w:p w:rsidR="008E4332" w:rsidRDefault="00F85987">
            <w:pPr>
              <w:pStyle w:val="1"/>
              <w:jc w:val="center"/>
              <w:rPr>
                <w:sz w:val="21"/>
                <w:szCs w:val="21"/>
                <w:lang w:eastAsia="zh-CN"/>
              </w:rPr>
            </w:pPr>
            <w:r>
              <w:rPr>
                <w:rFonts w:hint="eastAsia"/>
                <w:sz w:val="21"/>
                <w:szCs w:val="21"/>
                <w:lang w:eastAsia="zh-CN"/>
              </w:rPr>
              <w:t>文档中包含的文件</w:t>
            </w:r>
          </w:p>
        </w:tc>
      </w:tr>
    </w:tbl>
    <w:p w:rsidR="008E4332" w:rsidRDefault="008E4332">
      <w:pPr>
        <w:rPr>
          <w:szCs w:val="21"/>
        </w:rPr>
      </w:pPr>
    </w:p>
    <w:tbl>
      <w:tblPr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80"/>
        <w:gridCol w:w="6480"/>
      </w:tblGrid>
      <w:tr w:rsidR="008E4332">
        <w:tc>
          <w:tcPr>
            <w:tcW w:w="2880" w:type="dxa"/>
          </w:tcPr>
          <w:p w:rsidR="008E4332" w:rsidRDefault="00F85987">
            <w:r>
              <w:rPr>
                <w:rFonts w:hint="eastAsia"/>
              </w:rPr>
              <w:t>文件名称</w:t>
            </w:r>
          </w:p>
        </w:tc>
        <w:tc>
          <w:tcPr>
            <w:tcW w:w="6480" w:type="dxa"/>
          </w:tcPr>
          <w:p w:rsidR="008E4332" w:rsidRDefault="00F85987">
            <w:r>
              <w:rPr>
                <w:rFonts w:hint="eastAsia"/>
              </w:rPr>
              <w:t>文件说明</w:t>
            </w:r>
          </w:p>
        </w:tc>
      </w:tr>
      <w:tr w:rsidR="008E4332">
        <w:tc>
          <w:tcPr>
            <w:tcW w:w="2880" w:type="dxa"/>
          </w:tcPr>
          <w:p w:rsidR="008E4332" w:rsidRPr="001B3888" w:rsidRDefault="00F85987">
            <w:pPr>
              <w:rPr>
                <w:color w:val="FF0000"/>
              </w:rPr>
            </w:pPr>
            <w:r w:rsidRPr="00D70D62">
              <w:rPr>
                <w:rFonts w:hint="eastAsia"/>
                <w:sz w:val="24"/>
              </w:rPr>
              <w:t>EL7201</w:t>
            </w:r>
            <w:r w:rsidR="00D70D62" w:rsidRPr="00D70D62">
              <w:rPr>
                <w:sz w:val="24"/>
              </w:rPr>
              <w:t>-0010</w:t>
            </w:r>
            <w:r w:rsidRPr="00D70D62">
              <w:rPr>
                <w:rFonts w:hint="eastAsia"/>
                <w:sz w:val="24"/>
              </w:rPr>
              <w:t>.tsm</w:t>
            </w:r>
          </w:p>
        </w:tc>
        <w:tc>
          <w:tcPr>
            <w:tcW w:w="6480" w:type="dxa"/>
          </w:tcPr>
          <w:p w:rsidR="008E4332" w:rsidRDefault="00F85987">
            <w:r>
              <w:rPr>
                <w:rFonts w:hint="eastAsia"/>
              </w:rPr>
              <w:t>用于</w:t>
            </w:r>
            <w:r>
              <w:rPr>
                <w:rFonts w:hint="eastAsia"/>
              </w:rPr>
              <w:t>system manager</w:t>
            </w:r>
            <w:r>
              <w:rPr>
                <w:rFonts w:hint="eastAsia"/>
              </w:rPr>
              <w:t>配置的文件</w:t>
            </w:r>
          </w:p>
        </w:tc>
      </w:tr>
    </w:tbl>
    <w:p w:rsidR="008E4332" w:rsidRDefault="008E4332">
      <w:pPr>
        <w:rPr>
          <w:szCs w:val="21"/>
        </w:rPr>
      </w:pPr>
    </w:p>
    <w:p w:rsidR="008E4332" w:rsidRDefault="008E4332">
      <w:pPr>
        <w:rPr>
          <w:szCs w:val="21"/>
        </w:rPr>
      </w:pPr>
    </w:p>
    <w:tbl>
      <w:tblPr>
        <w:tblW w:w="9360" w:type="dxa"/>
        <w:tblLayout w:type="fixed"/>
        <w:tblLook w:val="04A0" w:firstRow="1" w:lastRow="0" w:firstColumn="1" w:lastColumn="0" w:noHBand="0" w:noVBand="1"/>
      </w:tblPr>
      <w:tblGrid>
        <w:gridCol w:w="9360"/>
      </w:tblGrid>
      <w:tr w:rsidR="008E4332">
        <w:trPr>
          <w:trHeight w:val="287"/>
        </w:trPr>
        <w:tc>
          <w:tcPr>
            <w:tcW w:w="9360" w:type="dxa"/>
          </w:tcPr>
          <w:p w:rsidR="008E4332" w:rsidRDefault="00F85987">
            <w:pPr>
              <w:pStyle w:val="1"/>
              <w:jc w:val="center"/>
              <w:rPr>
                <w:sz w:val="21"/>
                <w:szCs w:val="21"/>
                <w:lang w:eastAsia="zh-CN"/>
              </w:rPr>
            </w:pPr>
            <w:r>
              <w:rPr>
                <w:rFonts w:hint="eastAsia"/>
                <w:sz w:val="21"/>
                <w:szCs w:val="21"/>
                <w:lang w:eastAsia="zh-CN"/>
              </w:rPr>
              <w:t>备</w:t>
            </w:r>
            <w:r>
              <w:rPr>
                <w:rFonts w:hint="eastAsia"/>
                <w:sz w:val="21"/>
                <w:szCs w:val="21"/>
                <w:lang w:eastAsia="zh-CN"/>
              </w:rPr>
              <w:t xml:space="preserve">  </w:t>
            </w:r>
            <w:r>
              <w:rPr>
                <w:rFonts w:hint="eastAsia"/>
                <w:sz w:val="21"/>
                <w:szCs w:val="21"/>
                <w:lang w:eastAsia="zh-CN"/>
              </w:rPr>
              <w:t>注</w:t>
            </w:r>
          </w:p>
        </w:tc>
      </w:tr>
    </w:tbl>
    <w:p w:rsidR="008E4332" w:rsidRDefault="008E4332">
      <w:pPr>
        <w:rPr>
          <w:szCs w:val="21"/>
        </w:rPr>
      </w:pPr>
    </w:p>
    <w:tbl>
      <w:tblPr>
        <w:tblW w:w="9360" w:type="dxa"/>
        <w:tblLayout w:type="fixed"/>
        <w:tblLook w:val="04A0" w:firstRow="1" w:lastRow="0" w:firstColumn="1" w:lastColumn="0" w:noHBand="0" w:noVBand="1"/>
      </w:tblPr>
      <w:tblGrid>
        <w:gridCol w:w="9360"/>
      </w:tblGrid>
      <w:tr w:rsidR="008E4332">
        <w:trPr>
          <w:trHeight w:val="287"/>
        </w:trPr>
        <w:tc>
          <w:tcPr>
            <w:tcW w:w="9360" w:type="dxa"/>
          </w:tcPr>
          <w:p w:rsidR="008E4332" w:rsidRDefault="00F85987">
            <w:pPr>
              <w:pStyle w:val="a5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关键字：</w:t>
            </w:r>
            <w:r>
              <w:rPr>
                <w:rFonts w:hint="eastAsia"/>
                <w:sz w:val="24"/>
              </w:rPr>
              <w:t>EL72</w:t>
            </w:r>
            <w:r w:rsidR="001B3888">
              <w:rPr>
                <w:rFonts w:hint="eastAsia"/>
                <w:sz w:val="24"/>
              </w:rPr>
              <w:t>1</w:t>
            </w:r>
            <w:r>
              <w:rPr>
                <w:rFonts w:hint="eastAsia"/>
                <w:sz w:val="24"/>
              </w:rPr>
              <w:t>1</w:t>
            </w:r>
            <w:r w:rsidR="001B3888">
              <w:rPr>
                <w:rFonts w:hint="eastAsia"/>
                <w:sz w:val="24"/>
              </w:rPr>
              <w:t>-0010</w:t>
            </w:r>
            <w:r>
              <w:rPr>
                <w:rFonts w:hint="eastAsia"/>
                <w:sz w:val="21"/>
                <w:szCs w:val="21"/>
              </w:rPr>
              <w:t>，</w:t>
            </w:r>
            <w:r>
              <w:rPr>
                <w:rFonts w:hint="eastAsia"/>
                <w:sz w:val="24"/>
              </w:rPr>
              <w:t>AM812</w:t>
            </w:r>
            <w:r w:rsidR="001B3888">
              <w:rPr>
                <w:rFonts w:hint="eastAsia"/>
                <w:sz w:val="24"/>
              </w:rPr>
              <w:t>1</w:t>
            </w:r>
            <w:r>
              <w:rPr>
                <w:rFonts w:hint="eastAsia"/>
                <w:sz w:val="24"/>
              </w:rPr>
              <w:t>-1F20</w:t>
            </w:r>
          </w:p>
        </w:tc>
      </w:tr>
    </w:tbl>
    <w:p w:rsidR="008E4332" w:rsidRDefault="008E4332">
      <w:pPr>
        <w:rPr>
          <w:rFonts w:cs="Arial"/>
          <w:szCs w:val="21"/>
        </w:rPr>
      </w:pPr>
    </w:p>
    <w:p w:rsidR="008E4332" w:rsidRDefault="008E4332">
      <w:pPr>
        <w:rPr>
          <w:rFonts w:cs="Arial"/>
          <w:szCs w:val="21"/>
        </w:rPr>
      </w:pPr>
    </w:p>
    <w:tbl>
      <w:tblPr>
        <w:tblW w:w="9360" w:type="dxa"/>
        <w:tblLayout w:type="fixed"/>
        <w:tblLook w:val="04A0" w:firstRow="1" w:lastRow="0" w:firstColumn="1" w:lastColumn="0" w:noHBand="0" w:noVBand="1"/>
      </w:tblPr>
      <w:tblGrid>
        <w:gridCol w:w="9360"/>
      </w:tblGrid>
      <w:tr w:rsidR="008E4332">
        <w:trPr>
          <w:trHeight w:val="287"/>
        </w:trPr>
        <w:tc>
          <w:tcPr>
            <w:tcW w:w="9360" w:type="dxa"/>
          </w:tcPr>
          <w:p w:rsidR="008E4332" w:rsidRDefault="00F85987">
            <w:pPr>
              <w:pStyle w:val="1"/>
              <w:jc w:val="center"/>
              <w:rPr>
                <w:sz w:val="21"/>
                <w:szCs w:val="21"/>
                <w:lang w:eastAsia="zh-CN"/>
              </w:rPr>
            </w:pPr>
            <w:r>
              <w:rPr>
                <w:rFonts w:hint="eastAsia"/>
                <w:sz w:val="21"/>
                <w:szCs w:val="21"/>
                <w:lang w:eastAsia="zh-CN"/>
              </w:rPr>
              <w:t>免责声明</w:t>
            </w:r>
          </w:p>
        </w:tc>
      </w:tr>
    </w:tbl>
    <w:p w:rsidR="008E4332" w:rsidRDefault="008E4332">
      <w:pPr>
        <w:rPr>
          <w:szCs w:val="21"/>
        </w:rPr>
      </w:pPr>
    </w:p>
    <w:tbl>
      <w:tblPr>
        <w:tblW w:w="9360" w:type="dxa"/>
        <w:tblLayout w:type="fixed"/>
        <w:tblLook w:val="04A0" w:firstRow="1" w:lastRow="0" w:firstColumn="1" w:lastColumn="0" w:noHBand="0" w:noVBand="1"/>
      </w:tblPr>
      <w:tblGrid>
        <w:gridCol w:w="9360"/>
      </w:tblGrid>
      <w:tr w:rsidR="008E4332">
        <w:trPr>
          <w:trHeight w:val="287"/>
        </w:trPr>
        <w:tc>
          <w:tcPr>
            <w:tcW w:w="9360" w:type="dxa"/>
          </w:tcPr>
          <w:p w:rsidR="008E4332" w:rsidRDefault="00F85987">
            <w:pPr>
              <w:autoSpaceDE w:val="0"/>
              <w:autoSpaceDN w:val="0"/>
              <w:adjustRightInd w:val="0"/>
              <w:rPr>
                <w:rFonts w:cs="Arial"/>
                <w:szCs w:val="21"/>
              </w:rPr>
            </w:pPr>
            <w:r>
              <w:rPr>
                <w:rFonts w:cs="Arial"/>
                <w:szCs w:val="21"/>
              </w:rPr>
              <w:t>我们已</w:t>
            </w:r>
            <w:r>
              <w:rPr>
                <w:rFonts w:cs="Arial" w:hint="eastAsia"/>
                <w:szCs w:val="21"/>
              </w:rPr>
              <w:t>对本文档描述的内容做测试。但是差错在所难免，无法保证绝对正确并完全满足您的使用需求。本文档的内容可能随时更新，也欢迎您提出改进建议。</w:t>
            </w:r>
          </w:p>
          <w:p w:rsidR="008E4332" w:rsidRDefault="008E4332">
            <w:pPr>
              <w:autoSpaceDE w:val="0"/>
              <w:autoSpaceDN w:val="0"/>
              <w:adjustRightInd w:val="0"/>
              <w:rPr>
                <w:rFonts w:cs="Arial"/>
                <w:szCs w:val="21"/>
              </w:rPr>
            </w:pPr>
          </w:p>
          <w:p w:rsidR="008E4332" w:rsidRDefault="00F85987">
            <w:pPr>
              <w:autoSpaceDE w:val="0"/>
              <w:autoSpaceDN w:val="0"/>
              <w:adjustRightInd w:val="0"/>
              <w:rPr>
                <w:rFonts w:cs="Arial"/>
                <w:i/>
                <w:szCs w:val="21"/>
              </w:rPr>
            </w:pPr>
            <w:r>
              <w:rPr>
                <w:rFonts w:hint="eastAsia"/>
                <w:i/>
                <w:szCs w:val="21"/>
              </w:rPr>
              <w:t>文档内容可能</w:t>
            </w:r>
            <w:r>
              <w:rPr>
                <w:i/>
                <w:szCs w:val="21"/>
              </w:rPr>
              <w:t>随时更新</w:t>
            </w:r>
          </w:p>
          <w:p w:rsidR="008E4332" w:rsidRDefault="00F85987">
            <w:pPr>
              <w:pStyle w:val="a5"/>
              <w:rPr>
                <w:sz w:val="21"/>
                <w:szCs w:val="21"/>
              </w:rPr>
            </w:pPr>
            <w:r>
              <w:rPr>
                <w:i/>
                <w:sz w:val="21"/>
                <w:szCs w:val="21"/>
              </w:rPr>
              <w:t>如有改动，恕不事先通知</w:t>
            </w:r>
          </w:p>
        </w:tc>
      </w:tr>
    </w:tbl>
    <w:p w:rsidR="008E4332" w:rsidRDefault="008E4332">
      <w:pPr>
        <w:jc w:val="center"/>
        <w:rPr>
          <w:rFonts w:ascii="华文细黑" w:eastAsia="华文细黑" w:hAnsi="华文细黑"/>
          <w:b/>
          <w:bCs/>
          <w:sz w:val="32"/>
        </w:rPr>
      </w:pPr>
    </w:p>
    <w:p w:rsidR="008E4332" w:rsidRDefault="008E4332">
      <w:pPr>
        <w:spacing w:line="360" w:lineRule="auto"/>
        <w:rPr>
          <w:rFonts w:cs="Arial"/>
          <w:szCs w:val="21"/>
        </w:rPr>
      </w:pPr>
    </w:p>
    <w:p w:rsidR="008E4332" w:rsidRDefault="00F85987">
      <w:pPr>
        <w:pStyle w:val="a5"/>
        <w:widowControl/>
        <w:numPr>
          <w:ilvl w:val="0"/>
          <w:numId w:val="1"/>
        </w:numPr>
        <w:pBdr>
          <w:bottom w:val="none" w:sz="0" w:space="0" w:color="auto"/>
        </w:pBdr>
        <w:tabs>
          <w:tab w:val="clear" w:pos="4153"/>
          <w:tab w:val="clear" w:pos="8306"/>
        </w:tabs>
        <w:snapToGrid/>
        <w:spacing w:line="360" w:lineRule="auto"/>
        <w:jc w:val="left"/>
        <w:rPr>
          <w:b/>
          <w:sz w:val="24"/>
        </w:rPr>
      </w:pPr>
      <w:r>
        <w:rPr>
          <w:rFonts w:hint="eastAsia"/>
          <w:b/>
          <w:sz w:val="24"/>
        </w:rPr>
        <w:lastRenderedPageBreak/>
        <w:t>本例软、硬件配置：</w:t>
      </w:r>
    </w:p>
    <w:p w:rsidR="008E4332" w:rsidRDefault="00F85987">
      <w:pPr>
        <w:pStyle w:val="a5"/>
        <w:widowControl/>
        <w:numPr>
          <w:ilvl w:val="0"/>
          <w:numId w:val="2"/>
        </w:numPr>
        <w:pBdr>
          <w:bottom w:val="none" w:sz="0" w:space="0" w:color="auto"/>
        </w:pBdr>
        <w:tabs>
          <w:tab w:val="clear" w:pos="4153"/>
          <w:tab w:val="clear" w:pos="8306"/>
        </w:tabs>
        <w:snapToGrid/>
        <w:spacing w:line="360" w:lineRule="auto"/>
        <w:jc w:val="left"/>
        <w:rPr>
          <w:sz w:val="24"/>
        </w:rPr>
      </w:pPr>
      <w:r>
        <w:rPr>
          <w:rFonts w:hint="eastAsia"/>
          <w:sz w:val="24"/>
        </w:rPr>
        <w:t>硬件：</w:t>
      </w:r>
      <w:r>
        <w:rPr>
          <w:rFonts w:hint="eastAsia"/>
          <w:sz w:val="24"/>
        </w:rPr>
        <w:t>EL72</w:t>
      </w:r>
      <w:r w:rsidR="001B3888">
        <w:rPr>
          <w:rFonts w:hint="eastAsia"/>
          <w:sz w:val="24"/>
        </w:rPr>
        <w:t>1</w:t>
      </w:r>
      <w:r>
        <w:rPr>
          <w:rFonts w:hint="eastAsia"/>
          <w:sz w:val="24"/>
        </w:rPr>
        <w:t>1</w:t>
      </w:r>
      <w:r w:rsidR="001B3888">
        <w:rPr>
          <w:rFonts w:hint="eastAsia"/>
          <w:sz w:val="24"/>
        </w:rPr>
        <w:t>-0010</w:t>
      </w:r>
      <w:r>
        <w:rPr>
          <w:rFonts w:hint="eastAsia"/>
          <w:sz w:val="24"/>
        </w:rPr>
        <w:t>,AM812</w:t>
      </w:r>
      <w:r w:rsidR="001B3888">
        <w:rPr>
          <w:rFonts w:hint="eastAsia"/>
          <w:sz w:val="24"/>
        </w:rPr>
        <w:t>1</w:t>
      </w:r>
      <w:r>
        <w:rPr>
          <w:rFonts w:hint="eastAsia"/>
          <w:sz w:val="24"/>
        </w:rPr>
        <w:t>-1F20,C</w:t>
      </w:r>
      <w:r w:rsidR="001B3888">
        <w:rPr>
          <w:rFonts w:hint="eastAsia"/>
          <w:sz w:val="24"/>
        </w:rPr>
        <w:t>X2040</w:t>
      </w:r>
      <w:r>
        <w:rPr>
          <w:rFonts w:hint="eastAsia"/>
          <w:sz w:val="24"/>
        </w:rPr>
        <w:t>。</w:t>
      </w:r>
    </w:p>
    <w:p w:rsidR="008E4332" w:rsidRDefault="00F85987">
      <w:pPr>
        <w:spacing w:line="360" w:lineRule="auto"/>
        <w:rPr>
          <w:sz w:val="24"/>
        </w:rPr>
      </w:pPr>
      <w:r>
        <w:rPr>
          <w:rFonts w:hint="eastAsia"/>
          <w:sz w:val="24"/>
        </w:rPr>
        <w:t xml:space="preserve">      </w:t>
      </w:r>
      <w:r>
        <w:rPr>
          <w:rFonts w:hint="eastAsia"/>
          <w:sz w:val="24"/>
        </w:rPr>
        <w:t>软件：</w:t>
      </w:r>
      <w:r>
        <w:rPr>
          <w:rFonts w:hint="eastAsia"/>
          <w:sz w:val="24"/>
        </w:rPr>
        <w:t>TwinC</w:t>
      </w:r>
      <w:r w:rsidR="001B3888">
        <w:rPr>
          <w:rFonts w:hint="eastAsia"/>
          <w:sz w:val="24"/>
        </w:rPr>
        <w:t>AT2</w:t>
      </w:r>
      <w:r>
        <w:rPr>
          <w:rFonts w:hint="eastAsia"/>
          <w:sz w:val="24"/>
        </w:rPr>
        <w:t xml:space="preserve">  2.11.22</w:t>
      </w:r>
      <w:r w:rsidR="001B3888">
        <w:rPr>
          <w:rFonts w:hint="eastAsia"/>
          <w:sz w:val="24"/>
        </w:rPr>
        <w:t>52</w:t>
      </w:r>
    </w:p>
    <w:p w:rsidR="008E4332" w:rsidRDefault="008E4332">
      <w:pPr>
        <w:spacing w:line="360" w:lineRule="auto"/>
        <w:rPr>
          <w:sz w:val="24"/>
        </w:rPr>
      </w:pPr>
    </w:p>
    <w:p w:rsidR="008E4332" w:rsidRDefault="008E4332">
      <w:pPr>
        <w:spacing w:line="360" w:lineRule="auto"/>
        <w:rPr>
          <w:sz w:val="24"/>
        </w:rPr>
      </w:pPr>
    </w:p>
    <w:p w:rsidR="008E4332" w:rsidRDefault="00F85987">
      <w:pPr>
        <w:pStyle w:val="a5"/>
        <w:widowControl/>
        <w:numPr>
          <w:ilvl w:val="0"/>
          <w:numId w:val="1"/>
        </w:numPr>
        <w:pBdr>
          <w:bottom w:val="none" w:sz="0" w:space="0" w:color="auto"/>
        </w:pBdr>
        <w:tabs>
          <w:tab w:val="clear" w:pos="4153"/>
          <w:tab w:val="clear" w:pos="8306"/>
        </w:tabs>
        <w:snapToGrid/>
        <w:spacing w:line="360" w:lineRule="auto"/>
        <w:jc w:val="left"/>
        <w:rPr>
          <w:b/>
          <w:sz w:val="24"/>
        </w:rPr>
      </w:pPr>
      <w:r>
        <w:rPr>
          <w:rFonts w:hint="eastAsia"/>
          <w:b/>
          <w:sz w:val="24"/>
        </w:rPr>
        <w:t>本例硬件实施步骤：</w:t>
      </w:r>
    </w:p>
    <w:p w:rsidR="008E4332" w:rsidRDefault="00F85987">
      <w:pPr>
        <w:pStyle w:val="a5"/>
        <w:widowControl/>
        <w:pBdr>
          <w:bottom w:val="none" w:sz="0" w:space="0" w:color="auto"/>
        </w:pBdr>
        <w:tabs>
          <w:tab w:val="clear" w:pos="4153"/>
          <w:tab w:val="clear" w:pos="8306"/>
        </w:tabs>
        <w:snapToGrid/>
        <w:spacing w:line="360" w:lineRule="auto"/>
        <w:ind w:left="720"/>
        <w:jc w:val="left"/>
        <w:rPr>
          <w:sz w:val="24"/>
        </w:rPr>
      </w:pPr>
      <w:r>
        <w:rPr>
          <w:rFonts w:hint="eastAsia"/>
          <w:sz w:val="24"/>
        </w:rPr>
        <w:t>按照接线图完成</w:t>
      </w:r>
      <w:r>
        <w:rPr>
          <w:rFonts w:hint="eastAsia"/>
          <w:sz w:val="24"/>
        </w:rPr>
        <w:t>EL72</w:t>
      </w:r>
      <w:r w:rsidR="00AA4472">
        <w:rPr>
          <w:rFonts w:hint="eastAsia"/>
          <w:sz w:val="24"/>
        </w:rPr>
        <w:t>1</w:t>
      </w:r>
      <w:r>
        <w:rPr>
          <w:rFonts w:hint="eastAsia"/>
          <w:sz w:val="24"/>
        </w:rPr>
        <w:t>1</w:t>
      </w:r>
      <w:r w:rsidR="00AA4472">
        <w:rPr>
          <w:rFonts w:hint="eastAsia"/>
          <w:sz w:val="24"/>
        </w:rPr>
        <w:t>-0010</w:t>
      </w:r>
      <w:r>
        <w:rPr>
          <w:rFonts w:hint="eastAsia"/>
          <w:sz w:val="24"/>
        </w:rPr>
        <w:t>模块的接线，</w:t>
      </w:r>
      <w:r>
        <w:rPr>
          <w:rFonts w:hint="eastAsia"/>
          <w:sz w:val="24"/>
        </w:rPr>
        <w:t>(</w:t>
      </w:r>
      <w:r>
        <w:rPr>
          <w:rFonts w:hint="eastAsia"/>
          <w:sz w:val="24"/>
        </w:rPr>
        <w:t>如</w:t>
      </w:r>
      <w:r w:rsidR="00201D8C">
        <w:rPr>
          <w:rFonts w:hint="eastAsia"/>
          <w:sz w:val="24"/>
        </w:rPr>
        <w:t>下</w:t>
      </w:r>
      <w:r>
        <w:rPr>
          <w:rFonts w:hint="eastAsia"/>
          <w:sz w:val="24"/>
        </w:rPr>
        <w:t>图</w:t>
      </w:r>
      <w:r>
        <w:rPr>
          <w:rFonts w:hint="eastAsia"/>
          <w:sz w:val="24"/>
        </w:rPr>
        <w:t>)</w:t>
      </w:r>
    </w:p>
    <w:p w:rsidR="008E4332" w:rsidRDefault="00F85987">
      <w:pPr>
        <w:pStyle w:val="a5"/>
        <w:widowControl/>
        <w:pBdr>
          <w:bottom w:val="none" w:sz="0" w:space="0" w:color="auto"/>
        </w:pBdr>
        <w:tabs>
          <w:tab w:val="clear" w:pos="4153"/>
          <w:tab w:val="clear" w:pos="8306"/>
        </w:tabs>
        <w:snapToGrid/>
        <w:spacing w:line="360" w:lineRule="auto"/>
        <w:ind w:left="720"/>
        <w:jc w:val="left"/>
        <w:rPr>
          <w:sz w:val="24"/>
        </w:rPr>
      </w:pPr>
      <w:r>
        <w:rPr>
          <w:rFonts w:hint="eastAsia"/>
          <w:sz w:val="24"/>
        </w:rPr>
        <w:t>电机</w:t>
      </w:r>
      <w:r w:rsidR="00AA4472">
        <w:rPr>
          <w:sz w:val="24"/>
        </w:rPr>
        <w:t>Feedback</w:t>
      </w:r>
      <w:r>
        <w:rPr>
          <w:rFonts w:hint="eastAsia"/>
          <w:sz w:val="24"/>
        </w:rPr>
        <w:t>+</w:t>
      </w:r>
      <w:r>
        <w:rPr>
          <w:rFonts w:hint="eastAsia"/>
          <w:sz w:val="24"/>
        </w:rPr>
        <w:t>接</w:t>
      </w:r>
      <w:r>
        <w:rPr>
          <w:rFonts w:hint="eastAsia"/>
          <w:sz w:val="24"/>
        </w:rPr>
        <w:t>EL</w:t>
      </w:r>
      <w:r w:rsidR="00AA4472">
        <w:rPr>
          <w:rFonts w:hint="eastAsia"/>
          <w:sz w:val="24"/>
        </w:rPr>
        <w:t>7211-0010</w:t>
      </w:r>
      <w:r>
        <w:rPr>
          <w:rFonts w:hint="eastAsia"/>
          <w:sz w:val="24"/>
        </w:rPr>
        <w:t>上的</w:t>
      </w:r>
      <w:r>
        <w:rPr>
          <w:rFonts w:hint="eastAsia"/>
          <w:sz w:val="24"/>
        </w:rPr>
        <w:t>1</w:t>
      </w:r>
      <w:r>
        <w:rPr>
          <w:rFonts w:hint="eastAsia"/>
          <w:sz w:val="24"/>
        </w:rPr>
        <w:t>接口</w:t>
      </w:r>
    </w:p>
    <w:p w:rsidR="008E4332" w:rsidRDefault="00F85987">
      <w:pPr>
        <w:pStyle w:val="a5"/>
        <w:widowControl/>
        <w:pBdr>
          <w:bottom w:val="none" w:sz="0" w:space="0" w:color="auto"/>
        </w:pBdr>
        <w:tabs>
          <w:tab w:val="clear" w:pos="4153"/>
          <w:tab w:val="clear" w:pos="8306"/>
        </w:tabs>
        <w:snapToGrid/>
        <w:spacing w:line="360" w:lineRule="auto"/>
        <w:ind w:left="720"/>
        <w:jc w:val="left"/>
        <w:rPr>
          <w:sz w:val="24"/>
        </w:rPr>
      </w:pPr>
      <w:r>
        <w:rPr>
          <w:rFonts w:hint="eastAsia"/>
          <w:sz w:val="24"/>
        </w:rPr>
        <w:t>电机</w:t>
      </w:r>
      <w:r w:rsidR="00AA4472">
        <w:rPr>
          <w:sz w:val="24"/>
        </w:rPr>
        <w:t>Feedback</w:t>
      </w:r>
      <w:r>
        <w:rPr>
          <w:rFonts w:hint="eastAsia"/>
          <w:sz w:val="24"/>
        </w:rPr>
        <w:t>-</w:t>
      </w:r>
      <w:r>
        <w:rPr>
          <w:rFonts w:hint="eastAsia"/>
          <w:sz w:val="24"/>
        </w:rPr>
        <w:t>接</w:t>
      </w:r>
      <w:r>
        <w:rPr>
          <w:rFonts w:hint="eastAsia"/>
          <w:sz w:val="24"/>
        </w:rPr>
        <w:t>EL</w:t>
      </w:r>
      <w:r w:rsidR="00AA4472">
        <w:rPr>
          <w:rFonts w:hint="eastAsia"/>
          <w:sz w:val="24"/>
        </w:rPr>
        <w:t>7211-0010</w:t>
      </w:r>
      <w:r>
        <w:rPr>
          <w:rFonts w:hint="eastAsia"/>
          <w:sz w:val="24"/>
        </w:rPr>
        <w:t>上的</w:t>
      </w:r>
      <w:r>
        <w:rPr>
          <w:rFonts w:hint="eastAsia"/>
          <w:sz w:val="24"/>
        </w:rPr>
        <w:t>9</w:t>
      </w:r>
      <w:r>
        <w:rPr>
          <w:rFonts w:hint="eastAsia"/>
          <w:sz w:val="24"/>
        </w:rPr>
        <w:t>接口</w:t>
      </w:r>
    </w:p>
    <w:p w:rsidR="008E4332" w:rsidRDefault="00F85987">
      <w:pPr>
        <w:pStyle w:val="a5"/>
        <w:widowControl/>
        <w:pBdr>
          <w:bottom w:val="none" w:sz="0" w:space="0" w:color="auto"/>
        </w:pBdr>
        <w:tabs>
          <w:tab w:val="clear" w:pos="4153"/>
          <w:tab w:val="clear" w:pos="8306"/>
        </w:tabs>
        <w:snapToGrid/>
        <w:spacing w:line="360" w:lineRule="auto"/>
        <w:ind w:left="720"/>
        <w:jc w:val="left"/>
        <w:rPr>
          <w:sz w:val="24"/>
        </w:rPr>
      </w:pPr>
      <w:r>
        <w:rPr>
          <w:rFonts w:hint="eastAsia"/>
          <w:sz w:val="24"/>
        </w:rPr>
        <w:t>电机</w:t>
      </w:r>
      <w:r>
        <w:rPr>
          <w:rFonts w:hint="eastAsia"/>
          <w:sz w:val="24"/>
        </w:rPr>
        <w:t>U</w:t>
      </w:r>
      <w:r>
        <w:rPr>
          <w:rFonts w:hint="eastAsia"/>
          <w:sz w:val="24"/>
        </w:rPr>
        <w:t>接</w:t>
      </w:r>
      <w:r>
        <w:rPr>
          <w:rFonts w:hint="eastAsia"/>
          <w:sz w:val="24"/>
        </w:rPr>
        <w:t>EL</w:t>
      </w:r>
      <w:r w:rsidR="00AA4472">
        <w:rPr>
          <w:rFonts w:hint="eastAsia"/>
          <w:sz w:val="24"/>
        </w:rPr>
        <w:t>7211-0010</w:t>
      </w:r>
      <w:r>
        <w:rPr>
          <w:rFonts w:hint="eastAsia"/>
          <w:sz w:val="24"/>
        </w:rPr>
        <w:t>上的</w:t>
      </w:r>
      <w:r>
        <w:rPr>
          <w:rFonts w:hint="eastAsia"/>
          <w:sz w:val="24"/>
        </w:rPr>
        <w:t>4</w:t>
      </w:r>
      <w:r>
        <w:rPr>
          <w:rFonts w:hint="eastAsia"/>
          <w:sz w:val="24"/>
        </w:rPr>
        <w:t>接口</w:t>
      </w:r>
    </w:p>
    <w:p w:rsidR="008E4332" w:rsidRDefault="00F85987">
      <w:pPr>
        <w:pStyle w:val="a5"/>
        <w:widowControl/>
        <w:pBdr>
          <w:bottom w:val="none" w:sz="0" w:space="0" w:color="auto"/>
        </w:pBdr>
        <w:tabs>
          <w:tab w:val="clear" w:pos="4153"/>
          <w:tab w:val="clear" w:pos="8306"/>
        </w:tabs>
        <w:snapToGrid/>
        <w:spacing w:line="360" w:lineRule="auto"/>
        <w:ind w:left="720"/>
        <w:jc w:val="left"/>
        <w:rPr>
          <w:sz w:val="24"/>
        </w:rPr>
      </w:pPr>
      <w:r>
        <w:rPr>
          <w:rFonts w:hint="eastAsia"/>
          <w:sz w:val="24"/>
        </w:rPr>
        <w:t>电机</w:t>
      </w:r>
      <w:r>
        <w:rPr>
          <w:rFonts w:hint="eastAsia"/>
          <w:sz w:val="24"/>
        </w:rPr>
        <w:t>W</w:t>
      </w:r>
      <w:r>
        <w:rPr>
          <w:rFonts w:hint="eastAsia"/>
          <w:sz w:val="24"/>
        </w:rPr>
        <w:t>接</w:t>
      </w:r>
      <w:r>
        <w:rPr>
          <w:rFonts w:hint="eastAsia"/>
          <w:sz w:val="24"/>
        </w:rPr>
        <w:t>EL</w:t>
      </w:r>
      <w:r w:rsidR="00AA4472">
        <w:rPr>
          <w:rFonts w:hint="eastAsia"/>
          <w:sz w:val="24"/>
        </w:rPr>
        <w:t>7211-0010</w:t>
      </w:r>
      <w:r>
        <w:rPr>
          <w:rFonts w:hint="eastAsia"/>
          <w:sz w:val="24"/>
        </w:rPr>
        <w:t>上的</w:t>
      </w:r>
      <w:r>
        <w:rPr>
          <w:rFonts w:hint="eastAsia"/>
          <w:sz w:val="24"/>
        </w:rPr>
        <w:t>5</w:t>
      </w:r>
      <w:r>
        <w:rPr>
          <w:rFonts w:hint="eastAsia"/>
          <w:sz w:val="24"/>
        </w:rPr>
        <w:t>接口</w:t>
      </w:r>
    </w:p>
    <w:p w:rsidR="008E4332" w:rsidRDefault="00F85987">
      <w:pPr>
        <w:pStyle w:val="a5"/>
        <w:widowControl/>
        <w:pBdr>
          <w:bottom w:val="none" w:sz="0" w:space="0" w:color="auto"/>
        </w:pBdr>
        <w:tabs>
          <w:tab w:val="clear" w:pos="4153"/>
          <w:tab w:val="clear" w:pos="8306"/>
        </w:tabs>
        <w:snapToGrid/>
        <w:spacing w:line="360" w:lineRule="auto"/>
        <w:ind w:left="720"/>
        <w:jc w:val="left"/>
        <w:rPr>
          <w:sz w:val="24"/>
        </w:rPr>
      </w:pPr>
      <w:r>
        <w:rPr>
          <w:rFonts w:hint="eastAsia"/>
          <w:sz w:val="24"/>
        </w:rPr>
        <w:t>电机</w:t>
      </w:r>
      <w:r>
        <w:rPr>
          <w:rFonts w:hint="eastAsia"/>
          <w:sz w:val="24"/>
        </w:rPr>
        <w:t>V</w:t>
      </w:r>
      <w:r>
        <w:rPr>
          <w:rFonts w:hint="eastAsia"/>
          <w:sz w:val="24"/>
        </w:rPr>
        <w:t>接</w:t>
      </w:r>
      <w:r>
        <w:rPr>
          <w:rFonts w:hint="eastAsia"/>
          <w:sz w:val="24"/>
        </w:rPr>
        <w:t>EL</w:t>
      </w:r>
      <w:r w:rsidR="00AA4472">
        <w:rPr>
          <w:rFonts w:hint="eastAsia"/>
          <w:sz w:val="24"/>
        </w:rPr>
        <w:t>7211-0010</w:t>
      </w:r>
      <w:r>
        <w:rPr>
          <w:rFonts w:hint="eastAsia"/>
          <w:sz w:val="24"/>
        </w:rPr>
        <w:t>上的</w:t>
      </w:r>
      <w:r>
        <w:rPr>
          <w:rFonts w:hint="eastAsia"/>
          <w:sz w:val="24"/>
        </w:rPr>
        <w:t>12</w:t>
      </w:r>
      <w:r>
        <w:rPr>
          <w:rFonts w:hint="eastAsia"/>
          <w:sz w:val="24"/>
        </w:rPr>
        <w:t>接口</w:t>
      </w:r>
    </w:p>
    <w:p w:rsidR="008E4332" w:rsidRDefault="00F85987">
      <w:pPr>
        <w:pStyle w:val="a5"/>
        <w:widowControl/>
        <w:pBdr>
          <w:bottom w:val="none" w:sz="0" w:space="0" w:color="auto"/>
        </w:pBdr>
        <w:tabs>
          <w:tab w:val="clear" w:pos="4153"/>
          <w:tab w:val="clear" w:pos="8306"/>
        </w:tabs>
        <w:snapToGrid/>
        <w:spacing w:line="360" w:lineRule="auto"/>
        <w:ind w:left="720"/>
        <w:jc w:val="left"/>
        <w:rPr>
          <w:sz w:val="24"/>
        </w:rPr>
      </w:pPr>
      <w:r>
        <w:rPr>
          <w:rFonts w:hint="eastAsia"/>
          <w:sz w:val="24"/>
        </w:rPr>
        <w:t>电机</w:t>
      </w:r>
      <w:r>
        <w:rPr>
          <w:rFonts w:hint="eastAsia"/>
          <w:sz w:val="24"/>
        </w:rPr>
        <w:t>Brake+</w:t>
      </w:r>
      <w:r>
        <w:rPr>
          <w:rFonts w:hint="eastAsia"/>
          <w:sz w:val="24"/>
        </w:rPr>
        <w:t>接</w:t>
      </w:r>
      <w:r>
        <w:rPr>
          <w:rFonts w:hint="eastAsia"/>
          <w:sz w:val="24"/>
        </w:rPr>
        <w:t>EL</w:t>
      </w:r>
      <w:r w:rsidR="00AA4472">
        <w:rPr>
          <w:rFonts w:hint="eastAsia"/>
          <w:sz w:val="24"/>
        </w:rPr>
        <w:t>7211-0010</w:t>
      </w:r>
      <w:r>
        <w:rPr>
          <w:rFonts w:hint="eastAsia"/>
          <w:sz w:val="24"/>
        </w:rPr>
        <w:t>上的</w:t>
      </w:r>
      <w:r>
        <w:rPr>
          <w:rFonts w:hint="eastAsia"/>
          <w:sz w:val="24"/>
        </w:rPr>
        <w:t>6</w:t>
      </w:r>
      <w:r>
        <w:rPr>
          <w:rFonts w:hint="eastAsia"/>
          <w:sz w:val="24"/>
        </w:rPr>
        <w:t>接口</w:t>
      </w:r>
    </w:p>
    <w:p w:rsidR="008E4332" w:rsidRDefault="00F85987">
      <w:pPr>
        <w:pStyle w:val="a5"/>
        <w:widowControl/>
        <w:pBdr>
          <w:bottom w:val="none" w:sz="0" w:space="0" w:color="auto"/>
        </w:pBdr>
        <w:tabs>
          <w:tab w:val="clear" w:pos="4153"/>
          <w:tab w:val="clear" w:pos="8306"/>
        </w:tabs>
        <w:snapToGrid/>
        <w:spacing w:line="360" w:lineRule="auto"/>
        <w:ind w:left="720"/>
        <w:jc w:val="left"/>
        <w:rPr>
          <w:sz w:val="24"/>
        </w:rPr>
      </w:pPr>
      <w:r>
        <w:rPr>
          <w:rFonts w:hint="eastAsia"/>
          <w:sz w:val="24"/>
        </w:rPr>
        <w:t>电机</w:t>
      </w:r>
      <w:r>
        <w:rPr>
          <w:rFonts w:hint="eastAsia"/>
          <w:sz w:val="24"/>
        </w:rPr>
        <w:t>Brake-</w:t>
      </w:r>
      <w:r>
        <w:rPr>
          <w:rFonts w:hint="eastAsia"/>
          <w:sz w:val="24"/>
        </w:rPr>
        <w:t>接</w:t>
      </w:r>
      <w:r>
        <w:rPr>
          <w:rFonts w:hint="eastAsia"/>
          <w:sz w:val="24"/>
        </w:rPr>
        <w:t>EL</w:t>
      </w:r>
      <w:r w:rsidR="00AA4472">
        <w:rPr>
          <w:rFonts w:hint="eastAsia"/>
          <w:sz w:val="24"/>
        </w:rPr>
        <w:t>7211-0010</w:t>
      </w:r>
      <w:r>
        <w:rPr>
          <w:rFonts w:hint="eastAsia"/>
          <w:sz w:val="24"/>
        </w:rPr>
        <w:t>上的</w:t>
      </w:r>
      <w:r>
        <w:rPr>
          <w:rFonts w:hint="eastAsia"/>
          <w:sz w:val="24"/>
        </w:rPr>
        <w:t>14</w:t>
      </w:r>
      <w:r>
        <w:rPr>
          <w:rFonts w:hint="eastAsia"/>
          <w:sz w:val="24"/>
        </w:rPr>
        <w:t>接口</w:t>
      </w:r>
    </w:p>
    <w:p w:rsidR="008E4332" w:rsidRDefault="007B0C6C">
      <w:pPr>
        <w:pStyle w:val="a5"/>
        <w:widowControl/>
        <w:pBdr>
          <w:bottom w:val="none" w:sz="0" w:space="0" w:color="auto"/>
        </w:pBdr>
        <w:tabs>
          <w:tab w:val="clear" w:pos="4153"/>
          <w:tab w:val="clear" w:pos="8306"/>
        </w:tabs>
        <w:snapToGrid/>
        <w:spacing w:line="360" w:lineRule="auto"/>
        <w:ind w:left="720"/>
        <w:jc w:val="left"/>
      </w:pPr>
      <w:r w:rsidRPr="00FF454A">
        <w:rPr>
          <w:noProof/>
        </w:rPr>
        <w:drawing>
          <wp:inline distT="0" distB="0" distL="0" distR="0">
            <wp:extent cx="5705475" cy="3990975"/>
            <wp:effectExtent l="0" t="0" r="9525" b="9525"/>
            <wp:docPr id="5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399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332" w:rsidRDefault="008E4332">
      <w:pPr>
        <w:spacing w:line="360" w:lineRule="auto"/>
        <w:rPr>
          <w:sz w:val="24"/>
        </w:rPr>
      </w:pPr>
    </w:p>
    <w:p w:rsidR="00201D8C" w:rsidRDefault="00201D8C">
      <w:pPr>
        <w:spacing w:line="360" w:lineRule="auto"/>
        <w:rPr>
          <w:sz w:val="24"/>
        </w:rPr>
      </w:pPr>
    </w:p>
    <w:p w:rsidR="008E4332" w:rsidRPr="00D70D62" w:rsidRDefault="00F85987" w:rsidP="00D70D62">
      <w:pPr>
        <w:pStyle w:val="a5"/>
        <w:widowControl/>
        <w:numPr>
          <w:ilvl w:val="0"/>
          <w:numId w:val="1"/>
        </w:numPr>
        <w:pBdr>
          <w:bottom w:val="none" w:sz="0" w:space="0" w:color="auto"/>
        </w:pBdr>
        <w:tabs>
          <w:tab w:val="clear" w:pos="4153"/>
          <w:tab w:val="clear" w:pos="8306"/>
        </w:tabs>
        <w:snapToGrid/>
        <w:spacing w:line="360" w:lineRule="auto"/>
        <w:jc w:val="left"/>
        <w:rPr>
          <w:b/>
          <w:sz w:val="24"/>
        </w:rPr>
      </w:pPr>
      <w:r>
        <w:rPr>
          <w:rFonts w:hint="eastAsia"/>
          <w:b/>
          <w:sz w:val="24"/>
        </w:rPr>
        <w:lastRenderedPageBreak/>
        <w:t>本例软件实施步骤：</w:t>
      </w:r>
    </w:p>
    <w:p w:rsidR="008E4332" w:rsidRDefault="00F85987">
      <w:pPr>
        <w:numPr>
          <w:ilvl w:val="0"/>
          <w:numId w:val="3"/>
        </w:numPr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打开</w:t>
      </w:r>
      <w:r w:rsidR="001B3888">
        <w:rPr>
          <w:rFonts w:ascii="宋体" w:hAnsi="宋体" w:cs="宋体" w:hint="eastAsia"/>
          <w:sz w:val="24"/>
        </w:rPr>
        <w:t>S</w:t>
      </w:r>
      <w:r>
        <w:rPr>
          <w:rFonts w:ascii="宋体" w:hAnsi="宋体" w:cs="宋体" w:hint="eastAsia"/>
          <w:sz w:val="24"/>
        </w:rPr>
        <w:t xml:space="preserve">ystem </w:t>
      </w:r>
      <w:r w:rsidR="001B3888">
        <w:rPr>
          <w:rFonts w:ascii="宋体" w:hAnsi="宋体" w:cs="宋体" w:hint="eastAsia"/>
          <w:sz w:val="24"/>
        </w:rPr>
        <w:t>M</w:t>
      </w:r>
      <w:r>
        <w:rPr>
          <w:rFonts w:ascii="宋体" w:hAnsi="宋体" w:cs="宋体" w:hint="eastAsia"/>
          <w:sz w:val="24"/>
        </w:rPr>
        <w:t>anager 软件；新建项目；</w:t>
      </w:r>
    </w:p>
    <w:p w:rsidR="008E4332" w:rsidRDefault="007B0C6C" w:rsidP="009F3AC9">
      <w:pPr>
        <w:jc w:val="center"/>
      </w:pPr>
      <w:r>
        <w:rPr>
          <w:noProof/>
        </w:rPr>
        <w:drawing>
          <wp:inline distT="0" distB="0" distL="0" distR="0">
            <wp:extent cx="1428750" cy="2085720"/>
            <wp:effectExtent l="0" t="0" r="0" b="0"/>
            <wp:docPr id="3" name="图片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6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48" cy="2091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F3AC9">
        <w:rPr>
          <w:rFonts w:hint="eastAsia"/>
        </w:rPr>
        <w:t xml:space="preserve"> </w:t>
      </w:r>
      <w:r>
        <w:rPr>
          <w:noProof/>
        </w:rPr>
        <w:drawing>
          <wp:inline distT="0" distB="0" distL="0" distR="0">
            <wp:extent cx="1781175" cy="3003237"/>
            <wp:effectExtent l="0" t="0" r="0" b="6985"/>
            <wp:docPr id="4" name="图片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7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524" cy="303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472B" w:rsidRDefault="0043472B">
      <w:pPr>
        <w:jc w:val="center"/>
      </w:pPr>
    </w:p>
    <w:p w:rsidR="008E4332" w:rsidRDefault="00F85987">
      <w:pPr>
        <w:jc w:val="left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2、从左边的配置管理器中找到I/O-Configuration下的I/O Device，右击找到Scan device单击；</w:t>
      </w:r>
      <w:r w:rsidR="00201D8C">
        <w:rPr>
          <w:rFonts w:ascii="宋体" w:hAnsi="宋体" w:cs="宋体"/>
          <w:sz w:val="24"/>
        </w:rPr>
        <w:t xml:space="preserve"> </w:t>
      </w:r>
    </w:p>
    <w:p w:rsidR="008E4332" w:rsidRDefault="007B0C6C">
      <w:pPr>
        <w:jc w:val="center"/>
        <w:rPr>
          <w:sz w:val="18"/>
          <w:szCs w:val="18"/>
        </w:rPr>
      </w:pPr>
      <w:r>
        <w:rPr>
          <w:noProof/>
          <w:sz w:val="18"/>
          <w:szCs w:val="18"/>
        </w:rPr>
        <w:drawing>
          <wp:inline distT="0" distB="0" distL="0" distR="0">
            <wp:extent cx="2733675" cy="2607046"/>
            <wp:effectExtent l="0" t="0" r="0" b="3175"/>
            <wp:docPr id="5" name="图片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7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6584" cy="2619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1D8C" w:rsidRDefault="00201D8C" w:rsidP="00201D8C">
      <w:pPr>
        <w:jc w:val="left"/>
        <w:rPr>
          <w:sz w:val="18"/>
          <w:szCs w:val="18"/>
        </w:rPr>
      </w:pPr>
      <w:r>
        <w:rPr>
          <w:rFonts w:ascii="宋体" w:hAnsi="宋体" w:cs="宋体" w:hint="eastAsia"/>
          <w:sz w:val="24"/>
        </w:rPr>
        <w:t>弹出警告对话框，单击OK；</w:t>
      </w:r>
      <w:r>
        <w:rPr>
          <w:rFonts w:hint="eastAsia"/>
          <w:sz w:val="18"/>
          <w:szCs w:val="18"/>
        </w:rPr>
        <w:t xml:space="preserve"> </w:t>
      </w:r>
    </w:p>
    <w:p w:rsidR="008E4332" w:rsidRDefault="007B0C6C">
      <w:pPr>
        <w:jc w:val="center"/>
        <w:rPr>
          <w:sz w:val="18"/>
          <w:szCs w:val="18"/>
        </w:rPr>
      </w:pPr>
      <w:r>
        <w:rPr>
          <w:noProof/>
          <w:sz w:val="18"/>
          <w:szCs w:val="18"/>
        </w:rPr>
        <w:drawing>
          <wp:inline distT="0" distB="0" distL="0" distR="0">
            <wp:extent cx="3086100" cy="1075327"/>
            <wp:effectExtent l="0" t="0" r="0" b="0"/>
            <wp:docPr id="6" name="图片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7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5894" cy="1085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332" w:rsidRDefault="00201D8C" w:rsidP="00201D8C">
      <w:pPr>
        <w:jc w:val="left"/>
        <w:rPr>
          <w:sz w:val="18"/>
          <w:szCs w:val="18"/>
        </w:rPr>
      </w:pPr>
      <w:r>
        <w:rPr>
          <w:rFonts w:ascii="宋体" w:hAnsi="宋体" w:cs="宋体" w:hint="eastAsia"/>
          <w:sz w:val="24"/>
        </w:rPr>
        <w:t>弹出选择I/O devices，使用默认，单击OK；弹出对话框“Scan the boxes”,单击YES；弹出对话框发现EL72</w:t>
      </w:r>
      <w:r>
        <w:rPr>
          <w:rFonts w:ascii="宋体" w:hAnsi="宋体" w:cs="宋体"/>
          <w:sz w:val="24"/>
        </w:rPr>
        <w:t>1</w:t>
      </w:r>
      <w:r>
        <w:rPr>
          <w:rFonts w:ascii="宋体" w:hAnsi="宋体" w:cs="宋体" w:hint="eastAsia"/>
          <w:sz w:val="24"/>
        </w:rPr>
        <w:t>1-0010,单击YES；弹出“Special EtherCAT slave found”对话框，单击YES；</w:t>
      </w:r>
      <w:r>
        <w:rPr>
          <w:sz w:val="18"/>
          <w:szCs w:val="18"/>
        </w:rPr>
        <w:t xml:space="preserve"> </w:t>
      </w:r>
    </w:p>
    <w:p w:rsidR="008E4332" w:rsidRDefault="007B0C6C">
      <w:pPr>
        <w:jc w:val="center"/>
        <w:rPr>
          <w:sz w:val="18"/>
          <w:szCs w:val="18"/>
        </w:rPr>
      </w:pPr>
      <w:r>
        <w:rPr>
          <w:noProof/>
          <w:sz w:val="18"/>
          <w:szCs w:val="18"/>
        </w:rPr>
        <w:lastRenderedPageBreak/>
        <w:drawing>
          <wp:inline distT="0" distB="0" distL="0" distR="0">
            <wp:extent cx="3771900" cy="2164887"/>
            <wp:effectExtent l="0" t="0" r="0" b="6985"/>
            <wp:docPr id="7" name="图片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7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0257" cy="2169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1D8C" w:rsidRDefault="00201D8C" w:rsidP="00201D8C">
      <w:pPr>
        <w:jc w:val="left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弹出对话框，“是否扫描驱动器所带的电机型号？”单击YES。</w:t>
      </w:r>
    </w:p>
    <w:p w:rsidR="008E4332" w:rsidRDefault="007B0C6C">
      <w:pPr>
        <w:jc w:val="center"/>
        <w:rPr>
          <w:sz w:val="18"/>
          <w:szCs w:val="18"/>
        </w:rPr>
      </w:pPr>
      <w:r>
        <w:rPr>
          <w:noProof/>
          <w:sz w:val="18"/>
          <w:szCs w:val="18"/>
        </w:rPr>
        <w:drawing>
          <wp:inline distT="0" distB="0" distL="0" distR="0">
            <wp:extent cx="4381500" cy="1132994"/>
            <wp:effectExtent l="0" t="0" r="0" b="0"/>
            <wp:docPr id="8" name="图片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7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6027" cy="1136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472B" w:rsidRDefault="0043472B">
      <w:pPr>
        <w:jc w:val="center"/>
        <w:rPr>
          <w:sz w:val="18"/>
          <w:szCs w:val="18"/>
        </w:rPr>
      </w:pPr>
    </w:p>
    <w:p w:rsidR="00201D8C" w:rsidRPr="00201D8C" w:rsidRDefault="00F85987" w:rsidP="00201D8C">
      <w:pPr>
        <w:numPr>
          <w:ilvl w:val="0"/>
          <w:numId w:val="4"/>
        </w:numPr>
      </w:pPr>
      <w:r>
        <w:rPr>
          <w:rFonts w:ascii="宋体" w:hAnsi="宋体" w:cs="宋体" w:hint="eastAsia"/>
          <w:sz w:val="24"/>
        </w:rPr>
        <w:t>弹出对话框“是否将NC轴与实际物理轴做链接？”单击YES</w:t>
      </w:r>
      <w:r w:rsidR="00201D8C">
        <w:rPr>
          <w:rFonts w:ascii="宋体" w:hAnsi="宋体" w:cs="宋体" w:hint="eastAsia"/>
          <w:sz w:val="24"/>
        </w:rPr>
        <w:t>。</w:t>
      </w:r>
    </w:p>
    <w:p w:rsidR="008E4332" w:rsidRDefault="007B0C6C" w:rsidP="0043472B">
      <w:pPr>
        <w:jc w:val="center"/>
      </w:pPr>
      <w:r>
        <w:rPr>
          <w:noProof/>
        </w:rPr>
        <w:drawing>
          <wp:inline distT="0" distB="0" distL="0" distR="0">
            <wp:extent cx="3543300" cy="1123950"/>
            <wp:effectExtent l="0" t="0" r="0" b="0"/>
            <wp:docPr id="9" name="图片 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8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1D8C" w:rsidRPr="00201D8C" w:rsidRDefault="00201D8C" w:rsidP="00201D8C">
      <w:pPr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弹出对话框“是否置为FREE RUN模式”，单击NO。</w:t>
      </w:r>
    </w:p>
    <w:p w:rsidR="008E4332" w:rsidRDefault="007B0C6C">
      <w:pPr>
        <w:jc w:val="center"/>
      </w:pPr>
      <w:r>
        <w:rPr>
          <w:noProof/>
        </w:rPr>
        <w:drawing>
          <wp:inline distT="0" distB="0" distL="0" distR="0">
            <wp:extent cx="1524000" cy="971439"/>
            <wp:effectExtent l="0" t="0" r="0" b="635"/>
            <wp:docPr id="10" name="图片 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8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2556" cy="976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472B" w:rsidRPr="00490954" w:rsidRDefault="0043472B" w:rsidP="00490954">
      <w:pPr>
        <w:jc w:val="center"/>
      </w:pPr>
    </w:p>
    <w:p w:rsidR="008E4332" w:rsidRDefault="00F85987" w:rsidP="00490954">
      <w:pPr>
        <w:numPr>
          <w:ilvl w:val="0"/>
          <w:numId w:val="4"/>
        </w:numPr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配置</w:t>
      </w:r>
      <w:r w:rsidR="00FF73B1">
        <w:rPr>
          <w:rFonts w:ascii="宋体" w:hAnsi="宋体" w:cs="宋体" w:hint="eastAsia"/>
          <w:sz w:val="24"/>
        </w:rPr>
        <w:t>N</w:t>
      </w:r>
      <w:r w:rsidR="00FF73B1">
        <w:rPr>
          <w:rFonts w:ascii="宋体" w:hAnsi="宋体" w:cs="宋体"/>
          <w:sz w:val="24"/>
        </w:rPr>
        <w:t>C</w:t>
      </w:r>
      <w:r>
        <w:rPr>
          <w:rFonts w:ascii="宋体" w:hAnsi="宋体" w:cs="宋体" w:hint="eastAsia"/>
          <w:sz w:val="24"/>
        </w:rPr>
        <w:t>。</w:t>
      </w:r>
    </w:p>
    <w:p w:rsidR="00952BBB" w:rsidRDefault="00952BBB" w:rsidP="00952BBB">
      <w:pPr>
        <w:ind w:firstLine="420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本</w:t>
      </w:r>
      <w:r>
        <w:rPr>
          <w:rFonts w:ascii="宋体" w:hAnsi="宋体" w:cs="宋体"/>
          <w:sz w:val="24"/>
        </w:rPr>
        <w:t>说明书中使用的是</w:t>
      </w:r>
      <w:r>
        <w:rPr>
          <w:rFonts w:ascii="宋体" w:hAnsi="宋体" w:cs="宋体" w:hint="eastAsia"/>
          <w:sz w:val="24"/>
        </w:rPr>
        <w:t>AM8121-1F20-0000，不需要</w:t>
      </w:r>
      <w:r>
        <w:rPr>
          <w:rFonts w:ascii="宋体" w:hAnsi="宋体" w:cs="宋体"/>
          <w:sz w:val="24"/>
        </w:rPr>
        <w:t>手动</w:t>
      </w:r>
      <w:r>
        <w:rPr>
          <w:rFonts w:ascii="宋体" w:hAnsi="宋体" w:cs="宋体" w:hint="eastAsia"/>
          <w:sz w:val="24"/>
        </w:rPr>
        <w:t>添加</w:t>
      </w:r>
      <w:r>
        <w:rPr>
          <w:rFonts w:ascii="宋体" w:hAnsi="宋体" w:cs="宋体"/>
          <w:sz w:val="24"/>
        </w:rPr>
        <w:t>电机和链接轴变量</w:t>
      </w:r>
      <w:r>
        <w:rPr>
          <w:rFonts w:ascii="宋体" w:hAnsi="宋体" w:cs="宋体" w:hint="eastAsia"/>
          <w:sz w:val="24"/>
        </w:rPr>
        <w:t>。</w:t>
      </w:r>
      <w:r w:rsidRPr="0043472B">
        <w:rPr>
          <w:rFonts w:ascii="宋体" w:hAnsi="宋体" w:cs="宋体"/>
          <w:color w:val="FF0000"/>
          <w:sz w:val="24"/>
        </w:rPr>
        <w:t>若</w:t>
      </w:r>
      <w:r w:rsidRPr="0043472B">
        <w:rPr>
          <w:rFonts w:ascii="宋体" w:hAnsi="宋体" w:cs="宋体" w:hint="eastAsia"/>
          <w:color w:val="FF0000"/>
          <w:sz w:val="24"/>
        </w:rPr>
        <w:t>现场采用</w:t>
      </w:r>
      <w:r w:rsidRPr="0043472B">
        <w:rPr>
          <w:rFonts w:ascii="宋体" w:hAnsi="宋体" w:cs="宋体"/>
          <w:color w:val="FF0000"/>
          <w:sz w:val="24"/>
        </w:rPr>
        <w:t>的是旋转变压器等无反馈，需手动添加</w:t>
      </w:r>
      <w:r w:rsidRPr="0043472B">
        <w:rPr>
          <w:rFonts w:ascii="宋体" w:hAnsi="宋体" w:cs="宋体" w:hint="eastAsia"/>
          <w:color w:val="FF0000"/>
          <w:sz w:val="24"/>
        </w:rPr>
        <w:t>的</w:t>
      </w:r>
      <w:r w:rsidRPr="0043472B">
        <w:rPr>
          <w:rFonts w:ascii="宋体" w:hAnsi="宋体" w:cs="宋体"/>
          <w:color w:val="FF0000"/>
          <w:sz w:val="24"/>
        </w:rPr>
        <w:t>电机，需做</w:t>
      </w:r>
      <w:r w:rsidRPr="0043472B">
        <w:rPr>
          <w:rFonts w:ascii="宋体" w:hAnsi="宋体" w:cs="宋体" w:hint="eastAsia"/>
          <w:color w:val="FF0000"/>
          <w:sz w:val="24"/>
        </w:rPr>
        <w:t>以下</w:t>
      </w:r>
      <w:r w:rsidRPr="0043472B">
        <w:rPr>
          <w:rFonts w:ascii="宋体" w:hAnsi="宋体" w:cs="宋体"/>
          <w:color w:val="FF0000"/>
          <w:sz w:val="24"/>
        </w:rPr>
        <w:t>NC</w:t>
      </w:r>
      <w:r w:rsidRPr="0043472B">
        <w:rPr>
          <w:rFonts w:ascii="宋体" w:hAnsi="宋体" w:cs="宋体" w:hint="eastAsia"/>
          <w:color w:val="FF0000"/>
          <w:sz w:val="24"/>
        </w:rPr>
        <w:t>设置</w:t>
      </w:r>
      <w:r>
        <w:rPr>
          <w:rFonts w:ascii="宋体" w:hAnsi="宋体" w:cs="宋体" w:hint="eastAsia"/>
          <w:sz w:val="24"/>
        </w:rPr>
        <w:t>。</w:t>
      </w:r>
    </w:p>
    <w:p w:rsidR="00952BBB" w:rsidRPr="00FF73B1" w:rsidRDefault="00952BBB" w:rsidP="00FF73B1">
      <w:pPr>
        <w:pStyle w:val="a8"/>
        <w:numPr>
          <w:ilvl w:val="0"/>
          <w:numId w:val="9"/>
        </w:numPr>
        <w:ind w:firstLineChars="0"/>
        <w:rPr>
          <w:rFonts w:ascii="宋体" w:hAnsi="宋体" w:cs="宋体"/>
          <w:sz w:val="24"/>
        </w:rPr>
      </w:pPr>
      <w:r w:rsidRPr="00FF73B1">
        <w:rPr>
          <w:rFonts w:ascii="宋体" w:hAnsi="宋体" w:cs="宋体" w:hint="eastAsia"/>
          <w:sz w:val="24"/>
        </w:rPr>
        <w:t>创建NC轴</w:t>
      </w:r>
      <w:r w:rsidR="00814C97">
        <w:rPr>
          <w:rFonts w:ascii="宋体" w:hAnsi="宋体" w:cs="宋体" w:hint="eastAsia"/>
          <w:sz w:val="24"/>
        </w:rPr>
        <w:t>，</w:t>
      </w:r>
      <w:r w:rsidR="00814C97">
        <w:rPr>
          <w:rFonts w:ascii="宋体" w:hAnsi="宋体" w:cs="宋体"/>
          <w:sz w:val="24"/>
        </w:rPr>
        <w:t>左侧对象管理器</w:t>
      </w:r>
      <w:r w:rsidR="00814C97">
        <w:rPr>
          <w:rFonts w:ascii="宋体" w:hAnsi="宋体" w:cs="宋体" w:hint="eastAsia"/>
          <w:sz w:val="24"/>
        </w:rPr>
        <w:t>NC</w:t>
      </w:r>
      <w:r w:rsidR="00814C97">
        <w:rPr>
          <w:rFonts w:ascii="宋体" w:hAnsi="宋体" w:cs="宋体"/>
          <w:sz w:val="24"/>
        </w:rPr>
        <w:t>-Configuration</w:t>
      </w:r>
      <w:r w:rsidR="00814C97">
        <w:rPr>
          <w:rFonts w:ascii="宋体" w:hAnsi="宋体" w:cs="宋体" w:hint="eastAsia"/>
          <w:sz w:val="24"/>
        </w:rPr>
        <w:t>右击</w:t>
      </w:r>
      <w:r w:rsidR="00814C97">
        <w:rPr>
          <w:rFonts w:ascii="宋体" w:hAnsi="宋体" w:cs="宋体"/>
          <w:sz w:val="24"/>
        </w:rPr>
        <w:t>，</w:t>
      </w:r>
      <w:r w:rsidR="00814C97">
        <w:rPr>
          <w:rFonts w:ascii="宋体" w:hAnsi="宋体" w:cs="宋体" w:hint="eastAsia"/>
          <w:sz w:val="24"/>
        </w:rPr>
        <w:t>弹出菜单栏单击A</w:t>
      </w:r>
      <w:r w:rsidR="00814C97">
        <w:rPr>
          <w:rFonts w:ascii="宋体" w:hAnsi="宋体" w:cs="宋体"/>
          <w:sz w:val="24"/>
        </w:rPr>
        <w:t>ppend Task</w:t>
      </w:r>
      <w:r w:rsidR="00814C97">
        <w:rPr>
          <w:rFonts w:ascii="宋体" w:hAnsi="宋体" w:cs="宋体" w:hint="eastAsia"/>
          <w:sz w:val="24"/>
        </w:rPr>
        <w:t>，</w:t>
      </w:r>
      <w:r w:rsidR="00814C97">
        <w:rPr>
          <w:rFonts w:ascii="宋体" w:hAnsi="宋体" w:cs="宋体"/>
          <w:sz w:val="24"/>
        </w:rPr>
        <w:t>弹出</w:t>
      </w:r>
      <w:r w:rsidR="00814C97">
        <w:rPr>
          <w:rFonts w:ascii="宋体" w:hAnsi="宋体" w:cs="宋体" w:hint="eastAsia"/>
          <w:sz w:val="24"/>
        </w:rPr>
        <w:t>对话框单击OK。</w:t>
      </w:r>
      <w:r w:rsidR="00814C97">
        <w:rPr>
          <w:rFonts w:ascii="宋体" w:hAnsi="宋体" w:cs="宋体"/>
          <w:sz w:val="24"/>
        </w:rPr>
        <w:t>找到</w:t>
      </w:r>
      <w:r w:rsidR="00814C97">
        <w:rPr>
          <w:rFonts w:ascii="宋体" w:hAnsi="宋体" w:cs="宋体" w:hint="eastAsia"/>
          <w:sz w:val="24"/>
        </w:rPr>
        <w:t>AXES右击，弹出菜单栏单击A</w:t>
      </w:r>
      <w:r w:rsidR="00814C97">
        <w:rPr>
          <w:rFonts w:ascii="宋体" w:hAnsi="宋体" w:cs="宋体"/>
          <w:sz w:val="24"/>
        </w:rPr>
        <w:t>ppend Axis</w:t>
      </w:r>
      <w:r w:rsidR="00FF73B1">
        <w:rPr>
          <w:rFonts w:ascii="宋体" w:hAnsi="宋体" w:cs="宋体" w:hint="eastAsia"/>
          <w:sz w:val="24"/>
        </w:rPr>
        <w:t>：</w:t>
      </w:r>
    </w:p>
    <w:p w:rsidR="00952BBB" w:rsidRDefault="00FF73B1" w:rsidP="00FF73B1">
      <w:pPr>
        <w:pStyle w:val="a8"/>
        <w:ind w:left="420" w:firstLineChars="0" w:firstLine="0"/>
        <w:jc w:val="center"/>
        <w:rPr>
          <w:rFonts w:ascii="宋体" w:hAnsi="宋体" w:cs="宋体"/>
          <w:sz w:val="24"/>
        </w:rPr>
      </w:pPr>
      <w:r>
        <w:rPr>
          <w:noProof/>
        </w:rPr>
        <w:lastRenderedPageBreak/>
        <w:drawing>
          <wp:inline distT="0" distB="0" distL="0" distR="0" wp14:anchorId="540F1194" wp14:editId="2C5667BE">
            <wp:extent cx="3676404" cy="2447925"/>
            <wp:effectExtent l="0" t="0" r="63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680868" cy="2450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2BBB" w:rsidRDefault="00814C97" w:rsidP="00FF73B1">
      <w:pPr>
        <w:pStyle w:val="a8"/>
        <w:numPr>
          <w:ilvl w:val="0"/>
          <w:numId w:val="9"/>
        </w:numPr>
        <w:ind w:firstLineChars="0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弹出</w:t>
      </w:r>
      <w:r>
        <w:rPr>
          <w:rFonts w:ascii="宋体" w:hAnsi="宋体" w:cs="宋体"/>
          <w:sz w:val="24"/>
        </w:rPr>
        <w:t>对话框，采用</w:t>
      </w:r>
      <w:r w:rsidR="00FF73B1">
        <w:rPr>
          <w:rFonts w:ascii="宋体" w:hAnsi="宋体" w:cs="宋体" w:hint="eastAsia"/>
          <w:sz w:val="24"/>
        </w:rPr>
        <w:t>类型</w:t>
      </w:r>
      <w:r w:rsidR="00FF73B1">
        <w:rPr>
          <w:rFonts w:ascii="宋体" w:hAnsi="宋体" w:cs="宋体"/>
          <w:sz w:val="24"/>
        </w:rPr>
        <w:t>连续轴</w:t>
      </w:r>
      <w:r w:rsidR="00FF73B1">
        <w:rPr>
          <w:rFonts w:ascii="宋体" w:hAnsi="宋体" w:cs="宋体" w:hint="eastAsia"/>
          <w:sz w:val="24"/>
        </w:rPr>
        <w:t>：</w:t>
      </w:r>
    </w:p>
    <w:p w:rsidR="00FF73B1" w:rsidRDefault="00FF73B1" w:rsidP="00FF73B1">
      <w:pPr>
        <w:pStyle w:val="a8"/>
        <w:ind w:firstLineChars="0" w:firstLine="0"/>
        <w:jc w:val="center"/>
        <w:rPr>
          <w:rFonts w:ascii="宋体" w:hAnsi="宋体" w:cs="宋体"/>
          <w:sz w:val="24"/>
        </w:rPr>
      </w:pPr>
      <w:r>
        <w:rPr>
          <w:noProof/>
        </w:rPr>
        <w:drawing>
          <wp:inline distT="0" distB="0" distL="0" distR="0" wp14:anchorId="65A6B069" wp14:editId="3285D61C">
            <wp:extent cx="3238500" cy="1562683"/>
            <wp:effectExtent l="0" t="0" r="0" b="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258481" cy="1572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73B1" w:rsidRDefault="00814C97" w:rsidP="00FF73B1">
      <w:pPr>
        <w:pStyle w:val="a8"/>
        <w:numPr>
          <w:ilvl w:val="0"/>
          <w:numId w:val="9"/>
        </w:numPr>
        <w:ind w:firstLineChars="0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选中Axis1，</w:t>
      </w:r>
      <w:r>
        <w:rPr>
          <w:rFonts w:ascii="宋体" w:hAnsi="宋体" w:cs="宋体"/>
          <w:sz w:val="24"/>
        </w:rPr>
        <w:t>右侧界面</w:t>
      </w:r>
      <w:r w:rsidR="00FF73B1">
        <w:rPr>
          <w:rFonts w:ascii="宋体" w:hAnsi="宋体" w:cs="宋体" w:hint="eastAsia"/>
          <w:sz w:val="24"/>
        </w:rPr>
        <w:t>链接</w:t>
      </w:r>
      <w:r w:rsidR="00FF73B1">
        <w:rPr>
          <w:rFonts w:ascii="宋体" w:hAnsi="宋体" w:cs="宋体"/>
          <w:sz w:val="24"/>
        </w:rPr>
        <w:t>轴变量</w:t>
      </w:r>
      <w:r w:rsidR="00FF73B1">
        <w:rPr>
          <w:rFonts w:ascii="宋体" w:hAnsi="宋体" w:cs="宋体" w:hint="eastAsia"/>
          <w:sz w:val="24"/>
        </w:rPr>
        <w:t>，</w:t>
      </w:r>
      <w:r>
        <w:rPr>
          <w:rFonts w:ascii="宋体" w:hAnsi="宋体" w:cs="宋体" w:hint="eastAsia"/>
          <w:sz w:val="24"/>
        </w:rPr>
        <w:t>找到Settings</w:t>
      </w:r>
      <w:r w:rsidR="00FF73B1">
        <w:rPr>
          <w:rFonts w:ascii="宋体" w:hAnsi="宋体" w:cs="宋体" w:hint="eastAsia"/>
          <w:sz w:val="24"/>
        </w:rPr>
        <w:t>点击L</w:t>
      </w:r>
      <w:r w:rsidR="00FF73B1">
        <w:rPr>
          <w:rFonts w:ascii="宋体" w:hAnsi="宋体" w:cs="宋体"/>
          <w:sz w:val="24"/>
        </w:rPr>
        <w:t>ink To(all Types)</w:t>
      </w:r>
      <w:r w:rsidR="00FF73B1">
        <w:rPr>
          <w:rFonts w:ascii="宋体" w:hAnsi="宋体" w:cs="宋体" w:hint="eastAsia"/>
          <w:sz w:val="24"/>
        </w:rPr>
        <w:t>：</w:t>
      </w:r>
    </w:p>
    <w:p w:rsidR="00FF73B1" w:rsidRDefault="00FF73B1" w:rsidP="00FF73B1">
      <w:pPr>
        <w:pStyle w:val="a8"/>
        <w:ind w:firstLineChars="0" w:firstLine="0"/>
        <w:jc w:val="center"/>
        <w:rPr>
          <w:rFonts w:ascii="宋体" w:hAnsi="宋体" w:cs="宋体"/>
          <w:sz w:val="24"/>
        </w:rPr>
      </w:pPr>
      <w:r>
        <w:rPr>
          <w:noProof/>
        </w:rPr>
        <w:drawing>
          <wp:inline distT="0" distB="0" distL="0" distR="0" wp14:anchorId="7F547364" wp14:editId="456C7625">
            <wp:extent cx="5821769" cy="1666875"/>
            <wp:effectExtent l="0" t="0" r="7620" b="0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836856" cy="1671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73B1" w:rsidRDefault="00FF73B1" w:rsidP="00FF73B1">
      <w:pPr>
        <w:pStyle w:val="a8"/>
        <w:ind w:firstLineChars="0" w:firstLine="0"/>
        <w:jc w:val="center"/>
        <w:rPr>
          <w:rFonts w:ascii="宋体" w:hAnsi="宋体" w:cs="宋体"/>
          <w:sz w:val="24"/>
        </w:rPr>
      </w:pPr>
      <w:r>
        <w:rPr>
          <w:noProof/>
        </w:rPr>
        <w:drawing>
          <wp:inline distT="0" distB="0" distL="0" distR="0" wp14:anchorId="33F89D01" wp14:editId="6BF1EE00">
            <wp:extent cx="5465390" cy="2409825"/>
            <wp:effectExtent l="0" t="0" r="2540" b="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97570" cy="2424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18DF" w:rsidRDefault="00FF73B1" w:rsidP="00FF73B1">
      <w:pPr>
        <w:pStyle w:val="a8"/>
        <w:ind w:firstLineChars="0" w:firstLine="0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激活</w:t>
      </w:r>
      <w:r>
        <w:rPr>
          <w:rFonts w:ascii="宋体" w:hAnsi="宋体" w:cs="宋体"/>
          <w:sz w:val="24"/>
        </w:rPr>
        <w:t>配置。</w:t>
      </w:r>
    </w:p>
    <w:p w:rsidR="00814C97" w:rsidRPr="00DD18DF" w:rsidRDefault="00FF73B1" w:rsidP="00DD18DF">
      <w:pPr>
        <w:pStyle w:val="a8"/>
        <w:numPr>
          <w:ilvl w:val="0"/>
          <w:numId w:val="11"/>
        </w:numPr>
        <w:ind w:firstLineChars="0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lastRenderedPageBreak/>
        <w:t>配置Drive Manager参数</w:t>
      </w:r>
    </w:p>
    <w:p w:rsidR="00952BBB" w:rsidRDefault="00FF73B1" w:rsidP="00FF73B1">
      <w:pPr>
        <w:pStyle w:val="a8"/>
        <w:numPr>
          <w:ilvl w:val="0"/>
          <w:numId w:val="12"/>
        </w:numPr>
        <w:ind w:firstLineChars="0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设置匹配电机</w:t>
      </w:r>
      <w:r>
        <w:rPr>
          <w:rFonts w:ascii="宋体" w:hAnsi="宋体" w:cs="宋体"/>
          <w:sz w:val="24"/>
        </w:rPr>
        <w:t>的供电电压，本</w:t>
      </w:r>
      <w:r>
        <w:rPr>
          <w:rFonts w:ascii="宋体" w:hAnsi="宋体" w:cs="宋体" w:hint="eastAsia"/>
          <w:sz w:val="24"/>
        </w:rPr>
        <w:t>次</w:t>
      </w:r>
      <w:r>
        <w:rPr>
          <w:rFonts w:ascii="宋体" w:hAnsi="宋体" w:cs="宋体"/>
          <w:sz w:val="24"/>
        </w:rPr>
        <w:t>用的是</w:t>
      </w:r>
      <w:r>
        <w:rPr>
          <w:rFonts w:ascii="宋体" w:hAnsi="宋体" w:cs="宋体" w:hint="eastAsia"/>
          <w:sz w:val="24"/>
        </w:rPr>
        <w:t>AM8121-1F20-0000，UN为48V，</w:t>
      </w:r>
      <w:r>
        <w:rPr>
          <w:rFonts w:ascii="宋体" w:hAnsi="宋体" w:cs="宋体"/>
          <w:sz w:val="24"/>
        </w:rPr>
        <w:t>所以</w:t>
      </w:r>
      <w:r>
        <w:rPr>
          <w:rFonts w:ascii="宋体" w:hAnsi="宋体" w:cs="宋体" w:hint="eastAsia"/>
          <w:sz w:val="24"/>
        </w:rPr>
        <w:t>设置为</w:t>
      </w:r>
      <w:r>
        <w:rPr>
          <w:rFonts w:ascii="宋体" w:hAnsi="宋体" w:cs="宋体"/>
          <w:sz w:val="24"/>
        </w:rPr>
        <w:t>：</w:t>
      </w:r>
      <w:r>
        <w:rPr>
          <w:rFonts w:ascii="宋体" w:hAnsi="宋体" w:cs="宋体" w:hint="eastAsia"/>
          <w:sz w:val="24"/>
        </w:rPr>
        <w:t>48V DC</w:t>
      </w:r>
    </w:p>
    <w:p w:rsidR="00FF73B1" w:rsidRPr="00814C97" w:rsidRDefault="00814C97" w:rsidP="00814C97">
      <w:pPr>
        <w:pStyle w:val="a8"/>
        <w:ind w:firstLineChars="0" w:firstLine="0"/>
        <w:jc w:val="center"/>
        <w:rPr>
          <w:rFonts w:ascii="宋体" w:hAnsi="宋体" w:cs="宋体"/>
          <w:sz w:val="24"/>
        </w:rPr>
      </w:pPr>
      <w:r>
        <w:rPr>
          <w:noProof/>
        </w:rPr>
        <w:drawing>
          <wp:inline distT="0" distB="0" distL="0" distR="0" wp14:anchorId="54BFE4DB" wp14:editId="0E4DC1B4">
            <wp:extent cx="5153025" cy="2324789"/>
            <wp:effectExtent l="0" t="0" r="0" b="0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166721" cy="2330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73B1" w:rsidRDefault="00814C97" w:rsidP="00FF73B1">
      <w:pPr>
        <w:pStyle w:val="a8"/>
        <w:numPr>
          <w:ilvl w:val="0"/>
          <w:numId w:val="12"/>
        </w:numPr>
        <w:ind w:firstLineChars="0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将Feed Constant设置成为360mm，</w:t>
      </w:r>
      <w:r>
        <w:rPr>
          <w:rFonts w:ascii="宋体" w:hAnsi="宋体" w:cs="宋体"/>
          <w:sz w:val="24"/>
        </w:rPr>
        <w:t>即为电机</w:t>
      </w:r>
      <w:r>
        <w:rPr>
          <w:rFonts w:ascii="宋体" w:hAnsi="宋体" w:cs="宋体" w:hint="eastAsia"/>
          <w:sz w:val="24"/>
        </w:rPr>
        <w:t>每转过</w:t>
      </w:r>
      <w:r>
        <w:rPr>
          <w:rFonts w:ascii="宋体" w:hAnsi="宋体" w:cs="宋体"/>
          <w:sz w:val="24"/>
        </w:rPr>
        <w:t>一圈所带的工件</w:t>
      </w:r>
      <w:r>
        <w:rPr>
          <w:rFonts w:ascii="宋体" w:hAnsi="宋体" w:cs="宋体" w:hint="eastAsia"/>
          <w:sz w:val="24"/>
        </w:rPr>
        <w:t>走过360mm</w:t>
      </w:r>
      <w:r>
        <w:rPr>
          <w:rFonts w:ascii="宋体" w:hAnsi="宋体" w:cs="宋体"/>
          <w:sz w:val="24"/>
        </w:rPr>
        <w:t>,</w:t>
      </w:r>
      <w:r>
        <w:rPr>
          <w:rFonts w:ascii="宋体" w:hAnsi="宋体" w:cs="宋体" w:hint="eastAsia"/>
          <w:sz w:val="24"/>
        </w:rPr>
        <w:t>树形</w:t>
      </w:r>
      <w:r>
        <w:rPr>
          <w:rFonts w:ascii="宋体" w:hAnsi="宋体" w:cs="宋体"/>
          <w:sz w:val="24"/>
        </w:rPr>
        <w:t>菜单找到</w:t>
      </w:r>
      <w:r>
        <w:rPr>
          <w:rFonts w:ascii="宋体" w:hAnsi="宋体" w:cs="宋体" w:hint="eastAsia"/>
          <w:sz w:val="24"/>
        </w:rPr>
        <w:t>Scaling and NC Parameter。</w:t>
      </w:r>
    </w:p>
    <w:p w:rsidR="00814C97" w:rsidRDefault="00814C97" w:rsidP="00814C97">
      <w:pPr>
        <w:pStyle w:val="a8"/>
        <w:ind w:firstLineChars="0" w:firstLine="0"/>
        <w:jc w:val="center"/>
        <w:rPr>
          <w:rFonts w:ascii="宋体" w:hAnsi="宋体" w:cs="宋体"/>
          <w:sz w:val="24"/>
        </w:rPr>
      </w:pPr>
      <w:r>
        <w:rPr>
          <w:noProof/>
        </w:rPr>
        <w:drawing>
          <wp:inline distT="0" distB="0" distL="0" distR="0" wp14:anchorId="1A28D254" wp14:editId="358EF8F7">
            <wp:extent cx="5343525" cy="2767681"/>
            <wp:effectExtent l="0" t="0" r="0" b="0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351316" cy="2771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4C97" w:rsidRDefault="00814C97" w:rsidP="00DD18DF">
      <w:pPr>
        <w:pStyle w:val="a8"/>
        <w:ind w:firstLineChars="0" w:firstLine="0"/>
        <w:rPr>
          <w:rFonts w:ascii="宋体" w:hAnsi="宋体" w:cs="宋体"/>
          <w:sz w:val="24"/>
        </w:rPr>
      </w:pPr>
    </w:p>
    <w:p w:rsidR="00DD18DF" w:rsidRDefault="00DD18DF" w:rsidP="00DD18DF">
      <w:pPr>
        <w:pStyle w:val="a8"/>
        <w:numPr>
          <w:ilvl w:val="0"/>
          <w:numId w:val="11"/>
        </w:numPr>
        <w:ind w:firstLineChars="0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Drive Manager进一步</w:t>
      </w:r>
      <w:r>
        <w:rPr>
          <w:rFonts w:ascii="宋体" w:hAnsi="宋体" w:cs="宋体"/>
          <w:sz w:val="24"/>
        </w:rPr>
        <w:t>配置</w:t>
      </w:r>
      <w:r w:rsidR="003724E6">
        <w:rPr>
          <w:rFonts w:ascii="宋体" w:hAnsi="宋体" w:cs="宋体" w:hint="eastAsia"/>
          <w:sz w:val="24"/>
        </w:rPr>
        <w:t>PID</w:t>
      </w:r>
    </w:p>
    <w:p w:rsidR="00A22E5B" w:rsidRDefault="003724E6" w:rsidP="00A22E5B">
      <w:pPr>
        <w:pStyle w:val="a8"/>
        <w:ind w:left="420" w:firstLineChars="0" w:firstLine="0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注：本次</w:t>
      </w:r>
      <w:r>
        <w:rPr>
          <w:rFonts w:ascii="宋体" w:hAnsi="宋体" w:cs="宋体"/>
          <w:sz w:val="24"/>
        </w:rPr>
        <w:t>采用</w:t>
      </w:r>
      <w:r>
        <w:rPr>
          <w:rFonts w:ascii="宋体" w:hAnsi="宋体" w:cs="宋体" w:hint="eastAsia"/>
          <w:sz w:val="24"/>
        </w:rPr>
        <w:t>的</w:t>
      </w:r>
      <w:r w:rsidR="00201D8C">
        <w:rPr>
          <w:rFonts w:ascii="宋体" w:hAnsi="宋体" w:cs="宋体" w:hint="eastAsia"/>
          <w:sz w:val="24"/>
        </w:rPr>
        <w:t>数值</w:t>
      </w:r>
      <w:r>
        <w:rPr>
          <w:rFonts w:ascii="宋体" w:hAnsi="宋体" w:cs="宋体"/>
          <w:sz w:val="24"/>
        </w:rPr>
        <w:t>是典型</w:t>
      </w:r>
      <w:r>
        <w:rPr>
          <w:rFonts w:ascii="宋体" w:hAnsi="宋体" w:cs="宋体" w:hint="eastAsia"/>
          <w:sz w:val="24"/>
        </w:rPr>
        <w:t>案例</w:t>
      </w:r>
      <w:r>
        <w:rPr>
          <w:rFonts w:ascii="宋体" w:hAnsi="宋体" w:cs="宋体"/>
          <w:sz w:val="24"/>
        </w:rPr>
        <w:t>，虽然在绝大多数情况下</w:t>
      </w:r>
      <w:r>
        <w:rPr>
          <w:rFonts w:ascii="宋体" w:hAnsi="宋体" w:cs="宋体" w:hint="eastAsia"/>
          <w:sz w:val="24"/>
        </w:rPr>
        <w:t>，</w:t>
      </w:r>
      <w:r>
        <w:rPr>
          <w:rFonts w:ascii="宋体" w:hAnsi="宋体" w:cs="宋体"/>
          <w:sz w:val="24"/>
        </w:rPr>
        <w:t>他们可以达到一个良好的结果，但在应用中，其他数据可能会产生更好的</w:t>
      </w:r>
      <w:r>
        <w:rPr>
          <w:rFonts w:ascii="宋体" w:hAnsi="宋体" w:cs="宋体" w:hint="eastAsia"/>
          <w:sz w:val="24"/>
        </w:rPr>
        <w:t>结果。</w:t>
      </w:r>
    </w:p>
    <w:p w:rsidR="00201D8C" w:rsidRDefault="00201D8C" w:rsidP="007561B0">
      <w:pPr>
        <w:pStyle w:val="a8"/>
        <w:numPr>
          <w:ilvl w:val="0"/>
          <w:numId w:val="13"/>
        </w:numPr>
        <w:ind w:firstLineChars="0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积分</w:t>
      </w:r>
      <w:r w:rsidR="007561B0">
        <w:rPr>
          <w:rFonts w:ascii="宋体" w:hAnsi="宋体" w:cs="宋体" w:hint="eastAsia"/>
          <w:sz w:val="24"/>
        </w:rPr>
        <w:t>速度</w:t>
      </w:r>
      <w:r w:rsidR="007561B0">
        <w:rPr>
          <w:rFonts w:ascii="宋体" w:hAnsi="宋体" w:cs="宋体"/>
          <w:sz w:val="24"/>
        </w:rPr>
        <w:t>环的组成</w:t>
      </w:r>
      <w:r w:rsidR="007561B0">
        <w:rPr>
          <w:rFonts w:ascii="宋体" w:hAnsi="宋体" w:cs="宋体" w:hint="eastAsia"/>
          <w:sz w:val="24"/>
        </w:rPr>
        <w:t>Tn</w:t>
      </w:r>
    </w:p>
    <w:p w:rsidR="007561B0" w:rsidRDefault="003724E6" w:rsidP="00201D8C">
      <w:pPr>
        <w:pStyle w:val="a8"/>
        <w:ind w:firstLineChars="0"/>
        <w:rPr>
          <w:rFonts w:ascii="宋体" w:hAnsi="宋体" w:cs="宋体"/>
          <w:sz w:val="24"/>
        </w:rPr>
      </w:pPr>
      <w:r>
        <w:rPr>
          <w:rFonts w:ascii="宋体" w:hAnsi="宋体" w:cs="宋体"/>
          <w:sz w:val="24"/>
        </w:rPr>
        <w:t>减小</w:t>
      </w:r>
      <w:r w:rsidR="00201D8C">
        <w:rPr>
          <w:rFonts w:ascii="宋体" w:hAnsi="宋体" w:cs="宋体" w:hint="eastAsia"/>
          <w:sz w:val="24"/>
        </w:rPr>
        <w:t>该</w:t>
      </w:r>
      <w:r w:rsidR="00201D8C">
        <w:rPr>
          <w:rFonts w:ascii="宋体" w:hAnsi="宋体" w:cs="宋体"/>
          <w:sz w:val="24"/>
        </w:rPr>
        <w:t>数值</w:t>
      </w:r>
      <w:r w:rsidR="00201D8C">
        <w:rPr>
          <w:rFonts w:ascii="宋体" w:hAnsi="宋体" w:cs="宋体" w:hint="eastAsia"/>
          <w:sz w:val="24"/>
        </w:rPr>
        <w:t>，</w:t>
      </w:r>
      <w:r w:rsidR="00201D8C">
        <w:rPr>
          <w:rFonts w:ascii="宋体" w:hAnsi="宋体" w:cs="宋体"/>
          <w:sz w:val="24"/>
        </w:rPr>
        <w:t>直到电机的</w:t>
      </w:r>
      <w:r w:rsidR="00201D8C">
        <w:rPr>
          <w:rFonts w:ascii="宋体" w:hAnsi="宋体" w:cs="宋体" w:hint="eastAsia"/>
          <w:sz w:val="24"/>
        </w:rPr>
        <w:t>转矩和</w:t>
      </w:r>
      <w:r w:rsidR="00201D8C">
        <w:rPr>
          <w:rFonts w:ascii="宋体" w:hAnsi="宋体" w:cs="宋体"/>
          <w:sz w:val="24"/>
        </w:rPr>
        <w:t>速度</w:t>
      </w:r>
      <w:r w:rsidR="00201D8C">
        <w:rPr>
          <w:rFonts w:ascii="宋体" w:hAnsi="宋体" w:cs="宋体" w:hint="eastAsia"/>
          <w:sz w:val="24"/>
        </w:rPr>
        <w:t>平稳</w:t>
      </w:r>
      <w:r w:rsidR="00201D8C">
        <w:rPr>
          <w:rFonts w:ascii="宋体" w:hAnsi="宋体" w:cs="宋体"/>
          <w:sz w:val="24"/>
        </w:rPr>
        <w:t>，然后增长</w:t>
      </w:r>
      <w:r w:rsidR="00201D8C">
        <w:rPr>
          <w:rFonts w:ascii="宋体" w:hAnsi="宋体" w:cs="宋体" w:hint="eastAsia"/>
          <w:sz w:val="24"/>
        </w:rPr>
        <w:t>10</w:t>
      </w:r>
      <w:r w:rsidR="00201D8C">
        <w:rPr>
          <w:rFonts w:ascii="宋体" w:hAnsi="宋体" w:cs="宋体"/>
          <w:sz w:val="24"/>
        </w:rPr>
        <w:t>%。</w:t>
      </w:r>
      <w:r w:rsidR="00201D8C">
        <w:rPr>
          <w:rFonts w:ascii="宋体" w:hAnsi="宋体" w:cs="宋体" w:hint="eastAsia"/>
          <w:sz w:val="24"/>
        </w:rPr>
        <w:t>该参数</w:t>
      </w:r>
      <w:r w:rsidR="00201D8C">
        <w:rPr>
          <w:rFonts w:ascii="宋体" w:hAnsi="宋体" w:cs="宋体"/>
          <w:sz w:val="24"/>
        </w:rPr>
        <w:t>的设置</w:t>
      </w:r>
      <w:r w:rsidR="00201D8C">
        <w:rPr>
          <w:rFonts w:ascii="宋体" w:hAnsi="宋体" w:cs="宋体" w:hint="eastAsia"/>
          <w:sz w:val="24"/>
        </w:rPr>
        <w:t>从</w:t>
      </w:r>
      <w:r w:rsidR="00201D8C">
        <w:rPr>
          <w:rFonts w:ascii="宋体" w:hAnsi="宋体" w:cs="宋体"/>
          <w:sz w:val="24"/>
        </w:rPr>
        <w:t>树形</w:t>
      </w:r>
      <w:r w:rsidR="00201D8C">
        <w:rPr>
          <w:rFonts w:ascii="宋体" w:hAnsi="宋体" w:cs="宋体" w:hint="eastAsia"/>
          <w:sz w:val="24"/>
        </w:rPr>
        <w:t>菜单</w:t>
      </w:r>
      <w:r w:rsidR="00201D8C">
        <w:rPr>
          <w:rFonts w:ascii="宋体" w:hAnsi="宋体" w:cs="宋体"/>
          <w:sz w:val="24"/>
        </w:rPr>
        <w:t>中找到Controller overview</w:t>
      </w:r>
      <w:r w:rsidR="00201D8C">
        <w:rPr>
          <w:rFonts w:ascii="宋体" w:hAnsi="宋体" w:cs="宋体" w:hint="eastAsia"/>
          <w:sz w:val="24"/>
        </w:rPr>
        <w:t>展开</w:t>
      </w:r>
      <w:r w:rsidR="00201D8C">
        <w:rPr>
          <w:rFonts w:ascii="宋体" w:hAnsi="宋体" w:cs="宋体"/>
          <w:sz w:val="24"/>
        </w:rPr>
        <w:t>，因为是速度积分环，所以</w:t>
      </w:r>
      <w:r w:rsidR="00201D8C">
        <w:rPr>
          <w:rFonts w:ascii="宋体" w:hAnsi="宋体" w:cs="宋体" w:hint="eastAsia"/>
          <w:sz w:val="24"/>
        </w:rPr>
        <w:t>单击velocity controller，</w:t>
      </w:r>
      <w:r w:rsidR="00201D8C">
        <w:rPr>
          <w:rFonts w:ascii="宋体" w:hAnsi="宋体" w:cs="宋体"/>
          <w:sz w:val="24"/>
        </w:rPr>
        <w:t>找到右侧</w:t>
      </w:r>
      <w:r w:rsidR="00201D8C">
        <w:rPr>
          <w:rFonts w:ascii="宋体" w:hAnsi="宋体" w:cs="宋体" w:hint="eastAsia"/>
          <w:sz w:val="24"/>
        </w:rPr>
        <w:t>Tn进行</w:t>
      </w:r>
      <w:r w:rsidR="00201D8C">
        <w:rPr>
          <w:rFonts w:ascii="宋体" w:hAnsi="宋体" w:cs="宋体"/>
          <w:sz w:val="24"/>
        </w:rPr>
        <w:t>修改</w:t>
      </w:r>
      <w:r w:rsidR="00201D8C">
        <w:rPr>
          <w:rFonts w:ascii="宋体" w:hAnsi="宋体" w:cs="宋体" w:hint="eastAsia"/>
          <w:sz w:val="24"/>
        </w:rPr>
        <w:t>。</w:t>
      </w:r>
    </w:p>
    <w:p w:rsidR="00201D8C" w:rsidRPr="003724E6" w:rsidRDefault="00201D8C" w:rsidP="00201D8C">
      <w:pPr>
        <w:pStyle w:val="a8"/>
        <w:ind w:firstLineChars="0" w:firstLine="0"/>
        <w:rPr>
          <w:rFonts w:ascii="宋体" w:hAnsi="宋体" w:cs="宋体"/>
          <w:sz w:val="24"/>
        </w:rPr>
      </w:pPr>
      <w:r>
        <w:rPr>
          <w:noProof/>
        </w:rPr>
        <w:lastRenderedPageBreak/>
        <w:drawing>
          <wp:inline distT="0" distB="0" distL="0" distR="0" wp14:anchorId="562A89B0" wp14:editId="62530AAA">
            <wp:extent cx="5713095" cy="2392680"/>
            <wp:effectExtent l="0" t="0" r="1905" b="762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239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61B0" w:rsidRDefault="00201D8C" w:rsidP="007561B0">
      <w:pPr>
        <w:pStyle w:val="a8"/>
        <w:numPr>
          <w:ilvl w:val="0"/>
          <w:numId w:val="13"/>
        </w:numPr>
        <w:ind w:firstLineChars="0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比例速度</w:t>
      </w:r>
      <w:r>
        <w:rPr>
          <w:rFonts w:ascii="宋体" w:hAnsi="宋体" w:cs="宋体"/>
          <w:sz w:val="24"/>
        </w:rPr>
        <w:t>环</w:t>
      </w:r>
      <w:r>
        <w:rPr>
          <w:rFonts w:ascii="宋体" w:hAnsi="宋体" w:cs="宋体" w:hint="eastAsia"/>
          <w:sz w:val="24"/>
        </w:rPr>
        <w:t>的</w:t>
      </w:r>
      <w:r>
        <w:rPr>
          <w:rFonts w:ascii="宋体" w:hAnsi="宋体" w:cs="宋体"/>
          <w:sz w:val="24"/>
        </w:rPr>
        <w:t>组成</w:t>
      </w:r>
      <w:r>
        <w:rPr>
          <w:rFonts w:ascii="宋体" w:hAnsi="宋体" w:cs="宋体" w:hint="eastAsia"/>
          <w:sz w:val="24"/>
        </w:rPr>
        <w:t>Kp</w:t>
      </w:r>
    </w:p>
    <w:p w:rsidR="00201D8C" w:rsidRDefault="00201D8C" w:rsidP="00201D8C">
      <w:pPr>
        <w:pStyle w:val="a8"/>
        <w:ind w:firstLineChars="0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增加</w:t>
      </w:r>
      <w:r>
        <w:rPr>
          <w:rFonts w:ascii="宋体" w:hAnsi="宋体" w:cs="宋体"/>
          <w:sz w:val="24"/>
        </w:rPr>
        <w:t>该数值，直到电机的</w:t>
      </w:r>
      <w:r>
        <w:rPr>
          <w:rFonts w:ascii="宋体" w:hAnsi="宋体" w:cs="宋体" w:hint="eastAsia"/>
          <w:sz w:val="24"/>
        </w:rPr>
        <w:t>转矩和</w:t>
      </w:r>
      <w:r>
        <w:rPr>
          <w:rFonts w:ascii="宋体" w:hAnsi="宋体" w:cs="宋体"/>
          <w:sz w:val="24"/>
        </w:rPr>
        <w:t>速度</w:t>
      </w:r>
      <w:r>
        <w:rPr>
          <w:rFonts w:ascii="宋体" w:hAnsi="宋体" w:cs="宋体" w:hint="eastAsia"/>
          <w:sz w:val="24"/>
        </w:rPr>
        <w:t>平稳</w:t>
      </w:r>
      <w:r>
        <w:rPr>
          <w:rFonts w:ascii="宋体" w:hAnsi="宋体" w:cs="宋体"/>
          <w:sz w:val="24"/>
        </w:rPr>
        <w:t>，然后</w:t>
      </w:r>
      <w:r>
        <w:rPr>
          <w:rFonts w:ascii="宋体" w:hAnsi="宋体" w:cs="宋体" w:hint="eastAsia"/>
          <w:sz w:val="24"/>
        </w:rPr>
        <w:t>减少80</w:t>
      </w:r>
      <w:r>
        <w:rPr>
          <w:rFonts w:ascii="宋体" w:hAnsi="宋体" w:cs="宋体"/>
          <w:sz w:val="24"/>
        </w:rPr>
        <w:t>%。</w:t>
      </w:r>
      <w:r>
        <w:rPr>
          <w:rFonts w:ascii="宋体" w:hAnsi="宋体" w:cs="宋体" w:hint="eastAsia"/>
          <w:sz w:val="24"/>
        </w:rPr>
        <w:t>该参数</w:t>
      </w:r>
      <w:r>
        <w:rPr>
          <w:rFonts w:ascii="宋体" w:hAnsi="宋体" w:cs="宋体"/>
          <w:sz w:val="24"/>
        </w:rPr>
        <w:t>的设置</w:t>
      </w:r>
      <w:r>
        <w:rPr>
          <w:rFonts w:ascii="宋体" w:hAnsi="宋体" w:cs="宋体" w:hint="eastAsia"/>
          <w:sz w:val="24"/>
        </w:rPr>
        <w:t>从</w:t>
      </w:r>
      <w:r>
        <w:rPr>
          <w:rFonts w:ascii="宋体" w:hAnsi="宋体" w:cs="宋体"/>
          <w:sz w:val="24"/>
        </w:rPr>
        <w:t>树形</w:t>
      </w:r>
      <w:r>
        <w:rPr>
          <w:rFonts w:ascii="宋体" w:hAnsi="宋体" w:cs="宋体" w:hint="eastAsia"/>
          <w:sz w:val="24"/>
        </w:rPr>
        <w:t>菜单</w:t>
      </w:r>
      <w:r>
        <w:rPr>
          <w:rFonts w:ascii="宋体" w:hAnsi="宋体" w:cs="宋体"/>
          <w:sz w:val="24"/>
        </w:rPr>
        <w:t>中找到Controller overview</w:t>
      </w:r>
      <w:r>
        <w:rPr>
          <w:rFonts w:ascii="宋体" w:hAnsi="宋体" w:cs="宋体" w:hint="eastAsia"/>
          <w:sz w:val="24"/>
        </w:rPr>
        <w:t>展开</w:t>
      </w:r>
      <w:r>
        <w:rPr>
          <w:rFonts w:ascii="宋体" w:hAnsi="宋体" w:cs="宋体"/>
          <w:sz w:val="24"/>
        </w:rPr>
        <w:t>，因为是</w:t>
      </w:r>
      <w:r>
        <w:rPr>
          <w:rFonts w:ascii="宋体" w:hAnsi="宋体" w:cs="宋体" w:hint="eastAsia"/>
          <w:sz w:val="24"/>
        </w:rPr>
        <w:t>比例速度</w:t>
      </w:r>
      <w:r>
        <w:rPr>
          <w:rFonts w:ascii="宋体" w:hAnsi="宋体" w:cs="宋体"/>
          <w:sz w:val="24"/>
        </w:rPr>
        <w:t>环，所以</w:t>
      </w:r>
      <w:r>
        <w:rPr>
          <w:rFonts w:ascii="宋体" w:hAnsi="宋体" w:cs="宋体" w:hint="eastAsia"/>
          <w:sz w:val="24"/>
        </w:rPr>
        <w:t>单击velocity controller，</w:t>
      </w:r>
      <w:r>
        <w:rPr>
          <w:rFonts w:ascii="宋体" w:hAnsi="宋体" w:cs="宋体"/>
          <w:sz w:val="24"/>
        </w:rPr>
        <w:t>找到右侧</w:t>
      </w:r>
      <w:r>
        <w:rPr>
          <w:rFonts w:ascii="宋体" w:hAnsi="宋体" w:cs="宋体" w:hint="eastAsia"/>
          <w:sz w:val="24"/>
        </w:rPr>
        <w:t>Tn进行</w:t>
      </w:r>
      <w:r>
        <w:rPr>
          <w:rFonts w:ascii="宋体" w:hAnsi="宋体" w:cs="宋体"/>
          <w:sz w:val="24"/>
        </w:rPr>
        <w:t>修改</w:t>
      </w:r>
      <w:r>
        <w:rPr>
          <w:rFonts w:ascii="宋体" w:hAnsi="宋体" w:cs="宋体" w:hint="eastAsia"/>
          <w:sz w:val="24"/>
        </w:rPr>
        <w:t>。</w:t>
      </w:r>
    </w:p>
    <w:p w:rsidR="00201D8C" w:rsidRDefault="00201D8C" w:rsidP="00201D8C">
      <w:pPr>
        <w:pStyle w:val="a8"/>
        <w:ind w:firstLineChars="0" w:firstLine="0"/>
        <w:rPr>
          <w:rFonts w:ascii="宋体" w:hAnsi="宋体" w:cs="宋体"/>
          <w:sz w:val="24"/>
        </w:rPr>
      </w:pPr>
      <w:r>
        <w:rPr>
          <w:noProof/>
        </w:rPr>
        <w:drawing>
          <wp:inline distT="0" distB="0" distL="0" distR="0" wp14:anchorId="5E1D2A62" wp14:editId="46240C3C">
            <wp:extent cx="5713095" cy="1935480"/>
            <wp:effectExtent l="0" t="0" r="1905" b="7620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193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1D8C" w:rsidRDefault="00201D8C" w:rsidP="00201D8C">
      <w:pPr>
        <w:pStyle w:val="a8"/>
        <w:ind w:firstLineChars="0" w:firstLine="0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以上</w:t>
      </w:r>
      <w:r>
        <w:rPr>
          <w:rFonts w:ascii="宋体" w:hAnsi="宋体" w:cs="宋体"/>
          <w:sz w:val="24"/>
        </w:rPr>
        <w:t>操作完成后，需激活配置。</w:t>
      </w:r>
    </w:p>
    <w:p w:rsidR="00862943" w:rsidRDefault="00862943" w:rsidP="00201D8C">
      <w:pPr>
        <w:pStyle w:val="a8"/>
        <w:ind w:firstLineChars="0" w:firstLine="0"/>
        <w:rPr>
          <w:rFonts w:ascii="宋体" w:hAnsi="宋体" w:cs="宋体"/>
          <w:sz w:val="24"/>
        </w:rPr>
      </w:pPr>
    </w:p>
    <w:p w:rsidR="008E4332" w:rsidRPr="00862943" w:rsidRDefault="00862943" w:rsidP="00862943">
      <w:pPr>
        <w:pStyle w:val="a8"/>
        <w:numPr>
          <w:ilvl w:val="0"/>
          <w:numId w:val="11"/>
        </w:numPr>
        <w:ind w:firstLineChars="0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配置NC参数</w:t>
      </w:r>
    </w:p>
    <w:p w:rsidR="00862943" w:rsidRDefault="00862943" w:rsidP="0090032B">
      <w:pPr>
        <w:numPr>
          <w:ilvl w:val="0"/>
          <w:numId w:val="6"/>
        </w:numPr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设置</w:t>
      </w:r>
      <w:r>
        <w:rPr>
          <w:rFonts w:ascii="宋体" w:hAnsi="宋体" w:cs="宋体"/>
          <w:sz w:val="24"/>
        </w:rPr>
        <w:t>单位</w:t>
      </w:r>
    </w:p>
    <w:p w:rsidR="00862943" w:rsidRDefault="00862943" w:rsidP="00862943">
      <w:pPr>
        <w:jc w:val="center"/>
        <w:rPr>
          <w:rFonts w:ascii="宋体" w:hAnsi="宋体" w:cs="宋体"/>
          <w:sz w:val="24"/>
        </w:rPr>
      </w:pPr>
      <w:r>
        <w:rPr>
          <w:noProof/>
        </w:rPr>
        <w:drawing>
          <wp:inline distT="0" distB="0" distL="0" distR="0" wp14:anchorId="29FF75A6" wp14:editId="2330D370">
            <wp:extent cx="4600575" cy="2479514"/>
            <wp:effectExtent l="0" t="0" r="0" b="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612797" cy="2486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4332" w:rsidRDefault="00F85987" w:rsidP="00862943">
      <w:pPr>
        <w:ind w:firstLine="420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单击“Parameter”选项卡，已知AM812</w:t>
      </w:r>
      <w:r w:rsidR="00862943">
        <w:rPr>
          <w:rFonts w:ascii="宋体" w:hAnsi="宋体" w:cs="宋体"/>
          <w:sz w:val="24"/>
        </w:rPr>
        <w:t>1</w:t>
      </w:r>
      <w:r>
        <w:rPr>
          <w:rFonts w:ascii="宋体" w:hAnsi="宋体" w:cs="宋体" w:hint="eastAsia"/>
          <w:sz w:val="24"/>
        </w:rPr>
        <w:t>-1F20</w:t>
      </w:r>
      <w:r w:rsidR="00862943">
        <w:rPr>
          <w:rFonts w:ascii="宋体" w:hAnsi="宋体" w:cs="宋体"/>
          <w:sz w:val="24"/>
        </w:rPr>
        <w:t>-0000</w:t>
      </w:r>
      <w:r>
        <w:rPr>
          <w:rFonts w:ascii="宋体" w:hAnsi="宋体" w:cs="宋体" w:hint="eastAsia"/>
          <w:sz w:val="24"/>
        </w:rPr>
        <w:t>这个电机是额定速度为</w:t>
      </w:r>
      <w:r w:rsidR="00D166EF">
        <w:rPr>
          <w:rFonts w:ascii="宋体" w:hAnsi="宋体" w:cs="宋体"/>
          <w:sz w:val="24"/>
        </w:rPr>
        <w:t>3</w:t>
      </w:r>
      <w:r>
        <w:rPr>
          <w:rFonts w:ascii="宋体" w:hAnsi="宋体" w:cs="宋体" w:hint="eastAsia"/>
          <w:sz w:val="24"/>
        </w:rPr>
        <w:t>0</w:t>
      </w:r>
      <w:r w:rsidR="00D166EF">
        <w:rPr>
          <w:rFonts w:ascii="宋体" w:hAnsi="宋体" w:cs="宋体"/>
          <w:sz w:val="24"/>
        </w:rPr>
        <w:t>00</w:t>
      </w:r>
      <w:r>
        <w:rPr>
          <w:rFonts w:ascii="宋体" w:hAnsi="宋体" w:cs="宋体" w:hint="eastAsia"/>
          <w:sz w:val="24"/>
        </w:rPr>
        <w:t>r</w:t>
      </w:r>
      <w:r w:rsidR="00862943">
        <w:rPr>
          <w:rFonts w:ascii="宋体" w:hAnsi="宋体" w:cs="宋体" w:hint="eastAsia"/>
          <w:sz w:val="24"/>
        </w:rPr>
        <w:t>/min</w:t>
      </w:r>
      <w:r>
        <w:rPr>
          <w:rFonts w:ascii="宋体" w:hAnsi="宋体" w:cs="宋体" w:hint="eastAsia"/>
          <w:sz w:val="24"/>
        </w:rPr>
        <w:t>，每圈360</w:t>
      </w:r>
      <w:r w:rsidR="00862943">
        <w:rPr>
          <w:rFonts w:ascii="宋体" w:hAnsi="宋体" w:cs="宋体"/>
          <w:sz w:val="24"/>
        </w:rPr>
        <w:t>°</w:t>
      </w:r>
      <w:r>
        <w:rPr>
          <w:rFonts w:ascii="宋体" w:hAnsi="宋体" w:cs="宋体" w:hint="eastAsia"/>
          <w:sz w:val="24"/>
        </w:rPr>
        <w:t>，可以根据Beckhoff提供的Information软件中查询公式，则</w:t>
      </w:r>
      <w:r w:rsidR="00862943" w:rsidRPr="00490954">
        <w:rPr>
          <w:rFonts w:ascii="宋体" w:hAnsi="宋体" w:cs="宋体" w:hint="eastAsia"/>
          <w:position w:val="-44"/>
          <w:sz w:val="24"/>
        </w:rPr>
        <w:object w:dxaOrig="5960" w:dyaOrig="99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97.85pt;height:50.3pt" o:ole="">
            <v:imagedata r:id="rId27" o:title=""/>
          </v:shape>
          <o:OLEObject Type="Embed" ProgID="Equation.3" ShapeID="_x0000_i1025" DrawAspect="Content" ObjectID="_1568037061" r:id="rId28"/>
        </w:object>
      </w:r>
      <w:r w:rsidR="00862943">
        <w:rPr>
          <w:rFonts w:ascii="宋体" w:hAnsi="宋体" w:cs="宋体" w:hint="eastAsia"/>
          <w:sz w:val="24"/>
        </w:rPr>
        <w:t>。</w:t>
      </w:r>
      <w:r w:rsidR="00862943">
        <w:rPr>
          <w:rFonts w:ascii="宋体" w:hAnsi="宋体" w:cs="宋体"/>
          <w:sz w:val="24"/>
        </w:rPr>
        <w:t xml:space="preserve"> </w:t>
      </w:r>
    </w:p>
    <w:p w:rsidR="00862943" w:rsidRDefault="00862943" w:rsidP="00862943">
      <w:pPr>
        <w:ind w:firstLine="420"/>
        <w:jc w:val="center"/>
        <w:rPr>
          <w:rFonts w:ascii="宋体" w:hAnsi="宋体" w:cs="宋体"/>
          <w:sz w:val="24"/>
        </w:rPr>
      </w:pPr>
      <w:r>
        <w:rPr>
          <w:noProof/>
        </w:rPr>
        <w:drawing>
          <wp:inline distT="0" distB="0" distL="0" distR="0" wp14:anchorId="7314DB2E" wp14:editId="27EEA272">
            <wp:extent cx="5178114" cy="1819275"/>
            <wp:effectExtent l="0" t="0" r="3810" b="0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181515" cy="1820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2943" w:rsidRPr="00862943" w:rsidRDefault="00862943" w:rsidP="00862943">
      <w:pPr>
        <w:pStyle w:val="a8"/>
        <w:numPr>
          <w:ilvl w:val="0"/>
          <w:numId w:val="6"/>
        </w:numPr>
        <w:ind w:left="840" w:firstLineChars="0"/>
        <w:jc w:val="left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死区</w:t>
      </w:r>
      <w:r>
        <w:rPr>
          <w:rFonts w:ascii="宋体" w:hAnsi="宋体" w:cs="宋体"/>
          <w:sz w:val="24"/>
        </w:rPr>
        <w:t>补偿时间</w:t>
      </w:r>
    </w:p>
    <w:p w:rsidR="00862943" w:rsidRDefault="00862943" w:rsidP="00862943">
      <w:pPr>
        <w:ind w:firstLine="420"/>
        <w:jc w:val="left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NC Task SAF周期为2ms，死区</w:t>
      </w:r>
      <w:r>
        <w:rPr>
          <w:rFonts w:ascii="宋体" w:hAnsi="宋体" w:cs="宋体"/>
          <w:sz w:val="24"/>
        </w:rPr>
        <w:t>补偿时间</w:t>
      </w:r>
      <w:r>
        <w:rPr>
          <w:rFonts w:ascii="宋体" w:hAnsi="宋体" w:cs="宋体" w:hint="eastAsia"/>
          <w:sz w:val="24"/>
        </w:rPr>
        <w:t>理论</w:t>
      </w:r>
      <w:r>
        <w:rPr>
          <w:rFonts w:ascii="宋体" w:hAnsi="宋体" w:cs="宋体"/>
          <w:sz w:val="24"/>
        </w:rPr>
        <w:t>是</w:t>
      </w:r>
      <w:r>
        <w:rPr>
          <w:rFonts w:ascii="宋体" w:hAnsi="宋体" w:cs="宋体" w:hint="eastAsia"/>
          <w:sz w:val="24"/>
        </w:rPr>
        <w:t>NC T</w:t>
      </w:r>
      <w:r>
        <w:rPr>
          <w:rFonts w:ascii="宋体" w:hAnsi="宋体" w:cs="宋体"/>
          <w:sz w:val="24"/>
        </w:rPr>
        <w:t>ask SAF</w:t>
      </w:r>
      <w:r>
        <w:rPr>
          <w:rFonts w:ascii="宋体" w:hAnsi="宋体" w:cs="宋体" w:hint="eastAsia"/>
          <w:sz w:val="24"/>
        </w:rPr>
        <w:t>的</w:t>
      </w:r>
      <w:r>
        <w:rPr>
          <w:rFonts w:ascii="宋体" w:hAnsi="宋体" w:cs="宋体"/>
          <w:sz w:val="24"/>
        </w:rPr>
        <w:t>三倍时间</w:t>
      </w:r>
      <w:r>
        <w:rPr>
          <w:rFonts w:ascii="宋体" w:hAnsi="宋体" w:cs="宋体" w:hint="eastAsia"/>
          <w:sz w:val="24"/>
        </w:rPr>
        <w:t>，</w:t>
      </w:r>
      <w:r>
        <w:rPr>
          <w:rFonts w:ascii="宋体" w:hAnsi="宋体" w:cs="宋体"/>
          <w:sz w:val="24"/>
        </w:rPr>
        <w:t>实际</w:t>
      </w:r>
      <w:r>
        <w:rPr>
          <w:rFonts w:ascii="宋体" w:hAnsi="宋体" w:cs="宋体" w:hint="eastAsia"/>
          <w:sz w:val="24"/>
        </w:rPr>
        <w:t>运用</w:t>
      </w:r>
      <w:r>
        <w:rPr>
          <w:rFonts w:ascii="宋体" w:hAnsi="宋体" w:cs="宋体"/>
          <w:sz w:val="24"/>
        </w:rPr>
        <w:t>最好是</w:t>
      </w:r>
      <w:r>
        <w:rPr>
          <w:rFonts w:ascii="宋体" w:hAnsi="宋体" w:cs="宋体" w:hint="eastAsia"/>
          <w:sz w:val="24"/>
        </w:rPr>
        <w:t>4倍</w:t>
      </w:r>
      <w:r>
        <w:rPr>
          <w:rFonts w:ascii="宋体" w:hAnsi="宋体" w:cs="宋体"/>
          <w:sz w:val="24"/>
        </w:rPr>
        <w:t>，这里我们设置成理论值</w:t>
      </w:r>
      <w:r>
        <w:rPr>
          <w:rFonts w:ascii="宋体" w:hAnsi="宋体" w:cs="宋体" w:hint="eastAsia"/>
          <w:sz w:val="24"/>
        </w:rPr>
        <w:t>，</w:t>
      </w:r>
      <w:r>
        <w:rPr>
          <w:rFonts w:ascii="宋体" w:hAnsi="宋体" w:cs="宋体"/>
          <w:sz w:val="24"/>
        </w:rPr>
        <w:t>即</w:t>
      </w:r>
      <w:r>
        <w:rPr>
          <w:rFonts w:ascii="宋体" w:hAnsi="宋体" w:cs="宋体" w:hint="eastAsia"/>
          <w:sz w:val="24"/>
        </w:rPr>
        <w:t>死区补偿时间应为Dead Time Compensation(Delay Velo and Position)为0.008；</w:t>
      </w:r>
    </w:p>
    <w:p w:rsidR="008E4332" w:rsidRDefault="00862943">
      <w:pPr>
        <w:jc w:val="center"/>
        <w:rPr>
          <w:rFonts w:ascii="宋体" w:hAnsi="宋体" w:cs="宋体"/>
          <w:sz w:val="24"/>
        </w:rPr>
      </w:pPr>
      <w:r>
        <w:rPr>
          <w:noProof/>
        </w:rPr>
        <w:drawing>
          <wp:inline distT="0" distB="0" distL="0" distR="0" wp14:anchorId="629D2B72" wp14:editId="38B54BE3">
            <wp:extent cx="5713095" cy="2395220"/>
            <wp:effectExtent l="0" t="0" r="1905" b="5080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2395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2943" w:rsidRDefault="00862943" w:rsidP="002F5EE5">
      <w:pPr>
        <w:pStyle w:val="a8"/>
        <w:numPr>
          <w:ilvl w:val="0"/>
          <w:numId w:val="6"/>
        </w:numPr>
        <w:ind w:firstLineChars="0" w:firstLine="6"/>
        <w:rPr>
          <w:rFonts w:ascii="宋体" w:hAnsi="宋体" w:cs="宋体"/>
          <w:sz w:val="24"/>
        </w:rPr>
      </w:pPr>
      <w:r w:rsidRPr="00EE0F73">
        <w:rPr>
          <w:rFonts w:ascii="宋体" w:hAnsi="宋体" w:cs="宋体" w:hint="eastAsia"/>
          <w:sz w:val="24"/>
        </w:rPr>
        <w:t>设置</w:t>
      </w:r>
      <w:r w:rsidR="00EE0F73">
        <w:rPr>
          <w:rFonts w:ascii="宋体" w:hAnsi="宋体" w:cs="宋体" w:hint="eastAsia"/>
          <w:sz w:val="24"/>
        </w:rPr>
        <w:t>Scaling Factor</w:t>
      </w:r>
    </w:p>
    <w:p w:rsidR="00EE0F73" w:rsidRPr="00567F62" w:rsidRDefault="00207E0D" w:rsidP="00567F62">
      <w:pPr>
        <w:ind w:firstLine="420"/>
        <w:rPr>
          <w:rFonts w:ascii="宋体" w:hAnsi="宋体" w:cs="宋体"/>
          <w:sz w:val="24"/>
        </w:rPr>
      </w:pPr>
      <w:r w:rsidRPr="00567F62">
        <w:rPr>
          <w:rFonts w:ascii="宋体" w:hAnsi="宋体" w:cs="宋体" w:hint="eastAsia"/>
          <w:sz w:val="24"/>
        </w:rPr>
        <w:t>展开Axis</w:t>
      </w:r>
      <w:r w:rsidR="008E0BE7">
        <w:rPr>
          <w:rFonts w:ascii="宋体" w:hAnsi="宋体" w:cs="宋体"/>
          <w:sz w:val="24"/>
        </w:rPr>
        <w:t>1</w:t>
      </w:r>
      <w:r w:rsidRPr="00567F62">
        <w:rPr>
          <w:rFonts w:ascii="宋体" w:hAnsi="宋体" w:cs="宋体" w:hint="eastAsia"/>
          <w:sz w:val="24"/>
        </w:rPr>
        <w:t>,单击Axis</w:t>
      </w:r>
      <w:r w:rsidR="008E0BE7">
        <w:rPr>
          <w:rFonts w:ascii="宋体" w:hAnsi="宋体" w:cs="宋体"/>
          <w:sz w:val="24"/>
        </w:rPr>
        <w:t>1</w:t>
      </w:r>
      <w:r w:rsidRPr="00567F62">
        <w:rPr>
          <w:rFonts w:ascii="宋体" w:hAnsi="宋体" w:cs="宋体" w:hint="eastAsia"/>
          <w:sz w:val="24"/>
        </w:rPr>
        <w:t>_Enc,单击配置界面上选项卡“Parameter”,Encoder Mask(maximum encoder value)为0xFFFFFFFF,Encoder Sub Mask(sbsolute range maximum value)为0x000FFFFF），</w:t>
      </w:r>
      <w:r w:rsidRPr="00207E0D">
        <w:rPr>
          <w:rFonts w:hint="eastAsia"/>
          <w:position w:val="-26"/>
        </w:rPr>
        <w:object w:dxaOrig="4780" w:dyaOrig="660">
          <v:shape id="_x0000_i1026" type="#_x0000_t75" style="width:238.7pt;height:32.9pt" o:ole="">
            <v:imagedata r:id="rId31" o:title=""/>
          </v:shape>
          <o:OLEObject Type="Embed" ProgID="Equation.3" ShapeID="_x0000_i1026" DrawAspect="Content" ObjectID="_1568037062" r:id="rId32"/>
        </w:object>
      </w:r>
    </w:p>
    <w:p w:rsidR="00EE0F73" w:rsidRPr="004A281E" w:rsidRDefault="004A281E" w:rsidP="004A281E">
      <w:pPr>
        <w:rPr>
          <w:rFonts w:ascii="宋体" w:hAnsi="宋体" w:cs="宋体"/>
          <w:sz w:val="24"/>
        </w:rPr>
      </w:pPr>
      <w:r>
        <w:rPr>
          <w:noProof/>
        </w:rPr>
        <w:drawing>
          <wp:inline distT="0" distB="0" distL="0" distR="0" wp14:anchorId="75468E76" wp14:editId="523E1F10">
            <wp:extent cx="5713095" cy="1536065"/>
            <wp:effectExtent l="0" t="0" r="1905" b="698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1536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281E" w:rsidRDefault="004A281E" w:rsidP="004A281E">
      <w:pPr>
        <w:pStyle w:val="a8"/>
        <w:numPr>
          <w:ilvl w:val="0"/>
          <w:numId w:val="6"/>
        </w:numPr>
        <w:ind w:firstLineChars="0" w:firstLine="6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设置Scaling O</w:t>
      </w:r>
      <w:r>
        <w:rPr>
          <w:rFonts w:ascii="宋体" w:hAnsi="宋体" w:cs="宋体"/>
          <w:sz w:val="24"/>
        </w:rPr>
        <w:t>utput</w:t>
      </w:r>
    </w:p>
    <w:p w:rsidR="004A281E" w:rsidRDefault="008E0BE7" w:rsidP="008E0BE7">
      <w:pPr>
        <w:ind w:firstLine="420"/>
        <w:rPr>
          <w:rFonts w:ascii="宋体" w:hAnsi="宋体" w:cs="宋体"/>
          <w:sz w:val="24"/>
        </w:rPr>
      </w:pPr>
      <w:r w:rsidRPr="00567F62">
        <w:rPr>
          <w:rFonts w:ascii="宋体" w:hAnsi="宋体" w:cs="宋体" w:hint="eastAsia"/>
          <w:sz w:val="24"/>
        </w:rPr>
        <w:lastRenderedPageBreak/>
        <w:t>展开Axis</w:t>
      </w:r>
      <w:r>
        <w:rPr>
          <w:rFonts w:ascii="宋体" w:hAnsi="宋体" w:cs="宋体"/>
          <w:sz w:val="24"/>
        </w:rPr>
        <w:t>1</w:t>
      </w:r>
      <w:r w:rsidRPr="00567F62">
        <w:rPr>
          <w:rFonts w:ascii="宋体" w:hAnsi="宋体" w:cs="宋体" w:hint="eastAsia"/>
          <w:sz w:val="24"/>
        </w:rPr>
        <w:t>,单击Axis</w:t>
      </w:r>
      <w:r>
        <w:rPr>
          <w:rFonts w:ascii="宋体" w:hAnsi="宋体" w:cs="宋体"/>
          <w:sz w:val="24"/>
        </w:rPr>
        <w:t>1</w:t>
      </w:r>
      <w:r w:rsidRPr="00567F62">
        <w:rPr>
          <w:rFonts w:ascii="宋体" w:hAnsi="宋体" w:cs="宋体" w:hint="eastAsia"/>
          <w:sz w:val="24"/>
        </w:rPr>
        <w:t>_</w:t>
      </w:r>
      <w:r>
        <w:rPr>
          <w:rFonts w:ascii="宋体" w:hAnsi="宋体" w:cs="宋体"/>
          <w:sz w:val="24"/>
        </w:rPr>
        <w:t>Drive</w:t>
      </w:r>
      <w:r w:rsidRPr="00567F62">
        <w:rPr>
          <w:rFonts w:ascii="宋体" w:hAnsi="宋体" w:cs="宋体" w:hint="eastAsia"/>
          <w:sz w:val="24"/>
        </w:rPr>
        <w:t>,单击配置界面上选项卡“Parameter”</w:t>
      </w:r>
      <w:r>
        <w:rPr>
          <w:rFonts w:ascii="宋体" w:hAnsi="宋体" w:cs="宋体" w:hint="eastAsia"/>
          <w:sz w:val="24"/>
        </w:rPr>
        <w:t>，</w:t>
      </w:r>
      <w:r>
        <w:rPr>
          <w:rFonts w:ascii="宋体" w:hAnsi="宋体" w:cs="宋体"/>
          <w:sz w:val="24"/>
        </w:rPr>
        <w:t>将</w:t>
      </w:r>
      <w:r>
        <w:rPr>
          <w:rFonts w:ascii="宋体" w:hAnsi="宋体" w:cs="宋体" w:hint="eastAsia"/>
          <w:sz w:val="24"/>
        </w:rPr>
        <w:t>Output Scaling Factor设置成32。</w:t>
      </w:r>
    </w:p>
    <w:p w:rsidR="008E0BE7" w:rsidRPr="004A281E" w:rsidRDefault="008E0BE7" w:rsidP="0043472B">
      <w:pPr>
        <w:jc w:val="center"/>
        <w:rPr>
          <w:rFonts w:ascii="宋体" w:hAnsi="宋体" w:cs="宋体"/>
          <w:sz w:val="24"/>
        </w:rPr>
      </w:pPr>
      <w:r>
        <w:rPr>
          <w:noProof/>
        </w:rPr>
        <w:drawing>
          <wp:inline distT="0" distB="0" distL="0" distR="0" wp14:anchorId="56E4AE86" wp14:editId="2E2EFAA4">
            <wp:extent cx="5238750" cy="1777111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7012" cy="1786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4D2B" w:rsidRDefault="008E0BE7" w:rsidP="005B4D2B">
      <w:pPr>
        <w:pStyle w:val="a8"/>
        <w:numPr>
          <w:ilvl w:val="0"/>
          <w:numId w:val="6"/>
        </w:numPr>
        <w:ind w:firstLineChars="0" w:firstLine="6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设置</w:t>
      </w:r>
      <w:r>
        <w:rPr>
          <w:rFonts w:ascii="宋体" w:hAnsi="宋体" w:cs="宋体"/>
          <w:sz w:val="24"/>
        </w:rPr>
        <w:t>Position lag monitoring</w:t>
      </w:r>
    </w:p>
    <w:p w:rsidR="00A02E43" w:rsidRDefault="00A02E43" w:rsidP="00A02E43">
      <w:pPr>
        <w:ind w:firstLine="420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跟随</w:t>
      </w:r>
      <w:r>
        <w:rPr>
          <w:rFonts w:ascii="宋体" w:hAnsi="宋体" w:cs="宋体"/>
          <w:sz w:val="24"/>
        </w:rPr>
        <w:t>误差</w:t>
      </w:r>
      <w:r>
        <w:rPr>
          <w:rFonts w:ascii="宋体" w:hAnsi="宋体" w:cs="宋体" w:hint="eastAsia"/>
          <w:sz w:val="24"/>
        </w:rPr>
        <w:t>是设定位置值</w:t>
      </w:r>
      <w:r>
        <w:rPr>
          <w:rFonts w:ascii="宋体" w:hAnsi="宋体" w:cs="宋体"/>
          <w:sz w:val="24"/>
        </w:rPr>
        <w:t>与实际位置值</w:t>
      </w:r>
      <w:r>
        <w:rPr>
          <w:rFonts w:ascii="宋体" w:hAnsi="宋体" w:cs="宋体" w:hint="eastAsia"/>
          <w:sz w:val="24"/>
        </w:rPr>
        <w:t>之间的</w:t>
      </w:r>
      <w:r>
        <w:rPr>
          <w:rFonts w:ascii="宋体" w:hAnsi="宋体" w:cs="宋体"/>
          <w:sz w:val="24"/>
        </w:rPr>
        <w:t>差值</w:t>
      </w:r>
      <w:r>
        <w:rPr>
          <w:rFonts w:ascii="宋体" w:hAnsi="宋体" w:cs="宋体" w:hint="eastAsia"/>
          <w:sz w:val="24"/>
        </w:rPr>
        <w:t>，</w:t>
      </w:r>
      <w:r>
        <w:rPr>
          <w:rFonts w:ascii="宋体" w:hAnsi="宋体" w:cs="宋体"/>
          <w:sz w:val="24"/>
        </w:rPr>
        <w:t>当</w:t>
      </w:r>
      <w:r>
        <w:rPr>
          <w:rFonts w:ascii="宋体" w:hAnsi="宋体" w:cs="宋体" w:hint="eastAsia"/>
          <w:sz w:val="24"/>
        </w:rPr>
        <w:t>轴</w:t>
      </w:r>
      <w:r>
        <w:rPr>
          <w:rFonts w:ascii="宋体" w:hAnsi="宋体" w:cs="宋体"/>
          <w:sz w:val="24"/>
        </w:rPr>
        <w:t>在运动过程中</w:t>
      </w:r>
      <w:r>
        <w:rPr>
          <w:rFonts w:ascii="宋体" w:hAnsi="宋体" w:cs="宋体" w:hint="eastAsia"/>
          <w:sz w:val="24"/>
        </w:rPr>
        <w:t>跟随误差</w:t>
      </w:r>
      <w:r>
        <w:rPr>
          <w:rFonts w:ascii="宋体" w:hAnsi="宋体" w:cs="宋体"/>
          <w:sz w:val="24"/>
        </w:rPr>
        <w:t>值</w:t>
      </w:r>
      <w:r>
        <w:rPr>
          <w:rFonts w:ascii="宋体" w:hAnsi="宋体" w:cs="宋体" w:hint="eastAsia"/>
          <w:sz w:val="24"/>
        </w:rPr>
        <w:t>可能</w:t>
      </w:r>
      <w:r>
        <w:rPr>
          <w:rFonts w:ascii="宋体" w:hAnsi="宋体" w:cs="宋体"/>
          <w:sz w:val="24"/>
        </w:rPr>
        <w:t>发生报错，</w:t>
      </w:r>
      <w:r>
        <w:rPr>
          <w:rFonts w:ascii="宋体" w:hAnsi="宋体" w:cs="宋体" w:hint="eastAsia"/>
          <w:sz w:val="24"/>
        </w:rPr>
        <w:t>那么</w:t>
      </w:r>
      <w:r>
        <w:rPr>
          <w:rFonts w:ascii="宋体" w:hAnsi="宋体" w:cs="宋体"/>
          <w:sz w:val="24"/>
        </w:rPr>
        <w:t>就需要</w:t>
      </w:r>
      <w:r>
        <w:rPr>
          <w:rFonts w:ascii="宋体" w:hAnsi="宋体" w:cs="宋体" w:hint="eastAsia"/>
          <w:sz w:val="24"/>
        </w:rPr>
        <w:t>稍微</w:t>
      </w:r>
      <w:r>
        <w:rPr>
          <w:rFonts w:ascii="宋体" w:hAnsi="宋体" w:cs="宋体"/>
          <w:sz w:val="24"/>
        </w:rPr>
        <w:t>增加跟随误差</w:t>
      </w:r>
      <w:r>
        <w:rPr>
          <w:rFonts w:ascii="宋体" w:hAnsi="宋体" w:cs="宋体" w:hint="eastAsia"/>
          <w:sz w:val="24"/>
        </w:rPr>
        <w:t>的</w:t>
      </w:r>
      <w:r>
        <w:rPr>
          <w:rFonts w:ascii="宋体" w:hAnsi="宋体" w:cs="宋体"/>
          <w:sz w:val="24"/>
        </w:rPr>
        <w:t>限制值</w:t>
      </w:r>
      <w:r>
        <w:rPr>
          <w:rFonts w:ascii="宋体" w:hAnsi="宋体" w:cs="宋体" w:hint="eastAsia"/>
          <w:sz w:val="24"/>
        </w:rPr>
        <w:t>。</w:t>
      </w:r>
    </w:p>
    <w:p w:rsidR="00094D70" w:rsidRPr="00A02E43" w:rsidRDefault="00094D70" w:rsidP="00094D70">
      <w:pPr>
        <w:ind w:firstLine="420"/>
        <w:rPr>
          <w:rFonts w:ascii="宋体" w:hAnsi="宋体" w:cs="宋体"/>
          <w:sz w:val="24"/>
        </w:rPr>
      </w:pPr>
      <w:r w:rsidRPr="00567F62">
        <w:rPr>
          <w:rFonts w:ascii="宋体" w:hAnsi="宋体" w:cs="宋体" w:hint="eastAsia"/>
          <w:sz w:val="24"/>
        </w:rPr>
        <w:t>展开Axis</w:t>
      </w:r>
      <w:r>
        <w:rPr>
          <w:rFonts w:ascii="宋体" w:hAnsi="宋体" w:cs="宋体"/>
          <w:sz w:val="24"/>
        </w:rPr>
        <w:t>1</w:t>
      </w:r>
      <w:r w:rsidRPr="00567F62">
        <w:rPr>
          <w:rFonts w:ascii="宋体" w:hAnsi="宋体" w:cs="宋体" w:hint="eastAsia"/>
          <w:sz w:val="24"/>
        </w:rPr>
        <w:t>,单击Axis</w:t>
      </w:r>
      <w:r>
        <w:rPr>
          <w:rFonts w:ascii="宋体" w:hAnsi="宋体" w:cs="宋体"/>
          <w:sz w:val="24"/>
        </w:rPr>
        <w:t>1</w:t>
      </w:r>
      <w:r w:rsidRPr="00567F62">
        <w:rPr>
          <w:rFonts w:ascii="宋体" w:hAnsi="宋体" w:cs="宋体" w:hint="eastAsia"/>
          <w:sz w:val="24"/>
        </w:rPr>
        <w:t>_</w:t>
      </w:r>
      <w:r>
        <w:rPr>
          <w:rFonts w:ascii="宋体" w:hAnsi="宋体" w:cs="宋体"/>
          <w:sz w:val="24"/>
        </w:rPr>
        <w:t>Ctrl</w:t>
      </w:r>
      <w:r w:rsidRPr="00567F62">
        <w:rPr>
          <w:rFonts w:ascii="宋体" w:hAnsi="宋体" w:cs="宋体" w:hint="eastAsia"/>
          <w:sz w:val="24"/>
        </w:rPr>
        <w:t>,单击配置界面上选项卡“Parameter”</w:t>
      </w:r>
      <w:r>
        <w:rPr>
          <w:rFonts w:ascii="宋体" w:hAnsi="宋体" w:cs="宋体" w:hint="eastAsia"/>
          <w:sz w:val="24"/>
        </w:rPr>
        <w:t>，设置以下</w:t>
      </w:r>
      <w:r>
        <w:rPr>
          <w:rFonts w:ascii="宋体" w:hAnsi="宋体" w:cs="宋体"/>
          <w:sz w:val="24"/>
        </w:rPr>
        <w:t>参数</w:t>
      </w:r>
      <w:r>
        <w:rPr>
          <w:rFonts w:ascii="宋体" w:hAnsi="宋体" w:cs="宋体" w:hint="eastAsia"/>
          <w:sz w:val="24"/>
        </w:rPr>
        <w:t>。</w:t>
      </w:r>
    </w:p>
    <w:p w:rsidR="005B4D2B" w:rsidRPr="00094D70" w:rsidRDefault="00094D70" w:rsidP="0043472B">
      <w:pPr>
        <w:jc w:val="center"/>
        <w:rPr>
          <w:rFonts w:ascii="宋体" w:hAnsi="宋体" w:cs="宋体"/>
          <w:sz w:val="24"/>
        </w:rPr>
      </w:pPr>
      <w:r>
        <w:rPr>
          <w:noProof/>
        </w:rPr>
        <w:drawing>
          <wp:inline distT="0" distB="0" distL="0" distR="0" wp14:anchorId="13FD1995" wp14:editId="676C6FA4">
            <wp:extent cx="5713095" cy="1354455"/>
            <wp:effectExtent l="0" t="0" r="1905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1354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4D2B" w:rsidRDefault="005B27CB" w:rsidP="005B27CB">
      <w:pPr>
        <w:pStyle w:val="a8"/>
        <w:numPr>
          <w:ilvl w:val="0"/>
          <w:numId w:val="15"/>
        </w:numPr>
        <w:ind w:firstLineChars="0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设置工作模式</w:t>
      </w:r>
    </w:p>
    <w:p w:rsidR="005B27CB" w:rsidRPr="0051064F" w:rsidRDefault="005B27CB" w:rsidP="0051064F">
      <w:pPr>
        <w:ind w:firstLine="420"/>
        <w:rPr>
          <w:rFonts w:ascii="宋体" w:hAnsi="宋体" w:cs="宋体"/>
          <w:sz w:val="24"/>
        </w:rPr>
      </w:pPr>
      <w:r w:rsidRPr="0051064F">
        <w:rPr>
          <w:rFonts w:ascii="宋体" w:hAnsi="宋体" w:cs="宋体" w:hint="eastAsia"/>
          <w:sz w:val="24"/>
        </w:rPr>
        <w:t>工作模式有三种：</w:t>
      </w:r>
      <w:r w:rsidRPr="0051064F">
        <w:rPr>
          <w:rFonts w:ascii="宋体" w:hAnsi="宋体" w:cs="宋体"/>
          <w:sz w:val="24"/>
        </w:rPr>
        <w:t>速度</w:t>
      </w:r>
      <w:r w:rsidRPr="0051064F">
        <w:rPr>
          <w:rFonts w:ascii="宋体" w:hAnsi="宋体" w:cs="宋体" w:hint="eastAsia"/>
          <w:sz w:val="24"/>
        </w:rPr>
        <w:t>环，位置环，</w:t>
      </w:r>
      <w:r w:rsidRPr="0051064F">
        <w:rPr>
          <w:rFonts w:ascii="宋体" w:hAnsi="宋体" w:cs="宋体"/>
          <w:sz w:val="24"/>
        </w:rPr>
        <w:t>电流环</w:t>
      </w:r>
      <w:r w:rsidRPr="0051064F">
        <w:rPr>
          <w:rFonts w:ascii="宋体" w:hAnsi="宋体" w:cs="宋体" w:hint="eastAsia"/>
          <w:sz w:val="24"/>
        </w:rPr>
        <w:t>。</w:t>
      </w:r>
      <w:r w:rsidRPr="0051064F">
        <w:rPr>
          <w:rFonts w:ascii="宋体" w:hAnsi="宋体" w:cs="宋体"/>
          <w:sz w:val="24"/>
        </w:rPr>
        <w:t>通常</w:t>
      </w:r>
      <w:r w:rsidRPr="0051064F">
        <w:rPr>
          <w:rFonts w:ascii="宋体" w:hAnsi="宋体" w:cs="宋体" w:hint="eastAsia"/>
          <w:sz w:val="24"/>
        </w:rPr>
        <w:t>选用位置环模式，EL7</w:t>
      </w:r>
      <w:r w:rsidRPr="0051064F">
        <w:rPr>
          <w:rFonts w:ascii="宋体" w:hAnsi="宋体" w:cs="宋体"/>
          <w:sz w:val="24"/>
        </w:rPr>
        <w:t>211</w:t>
      </w:r>
      <w:r w:rsidR="0051064F" w:rsidRPr="0051064F">
        <w:rPr>
          <w:rFonts w:ascii="宋体" w:hAnsi="宋体" w:cs="宋体" w:hint="eastAsia"/>
          <w:sz w:val="24"/>
        </w:rPr>
        <w:t>模块的位置环</w:t>
      </w:r>
      <w:r w:rsidRPr="0051064F">
        <w:rPr>
          <w:rFonts w:ascii="宋体" w:hAnsi="宋体" w:cs="宋体"/>
          <w:sz w:val="24"/>
        </w:rPr>
        <w:t>能</w:t>
      </w:r>
      <w:r w:rsidRPr="0051064F">
        <w:rPr>
          <w:rFonts w:ascii="宋体" w:hAnsi="宋体" w:cs="宋体" w:hint="eastAsia"/>
          <w:sz w:val="24"/>
        </w:rPr>
        <w:t>满足速度环</w:t>
      </w:r>
      <w:r w:rsidR="0051064F" w:rsidRPr="0051064F">
        <w:rPr>
          <w:rFonts w:ascii="宋体" w:hAnsi="宋体" w:cs="宋体" w:hint="eastAsia"/>
          <w:sz w:val="24"/>
        </w:rPr>
        <w:t>模式的大部分功能要求，</w:t>
      </w:r>
      <w:r w:rsidR="0051064F" w:rsidRPr="0051064F">
        <w:rPr>
          <w:rFonts w:ascii="宋体" w:hAnsi="宋体" w:cs="宋体"/>
          <w:sz w:val="24"/>
        </w:rPr>
        <w:t>同时</w:t>
      </w:r>
      <w:r w:rsidR="0051064F" w:rsidRPr="0051064F">
        <w:rPr>
          <w:rFonts w:ascii="宋体" w:hAnsi="宋体" w:cs="宋体" w:hint="eastAsia"/>
          <w:sz w:val="24"/>
        </w:rPr>
        <w:t>对在此工作模式下，能够很好的控制位置精度，</w:t>
      </w:r>
      <w:r w:rsidR="0051064F" w:rsidRPr="0051064F">
        <w:rPr>
          <w:rFonts w:ascii="宋体" w:hAnsi="宋体" w:cs="宋体"/>
          <w:sz w:val="24"/>
        </w:rPr>
        <w:t>使得</w:t>
      </w:r>
      <w:r w:rsidR="0051064F" w:rsidRPr="0051064F">
        <w:rPr>
          <w:rFonts w:ascii="宋体" w:hAnsi="宋体" w:cs="宋体" w:hint="eastAsia"/>
          <w:sz w:val="24"/>
        </w:rPr>
        <w:t>位置跟随误差较小。以下介绍如何将工作模式设置成为位置模式：</w:t>
      </w:r>
    </w:p>
    <w:p w:rsidR="0051064F" w:rsidRPr="0051064F" w:rsidRDefault="00B102E5" w:rsidP="0051064F">
      <w:pPr>
        <w:pStyle w:val="a8"/>
        <w:numPr>
          <w:ilvl w:val="0"/>
          <w:numId w:val="16"/>
        </w:numPr>
        <w:ind w:firstLineChars="0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从左侧</w:t>
      </w:r>
      <w:r>
        <w:rPr>
          <w:rFonts w:ascii="宋体" w:hAnsi="宋体" w:cs="宋体"/>
          <w:sz w:val="24"/>
        </w:rPr>
        <w:t>对象管理器</w:t>
      </w:r>
      <w:r>
        <w:rPr>
          <w:rFonts w:ascii="宋体" w:hAnsi="宋体" w:cs="宋体" w:hint="eastAsia"/>
          <w:sz w:val="24"/>
        </w:rPr>
        <w:t>I/O D</w:t>
      </w:r>
      <w:r>
        <w:rPr>
          <w:rFonts w:ascii="宋体" w:hAnsi="宋体" w:cs="宋体"/>
          <w:sz w:val="24"/>
        </w:rPr>
        <w:t>evices</w:t>
      </w:r>
      <w:r>
        <w:rPr>
          <w:rFonts w:ascii="宋体" w:hAnsi="宋体" w:cs="宋体" w:hint="eastAsia"/>
          <w:sz w:val="24"/>
        </w:rPr>
        <w:t>下方</w:t>
      </w:r>
      <w:r>
        <w:rPr>
          <w:rFonts w:ascii="宋体" w:hAnsi="宋体" w:cs="宋体"/>
          <w:sz w:val="24"/>
        </w:rPr>
        <w:t>找到</w:t>
      </w:r>
      <w:r>
        <w:rPr>
          <w:rFonts w:ascii="宋体" w:hAnsi="宋体" w:cs="宋体" w:hint="eastAsia"/>
          <w:sz w:val="24"/>
        </w:rPr>
        <w:t>EL7211-0010模块，</w:t>
      </w:r>
      <w:r>
        <w:rPr>
          <w:rFonts w:ascii="宋体" w:hAnsi="宋体" w:cs="宋体"/>
          <w:sz w:val="24"/>
        </w:rPr>
        <w:t>然后从右侧</w:t>
      </w:r>
      <w:r>
        <w:rPr>
          <w:rFonts w:ascii="宋体" w:hAnsi="宋体" w:cs="宋体" w:hint="eastAsia"/>
          <w:sz w:val="24"/>
        </w:rPr>
        <w:t>界面</w:t>
      </w:r>
      <w:r>
        <w:rPr>
          <w:rFonts w:ascii="宋体" w:hAnsi="宋体" w:cs="宋体"/>
          <w:sz w:val="24"/>
        </w:rPr>
        <w:t>中找到“Process Data”</w:t>
      </w:r>
      <w:r>
        <w:rPr>
          <w:rFonts w:ascii="宋体" w:hAnsi="宋体" w:cs="宋体" w:hint="eastAsia"/>
          <w:sz w:val="24"/>
        </w:rPr>
        <w:t>选项卡</w:t>
      </w:r>
      <w:r>
        <w:rPr>
          <w:rFonts w:ascii="宋体" w:hAnsi="宋体" w:cs="宋体"/>
          <w:sz w:val="24"/>
        </w:rPr>
        <w:t>，然后</w:t>
      </w:r>
      <w:r>
        <w:rPr>
          <w:rFonts w:ascii="宋体" w:hAnsi="宋体" w:cs="宋体" w:hint="eastAsia"/>
          <w:sz w:val="24"/>
        </w:rPr>
        <w:t>将Predefined PDO A</w:t>
      </w:r>
      <w:r>
        <w:rPr>
          <w:rFonts w:ascii="宋体" w:hAnsi="宋体" w:cs="宋体"/>
          <w:sz w:val="24"/>
        </w:rPr>
        <w:t>ssignment</w:t>
      </w:r>
      <w:r>
        <w:rPr>
          <w:rFonts w:ascii="宋体" w:hAnsi="宋体" w:cs="宋体" w:hint="eastAsia"/>
          <w:sz w:val="24"/>
        </w:rPr>
        <w:t>设置成</w:t>
      </w:r>
      <w:r>
        <w:rPr>
          <w:rFonts w:ascii="宋体" w:hAnsi="宋体" w:cs="宋体"/>
          <w:sz w:val="24"/>
        </w:rPr>
        <w:t>‘Cyclic synchronous position mode (CSP)’</w:t>
      </w:r>
      <w:r>
        <w:rPr>
          <w:rFonts w:ascii="宋体" w:hAnsi="宋体" w:cs="宋体" w:hint="eastAsia"/>
          <w:sz w:val="24"/>
        </w:rPr>
        <w:t>。</w:t>
      </w:r>
    </w:p>
    <w:p w:rsidR="005B4D2B" w:rsidRPr="005B4D2B" w:rsidRDefault="0051064F" w:rsidP="0043472B">
      <w:pPr>
        <w:jc w:val="center"/>
        <w:rPr>
          <w:rFonts w:ascii="宋体" w:hAnsi="宋体" w:cs="宋体"/>
          <w:sz w:val="24"/>
        </w:rPr>
      </w:pPr>
      <w:r>
        <w:rPr>
          <w:noProof/>
        </w:rPr>
        <w:drawing>
          <wp:inline distT="0" distB="0" distL="0" distR="0" wp14:anchorId="64CAACD0" wp14:editId="5C9A218F">
            <wp:extent cx="5010150" cy="2509808"/>
            <wp:effectExtent l="0" t="0" r="0" b="508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017373" cy="2513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4D2B" w:rsidRPr="00B102E5" w:rsidRDefault="00B102E5" w:rsidP="00B102E5">
      <w:pPr>
        <w:pStyle w:val="a8"/>
        <w:numPr>
          <w:ilvl w:val="0"/>
          <w:numId w:val="16"/>
        </w:numPr>
        <w:ind w:firstLineChars="0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找到</w:t>
      </w:r>
      <w:r>
        <w:rPr>
          <w:rFonts w:ascii="宋体" w:hAnsi="宋体" w:cs="宋体"/>
          <w:sz w:val="24"/>
        </w:rPr>
        <w:t>“Startup”</w:t>
      </w:r>
      <w:r>
        <w:rPr>
          <w:rFonts w:ascii="宋体" w:hAnsi="宋体" w:cs="宋体" w:hint="eastAsia"/>
          <w:sz w:val="24"/>
        </w:rPr>
        <w:t>选项卡</w:t>
      </w:r>
      <w:r>
        <w:rPr>
          <w:rFonts w:ascii="宋体" w:hAnsi="宋体" w:cs="宋体"/>
          <w:sz w:val="24"/>
        </w:rPr>
        <w:t>，点击</w:t>
      </w:r>
      <w:r>
        <w:rPr>
          <w:rFonts w:ascii="宋体" w:hAnsi="宋体" w:cs="宋体" w:hint="eastAsia"/>
          <w:sz w:val="24"/>
        </w:rPr>
        <w:t>new按钮；</w:t>
      </w:r>
    </w:p>
    <w:p w:rsidR="005B4D2B" w:rsidRDefault="00B102E5" w:rsidP="005B4D2B">
      <w:pPr>
        <w:rPr>
          <w:rFonts w:ascii="宋体" w:hAnsi="宋体" w:cs="宋体"/>
          <w:sz w:val="24"/>
        </w:rPr>
      </w:pPr>
      <w:r>
        <w:rPr>
          <w:noProof/>
        </w:rPr>
        <w:lastRenderedPageBreak/>
        <w:drawing>
          <wp:inline distT="0" distB="0" distL="0" distR="0" wp14:anchorId="030276E5" wp14:editId="102F573B">
            <wp:extent cx="5778069" cy="2371725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785471" cy="2374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4D2B" w:rsidRDefault="00B102E5" w:rsidP="005B4D2B">
      <w:pPr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弹出</w:t>
      </w:r>
      <w:r>
        <w:rPr>
          <w:rFonts w:ascii="宋体" w:hAnsi="宋体" w:cs="宋体"/>
          <w:sz w:val="24"/>
        </w:rPr>
        <w:t>对话框，找到</w:t>
      </w:r>
      <w:r>
        <w:rPr>
          <w:rFonts w:ascii="宋体" w:hAnsi="宋体" w:cs="宋体" w:hint="eastAsia"/>
          <w:sz w:val="24"/>
        </w:rPr>
        <w:t>7010：0展开</w:t>
      </w:r>
      <w:r>
        <w:rPr>
          <w:rFonts w:ascii="宋体" w:hAnsi="宋体" w:cs="宋体"/>
          <w:sz w:val="24"/>
        </w:rPr>
        <w:t>，双击</w:t>
      </w:r>
      <w:r>
        <w:rPr>
          <w:rFonts w:ascii="宋体" w:hAnsi="宋体" w:cs="宋体" w:hint="eastAsia"/>
          <w:sz w:val="24"/>
        </w:rPr>
        <w:t>7010：03；</w:t>
      </w:r>
    </w:p>
    <w:p w:rsidR="00B102E5" w:rsidRDefault="00B102E5" w:rsidP="0043472B">
      <w:pPr>
        <w:jc w:val="center"/>
        <w:rPr>
          <w:rFonts w:ascii="宋体" w:hAnsi="宋体" w:cs="宋体"/>
          <w:sz w:val="24"/>
        </w:rPr>
      </w:pPr>
      <w:r>
        <w:rPr>
          <w:noProof/>
        </w:rPr>
        <w:drawing>
          <wp:inline distT="0" distB="0" distL="0" distR="0" wp14:anchorId="5BB47968" wp14:editId="33F202CD">
            <wp:extent cx="4767647" cy="4410075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785035" cy="4426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5E44" w:rsidRDefault="00B102E5" w:rsidP="005B4D2B">
      <w:pPr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弹出对话框</w:t>
      </w:r>
      <w:r>
        <w:rPr>
          <w:rFonts w:ascii="宋体" w:hAnsi="宋体" w:cs="宋体"/>
          <w:sz w:val="24"/>
        </w:rPr>
        <w:t>，</w:t>
      </w:r>
      <w:r>
        <w:rPr>
          <w:rFonts w:ascii="宋体" w:hAnsi="宋体" w:cs="宋体" w:hint="eastAsia"/>
          <w:sz w:val="24"/>
        </w:rPr>
        <w:t>将E</w:t>
      </w:r>
      <w:r>
        <w:rPr>
          <w:rFonts w:ascii="宋体" w:hAnsi="宋体" w:cs="宋体"/>
          <w:sz w:val="24"/>
        </w:rPr>
        <w:t>num</w:t>
      </w:r>
      <w:r>
        <w:rPr>
          <w:rFonts w:ascii="宋体" w:hAnsi="宋体" w:cs="宋体" w:hint="eastAsia"/>
          <w:sz w:val="24"/>
        </w:rPr>
        <w:t>设置</w:t>
      </w:r>
      <w:r>
        <w:rPr>
          <w:rFonts w:ascii="宋体" w:hAnsi="宋体" w:cs="宋体"/>
          <w:sz w:val="24"/>
        </w:rPr>
        <w:t>成‘Cyclic synchronous position mode (CSP)’</w:t>
      </w:r>
      <w:r>
        <w:rPr>
          <w:rFonts w:ascii="宋体" w:hAnsi="宋体" w:cs="宋体" w:hint="eastAsia"/>
          <w:sz w:val="24"/>
        </w:rPr>
        <w:t>，</w:t>
      </w:r>
      <w:r>
        <w:rPr>
          <w:rFonts w:ascii="宋体" w:hAnsi="宋体" w:cs="宋体"/>
          <w:sz w:val="24"/>
        </w:rPr>
        <w:t>单击</w:t>
      </w:r>
      <w:r>
        <w:rPr>
          <w:rFonts w:ascii="宋体" w:hAnsi="宋体" w:cs="宋体" w:hint="eastAsia"/>
          <w:sz w:val="24"/>
        </w:rPr>
        <w:t>OK，</w:t>
      </w:r>
      <w:r>
        <w:rPr>
          <w:rFonts w:ascii="宋体" w:hAnsi="宋体" w:cs="宋体"/>
          <w:sz w:val="24"/>
        </w:rPr>
        <w:t>再次单击</w:t>
      </w:r>
      <w:r>
        <w:rPr>
          <w:rFonts w:ascii="宋体" w:hAnsi="宋体" w:cs="宋体" w:hint="eastAsia"/>
          <w:sz w:val="24"/>
        </w:rPr>
        <w:t>OK，</w:t>
      </w:r>
      <w:r>
        <w:rPr>
          <w:rFonts w:ascii="宋体" w:hAnsi="宋体" w:cs="宋体"/>
          <w:sz w:val="24"/>
        </w:rPr>
        <w:t>可以看见S</w:t>
      </w:r>
      <w:r>
        <w:rPr>
          <w:rFonts w:ascii="宋体" w:hAnsi="宋体" w:cs="宋体" w:hint="eastAsia"/>
          <w:sz w:val="24"/>
        </w:rPr>
        <w:t>tart</w:t>
      </w:r>
      <w:r>
        <w:rPr>
          <w:rFonts w:ascii="宋体" w:hAnsi="宋体" w:cs="宋体"/>
          <w:sz w:val="24"/>
        </w:rPr>
        <w:t>up</w:t>
      </w:r>
      <w:r>
        <w:rPr>
          <w:rFonts w:ascii="宋体" w:hAnsi="宋体" w:cs="宋体" w:hint="eastAsia"/>
          <w:sz w:val="24"/>
        </w:rPr>
        <w:t>选项卡</w:t>
      </w:r>
      <w:r>
        <w:rPr>
          <w:rFonts w:ascii="宋体" w:hAnsi="宋体" w:cs="宋体"/>
          <w:sz w:val="24"/>
        </w:rPr>
        <w:t>，下方出现</w:t>
      </w:r>
      <w:r w:rsidR="00AB5E44">
        <w:rPr>
          <w:rFonts w:ascii="宋体" w:hAnsi="宋体" w:cs="宋体" w:hint="eastAsia"/>
          <w:sz w:val="24"/>
        </w:rPr>
        <w:t>新的工作</w:t>
      </w:r>
      <w:r w:rsidR="00AB5E44">
        <w:rPr>
          <w:rFonts w:ascii="宋体" w:hAnsi="宋体" w:cs="宋体"/>
          <w:sz w:val="24"/>
        </w:rPr>
        <w:t>模式。</w:t>
      </w:r>
    </w:p>
    <w:p w:rsidR="008E4332" w:rsidRDefault="00AB5E44" w:rsidP="0043472B">
      <w:pPr>
        <w:jc w:val="center"/>
        <w:rPr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0BB2621A" wp14:editId="67F964D7">
            <wp:extent cx="4636710" cy="2905125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642275" cy="2908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5E44" w:rsidRPr="00AB5E44" w:rsidRDefault="00AB5E44" w:rsidP="00AB5E44">
      <w:pPr>
        <w:rPr>
          <w:sz w:val="24"/>
        </w:rPr>
      </w:pPr>
      <w:r>
        <w:rPr>
          <w:rFonts w:hint="eastAsia"/>
          <w:sz w:val="24"/>
        </w:rPr>
        <w:t>完成</w:t>
      </w:r>
      <w:r>
        <w:rPr>
          <w:sz w:val="24"/>
        </w:rPr>
        <w:t>以上设置</w:t>
      </w:r>
      <w:r>
        <w:rPr>
          <w:rFonts w:hint="eastAsia"/>
          <w:sz w:val="24"/>
        </w:rPr>
        <w:t>后</w:t>
      </w:r>
      <w:r>
        <w:rPr>
          <w:sz w:val="24"/>
        </w:rPr>
        <w:t>，激活</w:t>
      </w:r>
      <w:r>
        <w:rPr>
          <w:rFonts w:hint="eastAsia"/>
          <w:sz w:val="24"/>
        </w:rPr>
        <w:t>配置</w:t>
      </w:r>
      <w:r>
        <w:rPr>
          <w:sz w:val="24"/>
        </w:rPr>
        <w:t>。</w:t>
      </w:r>
    </w:p>
    <w:p w:rsidR="00AB5E44" w:rsidRDefault="00AB5E44" w:rsidP="00AB5E44">
      <w:pPr>
        <w:pStyle w:val="a8"/>
        <w:numPr>
          <w:ilvl w:val="0"/>
          <w:numId w:val="15"/>
        </w:numPr>
        <w:ind w:firstLineChars="0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测试</w:t>
      </w:r>
    </w:p>
    <w:p w:rsidR="008E4332" w:rsidRDefault="00F85987" w:rsidP="00AB5E44">
      <w:pPr>
        <w:ind w:firstLine="420"/>
        <w:rPr>
          <w:rFonts w:ascii="宋体" w:hAnsi="宋体" w:cs="宋体"/>
          <w:sz w:val="24"/>
        </w:rPr>
      </w:pPr>
      <w:r w:rsidRPr="00AB5E44">
        <w:rPr>
          <w:rFonts w:ascii="宋体" w:hAnsi="宋体" w:cs="宋体" w:hint="eastAsia"/>
          <w:sz w:val="24"/>
        </w:rPr>
        <w:t>从左边配置管理器中找到NC-Configuration，一次展开，找到Axis3单击，从右边选项卡找到“Online</w:t>
      </w:r>
      <w:r w:rsidR="00AB5E44">
        <w:rPr>
          <w:rFonts w:ascii="宋体" w:hAnsi="宋体" w:cs="宋体" w:hint="eastAsia"/>
          <w:sz w:val="24"/>
        </w:rPr>
        <w:t>”选项卡</w:t>
      </w:r>
      <w:r w:rsidRPr="00AB5E44">
        <w:rPr>
          <w:rFonts w:ascii="宋体" w:hAnsi="宋体" w:cs="宋体" w:hint="eastAsia"/>
          <w:sz w:val="24"/>
        </w:rPr>
        <w:t>；单击“Set”,找到弹出对话框中的“All”单击，给主轴使能；</w:t>
      </w:r>
      <w:r w:rsidR="009505E6">
        <w:rPr>
          <w:rFonts w:ascii="宋体" w:hAnsi="宋体" w:cs="宋体"/>
          <w:sz w:val="24"/>
        </w:rPr>
        <w:t xml:space="preserve"> </w:t>
      </w:r>
    </w:p>
    <w:p w:rsidR="00AB5E44" w:rsidRDefault="00AB5E44" w:rsidP="00AB5E44">
      <w:pPr>
        <w:ind w:firstLine="420"/>
        <w:rPr>
          <w:rFonts w:ascii="宋体" w:hAnsi="宋体" w:cs="宋体"/>
          <w:sz w:val="24"/>
        </w:rPr>
      </w:pPr>
      <w:r>
        <w:rPr>
          <w:noProof/>
        </w:rPr>
        <w:drawing>
          <wp:inline distT="0" distB="0" distL="0" distR="0" wp14:anchorId="7450EE2E" wp14:editId="0F17ADBB">
            <wp:extent cx="5181600" cy="2250716"/>
            <wp:effectExtent l="0" t="0" r="0" b="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191570" cy="2255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05E6" w:rsidRPr="00AB5E44" w:rsidRDefault="009505E6" w:rsidP="00AB5E44">
      <w:pPr>
        <w:ind w:firstLine="420"/>
        <w:rPr>
          <w:rFonts w:ascii="宋体" w:hAnsi="宋体" w:cs="宋体"/>
          <w:sz w:val="24"/>
        </w:rPr>
      </w:pPr>
      <w:r w:rsidRPr="00AB5E44">
        <w:rPr>
          <w:rFonts w:ascii="宋体" w:hAnsi="宋体" w:cs="宋体" w:hint="eastAsia"/>
          <w:sz w:val="24"/>
        </w:rPr>
        <w:t>单击下方控制按钮，可测试主轴转动。</w:t>
      </w:r>
    </w:p>
    <w:p w:rsidR="008E4332" w:rsidRPr="0043472B" w:rsidRDefault="009505E6" w:rsidP="0043472B">
      <w:pPr>
        <w:jc w:val="center"/>
        <w:rPr>
          <w:sz w:val="18"/>
          <w:szCs w:val="18"/>
        </w:rPr>
      </w:pPr>
      <w:r>
        <w:rPr>
          <w:noProof/>
        </w:rPr>
        <w:drawing>
          <wp:inline distT="0" distB="0" distL="0" distR="0" wp14:anchorId="157367DE" wp14:editId="2E54EF8C">
            <wp:extent cx="3619500" cy="2521608"/>
            <wp:effectExtent l="0" t="0" r="0" b="0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635904" cy="2533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E4332" w:rsidRPr="0043472B">
      <w:headerReference w:type="default" r:id="rId42"/>
      <w:footerReference w:type="default" r:id="rId43"/>
      <w:pgSz w:w="11906" w:h="16838"/>
      <w:pgMar w:top="1247" w:right="1469" w:bottom="1091" w:left="1440" w:header="851" w:footer="543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02B51" w:rsidRDefault="00502B51">
      <w:r>
        <w:separator/>
      </w:r>
    </w:p>
  </w:endnote>
  <w:endnote w:type="continuationSeparator" w:id="0">
    <w:p w:rsidR="00502B51" w:rsidRDefault="00502B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华文细黑">
    <w:altName w:val="微软雅黑"/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85987" w:rsidRDefault="00F85987" w:rsidP="007B0C6C">
    <w:pPr>
      <w:pStyle w:val="a4"/>
      <w:jc w:val="center"/>
      <w:rPr>
        <w:i/>
        <w:iCs/>
        <w:sz w:val="16"/>
      </w:rPr>
    </w:pPr>
    <w:r>
      <w:rPr>
        <w:i/>
        <w:iCs/>
        <w:sz w:val="16"/>
      </w:rPr>
      <w:t xml:space="preserve">For questions or comments, email </w:t>
    </w:r>
    <w:hyperlink r:id="rId1" w:history="1">
      <w:r>
        <w:rPr>
          <w:rStyle w:val="a7"/>
          <w:i/>
          <w:iCs/>
          <w:sz w:val="16"/>
        </w:rPr>
        <w:t>support@beckhoff.com.cn</w:t>
      </w:r>
    </w:hyperlink>
    <w:r>
      <w:rPr>
        <w:rFonts w:hint="eastAsia"/>
        <w:i/>
        <w:iCs/>
        <w:sz w:val="16"/>
      </w:rPr>
      <w:t xml:space="preserve">                                                            </w:t>
    </w:r>
    <w:r>
      <w:rPr>
        <w:rStyle w:val="a6"/>
      </w:rPr>
      <w:fldChar w:fldCharType="begin"/>
    </w:r>
    <w:r>
      <w:rPr>
        <w:rStyle w:val="a6"/>
      </w:rPr>
      <w:instrText xml:space="preserve"> PAGE </w:instrText>
    </w:r>
    <w:r>
      <w:rPr>
        <w:rStyle w:val="a6"/>
      </w:rPr>
      <w:fldChar w:fldCharType="separate"/>
    </w:r>
    <w:r w:rsidR="00805BDD">
      <w:rPr>
        <w:rStyle w:val="a6"/>
        <w:noProof/>
      </w:rPr>
      <w:t>11</w:t>
    </w:r>
    <w:r>
      <w:rPr>
        <w:rStyle w:val="a6"/>
      </w:rPr>
      <w:fldChar w:fldCharType="end"/>
    </w:r>
  </w:p>
  <w:p w:rsidR="00F85987" w:rsidRDefault="00F85987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02B51" w:rsidRDefault="00502B51">
      <w:r>
        <w:separator/>
      </w:r>
    </w:p>
  </w:footnote>
  <w:footnote w:type="continuationSeparator" w:id="0">
    <w:p w:rsidR="00502B51" w:rsidRDefault="00502B5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85987" w:rsidRDefault="00F85987">
    <w:pPr>
      <w:pStyle w:val="a5"/>
      <w:pBdr>
        <w:bottom w:val="single" w:sz="6" w:space="14" w:color="auto"/>
      </w:pBdr>
      <w:tabs>
        <w:tab w:val="clear" w:pos="8306"/>
        <w:tab w:val="right" w:pos="8820"/>
      </w:tabs>
      <w:jc w:val="both"/>
    </w:pP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0</wp:posOffset>
          </wp:positionH>
          <wp:positionV relativeFrom="paragraph">
            <wp:posOffset>3810</wp:posOffset>
          </wp:positionV>
          <wp:extent cx="2857500" cy="304800"/>
          <wp:effectExtent l="0" t="0" r="0" b="0"/>
          <wp:wrapNone/>
          <wp:docPr id="2" name="图片 6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6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57500" cy="304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4D43AB4"/>
    <w:multiLevelType w:val="hybridMultilevel"/>
    <w:tmpl w:val="8F52A0F2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1E415CCA"/>
    <w:multiLevelType w:val="hybridMultilevel"/>
    <w:tmpl w:val="91EECB8C"/>
    <w:lvl w:ilvl="0" w:tplc="65329838">
      <w:start w:val="5"/>
      <w:numFmt w:val="decimal"/>
      <w:lvlText w:val="%1、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256C6101"/>
    <w:multiLevelType w:val="hybridMultilevel"/>
    <w:tmpl w:val="8884ABF4"/>
    <w:lvl w:ilvl="0" w:tplc="7F8EEA12">
      <w:start w:val="1"/>
      <w:numFmt w:val="decimal"/>
      <w:lvlText w:val="（%1）"/>
      <w:lvlJc w:val="left"/>
      <w:pPr>
        <w:ind w:left="0" w:firstLine="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25C8171D"/>
    <w:multiLevelType w:val="hybridMultilevel"/>
    <w:tmpl w:val="98FCA57A"/>
    <w:lvl w:ilvl="0" w:tplc="7F8EEA12">
      <w:start w:val="1"/>
      <w:numFmt w:val="decimal"/>
      <w:lvlText w:val="（%1）"/>
      <w:lvlJc w:val="left"/>
      <w:pPr>
        <w:ind w:left="0" w:firstLine="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35D018B7"/>
    <w:multiLevelType w:val="hybridMultilevel"/>
    <w:tmpl w:val="EA44DC34"/>
    <w:lvl w:ilvl="0" w:tplc="E20C9D56">
      <w:start w:val="8"/>
      <w:numFmt w:val="decimal"/>
      <w:lvlText w:val="%1、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39622D39"/>
    <w:multiLevelType w:val="multilevel"/>
    <w:tmpl w:val="39622D39"/>
    <w:lvl w:ilvl="0">
      <w:start w:val="1"/>
      <w:numFmt w:val="decimal"/>
      <w:lvlText w:val="%1、"/>
      <w:lvlJc w:val="left"/>
      <w:pPr>
        <w:tabs>
          <w:tab w:val="left" w:pos="720"/>
        </w:tabs>
        <w:ind w:left="720" w:hanging="720"/>
      </w:pPr>
      <w:rPr>
        <w:rFonts w:hint="default"/>
      </w:rPr>
    </w:lvl>
    <w:lvl w:ilvl="1" w:tentative="1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</w:lvl>
    <w:lvl w:ilvl="2" w:tentative="1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 w:tentative="1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 w:tentative="1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 w:tentative="1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 w:tentative="1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 w:tentative="1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 w:tentative="1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abstractNum w:abstractNumId="6" w15:restartNumberingAfterBreak="0">
    <w:nsid w:val="3E40601C"/>
    <w:multiLevelType w:val="multilevel"/>
    <w:tmpl w:val="3E40601C"/>
    <w:lvl w:ilvl="0">
      <w:start w:val="1"/>
      <w:numFmt w:val="japaneseCounting"/>
      <w:lvlText w:val="%1、"/>
      <w:lvlJc w:val="left"/>
      <w:pPr>
        <w:tabs>
          <w:tab w:val="left" w:pos="720"/>
        </w:tabs>
        <w:ind w:left="720" w:hanging="720"/>
      </w:pPr>
      <w:rPr>
        <w:rFonts w:hint="default"/>
        <w:lang w:val="en-US"/>
      </w:rPr>
    </w:lvl>
    <w:lvl w:ilvl="1" w:tentative="1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</w:lvl>
    <w:lvl w:ilvl="2" w:tentative="1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 w:tentative="1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 w:tentative="1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 w:tentative="1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 w:tentative="1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 w:tentative="1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 w:tentative="1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abstractNum w:abstractNumId="7" w15:restartNumberingAfterBreak="0">
    <w:nsid w:val="5563D56F"/>
    <w:multiLevelType w:val="singleLevel"/>
    <w:tmpl w:val="5563D56F"/>
    <w:lvl w:ilvl="0">
      <w:start w:val="1"/>
      <w:numFmt w:val="decimal"/>
      <w:lvlText w:val="%1、"/>
      <w:lvlJc w:val="left"/>
      <w:pPr>
        <w:ind w:left="420" w:hanging="420"/>
      </w:pPr>
    </w:lvl>
  </w:abstractNum>
  <w:abstractNum w:abstractNumId="8" w15:restartNumberingAfterBreak="0">
    <w:nsid w:val="5563DCB1"/>
    <w:multiLevelType w:val="singleLevel"/>
    <w:tmpl w:val="92CE66A0"/>
    <w:lvl w:ilvl="0">
      <w:start w:val="3"/>
      <w:numFmt w:val="decimal"/>
      <w:suff w:val="nothing"/>
      <w:lvlText w:val="%1、"/>
      <w:lvlJc w:val="left"/>
      <w:rPr>
        <w:rFonts w:asciiTheme="minorEastAsia" w:eastAsiaTheme="minorEastAsia" w:hAnsiTheme="minorEastAsia"/>
        <w:sz w:val="24"/>
        <w:szCs w:val="24"/>
      </w:rPr>
    </w:lvl>
  </w:abstractNum>
  <w:abstractNum w:abstractNumId="9" w15:restartNumberingAfterBreak="0">
    <w:nsid w:val="5563F5E3"/>
    <w:multiLevelType w:val="singleLevel"/>
    <w:tmpl w:val="5563F5E3"/>
    <w:lvl w:ilvl="0">
      <w:start w:val="3"/>
      <w:numFmt w:val="decimal"/>
      <w:suff w:val="nothing"/>
      <w:lvlText w:val="（%1）"/>
      <w:lvlJc w:val="left"/>
    </w:lvl>
  </w:abstractNum>
  <w:abstractNum w:abstractNumId="10" w15:restartNumberingAfterBreak="0">
    <w:nsid w:val="55640E93"/>
    <w:multiLevelType w:val="singleLevel"/>
    <w:tmpl w:val="7F8EEA12"/>
    <w:lvl w:ilvl="0">
      <w:start w:val="1"/>
      <w:numFmt w:val="decimal"/>
      <w:lvlText w:val="（%1）"/>
      <w:lvlJc w:val="left"/>
      <w:pPr>
        <w:ind w:left="420" w:hanging="420"/>
      </w:pPr>
      <w:rPr>
        <w:rFonts w:hint="eastAsia"/>
      </w:rPr>
    </w:lvl>
  </w:abstractNum>
  <w:abstractNum w:abstractNumId="11" w15:restartNumberingAfterBreak="0">
    <w:nsid w:val="556413D1"/>
    <w:multiLevelType w:val="singleLevel"/>
    <w:tmpl w:val="556413D1"/>
    <w:lvl w:ilvl="0">
      <w:start w:val="1"/>
      <w:numFmt w:val="decimal"/>
      <w:suff w:val="nothing"/>
      <w:lvlText w:val="（%1）"/>
      <w:lvlJc w:val="left"/>
    </w:lvl>
  </w:abstractNum>
  <w:abstractNum w:abstractNumId="12" w15:restartNumberingAfterBreak="0">
    <w:nsid w:val="64B362F5"/>
    <w:multiLevelType w:val="hybridMultilevel"/>
    <w:tmpl w:val="8884ABF4"/>
    <w:lvl w:ilvl="0" w:tplc="7F8EEA12">
      <w:start w:val="1"/>
      <w:numFmt w:val="decimal"/>
      <w:lvlText w:val="（%1）"/>
      <w:lvlJc w:val="left"/>
      <w:pPr>
        <w:ind w:left="0" w:firstLine="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 w15:restartNumberingAfterBreak="0">
    <w:nsid w:val="687636A8"/>
    <w:multiLevelType w:val="hybridMultilevel"/>
    <w:tmpl w:val="5D4C98CC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" w15:restartNumberingAfterBreak="0">
    <w:nsid w:val="69DC6AF5"/>
    <w:multiLevelType w:val="hybridMultilevel"/>
    <w:tmpl w:val="ED16FA9E"/>
    <w:lvl w:ilvl="0" w:tplc="7F8EEA12">
      <w:start w:val="1"/>
      <w:numFmt w:val="decimal"/>
      <w:suff w:val="nothing"/>
      <w:lvlText w:val="（%1）"/>
      <w:lvlJc w:val="left"/>
      <w:pPr>
        <w:ind w:left="420" w:firstLine="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5" w15:restartNumberingAfterBreak="0">
    <w:nsid w:val="79E33975"/>
    <w:multiLevelType w:val="singleLevel"/>
    <w:tmpl w:val="7F8EEA12"/>
    <w:lvl w:ilvl="0">
      <w:start w:val="1"/>
      <w:numFmt w:val="decimal"/>
      <w:lvlText w:val="（%1）"/>
      <w:lvlJc w:val="left"/>
      <w:pPr>
        <w:ind w:left="420" w:hanging="420"/>
      </w:pPr>
      <w:rPr>
        <w:rFonts w:hint="eastAsia"/>
      </w:rPr>
    </w:lvl>
  </w:abstractNum>
  <w:num w:numId="1">
    <w:abstractNumId w:val="6"/>
  </w:num>
  <w:num w:numId="2">
    <w:abstractNumId w:val="5"/>
  </w:num>
  <w:num w:numId="3">
    <w:abstractNumId w:val="7"/>
  </w:num>
  <w:num w:numId="4">
    <w:abstractNumId w:val="8"/>
  </w:num>
  <w:num w:numId="5">
    <w:abstractNumId w:val="11"/>
  </w:num>
  <w:num w:numId="6">
    <w:abstractNumId w:val="10"/>
  </w:num>
  <w:num w:numId="7">
    <w:abstractNumId w:val="9"/>
  </w:num>
  <w:num w:numId="8">
    <w:abstractNumId w:val="14"/>
  </w:num>
  <w:num w:numId="9">
    <w:abstractNumId w:val="3"/>
  </w:num>
  <w:num w:numId="10">
    <w:abstractNumId w:val="13"/>
  </w:num>
  <w:num w:numId="11">
    <w:abstractNumId w:val="1"/>
  </w:num>
  <w:num w:numId="12">
    <w:abstractNumId w:val="12"/>
  </w:num>
  <w:num w:numId="13">
    <w:abstractNumId w:val="2"/>
  </w:num>
  <w:num w:numId="14">
    <w:abstractNumId w:val="0"/>
  </w:num>
  <w:num w:numId="15">
    <w:abstractNumId w:val="4"/>
  </w:num>
  <w:num w:numId="1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228"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2049" fillcolor="#9cbee0" strokecolor="#739cc3">
      <v:fill color="#9cbee0" color2="#bbd5f0" type="gradient">
        <o:fill v:ext="view" type="gradientUnscaled"/>
      </v:fill>
      <v:stroke color="#739cc3" weight="1.25pt" miterlimit="2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3A94"/>
    <w:rsid w:val="0007723D"/>
    <w:rsid w:val="00094D70"/>
    <w:rsid w:val="001304EA"/>
    <w:rsid w:val="001808C2"/>
    <w:rsid w:val="001B3888"/>
    <w:rsid w:val="00201D8C"/>
    <w:rsid w:val="00207E0D"/>
    <w:rsid w:val="00213114"/>
    <w:rsid w:val="00237A51"/>
    <w:rsid w:val="002E2602"/>
    <w:rsid w:val="002F5EE5"/>
    <w:rsid w:val="003724E6"/>
    <w:rsid w:val="003E4AB4"/>
    <w:rsid w:val="003F1DAF"/>
    <w:rsid w:val="0043472B"/>
    <w:rsid w:val="00490954"/>
    <w:rsid w:val="004A281E"/>
    <w:rsid w:val="004C3DBC"/>
    <w:rsid w:val="00502B51"/>
    <w:rsid w:val="0051064F"/>
    <w:rsid w:val="005147FF"/>
    <w:rsid w:val="00526473"/>
    <w:rsid w:val="00550A23"/>
    <w:rsid w:val="00567F62"/>
    <w:rsid w:val="005B27CB"/>
    <w:rsid w:val="005B4D2B"/>
    <w:rsid w:val="005E1255"/>
    <w:rsid w:val="005E5DA5"/>
    <w:rsid w:val="00633A70"/>
    <w:rsid w:val="00680AE4"/>
    <w:rsid w:val="00696258"/>
    <w:rsid w:val="007053EF"/>
    <w:rsid w:val="00715616"/>
    <w:rsid w:val="007561B0"/>
    <w:rsid w:val="007910FA"/>
    <w:rsid w:val="007B0C6C"/>
    <w:rsid w:val="00805BDD"/>
    <w:rsid w:val="00814C97"/>
    <w:rsid w:val="008443C1"/>
    <w:rsid w:val="00850E82"/>
    <w:rsid w:val="00862943"/>
    <w:rsid w:val="008B5161"/>
    <w:rsid w:val="008E0588"/>
    <w:rsid w:val="008E0BE7"/>
    <w:rsid w:val="008E4332"/>
    <w:rsid w:val="0090032B"/>
    <w:rsid w:val="00926F36"/>
    <w:rsid w:val="009505E6"/>
    <w:rsid w:val="00950F47"/>
    <w:rsid w:val="00952BBB"/>
    <w:rsid w:val="00993C03"/>
    <w:rsid w:val="009C4B9F"/>
    <w:rsid w:val="009F3AC9"/>
    <w:rsid w:val="00A02E43"/>
    <w:rsid w:val="00A22E5B"/>
    <w:rsid w:val="00A33A94"/>
    <w:rsid w:val="00A40306"/>
    <w:rsid w:val="00A53223"/>
    <w:rsid w:val="00A749DD"/>
    <w:rsid w:val="00A91F48"/>
    <w:rsid w:val="00A939BF"/>
    <w:rsid w:val="00AA4472"/>
    <w:rsid w:val="00AB348C"/>
    <w:rsid w:val="00AB5E44"/>
    <w:rsid w:val="00B102E5"/>
    <w:rsid w:val="00B14583"/>
    <w:rsid w:val="00C842F0"/>
    <w:rsid w:val="00CC2EDC"/>
    <w:rsid w:val="00D166EF"/>
    <w:rsid w:val="00D20F96"/>
    <w:rsid w:val="00D30000"/>
    <w:rsid w:val="00D30D1E"/>
    <w:rsid w:val="00D70D62"/>
    <w:rsid w:val="00DD18DF"/>
    <w:rsid w:val="00DE0102"/>
    <w:rsid w:val="00E40BE2"/>
    <w:rsid w:val="00E71F2F"/>
    <w:rsid w:val="00ED7EAC"/>
    <w:rsid w:val="00EE0F73"/>
    <w:rsid w:val="00F85987"/>
    <w:rsid w:val="00FC61ED"/>
    <w:rsid w:val="00FD55E3"/>
    <w:rsid w:val="00FF73B1"/>
    <w:rsid w:val="09F161FE"/>
    <w:rsid w:val="0F3456CB"/>
    <w:rsid w:val="14B41BE3"/>
    <w:rsid w:val="4AEF35D6"/>
    <w:rsid w:val="4B731631"/>
    <w:rsid w:val="4F440F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#9cbee0" strokecolor="#739cc3">
      <v:fill color="#9cbee0" color2="#bbd5f0" type="gradient">
        <o:fill v:ext="view" type="gradientUnscaled"/>
      </v:fill>
      <v:stroke color="#739cc3" weight="1.25pt" miterlimit="2"/>
    </o:shapedefaults>
    <o:shapelayout v:ext="edit">
      <o:idmap v:ext="edit" data="1"/>
    </o:shapelayout>
  </w:shapeDefaults>
  <w:decimalSymbol w:val="."/>
  <w:listSeparator w:val=","/>
  <w15:docId w15:val="{B600F6C5-1720-4E9F-B93C-8F459291F9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link w:val="1Char"/>
    <w:qFormat/>
    <w:pPr>
      <w:keepNext/>
      <w:widowControl/>
      <w:jc w:val="left"/>
      <w:outlineLvl w:val="0"/>
    </w:pPr>
    <w:rPr>
      <w:rFonts w:ascii="Arial" w:hAnsi="Arial" w:cs="Arial"/>
      <w:b/>
      <w:bCs/>
      <w:kern w:val="0"/>
      <w:sz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unhideWhenUsed/>
    <w:rPr>
      <w:sz w:val="18"/>
      <w:szCs w:val="18"/>
    </w:rPr>
  </w:style>
  <w:style w:type="paragraph" w:styleId="a4">
    <w:name w:val="footer"/>
    <w:basedOn w:val="a"/>
    <w:link w:val="Char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6">
    <w:name w:val="page number"/>
    <w:basedOn w:val="a0"/>
  </w:style>
  <w:style w:type="character" w:styleId="a7">
    <w:name w:val="Hyperlink"/>
    <w:basedOn w:val="a0"/>
    <w:rPr>
      <w:color w:val="0000FF"/>
      <w:u w:val="single"/>
    </w:rPr>
  </w:style>
  <w:style w:type="paragraph" w:customStyle="1" w:styleId="10">
    <w:name w:val="列出段落1"/>
    <w:basedOn w:val="a"/>
    <w:uiPriority w:val="34"/>
    <w:qFormat/>
    <w:pPr>
      <w:ind w:firstLineChars="200" w:firstLine="420"/>
    </w:pPr>
  </w:style>
  <w:style w:type="character" w:customStyle="1" w:styleId="Char1">
    <w:name w:val="页眉 Char"/>
    <w:basedOn w:val="a0"/>
    <w:link w:val="a5"/>
    <w:uiPriority w:val="99"/>
    <w:rPr>
      <w:rFonts w:ascii="Times New Roman" w:eastAsia="宋体" w:hAnsi="Times New Roman" w:cs="Times New Roman"/>
      <w:sz w:val="18"/>
      <w:szCs w:val="18"/>
    </w:rPr>
  </w:style>
  <w:style w:type="character" w:customStyle="1" w:styleId="Char0">
    <w:name w:val="页脚 Char"/>
    <w:basedOn w:val="a0"/>
    <w:link w:val="a4"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Pr>
      <w:rFonts w:ascii="Times New Roman" w:eastAsia="宋体" w:hAnsi="Times New Roman" w:cs="Times New Roman"/>
      <w:sz w:val="18"/>
      <w:szCs w:val="18"/>
    </w:rPr>
  </w:style>
  <w:style w:type="character" w:customStyle="1" w:styleId="1Char">
    <w:name w:val="标题 1 Char"/>
    <w:basedOn w:val="a0"/>
    <w:link w:val="1"/>
    <w:rPr>
      <w:rFonts w:ascii="Arial" w:eastAsia="宋体" w:hAnsi="Arial" w:cs="Arial"/>
      <w:b/>
      <w:bCs/>
      <w:kern w:val="0"/>
      <w:sz w:val="28"/>
      <w:szCs w:val="24"/>
      <w:lang w:eastAsia="en-US"/>
    </w:rPr>
  </w:style>
  <w:style w:type="paragraph" w:styleId="a8">
    <w:name w:val="List Paragraph"/>
    <w:basedOn w:val="a"/>
    <w:uiPriority w:val="99"/>
    <w:rsid w:val="00952BBB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0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5.png"/><Relationship Id="rId42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1.png"/><Relationship Id="rId41" Type="http://schemas.openxmlformats.org/officeDocument/2006/relationships/image" Target="media/image3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oleObject" Target="embeddings/oleObject2.bin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oleObject" Target="embeddings/oleObject1.bin"/><Relationship Id="rId36" Type="http://schemas.openxmlformats.org/officeDocument/2006/relationships/image" Target="media/image27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3.wmf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wmf"/><Relationship Id="rId30" Type="http://schemas.openxmlformats.org/officeDocument/2006/relationships/image" Target="media/image22.png"/><Relationship Id="rId35" Type="http://schemas.openxmlformats.org/officeDocument/2006/relationships/image" Target="media/image26.png"/><Relationship Id="rId43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support@beckhoff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3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Times New Roman"/>
        <a:font script="Jpan" typeface="ＭＳ Ｐゴシック"/>
        <a:font script="Khmr" typeface="MoolBoran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Times New Roman"/>
        <a:font script="Yiii" typeface="Microsoft Yi Baiti"/>
      </a:majorFont>
      <a:minorFont>
        <a:latin typeface="Calibri"/>
        <a:ea typeface=""/>
        <a:cs typeface=""/>
        <a:font script="Arab" typeface="Arial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Arial"/>
        <a:font script="Jpan" typeface="ＭＳ Ｐゴシック"/>
        <a:font script="Khmr" typeface="DaunPenh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Arial"/>
        <a:font script="Yiii" typeface="Microsoft Yi Bait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8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599</TotalTime>
  <Pages>11</Pages>
  <Words>454</Words>
  <Characters>2589</Characters>
  <Application>Microsoft Office Word</Application>
  <DocSecurity>0</DocSecurity>
  <Lines>21</Lines>
  <Paragraphs>6</Paragraphs>
  <ScaleCrop>false</ScaleCrop>
  <Company>Toshiba</Company>
  <LinksUpToDate>false</LinksUpToDate>
  <CharactersWithSpaces>3037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作者：</dc:title>
  <dc:creator>Administrator</dc:creator>
  <cp:lastModifiedBy>York Zhou 周耀纲</cp:lastModifiedBy>
  <cp:revision>9</cp:revision>
  <dcterms:created xsi:type="dcterms:W3CDTF">2016-03-09T02:29:00Z</dcterms:created>
  <dcterms:modified xsi:type="dcterms:W3CDTF">2017-09-27T09:05:00Z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2052-9.1.0.4953</vt:lpwstr>
  </property>
</Properties>
</file>