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E4EFB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1748C455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EE57A" wp14:editId="305E5130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02B8C" w14:textId="08AB8BEF" w:rsidR="00A61B69" w:rsidRPr="00D67D01" w:rsidRDefault="006717E3" w:rsidP="006717E3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AX5000扭矩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控制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EE57A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39F02B8C" w14:textId="08AB8BEF" w:rsidR="00A61B69" w:rsidRPr="00D67D01" w:rsidRDefault="006717E3" w:rsidP="006717E3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AX5000扭矩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控制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1F3DBBCA" w14:textId="77777777" w:rsidTr="006D69BF">
        <w:trPr>
          <w:trHeight w:val="1272"/>
        </w:trPr>
        <w:tc>
          <w:tcPr>
            <w:tcW w:w="5524" w:type="dxa"/>
          </w:tcPr>
          <w:p w14:paraId="5DA0BFDA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AECF944" w14:textId="4F8F1E99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717E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孔惠增</w:t>
            </w:r>
          </w:p>
          <w:p w14:paraId="70239532" w14:textId="4A4F4B4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717E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系统</w:t>
            </w:r>
            <w:proofErr w:type="gramStart"/>
            <w:r w:rsidR="006717E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应用部</w:t>
            </w:r>
            <w:proofErr w:type="gramEnd"/>
            <w:r w:rsidR="006717E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应用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201F83CC" w14:textId="6AD5DEB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717E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h</w:t>
            </w:r>
            <w:r w:rsidR="006717E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.kong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740FDA7C" w14:textId="4F876DA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717E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717E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717E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</w:p>
        </w:tc>
      </w:tr>
      <w:tr w:rsidR="006D69BF" w14:paraId="53BD049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E59E7DC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632379F" w14:textId="582ACA44" w:rsidR="006717E3" w:rsidRDefault="006717E3" w:rsidP="006717E3">
            <w:pPr>
              <w:rPr>
                <w:rFonts w:ascii="Arial" w:eastAsia="宋体" w:hAnsi="Arial"/>
                <w:color w:val="000000"/>
                <w:szCs w:val="21"/>
              </w:rPr>
            </w:pPr>
            <w:r w:rsidRPr="006717E3">
              <w:rPr>
                <w:rFonts w:ascii="Arial" w:eastAsia="宋体" w:hAnsi="Arial" w:hint="eastAsia"/>
                <w:color w:val="000000"/>
                <w:szCs w:val="21"/>
              </w:rPr>
              <w:t>扭矩控制广泛应用在张力、旋盖等应用中，</w:t>
            </w:r>
            <w:r w:rsidRPr="006717E3">
              <w:rPr>
                <w:rFonts w:ascii="Arial" w:eastAsia="宋体" w:hAnsi="Arial" w:hint="eastAsia"/>
                <w:color w:val="000000"/>
                <w:szCs w:val="21"/>
              </w:rPr>
              <w:t>A</w:t>
            </w:r>
            <w:r w:rsidRPr="006717E3">
              <w:rPr>
                <w:rFonts w:ascii="Arial" w:eastAsia="宋体" w:hAnsi="Arial"/>
                <w:color w:val="000000"/>
                <w:szCs w:val="21"/>
              </w:rPr>
              <w:t>X5000</w:t>
            </w:r>
            <w:r w:rsidRPr="006717E3">
              <w:rPr>
                <w:rFonts w:ascii="Arial" w:eastAsia="宋体" w:hAnsi="Arial" w:hint="eastAsia"/>
                <w:color w:val="000000"/>
                <w:szCs w:val="21"/>
              </w:rPr>
              <w:t>在最近的版本更新中正式实现这一功能，可以做到扭矩控制，速度限幅。</w:t>
            </w:r>
          </w:p>
          <w:p w14:paraId="73E61CC9" w14:textId="0C733F20" w:rsidR="00CF1313" w:rsidRPr="00CF1313" w:rsidRDefault="00CF1313" w:rsidP="006717E3">
            <w:pPr>
              <w:rPr>
                <w:rFonts w:ascii="Arial" w:eastAsia="宋体" w:hAnsi="Arial" w:hint="eastAsia"/>
                <w:color w:val="FF0000"/>
                <w:szCs w:val="21"/>
              </w:rPr>
            </w:pPr>
            <w:r w:rsidRPr="00CF1313">
              <w:rPr>
                <w:rFonts w:ascii="Arial" w:eastAsia="宋体" w:hAnsi="Arial" w:hint="eastAsia"/>
                <w:color w:val="FF0000"/>
                <w:szCs w:val="21"/>
              </w:rPr>
              <w:t>注：本文使用到的</w:t>
            </w:r>
            <w:proofErr w:type="spellStart"/>
            <w:r w:rsidRPr="00CF1313">
              <w:rPr>
                <w:rFonts w:ascii="Arial" w:eastAsia="宋体" w:hAnsi="Arial" w:hint="eastAsia"/>
                <w:color w:val="FF0000"/>
                <w:szCs w:val="21"/>
              </w:rPr>
              <w:t>MC_TorqueControl</w:t>
            </w:r>
            <w:proofErr w:type="spellEnd"/>
            <w:r w:rsidRPr="00CF1313">
              <w:rPr>
                <w:rFonts w:ascii="Arial" w:eastAsia="宋体" w:hAnsi="Arial" w:hint="eastAsia"/>
                <w:color w:val="FF0000"/>
                <w:szCs w:val="21"/>
              </w:rPr>
              <w:t>指令建议在</w:t>
            </w:r>
            <w:r w:rsidRPr="00CF1313">
              <w:rPr>
                <w:rFonts w:ascii="Arial" w:eastAsia="宋体" w:hAnsi="Arial" w:hint="eastAsia"/>
                <w:color w:val="FF0000"/>
                <w:szCs w:val="21"/>
              </w:rPr>
              <w:t>TwinCAT</w:t>
            </w:r>
            <w:r w:rsidRPr="00CF1313">
              <w:rPr>
                <w:rFonts w:ascii="Arial" w:eastAsia="宋体" w:hAnsi="Arial"/>
                <w:color w:val="FF0000"/>
                <w:szCs w:val="21"/>
              </w:rPr>
              <w:t xml:space="preserve"> 3.1.4024.40</w:t>
            </w:r>
            <w:r w:rsidRPr="00CF1313">
              <w:rPr>
                <w:rFonts w:ascii="Arial" w:eastAsia="宋体" w:hAnsi="Arial" w:hint="eastAsia"/>
                <w:color w:val="FF0000"/>
                <w:szCs w:val="21"/>
              </w:rPr>
              <w:t>及以上版本上使用，以确保能正常运行。</w:t>
            </w:r>
          </w:p>
          <w:p w14:paraId="7A20B497" w14:textId="53F0C13E" w:rsidR="00452634" w:rsidRPr="006717E3" w:rsidRDefault="00452634" w:rsidP="00D67D01">
            <w:pPr>
              <w:jc w:val="left"/>
            </w:pPr>
          </w:p>
        </w:tc>
      </w:tr>
      <w:tr w:rsidR="00452634" w14:paraId="3D09964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1566A2FA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467DEDD2" w14:textId="77777777" w:rsidTr="00452634">
              <w:tc>
                <w:tcPr>
                  <w:tcW w:w="887" w:type="dxa"/>
                </w:tcPr>
                <w:p w14:paraId="1D86FD2E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EAB9591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795BCEE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6AD22025" w14:textId="77777777" w:rsidTr="00452634">
              <w:tc>
                <w:tcPr>
                  <w:tcW w:w="887" w:type="dxa"/>
                </w:tcPr>
                <w:p w14:paraId="681978C3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43ACB20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E8F4EE2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1008002" w14:textId="77777777" w:rsidTr="00452634">
              <w:tc>
                <w:tcPr>
                  <w:tcW w:w="887" w:type="dxa"/>
                </w:tcPr>
                <w:p w14:paraId="1A2828CD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1B1EF9B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241CA73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E46D208" w14:textId="77777777" w:rsidTr="00452634">
              <w:tc>
                <w:tcPr>
                  <w:tcW w:w="887" w:type="dxa"/>
                </w:tcPr>
                <w:p w14:paraId="6B3BABA9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B35518D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786826F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8E87C39" w14:textId="77777777" w:rsidTr="00452634">
              <w:tc>
                <w:tcPr>
                  <w:tcW w:w="887" w:type="dxa"/>
                </w:tcPr>
                <w:p w14:paraId="7DF48AE4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815520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1AB6FAF" w14:textId="77777777" w:rsidR="00452634" w:rsidRDefault="00452634" w:rsidP="00CF131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59F23C8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6BCA8FF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33D736A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E6CDA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259619D" w14:textId="505FFA67" w:rsidR="00452634" w:rsidRPr="00206B56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A02AAEA" w14:textId="5245872F" w:rsidR="00452634" w:rsidRPr="00206B56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63958B" w14:textId="67E52696" w:rsidR="00452634" w:rsidRPr="00206B56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7215E3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10FD455" w14:textId="77777777" w:rsidR="00452634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75194A7" w14:textId="255F964C" w:rsidR="00452634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FC080FE" w14:textId="086AA2D7" w:rsidR="00452634" w:rsidRPr="009D7097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087D7B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627A0C6" w14:textId="0D162394" w:rsidR="00452634" w:rsidRPr="00206B56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94F8207" w14:textId="5F15978E" w:rsidR="00452634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A3C25ED" w14:textId="1622366D" w:rsidR="00452634" w:rsidRPr="009D7097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0F93EC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6AEFBB" w14:textId="77777777" w:rsidR="00452634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7B9C85" w14:textId="5A641A65" w:rsidR="00452634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4306E03" w14:textId="7D6D2B79" w:rsidR="00452634" w:rsidRPr="009D7097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DF36FB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4EB5D3F" w14:textId="640AABB8" w:rsidR="00452634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4650FC1" w14:textId="4D557F8A" w:rsidR="00452634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1A3F19" w14:textId="04E33D38" w:rsidR="00452634" w:rsidRPr="009D7097" w:rsidRDefault="00452634" w:rsidP="00CF1313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F11537D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AA082CE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EABF629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160F4D3A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641264BD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0AF891E" w14:textId="77777777" w:rsidR="006E09C0" w:rsidRDefault="006E09C0" w:rsidP="006E09C0"/>
          <w:p w14:paraId="592C114C" w14:textId="77777777" w:rsidR="00D67D01" w:rsidRPr="006E09C0" w:rsidRDefault="00D67D01" w:rsidP="006E09C0"/>
        </w:tc>
      </w:tr>
      <w:tr w:rsidR="00452634" w14:paraId="1230E683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4AC6C56B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469076A2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23F9BF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7907E60F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3F11CFAD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2958EE00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3AF3AC9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046F011F" w14:textId="77777777" w:rsidR="008E13EC" w:rsidRDefault="008E13EC" w:rsidP="008E13EC"/>
    <w:p w14:paraId="32D89A6C" w14:textId="6F1AAF9A" w:rsidR="005531B4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88480341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531B4">
          <w:rPr>
            <w:noProof/>
          </w:rPr>
          <w:tab/>
        </w:r>
        <w:r w:rsidR="005531B4" w:rsidRPr="00107C50">
          <w:rPr>
            <w:rStyle w:val="a8"/>
            <w:noProof/>
          </w:rPr>
          <w:t>软硬件版本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_Toc88480341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4</w:t>
        </w:r>
        <w:r w:rsidR="005531B4">
          <w:rPr>
            <w:noProof/>
            <w:webHidden/>
          </w:rPr>
          <w:fldChar w:fldCharType="end"/>
        </w:r>
      </w:hyperlink>
    </w:p>
    <w:p w14:paraId="3AA8F0F5" w14:textId="329B2E18" w:rsidR="005531B4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80342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531B4">
          <w:rPr>
            <w:rFonts w:asciiTheme="minorHAnsi" w:hAnsiTheme="minorHAnsi" w:cstheme="minorBidi"/>
            <w:noProof/>
            <w:szCs w:val="22"/>
          </w:rPr>
          <w:tab/>
        </w:r>
        <w:r w:rsidR="005531B4" w:rsidRPr="00107C50">
          <w:rPr>
            <w:rStyle w:val="a8"/>
            <w:noProof/>
          </w:rPr>
          <w:t>倍福</w:t>
        </w:r>
        <w:r w:rsidR="005531B4" w:rsidRPr="00107C50">
          <w:rPr>
            <w:rStyle w:val="a8"/>
            <w:noProof/>
          </w:rPr>
          <w:t>Beckhoff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_Toc88480342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4</w:t>
        </w:r>
        <w:r w:rsidR="005531B4">
          <w:rPr>
            <w:noProof/>
            <w:webHidden/>
          </w:rPr>
          <w:fldChar w:fldCharType="end"/>
        </w:r>
      </w:hyperlink>
    </w:p>
    <w:p w14:paraId="7E30CB08" w14:textId="3995DFE6" w:rsidR="005531B4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80343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5531B4">
          <w:rPr>
            <w:rFonts w:asciiTheme="minorHAnsi" w:hAnsiTheme="minorHAnsi" w:cstheme="minorBidi"/>
            <w:noProof/>
            <w:szCs w:val="22"/>
          </w:rPr>
          <w:tab/>
        </w:r>
        <w:r w:rsidR="005531B4" w:rsidRPr="00107C50">
          <w:rPr>
            <w:rStyle w:val="a8"/>
            <w:noProof/>
          </w:rPr>
          <w:t>控制器硬件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_Toc88480343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4</w:t>
        </w:r>
        <w:r w:rsidR="005531B4">
          <w:rPr>
            <w:noProof/>
            <w:webHidden/>
          </w:rPr>
          <w:fldChar w:fldCharType="end"/>
        </w:r>
      </w:hyperlink>
    </w:p>
    <w:p w14:paraId="30E9DE8E" w14:textId="09D57AAF" w:rsidR="005531B4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80344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5531B4">
          <w:rPr>
            <w:rFonts w:asciiTheme="minorHAnsi" w:hAnsiTheme="minorHAnsi" w:cstheme="minorBidi"/>
            <w:noProof/>
            <w:szCs w:val="22"/>
          </w:rPr>
          <w:tab/>
        </w:r>
        <w:r w:rsidR="005531B4" w:rsidRPr="00107C50">
          <w:rPr>
            <w:rStyle w:val="a8"/>
            <w:noProof/>
          </w:rPr>
          <w:t>控制软件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_Toc88480344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4</w:t>
        </w:r>
        <w:r w:rsidR="005531B4">
          <w:rPr>
            <w:noProof/>
            <w:webHidden/>
          </w:rPr>
          <w:fldChar w:fldCharType="end"/>
        </w:r>
      </w:hyperlink>
    </w:p>
    <w:p w14:paraId="170BAFC0" w14:textId="4E5A5017" w:rsidR="005531B4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8480345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531B4">
          <w:rPr>
            <w:noProof/>
          </w:rPr>
          <w:tab/>
        </w:r>
        <w:r w:rsidR="005531B4" w:rsidRPr="00107C50">
          <w:rPr>
            <w:rStyle w:val="a8"/>
            <w:noProof/>
          </w:rPr>
          <w:t>工作原理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_Toc88480345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4</w:t>
        </w:r>
        <w:r w:rsidR="005531B4">
          <w:rPr>
            <w:noProof/>
            <w:webHidden/>
          </w:rPr>
          <w:fldChar w:fldCharType="end"/>
        </w:r>
      </w:hyperlink>
    </w:p>
    <w:p w14:paraId="36621B23" w14:textId="41F5C65B" w:rsidR="005531B4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8480346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531B4">
          <w:rPr>
            <w:noProof/>
          </w:rPr>
          <w:tab/>
        </w:r>
        <w:r w:rsidR="005531B4" w:rsidRPr="00107C50">
          <w:rPr>
            <w:rStyle w:val="a8"/>
            <w:noProof/>
          </w:rPr>
          <w:t>操作步骤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_Toc88480346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4</w:t>
        </w:r>
        <w:r w:rsidR="005531B4">
          <w:rPr>
            <w:noProof/>
            <w:webHidden/>
          </w:rPr>
          <w:fldChar w:fldCharType="end"/>
        </w:r>
      </w:hyperlink>
    </w:p>
    <w:p w14:paraId="6CB7E501" w14:textId="3873A398" w:rsidR="005531B4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80347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531B4">
          <w:rPr>
            <w:rFonts w:asciiTheme="minorHAnsi" w:hAnsiTheme="minorHAnsi" w:cstheme="minorBidi"/>
            <w:noProof/>
            <w:szCs w:val="22"/>
          </w:rPr>
          <w:tab/>
        </w:r>
        <w:r w:rsidR="005531B4" w:rsidRPr="00107C50">
          <w:rPr>
            <w:rStyle w:val="a8"/>
            <w:noProof/>
          </w:rPr>
          <w:t>AX5000</w:t>
        </w:r>
        <w:r w:rsidR="005531B4" w:rsidRPr="00107C50">
          <w:rPr>
            <w:rStyle w:val="a8"/>
            <w:noProof/>
          </w:rPr>
          <w:t>驱动器配置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_Toc88480347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4</w:t>
        </w:r>
        <w:r w:rsidR="005531B4">
          <w:rPr>
            <w:noProof/>
            <w:webHidden/>
          </w:rPr>
          <w:fldChar w:fldCharType="end"/>
        </w:r>
      </w:hyperlink>
    </w:p>
    <w:p w14:paraId="65D948A7" w14:textId="6C8E349A" w:rsidR="005531B4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88480348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531B4">
          <w:rPr>
            <w:rFonts w:asciiTheme="minorHAnsi" w:hAnsiTheme="minorHAnsi" w:cstheme="minorBidi"/>
            <w:noProof/>
            <w:szCs w:val="22"/>
          </w:rPr>
          <w:tab/>
        </w:r>
        <w:r w:rsidR="005531B4" w:rsidRPr="00107C50">
          <w:rPr>
            <w:rStyle w:val="a8"/>
            <w:noProof/>
          </w:rPr>
          <w:t>PLC</w:t>
        </w:r>
        <w:r w:rsidR="005531B4" w:rsidRPr="00107C50">
          <w:rPr>
            <w:rStyle w:val="a8"/>
            <w:noProof/>
          </w:rPr>
          <w:t>设置及编程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_Toc88480348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6</w:t>
        </w:r>
        <w:r w:rsidR="005531B4">
          <w:rPr>
            <w:noProof/>
            <w:webHidden/>
          </w:rPr>
          <w:fldChar w:fldCharType="end"/>
        </w:r>
      </w:hyperlink>
    </w:p>
    <w:p w14:paraId="5BC52115" w14:textId="4C28BCD2" w:rsidR="005531B4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88480349" w:history="1">
        <w:r w:rsidR="005531B4" w:rsidRPr="00107C5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5531B4">
          <w:rPr>
            <w:noProof/>
          </w:rPr>
          <w:tab/>
        </w:r>
        <w:r w:rsidR="005531B4" w:rsidRPr="00107C50">
          <w:rPr>
            <w:rStyle w:val="a8"/>
            <w:noProof/>
          </w:rPr>
          <w:t>常见问题</w:t>
        </w:r>
        <w:r w:rsidR="005531B4">
          <w:rPr>
            <w:noProof/>
            <w:webHidden/>
          </w:rPr>
          <w:tab/>
        </w:r>
        <w:r w:rsidR="005531B4">
          <w:rPr>
            <w:noProof/>
            <w:webHidden/>
          </w:rPr>
          <w:fldChar w:fldCharType="begin"/>
        </w:r>
        <w:r w:rsidR="005531B4">
          <w:rPr>
            <w:noProof/>
            <w:webHidden/>
          </w:rPr>
          <w:instrText xml:space="preserve"> PAGEREF _Toc88480349 \h </w:instrText>
        </w:r>
        <w:r w:rsidR="005531B4">
          <w:rPr>
            <w:noProof/>
            <w:webHidden/>
          </w:rPr>
        </w:r>
        <w:r w:rsidR="005531B4">
          <w:rPr>
            <w:noProof/>
            <w:webHidden/>
          </w:rPr>
          <w:fldChar w:fldCharType="separate"/>
        </w:r>
        <w:r w:rsidR="005531B4">
          <w:rPr>
            <w:noProof/>
            <w:webHidden/>
          </w:rPr>
          <w:t>8</w:t>
        </w:r>
        <w:r w:rsidR="005531B4">
          <w:rPr>
            <w:noProof/>
            <w:webHidden/>
          </w:rPr>
          <w:fldChar w:fldCharType="end"/>
        </w:r>
      </w:hyperlink>
    </w:p>
    <w:p w14:paraId="79BBEB39" w14:textId="34930A7B" w:rsidR="003F7CD5" w:rsidRDefault="008E13EC" w:rsidP="008E13EC">
      <w:r>
        <w:fldChar w:fldCharType="end"/>
      </w:r>
    </w:p>
    <w:p w14:paraId="393BDBC0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486A19E9" w14:textId="77777777" w:rsidR="003F7CD5" w:rsidRPr="006E09C0" w:rsidRDefault="003F7CD5" w:rsidP="003F7CD5">
      <w:pPr>
        <w:ind w:firstLineChars="0" w:firstLine="0"/>
        <w:jc w:val="center"/>
        <w:rPr>
          <w:rFonts w:ascii="微软雅黑" w:eastAsia="微软雅黑" w:hAnsi="微软雅黑"/>
          <w:color w:val="DF0023"/>
          <w:sz w:val="32"/>
          <w:szCs w:val="32"/>
        </w:rPr>
      </w:pP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lastRenderedPageBreak/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档正</w:t>
      </w: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要求</w:t>
      </w:r>
    </w:p>
    <w:p w14:paraId="2970CC39" w14:textId="77777777" w:rsidR="002D34F2" w:rsidRPr="003F7CD5" w:rsidRDefault="002D34F2" w:rsidP="003F7CD5">
      <w:pPr>
        <w:ind w:firstLineChars="0" w:firstLine="0"/>
        <w:jc w:val="center"/>
        <w:rPr>
          <w:b/>
          <w:sz w:val="28"/>
        </w:rPr>
      </w:pPr>
      <w:r w:rsidRPr="002D34F2">
        <w:rPr>
          <w:rFonts w:hint="eastAsia"/>
          <w:b/>
          <w:sz w:val="28"/>
        </w:rPr>
        <w:t>（文档编写完毕后，删除本页）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14:paraId="444198D7" w14:textId="77777777" w:rsidTr="003F7CD5">
        <w:tc>
          <w:tcPr>
            <w:tcW w:w="8987" w:type="dxa"/>
          </w:tcPr>
          <w:p w14:paraId="6757729B" w14:textId="77777777" w:rsidR="002D34F2" w:rsidRPr="00800DA9" w:rsidRDefault="002D34F2" w:rsidP="002D34F2">
            <w:r w:rsidRPr="00800DA9">
              <w:rPr>
                <w:rFonts w:hint="eastAsia"/>
              </w:rPr>
              <w:t>内容组</w:t>
            </w:r>
            <w:r w:rsidRPr="00800DA9">
              <w:t>成：</w:t>
            </w:r>
          </w:p>
          <w:p w14:paraId="20D4A497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目录：模</w:t>
            </w:r>
            <w:r w:rsidRPr="00800DA9">
              <w:t>板中目录</w:t>
            </w:r>
            <w:r w:rsidRPr="00800DA9">
              <w:rPr>
                <w:rFonts w:hint="eastAsia"/>
              </w:rPr>
              <w:t>为“域”，</w:t>
            </w:r>
            <w:r w:rsidRPr="00800DA9">
              <w:t>如果内容超过</w:t>
            </w:r>
            <w:r w:rsidRPr="00800DA9">
              <w:rPr>
                <w:rFonts w:hint="eastAsia"/>
              </w:rPr>
              <w:t>10</w:t>
            </w:r>
            <w:r w:rsidRPr="00800DA9">
              <w:rPr>
                <w:rFonts w:hint="eastAsia"/>
              </w:rPr>
              <w:t>页</w:t>
            </w:r>
            <w:r w:rsidRPr="00800DA9">
              <w:t>，</w:t>
            </w:r>
            <w:r w:rsidRPr="00800DA9">
              <w:rPr>
                <w:rFonts w:hint="eastAsia"/>
              </w:rPr>
              <w:t>右键</w:t>
            </w:r>
            <w:r w:rsidRPr="00800DA9">
              <w:t>单击</w:t>
            </w:r>
            <w:proofErr w:type="gramStart"/>
            <w:r w:rsidRPr="00800DA9">
              <w:t>刷新域即可</w:t>
            </w:r>
            <w:proofErr w:type="gramEnd"/>
            <w:r w:rsidRPr="00800DA9">
              <w:rPr>
                <w:rFonts w:hint="eastAsia"/>
              </w:rPr>
              <w:t>，</w:t>
            </w:r>
            <w:r w:rsidRPr="00800DA9">
              <w:t>否</w:t>
            </w:r>
            <w:r w:rsidRPr="00800DA9">
              <w:rPr>
                <w:rFonts w:hint="eastAsia"/>
              </w:rPr>
              <w:t>则可</w:t>
            </w:r>
            <w:r w:rsidRPr="00800DA9">
              <w:t>以删除</w:t>
            </w:r>
          </w:p>
          <w:p w14:paraId="18BAE723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测</w:t>
            </w:r>
            <w:r w:rsidRPr="00800DA9">
              <w:t>试条件：</w:t>
            </w:r>
          </w:p>
          <w:p w14:paraId="5541D89E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标注硬件完整型号及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，如</w:t>
            </w:r>
            <w:r w:rsidRPr="00800DA9">
              <w:rPr>
                <w:rFonts w:hint="eastAsia"/>
              </w:rPr>
              <w:t>CX5020-0125</w:t>
            </w:r>
            <w:r w:rsidRPr="00800DA9">
              <w:rPr>
                <w:rFonts w:hint="eastAsia"/>
              </w:rPr>
              <w:t>（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版本：</w:t>
            </w:r>
            <w:r w:rsidRPr="00800DA9">
              <w:rPr>
                <w:rFonts w:hint="eastAsia"/>
              </w:rPr>
              <w:t>C</w:t>
            </w:r>
            <w:r w:rsidRPr="00800DA9">
              <w:t xml:space="preserve">X1800-0411-0007 </w:t>
            </w:r>
            <w:r w:rsidRPr="00800DA9">
              <w:rPr>
                <w:rFonts w:hint="eastAsia"/>
              </w:rPr>
              <w:t>v</w:t>
            </w:r>
            <w:r w:rsidRPr="00800DA9">
              <w:t>3.92</w:t>
            </w:r>
            <w:r w:rsidRPr="00800DA9">
              <w:rPr>
                <w:rFonts w:hint="eastAsia"/>
              </w:rPr>
              <w:t>）；</w:t>
            </w:r>
          </w:p>
          <w:p w14:paraId="5A201A5C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软件</w:t>
            </w:r>
            <w:r w:rsidRPr="00800DA9">
              <w:t>版本，</w:t>
            </w:r>
            <w:r w:rsidRPr="00800DA9">
              <w:rPr>
                <w:rFonts w:hint="eastAsia"/>
              </w:rPr>
              <w:t>如：</w:t>
            </w:r>
            <w:r w:rsidRPr="00800DA9">
              <w:rPr>
                <w:rFonts w:hint="eastAsia"/>
              </w:rPr>
              <w:t>T</w:t>
            </w:r>
            <w:r w:rsidRPr="00800DA9">
              <w:t>winCAT 3.1 Build 4024.7</w:t>
            </w:r>
          </w:p>
          <w:p w14:paraId="1CA02A05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准备</w:t>
            </w:r>
            <w:r w:rsidRPr="00800DA9">
              <w:t>工作：</w:t>
            </w:r>
            <w:r w:rsidRPr="00800DA9">
              <w:rPr>
                <w:rFonts w:hint="eastAsia"/>
              </w:rPr>
              <w:t>只</w:t>
            </w:r>
            <w:r w:rsidRPr="00800DA9">
              <w:t>要做一次但必须保证</w:t>
            </w:r>
            <w:r w:rsidRPr="00800DA9">
              <w:rPr>
                <w:rFonts w:hint="eastAsia"/>
              </w:rPr>
              <w:t>正</w:t>
            </w:r>
            <w:r w:rsidRPr="00800DA9">
              <w:t>确无误</w:t>
            </w:r>
            <w:r w:rsidRPr="00800DA9">
              <w:rPr>
                <w:rFonts w:hint="eastAsia"/>
              </w:rPr>
              <w:t>的</w:t>
            </w:r>
            <w:r w:rsidRPr="00800DA9">
              <w:t>步骤，比如接线</w:t>
            </w:r>
            <w:r w:rsidRPr="00800DA9">
              <w:rPr>
                <w:rFonts w:hint="eastAsia"/>
              </w:rPr>
              <w:t>（有条件建议使用示意图）、</w:t>
            </w:r>
            <w:r w:rsidRPr="00800DA9">
              <w:rPr>
                <w:rFonts w:hint="eastAsia"/>
              </w:rPr>
              <w:t>IP</w:t>
            </w:r>
            <w:r w:rsidRPr="00800DA9">
              <w:rPr>
                <w:rFonts w:hint="eastAsia"/>
              </w:rPr>
              <w:t>设置</w:t>
            </w:r>
            <w:r w:rsidRPr="00800DA9">
              <w:t>、加路由等</w:t>
            </w:r>
          </w:p>
          <w:p w14:paraId="4778B930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操作步骤</w:t>
            </w:r>
            <w:r w:rsidRPr="00800DA9">
              <w:t>：</w:t>
            </w:r>
            <w:r w:rsidRPr="00800DA9">
              <w:rPr>
                <w:rFonts w:hint="eastAsia"/>
              </w:rPr>
              <w:t>正</w:t>
            </w:r>
            <w:r w:rsidRPr="00800DA9">
              <w:t>常的操作截图</w:t>
            </w:r>
            <w:r w:rsidRPr="00800DA9">
              <w:rPr>
                <w:rFonts w:hint="eastAsia"/>
              </w:rPr>
              <w:t>，需保证截图完整清晰、步骤连续不跳步</w:t>
            </w:r>
            <w:r>
              <w:rPr>
                <w:rFonts w:hint="eastAsia"/>
              </w:rPr>
              <w:t>；部分操作说明需参考资料部分，请附带资料链接。</w:t>
            </w:r>
          </w:p>
          <w:p w14:paraId="7D654931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常</w:t>
            </w:r>
            <w:r w:rsidRPr="00800DA9">
              <w:t>见问题：</w:t>
            </w:r>
            <w:r w:rsidRPr="00800DA9">
              <w:rPr>
                <w:rFonts w:hint="eastAsia"/>
              </w:rPr>
              <w:t>在</w:t>
            </w:r>
            <w:r w:rsidRPr="00800DA9">
              <w:t>不同的测试和应用</w:t>
            </w:r>
            <w:r w:rsidRPr="00800DA9">
              <w:rPr>
                <w:rFonts w:hint="eastAsia"/>
              </w:rPr>
              <w:t>条件</w:t>
            </w:r>
            <w:r w:rsidRPr="00800DA9">
              <w:t>下，</w:t>
            </w:r>
            <w:r w:rsidRPr="00800DA9">
              <w:rPr>
                <w:rFonts w:hint="eastAsia"/>
              </w:rPr>
              <w:t>由</w:t>
            </w:r>
            <w:r w:rsidRPr="00800DA9">
              <w:t>不同的工程师积累的</w:t>
            </w:r>
            <w:r w:rsidRPr="00800DA9">
              <w:rPr>
                <w:rFonts w:hint="eastAsia"/>
              </w:rPr>
              <w:t>故障</w:t>
            </w:r>
            <w:r w:rsidRPr="00800DA9">
              <w:t>处理经验</w:t>
            </w:r>
            <w:r w:rsidRPr="00800DA9">
              <w:rPr>
                <w:rFonts w:hint="eastAsia"/>
              </w:rPr>
              <w:t>；也可</w:t>
            </w:r>
            <w:r>
              <w:rPr>
                <w:rFonts w:hint="eastAsia"/>
              </w:rPr>
              <w:t>对</w:t>
            </w:r>
            <w:r w:rsidRPr="00800DA9">
              <w:rPr>
                <w:rFonts w:hint="eastAsia"/>
              </w:rPr>
              <w:t>客户提出的一些特征性问题</w:t>
            </w:r>
            <w:r>
              <w:rPr>
                <w:rFonts w:hint="eastAsia"/>
              </w:rPr>
              <w:t>进行总结进行记录，有步骤部分请分步说明、必要时需配图。</w:t>
            </w:r>
          </w:p>
          <w:p w14:paraId="31B5C614" w14:textId="77777777" w:rsidR="002D34F2" w:rsidRPr="00800DA9" w:rsidRDefault="002D34F2" w:rsidP="002D34F2">
            <w:pPr>
              <w:ind w:firstLineChars="0"/>
            </w:pPr>
          </w:p>
          <w:p w14:paraId="257CA8B0" w14:textId="77777777" w:rsidR="002D34F2" w:rsidRPr="00800DA9" w:rsidRDefault="002D34F2" w:rsidP="002D34F2">
            <w:r w:rsidRPr="00800DA9">
              <w:rPr>
                <w:rFonts w:hint="eastAsia"/>
              </w:rPr>
              <w:t>截图</w:t>
            </w:r>
            <w:r w:rsidRPr="00800DA9">
              <w:t>：</w:t>
            </w:r>
          </w:p>
          <w:p w14:paraId="3A601CFD" w14:textId="77777777" w:rsidR="002D34F2" w:rsidRPr="00800DA9" w:rsidRDefault="008269C3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必须截出查找路径及关键部分</w:t>
            </w:r>
            <w:r w:rsidR="002D34F2" w:rsidRPr="00800DA9">
              <w:t>。</w:t>
            </w:r>
            <w:r w:rsidR="002D34F2" w:rsidRPr="00800DA9">
              <w:rPr>
                <w:rFonts w:hint="eastAsia"/>
              </w:rPr>
              <w:t>避免</w:t>
            </w:r>
            <w:r>
              <w:rPr>
                <w:rFonts w:hint="eastAsia"/>
              </w:rPr>
              <w:t>软件整个界面</w:t>
            </w:r>
            <w:r w:rsidR="002D34F2" w:rsidRPr="00800DA9">
              <w:t>截图，</w:t>
            </w:r>
            <w:r>
              <w:rPr>
                <w:rFonts w:hint="eastAsia"/>
              </w:rPr>
              <w:t>影响阅读</w:t>
            </w:r>
            <w:r w:rsidR="002D34F2" w:rsidRPr="00800DA9">
              <w:t>，</w:t>
            </w:r>
            <w:r w:rsidR="002D34F2" w:rsidRPr="00800DA9">
              <w:rPr>
                <w:rFonts w:hint="eastAsia"/>
              </w:rPr>
              <w:t>使用红</w:t>
            </w:r>
            <w:proofErr w:type="gramStart"/>
            <w:r w:rsidR="002D34F2" w:rsidRPr="00800DA9">
              <w:rPr>
                <w:rFonts w:hint="eastAsia"/>
              </w:rPr>
              <w:t>框突出</w:t>
            </w:r>
            <w:proofErr w:type="gramEnd"/>
            <w:r w:rsidR="002D34F2" w:rsidRPr="00800DA9">
              <w:rPr>
                <w:rFonts w:hint="eastAsia"/>
              </w:rPr>
              <w:t>重点，图片可适当添加文字说明</w:t>
            </w:r>
            <w:r w:rsidR="002D34F2" w:rsidRPr="00800DA9">
              <w:t>。</w:t>
            </w:r>
          </w:p>
          <w:p w14:paraId="1444E078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尽</w:t>
            </w:r>
            <w:r w:rsidRPr="00800DA9">
              <w:t>量使全文截图</w:t>
            </w:r>
            <w:r w:rsidRPr="00800DA9">
              <w:rPr>
                <w:rFonts w:hint="eastAsia"/>
              </w:rPr>
              <w:t>显示</w:t>
            </w:r>
            <w:r w:rsidRPr="00800DA9">
              <w:t>为同样的比</w:t>
            </w:r>
            <w:r w:rsidRPr="00800DA9">
              <w:rPr>
                <w:rFonts w:hint="eastAsia"/>
              </w:rPr>
              <w:t>例</w:t>
            </w:r>
          </w:p>
          <w:p w14:paraId="316404CE" w14:textId="77777777" w:rsidR="002D34F2" w:rsidRPr="00800DA9" w:rsidRDefault="002D34F2" w:rsidP="002D34F2">
            <w:pPr>
              <w:ind w:firstLineChars="0"/>
            </w:pPr>
          </w:p>
          <w:p w14:paraId="651928ED" w14:textId="77777777" w:rsidR="002D34F2" w:rsidRPr="00800DA9" w:rsidRDefault="002D34F2" w:rsidP="002D34F2">
            <w:pPr>
              <w:ind w:firstLineChars="0"/>
            </w:pPr>
            <w:r w:rsidRPr="00800DA9">
              <w:rPr>
                <w:rFonts w:hint="eastAsia"/>
              </w:rPr>
              <w:t>正</w:t>
            </w:r>
            <w:r w:rsidRPr="00800DA9">
              <w:t>文</w:t>
            </w:r>
            <w:r w:rsidRPr="00800DA9">
              <w:rPr>
                <w:rFonts w:hint="eastAsia"/>
              </w:rPr>
              <w:t>字</w:t>
            </w:r>
            <w:r w:rsidRPr="00800DA9">
              <w:t>体</w:t>
            </w:r>
            <w:r w:rsidRPr="00800DA9">
              <w:rPr>
                <w:rFonts w:hint="eastAsia"/>
              </w:rPr>
              <w:t>和</w:t>
            </w:r>
            <w:r w:rsidRPr="00800DA9">
              <w:t>编号</w:t>
            </w:r>
            <w:r w:rsidRPr="00800DA9">
              <w:rPr>
                <w:rFonts w:hint="eastAsia"/>
              </w:rPr>
              <w:t>：</w:t>
            </w:r>
          </w:p>
          <w:p w14:paraId="114400FD" w14:textId="77777777" w:rsidR="002D34F2" w:rsidRPr="00800DA9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t>直接在模</w:t>
            </w:r>
            <w:r w:rsidRPr="00800DA9">
              <w:rPr>
                <w:rFonts w:hint="eastAsia"/>
              </w:rPr>
              <w:t>板</w:t>
            </w:r>
            <w:r w:rsidRPr="00800DA9">
              <w:t>上</w:t>
            </w:r>
            <w:r w:rsidRPr="00800DA9">
              <w:rPr>
                <w:rFonts w:hint="eastAsia"/>
              </w:rPr>
              <w:t>编辑</w:t>
            </w:r>
            <w:r w:rsidRPr="00800DA9">
              <w:t>文字，即可延用字体和编号设置</w:t>
            </w:r>
          </w:p>
          <w:p w14:paraId="78E6AB2B" w14:textId="77777777" w:rsidR="003F7CD5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rPr>
                <w:rFonts w:hint="eastAsia"/>
              </w:rPr>
              <w:t>如果</w:t>
            </w:r>
            <w:r w:rsidRPr="00800DA9">
              <w:t>是复制粘贴</w:t>
            </w:r>
            <w:r w:rsidRPr="00800DA9">
              <w:rPr>
                <w:rFonts w:hint="eastAsia"/>
              </w:rPr>
              <w:t>来</w:t>
            </w:r>
            <w:r w:rsidRPr="00800DA9">
              <w:t>的文字，</w:t>
            </w:r>
            <w:r w:rsidRPr="00800DA9">
              <w:rPr>
                <w:rFonts w:hint="eastAsia"/>
              </w:rPr>
              <w:t>可</w:t>
            </w:r>
            <w:r w:rsidRPr="00800DA9">
              <w:t>使用格式刷，使之与全文风格一致</w:t>
            </w:r>
          </w:p>
        </w:tc>
      </w:tr>
    </w:tbl>
    <w:p w14:paraId="239152A3" w14:textId="77777777" w:rsidR="00B30B6D" w:rsidRDefault="008E13EC" w:rsidP="00B30B6D">
      <w:r>
        <w:br w:type="page"/>
      </w:r>
    </w:p>
    <w:p w14:paraId="191C0B96" w14:textId="77777777" w:rsidR="008E13EC" w:rsidRDefault="008E13EC" w:rsidP="00BD58FA">
      <w:pPr>
        <w:pStyle w:val="10"/>
      </w:pPr>
      <w:bookmarkStart w:id="1" w:name="_Toc8848034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3F54132" w14:textId="77777777" w:rsidR="00206B56" w:rsidRDefault="00206B56" w:rsidP="00BD58FA">
      <w:pPr>
        <w:pStyle w:val="20"/>
      </w:pPr>
      <w:bookmarkStart w:id="2" w:name="_Toc88480342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52D314D9" w14:textId="77777777" w:rsidR="00206B56" w:rsidRPr="00747CBF" w:rsidRDefault="00747CBF" w:rsidP="00BD58FA">
      <w:pPr>
        <w:pStyle w:val="3"/>
      </w:pPr>
      <w:bookmarkStart w:id="3" w:name="_Toc88480343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13FDF0F0" w14:textId="7F13E00F" w:rsidR="006717E3" w:rsidRPr="006717E3" w:rsidRDefault="006717E3" w:rsidP="006717E3">
      <w:pPr>
        <w:ind w:firstLineChars="0" w:firstLine="0"/>
        <w:jc w:val="left"/>
        <w:rPr>
          <w:rFonts w:ascii="Arial" w:eastAsia="宋体" w:hAnsi="Arial"/>
          <w:color w:val="000000"/>
          <w:szCs w:val="21"/>
        </w:rPr>
      </w:pPr>
      <w:r w:rsidRPr="006717E3">
        <w:rPr>
          <w:rFonts w:ascii="Arial" w:eastAsia="宋体" w:hAnsi="Arial" w:hint="eastAsia"/>
          <w:color w:val="000000"/>
          <w:szCs w:val="21"/>
        </w:rPr>
        <w:t>控制器：</w:t>
      </w:r>
      <w:r w:rsidRPr="006717E3">
        <w:rPr>
          <w:rFonts w:ascii="Arial" w:eastAsia="宋体" w:hAnsi="Arial" w:hint="eastAsia"/>
          <w:color w:val="000000"/>
          <w:szCs w:val="21"/>
        </w:rPr>
        <w:t>C</w:t>
      </w:r>
      <w:r w:rsidRPr="006717E3">
        <w:rPr>
          <w:rFonts w:ascii="Arial" w:eastAsia="宋体" w:hAnsi="Arial"/>
          <w:color w:val="000000"/>
          <w:szCs w:val="21"/>
        </w:rPr>
        <w:t>X2030</w:t>
      </w:r>
      <w:r w:rsidRPr="006717E3">
        <w:rPr>
          <w:rFonts w:ascii="Arial" w:eastAsia="宋体" w:hAnsi="Arial" w:hint="eastAsia"/>
          <w:color w:val="000000"/>
          <w:szCs w:val="21"/>
        </w:rPr>
        <w:t xml:space="preserve"> </w:t>
      </w:r>
    </w:p>
    <w:p w14:paraId="1010EFF2" w14:textId="5A7E2431" w:rsidR="006717E3" w:rsidRPr="006717E3" w:rsidRDefault="006717E3" w:rsidP="006717E3">
      <w:pPr>
        <w:ind w:firstLineChars="0" w:firstLine="0"/>
        <w:jc w:val="left"/>
        <w:rPr>
          <w:rFonts w:ascii="Arial" w:eastAsia="宋体" w:hAnsi="Arial"/>
          <w:color w:val="000000"/>
          <w:szCs w:val="21"/>
        </w:rPr>
      </w:pPr>
      <w:r w:rsidRPr="006717E3">
        <w:rPr>
          <w:rFonts w:ascii="Arial" w:eastAsia="宋体" w:hAnsi="Arial" w:hint="eastAsia"/>
          <w:color w:val="000000"/>
          <w:szCs w:val="21"/>
        </w:rPr>
        <w:t>驱动器：</w:t>
      </w:r>
      <w:r w:rsidRPr="006717E3">
        <w:rPr>
          <w:rFonts w:ascii="Arial" w:eastAsia="宋体" w:hAnsi="Arial" w:hint="eastAsia"/>
          <w:color w:val="000000"/>
          <w:szCs w:val="21"/>
        </w:rPr>
        <w:t>AX5</w:t>
      </w:r>
      <w:r w:rsidRPr="006717E3">
        <w:rPr>
          <w:rFonts w:ascii="Arial" w:eastAsia="宋体" w:hAnsi="Arial"/>
          <w:color w:val="000000"/>
          <w:szCs w:val="21"/>
        </w:rPr>
        <w:t>1</w:t>
      </w:r>
      <w:r w:rsidRPr="006717E3">
        <w:rPr>
          <w:rFonts w:ascii="Arial" w:eastAsia="宋体" w:hAnsi="Arial" w:hint="eastAsia"/>
          <w:color w:val="000000"/>
          <w:szCs w:val="21"/>
        </w:rPr>
        <w:t>0</w:t>
      </w:r>
      <w:r w:rsidRPr="006717E3">
        <w:rPr>
          <w:rFonts w:ascii="Arial" w:eastAsia="宋体" w:hAnsi="Arial"/>
          <w:color w:val="000000"/>
          <w:szCs w:val="21"/>
        </w:rPr>
        <w:t>1</w:t>
      </w:r>
      <w:r w:rsidRPr="006717E3">
        <w:rPr>
          <w:rFonts w:ascii="Arial" w:eastAsia="宋体" w:hAnsi="Arial" w:hint="eastAsia"/>
          <w:color w:val="000000"/>
          <w:szCs w:val="21"/>
        </w:rPr>
        <w:t>-0000-0200 firmware</w:t>
      </w:r>
      <w:r w:rsidRPr="006717E3">
        <w:rPr>
          <w:rFonts w:ascii="Arial" w:eastAsia="宋体" w:hAnsi="Arial" w:hint="eastAsia"/>
          <w:color w:val="000000"/>
          <w:szCs w:val="21"/>
        </w:rPr>
        <w:t>：</w:t>
      </w:r>
      <w:r w:rsidRPr="006717E3">
        <w:rPr>
          <w:rFonts w:ascii="Arial" w:eastAsia="宋体" w:hAnsi="Arial" w:hint="eastAsia"/>
          <w:color w:val="000000"/>
          <w:szCs w:val="21"/>
        </w:rPr>
        <w:t>V2.</w:t>
      </w:r>
      <w:r w:rsidRPr="006717E3">
        <w:rPr>
          <w:rFonts w:ascii="Arial" w:eastAsia="宋体" w:hAnsi="Arial"/>
          <w:color w:val="000000"/>
          <w:szCs w:val="21"/>
        </w:rPr>
        <w:t>14</w:t>
      </w:r>
      <w:r w:rsidRPr="006717E3">
        <w:rPr>
          <w:rFonts w:ascii="Arial" w:eastAsia="宋体" w:hAnsi="Arial" w:hint="eastAsia"/>
          <w:color w:val="000000"/>
          <w:szCs w:val="21"/>
        </w:rPr>
        <w:t>（</w:t>
      </w:r>
      <w:r w:rsidRPr="006717E3">
        <w:rPr>
          <w:rFonts w:ascii="Arial" w:eastAsia="宋体" w:hAnsi="Arial" w:hint="eastAsia"/>
          <w:color w:val="000000"/>
          <w:szCs w:val="21"/>
        </w:rPr>
        <w:t>build 000</w:t>
      </w:r>
      <w:r w:rsidRPr="006717E3">
        <w:rPr>
          <w:rFonts w:ascii="Arial" w:eastAsia="宋体" w:hAnsi="Arial"/>
          <w:color w:val="000000"/>
          <w:szCs w:val="21"/>
        </w:rPr>
        <w:t>2</w:t>
      </w:r>
      <w:r w:rsidRPr="006717E3">
        <w:rPr>
          <w:rFonts w:ascii="Arial" w:eastAsia="宋体" w:hAnsi="Arial" w:hint="eastAsia"/>
          <w:color w:val="000000"/>
          <w:szCs w:val="21"/>
        </w:rPr>
        <w:t>）</w:t>
      </w:r>
    </w:p>
    <w:p w14:paraId="58C74769" w14:textId="721D6667" w:rsidR="00206B56" w:rsidRPr="00E43911" w:rsidRDefault="006717E3" w:rsidP="00E43911">
      <w:pPr>
        <w:ind w:firstLineChars="0" w:firstLine="0"/>
        <w:jc w:val="left"/>
        <w:rPr>
          <w:rFonts w:ascii="Arial" w:eastAsia="宋体" w:hAnsi="Arial"/>
          <w:szCs w:val="21"/>
        </w:rPr>
      </w:pPr>
      <w:r w:rsidRPr="006717E3">
        <w:rPr>
          <w:rFonts w:ascii="Arial" w:eastAsia="宋体" w:hAnsi="Arial" w:hint="eastAsia"/>
          <w:color w:val="000000"/>
          <w:szCs w:val="21"/>
        </w:rPr>
        <w:t>电</w:t>
      </w:r>
      <w:r w:rsidRPr="006717E3">
        <w:rPr>
          <w:rFonts w:ascii="Arial" w:eastAsia="宋体" w:hAnsi="Arial" w:hint="eastAsia"/>
          <w:color w:val="000000"/>
          <w:szCs w:val="21"/>
        </w:rPr>
        <w:t xml:space="preserve">  </w:t>
      </w:r>
      <w:r w:rsidRPr="006717E3">
        <w:rPr>
          <w:rFonts w:ascii="Arial" w:eastAsia="宋体" w:hAnsi="Arial" w:hint="eastAsia"/>
          <w:color w:val="000000"/>
          <w:szCs w:val="21"/>
        </w:rPr>
        <w:t>机：</w:t>
      </w:r>
      <w:r w:rsidRPr="006717E3">
        <w:rPr>
          <w:rFonts w:ascii="Arial" w:eastAsia="宋体" w:hAnsi="Arial" w:hint="eastAsia"/>
          <w:color w:val="000000"/>
          <w:szCs w:val="21"/>
        </w:rPr>
        <w:t xml:space="preserve">AM8032-1H21-0000 </w:t>
      </w:r>
    </w:p>
    <w:p w14:paraId="700B7609" w14:textId="77777777" w:rsidR="00206B56" w:rsidRDefault="00747CBF" w:rsidP="00BD58FA">
      <w:pPr>
        <w:pStyle w:val="3"/>
      </w:pPr>
      <w:bookmarkStart w:id="4" w:name="_Toc88480344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02BC30E2" w14:textId="77777777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4024.7</w:t>
      </w:r>
      <w:r w:rsidRPr="006F6CDC">
        <w:rPr>
          <w:rFonts w:hint="eastAsia"/>
        </w:rPr>
        <w:t>版本</w:t>
      </w:r>
    </w:p>
    <w:p w14:paraId="4880783E" w14:textId="335056F4" w:rsidR="00E43911" w:rsidRPr="00E43911" w:rsidRDefault="00E43911" w:rsidP="00E43911">
      <w:pPr>
        <w:pStyle w:val="10"/>
      </w:pPr>
      <w:bookmarkStart w:id="5" w:name="_Toc88480345"/>
      <w:r>
        <w:rPr>
          <w:rFonts w:hint="eastAsia"/>
        </w:rPr>
        <w:t>工作原理</w: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C475B16" wp14:editId="62B8E025">
            <wp:simplePos x="0" y="0"/>
            <wp:positionH relativeFrom="column">
              <wp:posOffset>0</wp:posOffset>
            </wp:positionH>
            <wp:positionV relativeFrom="paragraph">
              <wp:posOffset>487045</wp:posOffset>
            </wp:positionV>
            <wp:extent cx="5713095" cy="2402840"/>
            <wp:effectExtent l="0" t="0" r="1905" b="0"/>
            <wp:wrapTopAndBottom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14:paraId="13665F1F" w14:textId="1EA91208" w:rsidR="00E43911" w:rsidRPr="00E43911" w:rsidRDefault="005C12E2" w:rsidP="00E43911">
      <w:pPr>
        <w:pStyle w:val="10"/>
      </w:pPr>
      <w:bookmarkStart w:id="6" w:name="_Toc88480346"/>
      <w:r>
        <w:rPr>
          <w:rFonts w:hint="eastAsia"/>
        </w:rPr>
        <w:t>操作</w:t>
      </w:r>
      <w:r>
        <w:t>步骤</w:t>
      </w:r>
      <w:bookmarkEnd w:id="6"/>
    </w:p>
    <w:p w14:paraId="532883C4" w14:textId="6B047C57" w:rsidR="00E43911" w:rsidRDefault="00E43911" w:rsidP="00DC66CB">
      <w:pPr>
        <w:pStyle w:val="20"/>
      </w:pPr>
      <w:bookmarkStart w:id="7" w:name="_Toc88480347"/>
      <w:r>
        <w:rPr>
          <w:rFonts w:hint="eastAsia"/>
        </w:rPr>
        <w:t>A</w:t>
      </w:r>
      <w:r>
        <w:t>X5000</w:t>
      </w:r>
      <w:r>
        <w:rPr>
          <w:rFonts w:hint="eastAsia"/>
        </w:rPr>
        <w:t>驱动器配置</w:t>
      </w:r>
      <w:bookmarkEnd w:id="7"/>
    </w:p>
    <w:p w14:paraId="44288C3F" w14:textId="77777777" w:rsidR="00CB69F6" w:rsidRDefault="00E43911" w:rsidP="00253C5A">
      <w:pPr>
        <w:pStyle w:val="ab"/>
        <w:numPr>
          <w:ilvl w:val="0"/>
          <w:numId w:val="14"/>
        </w:numPr>
        <w:ind w:left="357" w:firstLine="420"/>
      </w:pPr>
      <w:r w:rsidRPr="00CB69F6">
        <w:rPr>
          <w:rFonts w:hint="eastAsia"/>
        </w:rPr>
        <w:t>配置电机及主编码器，检测电机是否正常；</w:t>
      </w:r>
    </w:p>
    <w:p w14:paraId="262306AD" w14:textId="27280596" w:rsidR="00E43911" w:rsidRDefault="00E43911" w:rsidP="00253C5A">
      <w:pPr>
        <w:pStyle w:val="ab"/>
        <w:ind w:left="357"/>
        <w:rPr>
          <w:rFonts w:eastAsia="宋体" w:cs="Arial"/>
        </w:rPr>
      </w:pPr>
      <w:r w:rsidRPr="00CB69F6">
        <w:rPr>
          <w:rFonts w:hint="eastAsia"/>
        </w:rPr>
        <w:t>打开</w:t>
      </w:r>
      <w:r w:rsidRPr="00CB69F6">
        <w:rPr>
          <w:rFonts w:hint="eastAsia"/>
        </w:rPr>
        <w:t>TwinCAT Manager</w:t>
      </w:r>
      <w:r w:rsidRPr="00CB69F6">
        <w:rPr>
          <w:rFonts w:hint="eastAsia"/>
        </w:rPr>
        <w:t>，在</w:t>
      </w:r>
      <w:r w:rsidRPr="00CB69F6">
        <w:rPr>
          <w:rFonts w:hint="eastAsia"/>
        </w:rPr>
        <w:t>Config Mode</w:t>
      </w:r>
      <w:r w:rsidRPr="00CB69F6">
        <w:rPr>
          <w:rFonts w:hint="eastAsia"/>
        </w:rPr>
        <w:t>下进行</w:t>
      </w:r>
      <w:r w:rsidRPr="00CB69F6">
        <w:rPr>
          <w:rFonts w:hint="eastAsia"/>
        </w:rPr>
        <w:t>Scan Devices</w:t>
      </w:r>
      <w:r w:rsidRPr="00CB69F6">
        <w:rPr>
          <w:rFonts w:hint="eastAsia"/>
        </w:rPr>
        <w:t>，配置好电机和电机编码器参数。</w:t>
      </w:r>
      <w:r w:rsidR="00CB69F6" w:rsidRPr="00131E41">
        <w:rPr>
          <w:rFonts w:eastAsia="宋体" w:cs="Arial" w:hint="eastAsia"/>
        </w:rPr>
        <w:t>并激活配置，检测是否可以正常电机操作。</w:t>
      </w:r>
    </w:p>
    <w:p w14:paraId="456B0364" w14:textId="51E0A189" w:rsidR="00702D19" w:rsidRDefault="00702D19" w:rsidP="00702D1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B55E1EF" wp14:editId="2041A14A">
            <wp:extent cx="5713095" cy="3140075"/>
            <wp:effectExtent l="0" t="0" r="1905" b="3175"/>
            <wp:docPr id="33" name="图片 3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F3D1" w14:textId="77777777" w:rsidR="005531B4" w:rsidRPr="00CB69F6" w:rsidRDefault="005531B4" w:rsidP="00702D19">
      <w:pPr>
        <w:ind w:firstLineChars="0" w:firstLine="0"/>
      </w:pPr>
    </w:p>
    <w:p w14:paraId="47D346ED" w14:textId="0BA849E3" w:rsidR="00E43911" w:rsidRPr="00BD6150" w:rsidRDefault="00CB69F6" w:rsidP="00253C5A">
      <w:pPr>
        <w:pStyle w:val="ab"/>
        <w:numPr>
          <w:ilvl w:val="0"/>
          <w:numId w:val="14"/>
        </w:numPr>
        <w:ind w:left="357" w:firstLine="420"/>
        <w:rPr>
          <w:bCs/>
        </w:rPr>
      </w:pPr>
      <w:r w:rsidRPr="00CB69F6">
        <w:rPr>
          <w:rFonts w:eastAsia="宋体" w:cs="Arial" w:hint="eastAsia"/>
          <w:bCs/>
        </w:rPr>
        <w:t>添加第二工作模式</w:t>
      </w:r>
    </w:p>
    <w:p w14:paraId="0DC59FF4" w14:textId="150EB3E6" w:rsidR="00BD6150" w:rsidRPr="00BD6150" w:rsidRDefault="00BD6150" w:rsidP="00253C5A">
      <w:pPr>
        <w:pStyle w:val="ab"/>
        <w:numPr>
          <w:ilvl w:val="0"/>
          <w:numId w:val="18"/>
        </w:numPr>
        <w:ind w:firstLineChars="0"/>
        <w:rPr>
          <w:rFonts w:cs="Arial"/>
          <w:szCs w:val="21"/>
        </w:rPr>
      </w:pPr>
      <w:r w:rsidRPr="00BD6150">
        <w:rPr>
          <w:rFonts w:cs="Arial" w:hint="eastAsia"/>
          <w:szCs w:val="21"/>
        </w:rPr>
        <w:t>选择对应驱动器的</w:t>
      </w:r>
      <w:r w:rsidRPr="00BD6150">
        <w:rPr>
          <w:rFonts w:cs="Arial"/>
          <w:szCs w:val="21"/>
        </w:rPr>
        <w:t>Drive Manager</w:t>
      </w:r>
      <w:r w:rsidRPr="00BD6150">
        <w:rPr>
          <w:rFonts w:cs="Arial" w:hint="eastAsia"/>
          <w:szCs w:val="21"/>
        </w:rPr>
        <w:t>/</w:t>
      </w:r>
      <w:r w:rsidRPr="00BD6150">
        <w:rPr>
          <w:rFonts w:cs="Arial"/>
          <w:szCs w:val="21"/>
        </w:rPr>
        <w:t>Service function</w:t>
      </w:r>
      <w:r w:rsidRPr="00BD6150">
        <w:rPr>
          <w:rFonts w:cs="Arial" w:hint="eastAsia"/>
          <w:szCs w:val="21"/>
        </w:rPr>
        <w:t>/</w:t>
      </w:r>
      <w:r w:rsidRPr="00BD6150">
        <w:rPr>
          <w:rFonts w:cs="Arial"/>
          <w:szCs w:val="21"/>
        </w:rPr>
        <w:t>P</w:t>
      </w:r>
      <w:r w:rsidRPr="00BD6150">
        <w:rPr>
          <w:rFonts w:cs="Arial" w:hint="eastAsia"/>
          <w:szCs w:val="21"/>
        </w:rPr>
        <w:t>rocess</w:t>
      </w:r>
      <w:r w:rsidRPr="00BD6150">
        <w:rPr>
          <w:rFonts w:cs="Arial"/>
          <w:szCs w:val="21"/>
        </w:rPr>
        <w:t xml:space="preserve"> data</w:t>
      </w:r>
      <w:r w:rsidRPr="00BD6150">
        <w:rPr>
          <w:rFonts w:cs="Arial" w:hint="eastAsia"/>
          <w:szCs w:val="21"/>
        </w:rPr>
        <w:t>，（步骤①）</w:t>
      </w:r>
    </w:p>
    <w:p w14:paraId="71961D11" w14:textId="10683B10" w:rsidR="00BD6150" w:rsidRPr="00BD6150" w:rsidRDefault="00BD6150" w:rsidP="00253C5A">
      <w:pPr>
        <w:pStyle w:val="ab"/>
        <w:numPr>
          <w:ilvl w:val="0"/>
          <w:numId w:val="18"/>
        </w:numPr>
        <w:ind w:firstLineChars="0"/>
        <w:rPr>
          <w:rFonts w:cs="Arial"/>
          <w:szCs w:val="21"/>
        </w:rPr>
      </w:pPr>
      <w:r w:rsidRPr="00BD6150">
        <w:rPr>
          <w:rFonts w:cs="Arial" w:hint="eastAsia"/>
          <w:szCs w:val="21"/>
        </w:rPr>
        <w:t>点击</w:t>
      </w:r>
      <w:r w:rsidRPr="00BD6150">
        <w:rPr>
          <w:rFonts w:cs="Arial" w:hint="eastAsia"/>
          <w:szCs w:val="21"/>
        </w:rPr>
        <w:t>Add</w:t>
      </w:r>
      <w:r w:rsidRPr="00BD6150">
        <w:rPr>
          <w:rFonts w:cs="Arial" w:hint="eastAsia"/>
          <w:szCs w:val="21"/>
        </w:rPr>
        <w:t>添加第二工作模式（步骤②）</w:t>
      </w:r>
    </w:p>
    <w:p w14:paraId="43225D0C" w14:textId="00CC86EE" w:rsidR="00622F5B" w:rsidRPr="00702D19" w:rsidRDefault="00702D19" w:rsidP="00702D19">
      <w:pPr>
        <w:pStyle w:val="ab"/>
        <w:numPr>
          <w:ilvl w:val="0"/>
          <w:numId w:val="18"/>
        </w:numPr>
        <w:ind w:firstLineChars="0"/>
        <w:rPr>
          <w:rFonts w:cs="Arial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E94A0FF" wp14:editId="485F1194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713095" cy="2910205"/>
            <wp:effectExtent l="0" t="0" r="1905" b="4445"/>
            <wp:wrapTopAndBottom/>
            <wp:docPr id="30" name="图片 3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50" w:rsidRPr="00BD6150">
        <w:rPr>
          <w:rFonts w:cs="Arial" w:hint="eastAsia"/>
          <w:szCs w:val="21"/>
        </w:rPr>
        <w:t>添加第二工作模式</w:t>
      </w:r>
      <w:r w:rsidR="00BD6150" w:rsidRPr="00BD6150">
        <w:rPr>
          <w:rFonts w:cs="Arial" w:hint="eastAsia"/>
          <w:szCs w:val="21"/>
        </w:rPr>
        <w:t>S</w:t>
      </w:r>
      <w:r w:rsidR="00BD6150" w:rsidRPr="00BD6150">
        <w:rPr>
          <w:rFonts w:cs="Arial"/>
          <w:szCs w:val="21"/>
        </w:rPr>
        <w:t>-0-0033</w:t>
      </w:r>
      <w:r w:rsidR="00BD6150" w:rsidRPr="00BD6150">
        <w:rPr>
          <w:rFonts w:cs="Arial" w:hint="eastAsia"/>
          <w:szCs w:val="21"/>
        </w:rPr>
        <w:t>，设置为</w:t>
      </w:r>
      <w:r w:rsidR="00BD6150" w:rsidRPr="00BD6150">
        <w:rPr>
          <w:rFonts w:cs="Arial" w:hint="eastAsia"/>
          <w:szCs w:val="21"/>
        </w:rPr>
        <w:t>1</w:t>
      </w:r>
      <w:r w:rsidR="00BD6150" w:rsidRPr="00BD6150">
        <w:rPr>
          <w:rFonts w:cs="Arial" w:hint="eastAsia"/>
          <w:szCs w:val="21"/>
        </w:rPr>
        <w:t>，</w:t>
      </w:r>
      <w:r w:rsidR="00BD6150" w:rsidRPr="00BD6150">
        <w:rPr>
          <w:rFonts w:cs="Arial" w:hint="eastAsia"/>
          <w:szCs w:val="21"/>
        </w:rPr>
        <w:t>t</w:t>
      </w:r>
      <w:r w:rsidR="00BD6150" w:rsidRPr="00BD6150">
        <w:rPr>
          <w:rFonts w:cs="Arial"/>
          <w:szCs w:val="21"/>
        </w:rPr>
        <w:t>orque force control</w:t>
      </w:r>
      <w:r w:rsidR="00BD6150" w:rsidRPr="00BD6150">
        <w:rPr>
          <w:rFonts w:cs="Arial" w:hint="eastAsia"/>
          <w:szCs w:val="21"/>
        </w:rPr>
        <w:t>（步骤③）；</w:t>
      </w:r>
      <w:r w:rsidR="009A777F" w:rsidRPr="009A777F">
        <w:rPr>
          <w:rFonts w:ascii="Arial" w:eastAsia="文鼎標準楷書" w:hAnsi="Arial"/>
          <w:noProof/>
          <w:color w:val="000000"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D04FF" wp14:editId="2A47FFAB">
                <wp:simplePos x="0" y="0"/>
                <wp:positionH relativeFrom="column">
                  <wp:posOffset>1516380</wp:posOffset>
                </wp:positionH>
                <wp:positionV relativeFrom="paragraph">
                  <wp:posOffset>2272030</wp:posOffset>
                </wp:positionV>
                <wp:extent cx="359410" cy="259080"/>
                <wp:effectExtent l="0" t="0" r="0" b="0"/>
                <wp:wrapNone/>
                <wp:docPr id="1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19E2F" w14:textId="77777777" w:rsidR="009A777F" w:rsidRPr="007347A6" w:rsidRDefault="009A777F" w:rsidP="009A777F">
                            <w:pPr>
                              <w:rPr>
                                <w:rFonts w:eastAsia="宋体"/>
                                <w:color w:val="FF0000"/>
                              </w:rPr>
                            </w:pPr>
                            <w:r w:rsidRPr="007347A6">
                              <w:rPr>
                                <w:rFonts w:eastAsia="宋体"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D04FF" id="Text Box 9" o:spid="_x0000_s1027" type="#_x0000_t202" style="position:absolute;left:0;text-align:left;margin-left:119.4pt;margin-top:178.9pt;width:28.3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" filled="f" stroked="f">
                <v:textbox>
                  <w:txbxContent>
                    <w:p w14:paraId="4E019E2F" w14:textId="77777777" w:rsidR="009A777F" w:rsidRPr="007347A6" w:rsidRDefault="009A777F" w:rsidP="009A777F">
                      <w:pPr>
                        <w:rPr>
                          <w:rFonts w:eastAsia="宋体"/>
                          <w:color w:val="FF0000"/>
                        </w:rPr>
                      </w:pPr>
                      <w:r w:rsidRPr="007347A6">
                        <w:rPr>
                          <w:rFonts w:eastAsia="宋体"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61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28F88" wp14:editId="2E79CD10">
                <wp:simplePos x="0" y="0"/>
                <wp:positionH relativeFrom="column">
                  <wp:posOffset>320040</wp:posOffset>
                </wp:positionH>
                <wp:positionV relativeFrom="paragraph">
                  <wp:posOffset>2272030</wp:posOffset>
                </wp:positionV>
                <wp:extent cx="1127760" cy="129540"/>
                <wp:effectExtent l="0" t="0" r="15240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83B28" id="矩形 3" o:spid="_x0000_s1026" style="position:absolute;left:0;text-align:left;margin-left:25.2pt;margin-top:178.9pt;width:88.8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" filled="f" strokecolor="red" strokeweight="2pt"/>
            </w:pict>
          </mc:Fallback>
        </mc:AlternateContent>
      </w:r>
    </w:p>
    <w:p w14:paraId="035FAE45" w14:textId="77777777" w:rsidR="00702D19" w:rsidRPr="00702D19" w:rsidRDefault="00702D19" w:rsidP="00702D19">
      <w:pPr>
        <w:ind w:firstLineChars="0" w:firstLine="0"/>
        <w:jc w:val="left"/>
        <w:rPr>
          <w:rFonts w:ascii="Arial" w:eastAsia="宋体" w:hAnsi="Arial" w:cs="Arial"/>
          <w:bCs/>
          <w:color w:val="000000" w:themeColor="text1"/>
        </w:rPr>
      </w:pPr>
    </w:p>
    <w:p w14:paraId="76A75A9E" w14:textId="26E391DE" w:rsidR="00622F5B" w:rsidRPr="00DD601D" w:rsidRDefault="00622F5B" w:rsidP="00253C5A">
      <w:pPr>
        <w:pStyle w:val="ab"/>
        <w:numPr>
          <w:ilvl w:val="0"/>
          <w:numId w:val="14"/>
        </w:numPr>
        <w:ind w:left="357" w:firstLine="420"/>
        <w:jc w:val="left"/>
        <w:rPr>
          <w:rFonts w:eastAsia="宋体" w:cs="Arial"/>
          <w:bCs/>
          <w:color w:val="000000" w:themeColor="text1"/>
        </w:rPr>
      </w:pPr>
      <w:r w:rsidRPr="00DD601D">
        <w:rPr>
          <w:rFonts w:eastAsia="宋体" w:cs="Arial" w:hint="eastAsia"/>
          <w:bCs/>
          <w:color w:val="000000" w:themeColor="text1"/>
        </w:rPr>
        <w:t>添加扭矩控制命令</w:t>
      </w:r>
    </w:p>
    <w:p w14:paraId="0D4C5DDE" w14:textId="77777777" w:rsidR="00622F5B" w:rsidRPr="00DD601D" w:rsidRDefault="00622F5B" w:rsidP="00253C5A">
      <w:pPr>
        <w:pStyle w:val="ab"/>
        <w:numPr>
          <w:ilvl w:val="0"/>
          <w:numId w:val="17"/>
        </w:numPr>
        <w:ind w:firstLineChars="0"/>
        <w:jc w:val="left"/>
        <w:rPr>
          <w:rFonts w:eastAsia="宋体" w:cs="Arial"/>
        </w:rPr>
      </w:pPr>
      <w:r w:rsidRPr="00DD601D">
        <w:rPr>
          <w:rFonts w:eastAsia="宋体" w:cs="Arial" w:hint="eastAsia"/>
        </w:rPr>
        <w:t>选择对应驱动器的</w:t>
      </w:r>
      <w:r w:rsidRPr="00DD601D">
        <w:rPr>
          <w:rFonts w:eastAsia="宋体" w:cs="Arial"/>
        </w:rPr>
        <w:t>Drive Manager</w:t>
      </w:r>
      <w:r w:rsidRPr="00DD601D">
        <w:rPr>
          <w:rFonts w:eastAsia="宋体" w:cs="Arial" w:hint="eastAsia"/>
        </w:rPr>
        <w:t>/</w:t>
      </w:r>
      <w:r w:rsidRPr="00DD601D">
        <w:rPr>
          <w:rFonts w:eastAsia="宋体" w:cs="Arial"/>
        </w:rPr>
        <w:t>Service function</w:t>
      </w:r>
      <w:r w:rsidRPr="00DD601D">
        <w:rPr>
          <w:rFonts w:eastAsia="宋体" w:cs="Arial" w:hint="eastAsia"/>
        </w:rPr>
        <w:t>/</w:t>
      </w:r>
      <w:r w:rsidRPr="00DD601D">
        <w:rPr>
          <w:rFonts w:eastAsia="宋体" w:cs="Arial"/>
        </w:rPr>
        <w:t>P</w:t>
      </w:r>
      <w:r w:rsidRPr="00DD601D">
        <w:rPr>
          <w:rFonts w:eastAsia="宋体" w:cs="Arial" w:hint="eastAsia"/>
        </w:rPr>
        <w:t>rocess</w:t>
      </w:r>
      <w:r w:rsidRPr="00DD601D">
        <w:rPr>
          <w:rFonts w:eastAsia="宋体" w:cs="Arial"/>
        </w:rPr>
        <w:t xml:space="preserve"> data</w:t>
      </w:r>
      <w:r w:rsidRPr="00DD601D">
        <w:rPr>
          <w:rFonts w:eastAsia="宋体" w:cs="Arial" w:hint="eastAsia"/>
        </w:rPr>
        <w:t>，（步骤①）</w:t>
      </w:r>
    </w:p>
    <w:p w14:paraId="45B9C1B9" w14:textId="77777777" w:rsidR="00622F5B" w:rsidRPr="00DD601D" w:rsidRDefault="00622F5B" w:rsidP="00253C5A">
      <w:pPr>
        <w:pStyle w:val="ab"/>
        <w:numPr>
          <w:ilvl w:val="0"/>
          <w:numId w:val="17"/>
        </w:numPr>
        <w:ind w:firstLineChars="0"/>
        <w:jc w:val="left"/>
        <w:rPr>
          <w:rFonts w:eastAsia="宋体" w:cs="Arial"/>
        </w:rPr>
      </w:pPr>
      <w:r w:rsidRPr="00DD601D">
        <w:rPr>
          <w:rFonts w:eastAsia="宋体" w:cs="Arial" w:hint="eastAsia"/>
        </w:rPr>
        <w:t>选择</w:t>
      </w:r>
      <w:r w:rsidRPr="00DD601D">
        <w:rPr>
          <w:rFonts w:eastAsia="宋体" w:cs="Arial" w:hint="eastAsia"/>
        </w:rPr>
        <w:t>M</w:t>
      </w:r>
      <w:r w:rsidRPr="00DD601D">
        <w:rPr>
          <w:rFonts w:eastAsia="宋体" w:cs="Arial"/>
        </w:rPr>
        <w:t>DT</w:t>
      </w:r>
      <w:r w:rsidRPr="00DD601D">
        <w:rPr>
          <w:rFonts w:eastAsia="宋体" w:cs="Arial" w:hint="eastAsia"/>
        </w:rPr>
        <w:t>（步骤②）</w:t>
      </w:r>
    </w:p>
    <w:p w14:paraId="0249B944" w14:textId="7BE7AB30" w:rsidR="00622F5B" w:rsidRPr="00DD601D" w:rsidRDefault="00622F5B" w:rsidP="00253C5A">
      <w:pPr>
        <w:pStyle w:val="ab"/>
        <w:numPr>
          <w:ilvl w:val="0"/>
          <w:numId w:val="17"/>
        </w:numPr>
        <w:ind w:firstLineChars="0"/>
        <w:jc w:val="left"/>
        <w:rPr>
          <w:rFonts w:eastAsia="宋体" w:cs="Arial"/>
        </w:rPr>
      </w:pPr>
      <w:r w:rsidRPr="00DD601D">
        <w:rPr>
          <w:rFonts w:eastAsia="宋体" w:cs="Arial" w:hint="eastAsia"/>
        </w:rPr>
        <w:t>添加</w:t>
      </w:r>
      <w:r w:rsidRPr="00DD601D">
        <w:rPr>
          <w:rFonts w:eastAsia="宋体" w:cs="Arial" w:hint="eastAsia"/>
        </w:rPr>
        <w:t>S</w:t>
      </w:r>
      <w:r w:rsidRPr="00DD601D">
        <w:rPr>
          <w:rFonts w:eastAsia="宋体" w:cs="Arial"/>
        </w:rPr>
        <w:t>-0-0080</w:t>
      </w:r>
      <w:r w:rsidRPr="00DD601D">
        <w:rPr>
          <w:rFonts w:eastAsia="宋体" w:cs="Arial" w:hint="eastAsia"/>
        </w:rPr>
        <w:t>扭矩命令，</w:t>
      </w:r>
      <w:r w:rsidRPr="00DD601D">
        <w:rPr>
          <w:rFonts w:eastAsia="宋体" w:cs="Arial" w:hint="eastAsia"/>
        </w:rPr>
        <w:t>P</w:t>
      </w:r>
      <w:r w:rsidRPr="00DD601D">
        <w:rPr>
          <w:rFonts w:eastAsia="宋体" w:cs="Arial"/>
        </w:rPr>
        <w:t>-0-0484</w:t>
      </w:r>
      <w:r w:rsidRPr="00DD601D">
        <w:rPr>
          <w:rFonts w:eastAsia="宋体" w:cs="Arial" w:hint="eastAsia"/>
        </w:rPr>
        <w:t>速度下限，</w:t>
      </w:r>
      <w:r w:rsidRPr="00DD601D">
        <w:rPr>
          <w:rFonts w:eastAsia="宋体" w:cs="Arial" w:hint="eastAsia"/>
        </w:rPr>
        <w:t>P</w:t>
      </w:r>
      <w:r w:rsidRPr="00DD601D">
        <w:rPr>
          <w:rFonts w:eastAsia="宋体" w:cs="Arial"/>
        </w:rPr>
        <w:t>-0-0485</w:t>
      </w:r>
      <w:r w:rsidRPr="00DD601D">
        <w:rPr>
          <w:rFonts w:eastAsia="宋体" w:cs="Arial" w:hint="eastAsia"/>
        </w:rPr>
        <w:t>速度上线（步骤③）</w:t>
      </w:r>
    </w:p>
    <w:p w14:paraId="5B06DD8A" w14:textId="53232BB7" w:rsidR="005E5971" w:rsidRDefault="00702D19" w:rsidP="00702D1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750E6D2" wp14:editId="36451058">
            <wp:extent cx="5713095" cy="2938780"/>
            <wp:effectExtent l="0" t="0" r="1905" b="0"/>
            <wp:docPr id="34" name="图片 3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A20F" w14:textId="77777777" w:rsidR="00702D19" w:rsidRDefault="00702D19" w:rsidP="00333BA6"/>
    <w:p w14:paraId="1E2647F0" w14:textId="24AB87A3" w:rsidR="005E5971" w:rsidRPr="00DD601D" w:rsidRDefault="005E5971" w:rsidP="00702D19">
      <w:pPr>
        <w:pStyle w:val="ab"/>
        <w:numPr>
          <w:ilvl w:val="0"/>
          <w:numId w:val="14"/>
        </w:numPr>
        <w:ind w:left="357" w:firstLine="420"/>
        <w:jc w:val="left"/>
        <w:rPr>
          <w:rFonts w:eastAsia="宋体" w:cs="Arial"/>
          <w:bCs/>
          <w:color w:val="000000" w:themeColor="text1"/>
          <w:szCs w:val="21"/>
        </w:rPr>
      </w:pPr>
      <w:r w:rsidRPr="00DD601D">
        <w:rPr>
          <w:rFonts w:eastAsia="宋体" w:cs="Arial" w:hint="eastAsia"/>
          <w:bCs/>
          <w:color w:val="000000" w:themeColor="text1"/>
          <w:szCs w:val="21"/>
        </w:rPr>
        <w:t>添加扭矩反馈</w:t>
      </w:r>
    </w:p>
    <w:p w14:paraId="3DA27B5C" w14:textId="77777777" w:rsidR="005E5971" w:rsidRPr="00DD601D" w:rsidRDefault="005E5971" w:rsidP="00702D19">
      <w:pPr>
        <w:pStyle w:val="ab"/>
        <w:numPr>
          <w:ilvl w:val="0"/>
          <w:numId w:val="15"/>
        </w:numPr>
        <w:ind w:left="357" w:firstLine="420"/>
        <w:rPr>
          <w:rFonts w:eastAsia="宋体" w:cs="Arial"/>
          <w:szCs w:val="21"/>
        </w:rPr>
      </w:pPr>
      <w:r w:rsidRPr="00DD601D">
        <w:rPr>
          <w:rFonts w:eastAsia="宋体" w:cs="Arial" w:hint="eastAsia"/>
          <w:szCs w:val="21"/>
        </w:rPr>
        <w:t>选择对应驱动器的</w:t>
      </w:r>
      <w:r w:rsidRPr="00DD601D">
        <w:rPr>
          <w:rFonts w:eastAsia="宋体" w:cs="Arial"/>
          <w:szCs w:val="21"/>
        </w:rPr>
        <w:t>Drive Manager</w:t>
      </w:r>
      <w:r w:rsidRPr="00DD601D">
        <w:rPr>
          <w:rFonts w:eastAsia="宋体" w:cs="Arial" w:hint="eastAsia"/>
          <w:szCs w:val="21"/>
        </w:rPr>
        <w:t>/</w:t>
      </w:r>
      <w:r w:rsidRPr="00DD601D">
        <w:rPr>
          <w:rFonts w:eastAsia="宋体" w:cs="Arial"/>
          <w:szCs w:val="21"/>
        </w:rPr>
        <w:t>Service function</w:t>
      </w:r>
      <w:r w:rsidRPr="00DD601D">
        <w:rPr>
          <w:rFonts w:eastAsia="宋体" w:cs="Arial" w:hint="eastAsia"/>
          <w:szCs w:val="21"/>
        </w:rPr>
        <w:t>/</w:t>
      </w:r>
      <w:r w:rsidRPr="00DD601D">
        <w:rPr>
          <w:rFonts w:eastAsia="宋体" w:cs="Arial"/>
          <w:szCs w:val="21"/>
        </w:rPr>
        <w:t>P</w:t>
      </w:r>
      <w:r w:rsidRPr="00DD601D">
        <w:rPr>
          <w:rFonts w:eastAsia="宋体" w:cs="Arial" w:hint="eastAsia"/>
          <w:szCs w:val="21"/>
        </w:rPr>
        <w:t>rocess</w:t>
      </w:r>
      <w:r w:rsidRPr="00DD601D">
        <w:rPr>
          <w:rFonts w:eastAsia="宋体" w:cs="Arial"/>
          <w:szCs w:val="21"/>
        </w:rPr>
        <w:t xml:space="preserve"> data</w:t>
      </w:r>
      <w:r w:rsidRPr="00DD601D">
        <w:rPr>
          <w:rFonts w:eastAsia="宋体" w:cs="Arial" w:hint="eastAsia"/>
          <w:szCs w:val="21"/>
        </w:rPr>
        <w:t>，（步骤①）</w:t>
      </w:r>
    </w:p>
    <w:p w14:paraId="1D63429A" w14:textId="77777777" w:rsidR="005E5971" w:rsidRPr="00DD601D" w:rsidRDefault="005E5971" w:rsidP="00702D19">
      <w:pPr>
        <w:pStyle w:val="ab"/>
        <w:numPr>
          <w:ilvl w:val="0"/>
          <w:numId w:val="15"/>
        </w:numPr>
        <w:ind w:left="357" w:firstLine="420"/>
        <w:rPr>
          <w:rFonts w:eastAsia="宋体" w:cs="Arial"/>
          <w:szCs w:val="21"/>
        </w:rPr>
      </w:pPr>
      <w:r w:rsidRPr="00DD601D">
        <w:rPr>
          <w:rFonts w:eastAsia="宋体" w:cs="Arial" w:hint="eastAsia"/>
          <w:szCs w:val="21"/>
        </w:rPr>
        <w:t>选择</w:t>
      </w:r>
      <w:r w:rsidRPr="00DD601D">
        <w:rPr>
          <w:rFonts w:eastAsia="宋体" w:cs="Arial" w:hint="eastAsia"/>
          <w:szCs w:val="21"/>
        </w:rPr>
        <w:t>A</w:t>
      </w:r>
      <w:r w:rsidRPr="00DD601D">
        <w:rPr>
          <w:rFonts w:eastAsia="宋体" w:cs="Arial"/>
          <w:szCs w:val="21"/>
        </w:rPr>
        <w:t>T</w:t>
      </w:r>
      <w:r w:rsidRPr="00DD601D">
        <w:rPr>
          <w:rFonts w:eastAsia="宋体" w:cs="Arial" w:hint="eastAsia"/>
          <w:szCs w:val="21"/>
        </w:rPr>
        <w:t>（步骤②）</w:t>
      </w:r>
    </w:p>
    <w:p w14:paraId="5FC831AB" w14:textId="6F996D51" w:rsidR="005E5971" w:rsidRPr="00DD601D" w:rsidRDefault="005E5971" w:rsidP="005531B4">
      <w:pPr>
        <w:pStyle w:val="ab"/>
        <w:numPr>
          <w:ilvl w:val="0"/>
          <w:numId w:val="15"/>
        </w:numPr>
        <w:spacing w:line="360" w:lineRule="exact"/>
        <w:ind w:left="357" w:firstLine="420"/>
        <w:rPr>
          <w:rFonts w:eastAsia="宋体" w:cs="Arial"/>
          <w:szCs w:val="21"/>
        </w:rPr>
      </w:pPr>
      <w:r w:rsidRPr="00DD601D">
        <w:rPr>
          <w:rFonts w:eastAsia="宋体" w:cs="Arial" w:hint="eastAsia"/>
          <w:szCs w:val="21"/>
        </w:rPr>
        <w:t>添加</w:t>
      </w:r>
      <w:r w:rsidRPr="00DD601D">
        <w:rPr>
          <w:rFonts w:eastAsia="宋体" w:cs="Arial" w:hint="eastAsia"/>
          <w:szCs w:val="21"/>
        </w:rPr>
        <w:t>S</w:t>
      </w:r>
      <w:r w:rsidRPr="00DD601D">
        <w:rPr>
          <w:rFonts w:eastAsia="宋体" w:cs="Arial"/>
          <w:szCs w:val="21"/>
        </w:rPr>
        <w:t>-0-0084</w:t>
      </w:r>
      <w:r w:rsidRPr="00DD601D">
        <w:rPr>
          <w:rFonts w:eastAsia="宋体" w:cs="Arial" w:hint="eastAsia"/>
          <w:szCs w:val="21"/>
        </w:rPr>
        <w:t>扭矩反馈（步骤③）；</w:t>
      </w:r>
    </w:p>
    <w:p w14:paraId="25679BA5" w14:textId="162FDB7B" w:rsidR="00702D19" w:rsidRPr="005E5971" w:rsidRDefault="00702D19" w:rsidP="005E5971">
      <w:pPr>
        <w:ind w:firstLineChars="0" w:firstLine="0"/>
      </w:pPr>
      <w:r>
        <w:rPr>
          <w:noProof/>
        </w:rPr>
        <w:drawing>
          <wp:inline distT="0" distB="0" distL="0" distR="0" wp14:anchorId="0B47A050" wp14:editId="585A0EB2">
            <wp:extent cx="5713095" cy="2990850"/>
            <wp:effectExtent l="0" t="0" r="1905" b="0"/>
            <wp:docPr id="35" name="图片 3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, 聊天或短信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B972" w14:textId="3D153CFB" w:rsidR="00884BFB" w:rsidRDefault="00884BFB" w:rsidP="00BD58FA">
      <w:pPr>
        <w:pStyle w:val="20"/>
      </w:pPr>
      <w:bookmarkStart w:id="8" w:name="_Toc88480348"/>
      <w:r>
        <w:rPr>
          <w:rFonts w:hint="eastAsia"/>
        </w:rPr>
        <w:t>P</w:t>
      </w:r>
      <w:r>
        <w:t>LC</w:t>
      </w:r>
      <w:r>
        <w:rPr>
          <w:rFonts w:hint="eastAsia"/>
        </w:rPr>
        <w:t>设置及编程</w:t>
      </w:r>
      <w:bookmarkEnd w:id="8"/>
    </w:p>
    <w:p w14:paraId="7A3E3F6E" w14:textId="55AA8772" w:rsidR="00884BFB" w:rsidRPr="00DD601D" w:rsidRDefault="00884BFB" w:rsidP="00884BFB">
      <w:pPr>
        <w:pStyle w:val="ab"/>
        <w:numPr>
          <w:ilvl w:val="0"/>
          <w:numId w:val="19"/>
        </w:numPr>
        <w:ind w:left="357" w:firstLine="480"/>
        <w:jc w:val="left"/>
        <w:rPr>
          <w:rFonts w:eastAsia="宋体" w:cs="Arial"/>
          <w:bCs/>
          <w:color w:val="000000" w:themeColor="text1"/>
          <w:sz w:val="24"/>
        </w:rPr>
      </w:pPr>
      <w:r w:rsidRPr="00DD601D">
        <w:rPr>
          <w:rFonts w:eastAsia="宋体" w:cs="Arial" w:hint="eastAsia"/>
          <w:bCs/>
          <w:color w:val="000000" w:themeColor="text1"/>
          <w:sz w:val="24"/>
        </w:rPr>
        <w:t>添加完成之后的驱动器</w:t>
      </w:r>
      <w:r w:rsidRPr="00DD601D">
        <w:rPr>
          <w:rFonts w:eastAsia="宋体" w:cs="Arial" w:hint="eastAsia"/>
          <w:bCs/>
          <w:color w:val="000000" w:themeColor="text1"/>
          <w:sz w:val="24"/>
        </w:rPr>
        <w:t>P</w:t>
      </w:r>
      <w:r w:rsidRPr="00DD601D">
        <w:rPr>
          <w:rFonts w:eastAsia="宋体" w:cs="Arial"/>
          <w:bCs/>
          <w:color w:val="000000" w:themeColor="text1"/>
          <w:sz w:val="24"/>
        </w:rPr>
        <w:t>DO</w:t>
      </w:r>
      <w:r w:rsidRPr="00DD601D">
        <w:rPr>
          <w:rFonts w:eastAsia="宋体" w:cs="Arial" w:hint="eastAsia"/>
          <w:bCs/>
          <w:color w:val="000000" w:themeColor="text1"/>
          <w:sz w:val="24"/>
        </w:rPr>
        <w:t>，此时将硬件驱动和</w:t>
      </w:r>
      <w:proofErr w:type="gramStart"/>
      <w:r w:rsidRPr="00DD601D">
        <w:rPr>
          <w:rFonts w:eastAsia="宋体" w:cs="Arial" w:hint="eastAsia"/>
          <w:bCs/>
          <w:color w:val="000000" w:themeColor="text1"/>
          <w:sz w:val="24"/>
        </w:rPr>
        <w:t>轴从新</w:t>
      </w:r>
      <w:proofErr w:type="gramEnd"/>
      <w:r w:rsidRPr="00DD601D">
        <w:rPr>
          <w:rFonts w:eastAsia="宋体" w:cs="Arial" w:hint="eastAsia"/>
          <w:bCs/>
          <w:color w:val="000000" w:themeColor="text1"/>
          <w:sz w:val="24"/>
        </w:rPr>
        <w:t>关联后，各个</w:t>
      </w:r>
      <w:r w:rsidRPr="00DD601D">
        <w:rPr>
          <w:rFonts w:eastAsia="宋体" w:cs="Arial" w:hint="eastAsia"/>
          <w:bCs/>
          <w:color w:val="000000" w:themeColor="text1"/>
          <w:sz w:val="24"/>
        </w:rPr>
        <w:t>P</w:t>
      </w:r>
      <w:r w:rsidRPr="00DD601D">
        <w:rPr>
          <w:rFonts w:eastAsia="宋体" w:cs="Arial"/>
          <w:bCs/>
          <w:color w:val="000000" w:themeColor="text1"/>
          <w:sz w:val="24"/>
        </w:rPr>
        <w:t>DO</w:t>
      </w:r>
      <w:r w:rsidRPr="00DD601D">
        <w:rPr>
          <w:rFonts w:eastAsia="宋体" w:cs="Arial" w:hint="eastAsia"/>
          <w:bCs/>
          <w:color w:val="000000" w:themeColor="text1"/>
          <w:sz w:val="24"/>
        </w:rPr>
        <w:t>会与</w:t>
      </w:r>
      <w:r w:rsidRPr="00DD601D">
        <w:rPr>
          <w:rFonts w:eastAsia="宋体" w:cs="Arial" w:hint="eastAsia"/>
          <w:bCs/>
          <w:color w:val="000000" w:themeColor="text1"/>
          <w:sz w:val="24"/>
        </w:rPr>
        <w:t>N</w:t>
      </w:r>
      <w:r w:rsidRPr="00DD601D">
        <w:rPr>
          <w:rFonts w:eastAsia="宋体" w:cs="Arial"/>
          <w:bCs/>
          <w:color w:val="000000" w:themeColor="text1"/>
          <w:sz w:val="24"/>
        </w:rPr>
        <w:t>C</w:t>
      </w:r>
      <w:r w:rsidRPr="00DD601D">
        <w:rPr>
          <w:rFonts w:eastAsia="宋体" w:cs="Arial" w:hint="eastAsia"/>
          <w:bCs/>
          <w:color w:val="000000" w:themeColor="text1"/>
          <w:sz w:val="24"/>
        </w:rPr>
        <w:t>轴自动连接</w:t>
      </w:r>
    </w:p>
    <w:p w14:paraId="72D138AE" w14:textId="086299B8" w:rsidR="00884BFB" w:rsidRDefault="00884BFB" w:rsidP="00884BF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2F107F4" wp14:editId="54545F19">
            <wp:extent cx="5713095" cy="2693155"/>
            <wp:effectExtent l="0" t="0" r="1905" b="0"/>
            <wp:docPr id="80" name="图片 8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D57A" w14:textId="77777777" w:rsidR="00DD601D" w:rsidRDefault="00DD601D" w:rsidP="00884BFB">
      <w:pPr>
        <w:ind w:firstLineChars="0" w:firstLine="0"/>
      </w:pPr>
    </w:p>
    <w:p w14:paraId="58F7E9EF" w14:textId="77777777" w:rsidR="00884BFB" w:rsidRPr="00DD601D" w:rsidRDefault="00884BFB" w:rsidP="00884BFB">
      <w:pPr>
        <w:pStyle w:val="ab"/>
        <w:numPr>
          <w:ilvl w:val="0"/>
          <w:numId w:val="19"/>
        </w:numPr>
        <w:ind w:left="357" w:firstLine="420"/>
        <w:jc w:val="left"/>
        <w:rPr>
          <w:rFonts w:eastAsia="宋体" w:cs="Arial"/>
          <w:bCs/>
          <w:color w:val="000000" w:themeColor="text1"/>
        </w:rPr>
      </w:pPr>
      <w:proofErr w:type="spellStart"/>
      <w:r w:rsidRPr="00DD601D">
        <w:rPr>
          <w:rFonts w:eastAsia="宋体" w:cs="Arial" w:hint="eastAsia"/>
          <w:bCs/>
          <w:color w:val="000000" w:themeColor="text1"/>
        </w:rPr>
        <w:t>M</w:t>
      </w:r>
      <w:r w:rsidRPr="00DD601D">
        <w:rPr>
          <w:rFonts w:eastAsia="宋体" w:cs="Arial"/>
          <w:bCs/>
          <w:color w:val="000000" w:themeColor="text1"/>
        </w:rPr>
        <w:t>C_T</w:t>
      </w:r>
      <w:r w:rsidRPr="00DD601D">
        <w:rPr>
          <w:rFonts w:eastAsia="宋体" w:cs="Arial" w:hint="eastAsia"/>
          <w:bCs/>
          <w:color w:val="000000" w:themeColor="text1"/>
        </w:rPr>
        <w:t>orque</w:t>
      </w:r>
      <w:r w:rsidRPr="00DD601D">
        <w:rPr>
          <w:rFonts w:eastAsia="宋体" w:cs="Arial"/>
          <w:bCs/>
          <w:color w:val="000000" w:themeColor="text1"/>
        </w:rPr>
        <w:t>C</w:t>
      </w:r>
      <w:r w:rsidRPr="00DD601D">
        <w:rPr>
          <w:rFonts w:eastAsia="宋体" w:cs="Arial" w:hint="eastAsia"/>
          <w:bCs/>
          <w:color w:val="000000" w:themeColor="text1"/>
        </w:rPr>
        <w:t>ontrol</w:t>
      </w:r>
      <w:proofErr w:type="spellEnd"/>
      <w:r w:rsidRPr="00DD601D">
        <w:rPr>
          <w:rFonts w:eastAsia="宋体" w:cs="Arial" w:hint="eastAsia"/>
          <w:bCs/>
          <w:color w:val="000000" w:themeColor="text1"/>
        </w:rPr>
        <w:t>有一个</w:t>
      </w:r>
      <w:proofErr w:type="spellStart"/>
      <w:r w:rsidRPr="00DD601D">
        <w:rPr>
          <w:rFonts w:eastAsia="宋体" w:cs="Arial" w:hint="eastAsia"/>
          <w:bCs/>
          <w:color w:val="000000" w:themeColor="text1"/>
        </w:rPr>
        <w:t>intorque</w:t>
      </w:r>
      <w:proofErr w:type="spellEnd"/>
      <w:r w:rsidRPr="00DD601D">
        <w:rPr>
          <w:rFonts w:eastAsia="宋体" w:cs="Arial" w:hint="eastAsia"/>
          <w:bCs/>
          <w:color w:val="000000" w:themeColor="text1"/>
        </w:rPr>
        <w:t>的参数，为了得到这个输出位，需要设置以下参数；</w:t>
      </w:r>
    </w:p>
    <w:p w14:paraId="39D65ECD" w14:textId="77777777" w:rsidR="00884BFB" w:rsidRPr="00DD601D" w:rsidRDefault="00884BFB" w:rsidP="00884BFB">
      <w:pPr>
        <w:numPr>
          <w:ilvl w:val="0"/>
          <w:numId w:val="15"/>
        </w:numPr>
        <w:ind w:left="357" w:firstLine="420"/>
        <w:jc w:val="left"/>
        <w:rPr>
          <w:rFonts w:eastAsia="宋体" w:cs="Arial"/>
          <w:bCs/>
          <w:color w:val="000000" w:themeColor="text1"/>
        </w:rPr>
      </w:pPr>
      <w:r w:rsidRPr="00DD601D">
        <w:rPr>
          <w:rFonts w:eastAsia="宋体" w:cs="Arial" w:hint="eastAsia"/>
          <w:bCs/>
          <w:color w:val="000000" w:themeColor="text1"/>
        </w:rPr>
        <w:t>选择对应驱动器的</w:t>
      </w:r>
      <w:r w:rsidRPr="00DD601D">
        <w:rPr>
          <w:rFonts w:eastAsia="宋体" w:cs="Arial"/>
          <w:bCs/>
          <w:color w:val="000000" w:themeColor="text1"/>
        </w:rPr>
        <w:t>Drive Manager</w:t>
      </w:r>
      <w:r w:rsidRPr="00DD601D">
        <w:rPr>
          <w:rFonts w:eastAsia="宋体" w:cs="Arial" w:hint="eastAsia"/>
          <w:bCs/>
          <w:color w:val="000000" w:themeColor="text1"/>
        </w:rPr>
        <w:t>/</w:t>
      </w:r>
      <w:r w:rsidRPr="00DD601D">
        <w:rPr>
          <w:rFonts w:eastAsia="宋体" w:cs="Arial"/>
          <w:bCs/>
          <w:color w:val="000000" w:themeColor="text1"/>
        </w:rPr>
        <w:t>Service function</w:t>
      </w:r>
      <w:r w:rsidRPr="00DD601D">
        <w:rPr>
          <w:rFonts w:eastAsia="宋体" w:cs="Arial" w:hint="eastAsia"/>
          <w:bCs/>
          <w:color w:val="000000" w:themeColor="text1"/>
        </w:rPr>
        <w:t>/</w:t>
      </w:r>
      <w:r w:rsidRPr="00DD601D">
        <w:rPr>
          <w:rFonts w:eastAsia="宋体" w:cs="Arial"/>
          <w:bCs/>
          <w:color w:val="000000" w:themeColor="text1"/>
        </w:rPr>
        <w:t>P</w:t>
      </w:r>
      <w:r w:rsidRPr="00DD601D">
        <w:rPr>
          <w:rFonts w:eastAsia="宋体" w:cs="Arial" w:hint="eastAsia"/>
          <w:bCs/>
          <w:color w:val="000000" w:themeColor="text1"/>
        </w:rPr>
        <w:t>rocess</w:t>
      </w:r>
      <w:r w:rsidRPr="00DD601D">
        <w:rPr>
          <w:rFonts w:eastAsia="宋体" w:cs="Arial"/>
          <w:bCs/>
          <w:color w:val="000000" w:themeColor="text1"/>
        </w:rPr>
        <w:t xml:space="preserve"> data</w:t>
      </w:r>
      <w:r w:rsidRPr="00DD601D">
        <w:rPr>
          <w:rFonts w:eastAsia="宋体" w:cs="Arial" w:hint="eastAsia"/>
          <w:bCs/>
          <w:color w:val="000000" w:themeColor="text1"/>
        </w:rPr>
        <w:t>，（步骤①）</w:t>
      </w:r>
    </w:p>
    <w:p w14:paraId="6FFFA44E" w14:textId="70A9AF11" w:rsidR="00884BFB" w:rsidRPr="00DD601D" w:rsidRDefault="00884BFB" w:rsidP="00884BFB">
      <w:pPr>
        <w:numPr>
          <w:ilvl w:val="0"/>
          <w:numId w:val="15"/>
        </w:numPr>
        <w:ind w:left="357" w:firstLine="420"/>
        <w:jc w:val="left"/>
        <w:rPr>
          <w:rFonts w:eastAsia="宋体" w:cs="Arial"/>
          <w:bCs/>
          <w:color w:val="000000" w:themeColor="text1"/>
        </w:rPr>
      </w:pPr>
      <w:r w:rsidRPr="00DD601D">
        <w:rPr>
          <w:rFonts w:eastAsia="宋体" w:cs="Arial" w:hint="eastAsia"/>
          <w:bCs/>
          <w:color w:val="000000" w:themeColor="text1"/>
        </w:rPr>
        <w:t>将</w:t>
      </w:r>
      <w:r w:rsidRPr="00DD601D">
        <w:rPr>
          <w:rFonts w:eastAsia="宋体" w:cs="Arial" w:hint="eastAsia"/>
          <w:bCs/>
          <w:color w:val="000000" w:themeColor="text1"/>
        </w:rPr>
        <w:t>P</w:t>
      </w:r>
      <w:r w:rsidRPr="00DD601D">
        <w:rPr>
          <w:rFonts w:eastAsia="宋体" w:cs="Arial"/>
          <w:bCs/>
          <w:color w:val="000000" w:themeColor="text1"/>
        </w:rPr>
        <w:t>-0-0024</w:t>
      </w:r>
      <w:r w:rsidRPr="00DD601D">
        <w:rPr>
          <w:rFonts w:eastAsia="宋体" w:cs="Arial" w:hint="eastAsia"/>
          <w:bCs/>
          <w:color w:val="000000" w:themeColor="text1"/>
        </w:rPr>
        <w:t>的参数改为</w:t>
      </w:r>
      <w:r w:rsidRPr="00DD601D">
        <w:rPr>
          <w:rFonts w:eastAsia="宋体" w:cs="Arial" w:hint="eastAsia"/>
          <w:bCs/>
          <w:color w:val="000000" w:themeColor="text1"/>
        </w:rPr>
        <w:t>P</w:t>
      </w:r>
      <w:r w:rsidRPr="00DD601D">
        <w:rPr>
          <w:rFonts w:eastAsia="宋体" w:cs="Arial"/>
          <w:bCs/>
          <w:color w:val="000000" w:themeColor="text1"/>
        </w:rPr>
        <w:t>-0-0040</w:t>
      </w:r>
      <w:r w:rsidR="001C15F1" w:rsidRPr="00DD601D">
        <w:rPr>
          <w:rFonts w:eastAsia="宋体" w:cs="Arial" w:hint="eastAsia"/>
          <w:bCs/>
          <w:color w:val="000000" w:themeColor="text1"/>
        </w:rPr>
        <w:t>，</w:t>
      </w:r>
      <w:r w:rsidRPr="00DD601D">
        <w:rPr>
          <w:rFonts w:eastAsia="宋体" w:cs="Arial" w:hint="eastAsia"/>
          <w:bCs/>
          <w:color w:val="000000" w:themeColor="text1"/>
        </w:rPr>
        <w:t>将</w:t>
      </w:r>
      <w:r w:rsidRPr="00DD601D">
        <w:rPr>
          <w:rFonts w:eastAsia="宋体" w:cs="Arial" w:hint="eastAsia"/>
          <w:bCs/>
          <w:color w:val="000000" w:themeColor="text1"/>
        </w:rPr>
        <w:t>P</w:t>
      </w:r>
      <w:r w:rsidRPr="00DD601D">
        <w:rPr>
          <w:rFonts w:eastAsia="宋体" w:cs="Arial"/>
          <w:bCs/>
          <w:color w:val="000000" w:themeColor="text1"/>
        </w:rPr>
        <w:t>-0-0025</w:t>
      </w:r>
      <w:r w:rsidRPr="00DD601D">
        <w:rPr>
          <w:rFonts w:eastAsia="宋体" w:cs="Arial" w:hint="eastAsia"/>
          <w:bCs/>
          <w:color w:val="000000" w:themeColor="text1"/>
        </w:rPr>
        <w:t>的参数改为</w:t>
      </w:r>
      <w:r w:rsidRPr="00DD601D">
        <w:rPr>
          <w:rFonts w:eastAsia="宋体" w:cs="Arial" w:hint="eastAsia"/>
          <w:bCs/>
          <w:color w:val="000000" w:themeColor="text1"/>
        </w:rPr>
        <w:t>1</w:t>
      </w:r>
      <w:r w:rsidRPr="00DD601D">
        <w:rPr>
          <w:rFonts w:eastAsia="宋体" w:cs="Arial"/>
          <w:bCs/>
          <w:color w:val="000000" w:themeColor="text1"/>
        </w:rPr>
        <w:t>2</w:t>
      </w:r>
    </w:p>
    <w:p w14:paraId="4A39E69C" w14:textId="68EB89A4" w:rsidR="00884BFB" w:rsidRDefault="001C15F1" w:rsidP="00884BFB">
      <w:pPr>
        <w:ind w:firstLineChars="0" w:firstLine="0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23C49671" wp14:editId="1D83EB6D">
            <wp:extent cx="5713095" cy="2755265"/>
            <wp:effectExtent l="0" t="0" r="1905" b="6985"/>
            <wp:docPr id="36" name="图片 3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D96C" w14:textId="77777777" w:rsidR="001C15F1" w:rsidRPr="00DD601D" w:rsidRDefault="001C15F1" w:rsidP="00E640E5">
      <w:pPr>
        <w:pStyle w:val="ab"/>
        <w:numPr>
          <w:ilvl w:val="0"/>
          <w:numId w:val="19"/>
        </w:numPr>
        <w:ind w:left="357" w:firstLine="420"/>
        <w:jc w:val="left"/>
        <w:rPr>
          <w:rFonts w:eastAsia="宋体" w:cs="Arial"/>
          <w:bCs/>
          <w:color w:val="000000" w:themeColor="text1"/>
        </w:rPr>
      </w:pPr>
      <w:r w:rsidRPr="00DD601D">
        <w:rPr>
          <w:rFonts w:eastAsia="宋体" w:cs="Arial" w:hint="eastAsia"/>
          <w:bCs/>
          <w:color w:val="000000" w:themeColor="text1"/>
        </w:rPr>
        <w:t>更改参数以保证电机轴从位置模式切换到扭矩模式的平滑过渡；</w:t>
      </w:r>
    </w:p>
    <w:p w14:paraId="2C61DA07" w14:textId="77777777" w:rsidR="001C15F1" w:rsidRPr="00DD601D" w:rsidRDefault="001C15F1" w:rsidP="00E640E5">
      <w:pPr>
        <w:numPr>
          <w:ilvl w:val="0"/>
          <w:numId w:val="15"/>
        </w:numPr>
        <w:ind w:left="357" w:firstLine="420"/>
        <w:jc w:val="left"/>
        <w:rPr>
          <w:rFonts w:eastAsia="宋体" w:cs="Arial"/>
          <w:bCs/>
          <w:color w:val="000000" w:themeColor="text1"/>
        </w:rPr>
      </w:pPr>
      <w:r w:rsidRPr="00DD601D">
        <w:rPr>
          <w:rFonts w:eastAsia="宋体" w:cs="Arial" w:hint="eastAsia"/>
          <w:bCs/>
          <w:color w:val="000000" w:themeColor="text1"/>
        </w:rPr>
        <w:t>打开</w:t>
      </w:r>
      <w:r w:rsidRPr="00DD601D">
        <w:rPr>
          <w:rFonts w:eastAsia="宋体" w:cs="Arial" w:hint="eastAsia"/>
          <w:bCs/>
          <w:color w:val="000000" w:themeColor="text1"/>
        </w:rPr>
        <w:t>Enc</w:t>
      </w:r>
      <w:r w:rsidRPr="00DD601D">
        <w:rPr>
          <w:rFonts w:eastAsia="宋体" w:cs="Arial" w:hint="eastAsia"/>
          <w:bCs/>
          <w:color w:val="000000" w:themeColor="text1"/>
        </w:rPr>
        <w:t>和</w:t>
      </w:r>
      <w:r w:rsidRPr="00DD601D">
        <w:rPr>
          <w:rFonts w:eastAsia="宋体" w:cs="Arial" w:hint="eastAsia"/>
          <w:bCs/>
          <w:color w:val="000000" w:themeColor="text1"/>
        </w:rPr>
        <w:t>Drive</w:t>
      </w:r>
      <w:r w:rsidRPr="00DD601D">
        <w:rPr>
          <w:rFonts w:eastAsia="宋体" w:cs="Arial" w:hint="eastAsia"/>
          <w:bCs/>
          <w:color w:val="000000" w:themeColor="text1"/>
        </w:rPr>
        <w:t>的补偿功能</w:t>
      </w:r>
    </w:p>
    <w:p w14:paraId="2F0C38A3" w14:textId="1145D14E" w:rsidR="001C15F1" w:rsidRDefault="00E640E5" w:rsidP="00E640E5">
      <w:pPr>
        <w:ind w:firstLineChars="0" w:firstLine="0"/>
        <w:rPr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959E2FA" wp14:editId="1E2D73C0">
            <wp:extent cx="5713095" cy="4073525"/>
            <wp:effectExtent l="0" t="0" r="1905" b="3175"/>
            <wp:docPr id="37" name="图片 3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69EA" w14:textId="77777777" w:rsidR="00DD601D" w:rsidRDefault="00DD601D" w:rsidP="00E640E5">
      <w:pPr>
        <w:ind w:firstLineChars="0" w:firstLine="0"/>
        <w:rPr>
          <w:bCs/>
          <w:color w:val="000000" w:themeColor="text1"/>
        </w:rPr>
      </w:pPr>
    </w:p>
    <w:p w14:paraId="4C219CBC" w14:textId="6C03B163" w:rsidR="00E640E5" w:rsidRPr="00DD601D" w:rsidRDefault="00E640E5" w:rsidP="00E640E5">
      <w:pPr>
        <w:pStyle w:val="ab"/>
        <w:numPr>
          <w:ilvl w:val="0"/>
          <w:numId w:val="19"/>
        </w:numPr>
        <w:ind w:left="357" w:firstLine="420"/>
        <w:jc w:val="left"/>
        <w:rPr>
          <w:rFonts w:eastAsia="宋体" w:cs="Arial"/>
          <w:bCs/>
          <w:color w:val="000000" w:themeColor="text1"/>
        </w:rPr>
      </w:pPr>
      <w:r w:rsidRPr="00DD601D">
        <w:rPr>
          <w:rFonts w:eastAsia="宋体" w:cs="Arial" w:hint="eastAsia"/>
          <w:bCs/>
          <w:color w:val="000000" w:themeColor="text1"/>
        </w:rPr>
        <w:t>用</w:t>
      </w:r>
      <w:r w:rsidRPr="00DD601D">
        <w:rPr>
          <w:rFonts w:eastAsia="宋体" w:cs="Arial" w:hint="eastAsia"/>
          <w:bCs/>
          <w:color w:val="000000" w:themeColor="text1"/>
        </w:rPr>
        <w:t>P</w:t>
      </w:r>
      <w:r w:rsidRPr="00DD601D">
        <w:rPr>
          <w:rFonts w:eastAsia="宋体" w:cs="Arial"/>
          <w:bCs/>
          <w:color w:val="000000" w:themeColor="text1"/>
        </w:rPr>
        <w:t>LC</w:t>
      </w:r>
      <w:r w:rsidRPr="00DD601D">
        <w:rPr>
          <w:rFonts w:eastAsia="宋体" w:cs="Arial" w:hint="eastAsia"/>
          <w:bCs/>
          <w:color w:val="000000" w:themeColor="text1"/>
        </w:rPr>
        <w:t>代码进行扭矩控制</w:t>
      </w:r>
    </w:p>
    <w:p w14:paraId="31EE6AF9" w14:textId="1BE61551" w:rsidR="009A777F" w:rsidRPr="00E640E5" w:rsidRDefault="00E640E5" w:rsidP="00E640E5">
      <w:pPr>
        <w:ind w:firstLineChars="0" w:firstLine="0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48849BB3" wp14:editId="2F8BA92E">
            <wp:extent cx="5713095" cy="2076611"/>
            <wp:effectExtent l="0" t="0" r="1905" b="0"/>
            <wp:docPr id="170" name="图片 17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图形用户界面, 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4779" w14:textId="5A1C532F" w:rsidR="00AF5D50" w:rsidRDefault="00AF5D50" w:rsidP="00BD58FA">
      <w:pPr>
        <w:pStyle w:val="10"/>
      </w:pPr>
      <w:bookmarkStart w:id="9" w:name="_Toc393663183"/>
      <w:bookmarkStart w:id="10" w:name="_Toc88480349"/>
      <w:r>
        <w:rPr>
          <w:rFonts w:hint="eastAsia"/>
        </w:rPr>
        <w:t>常见问题</w:t>
      </w:r>
      <w:bookmarkEnd w:id="9"/>
      <w:bookmarkEnd w:id="10"/>
    </w:p>
    <w:bookmarkEnd w:id="0"/>
    <w:p w14:paraId="73B17E37" w14:textId="54E45E6F" w:rsidR="00E640E5" w:rsidRPr="002669C5" w:rsidRDefault="00E640E5" w:rsidP="00E640E5">
      <w:pPr>
        <w:pStyle w:val="ab"/>
        <w:numPr>
          <w:ilvl w:val="0"/>
          <w:numId w:val="20"/>
        </w:numPr>
        <w:ind w:firstLineChars="0"/>
        <w:rPr>
          <w:rFonts w:eastAsia="宋体"/>
          <w:b/>
          <w:bCs/>
        </w:rPr>
      </w:pPr>
      <w:r w:rsidRPr="002669C5">
        <w:rPr>
          <w:rFonts w:eastAsia="宋体" w:hint="eastAsia"/>
          <w:b/>
          <w:bCs/>
        </w:rPr>
        <w:t>A</w:t>
      </w:r>
      <w:r w:rsidRPr="002669C5">
        <w:rPr>
          <w:rFonts w:eastAsia="宋体"/>
          <w:b/>
          <w:bCs/>
        </w:rPr>
        <w:t>X5000</w:t>
      </w:r>
      <w:r w:rsidRPr="002669C5">
        <w:rPr>
          <w:rFonts w:eastAsia="宋体" w:hint="eastAsia"/>
          <w:b/>
          <w:bCs/>
        </w:rPr>
        <w:t>做扭矩控制不需要另外切换到扭矩模式了吗？</w:t>
      </w:r>
      <w:r w:rsidRPr="002669C5">
        <w:rPr>
          <w:rFonts w:eastAsia="宋体" w:hint="eastAsia"/>
          <w:b/>
          <w:bCs/>
        </w:rPr>
        <w:t xml:space="preserve">     </w:t>
      </w:r>
    </w:p>
    <w:p w14:paraId="7B44065A" w14:textId="4205378D" w:rsidR="00E640E5" w:rsidRPr="002669C5" w:rsidRDefault="00E640E5" w:rsidP="00E640E5">
      <w:pPr>
        <w:ind w:leftChars="200" w:left="420" w:firstLineChars="0" w:firstLine="0"/>
        <w:rPr>
          <w:rFonts w:eastAsia="宋体"/>
          <w:noProof/>
        </w:rPr>
      </w:pPr>
      <w:r w:rsidRPr="002669C5">
        <w:rPr>
          <w:rFonts w:eastAsia="宋体" w:hint="eastAsia"/>
          <w:noProof/>
        </w:rPr>
        <w:t>不需要，在做完以上配置后，</w:t>
      </w:r>
      <w:r w:rsidRPr="002669C5">
        <w:rPr>
          <w:rFonts w:eastAsia="宋体" w:hint="eastAsia"/>
          <w:noProof/>
        </w:rPr>
        <w:t>M</w:t>
      </w:r>
      <w:r w:rsidRPr="002669C5">
        <w:rPr>
          <w:rFonts w:eastAsia="宋体"/>
          <w:noProof/>
        </w:rPr>
        <w:t>C_T</w:t>
      </w:r>
      <w:r w:rsidRPr="002669C5">
        <w:rPr>
          <w:rFonts w:eastAsia="宋体" w:hint="eastAsia"/>
          <w:noProof/>
        </w:rPr>
        <w:t>orque</w:t>
      </w:r>
      <w:r w:rsidRPr="002669C5">
        <w:rPr>
          <w:rFonts w:eastAsia="宋体"/>
          <w:noProof/>
        </w:rPr>
        <w:t>C</w:t>
      </w:r>
      <w:r w:rsidRPr="002669C5">
        <w:rPr>
          <w:rFonts w:eastAsia="宋体" w:hint="eastAsia"/>
          <w:noProof/>
        </w:rPr>
        <w:t>ontrol</w:t>
      </w:r>
      <w:r w:rsidRPr="002669C5">
        <w:rPr>
          <w:rFonts w:eastAsia="宋体" w:hint="eastAsia"/>
          <w:noProof/>
        </w:rPr>
        <w:t>功能被触发后会自动把电机平滑的从位置模式切换到扭矩模式。同时也可以返回位置模式，在线切换，十分方便。</w:t>
      </w:r>
    </w:p>
    <w:p w14:paraId="5D30FF0D" w14:textId="77777777" w:rsidR="00E640E5" w:rsidRPr="002669C5" w:rsidRDefault="00E640E5" w:rsidP="00E640E5">
      <w:pPr>
        <w:ind w:leftChars="200" w:left="420" w:firstLineChars="0" w:firstLine="0"/>
        <w:rPr>
          <w:rFonts w:eastAsia="宋体"/>
        </w:rPr>
      </w:pPr>
    </w:p>
    <w:p w14:paraId="7BB4ACFE" w14:textId="404D4C6A" w:rsidR="00E640E5" w:rsidRPr="002669C5" w:rsidRDefault="00E640E5" w:rsidP="00E640E5">
      <w:pPr>
        <w:pStyle w:val="ab"/>
        <w:numPr>
          <w:ilvl w:val="0"/>
          <w:numId w:val="20"/>
        </w:numPr>
        <w:ind w:firstLineChars="0"/>
        <w:rPr>
          <w:rFonts w:eastAsia="宋体"/>
          <w:b/>
          <w:bCs/>
        </w:rPr>
      </w:pPr>
      <w:r w:rsidRPr="002669C5">
        <w:rPr>
          <w:rFonts w:eastAsia="宋体" w:hint="eastAsia"/>
          <w:b/>
          <w:bCs/>
        </w:rPr>
        <w:t>扭矩模式下怎么让电机停止转动</w:t>
      </w:r>
      <w:r w:rsidR="005531B4" w:rsidRPr="002669C5">
        <w:rPr>
          <w:rFonts w:eastAsia="宋体" w:hint="eastAsia"/>
          <w:b/>
          <w:bCs/>
        </w:rPr>
        <w:t>？</w:t>
      </w:r>
      <w:r w:rsidRPr="002669C5">
        <w:rPr>
          <w:rFonts w:eastAsia="宋体" w:hint="eastAsia"/>
          <w:b/>
          <w:bCs/>
        </w:rPr>
        <w:t xml:space="preserve">   </w:t>
      </w:r>
    </w:p>
    <w:p w14:paraId="5D5D87AE" w14:textId="3BB585F7" w:rsidR="00E640E5" w:rsidRPr="002669C5" w:rsidRDefault="00E640E5" w:rsidP="00E640E5">
      <w:pPr>
        <w:rPr>
          <w:rFonts w:eastAsia="宋体"/>
        </w:rPr>
      </w:pPr>
      <w:r w:rsidRPr="002669C5">
        <w:rPr>
          <w:rFonts w:eastAsia="宋体" w:hint="eastAsia"/>
        </w:rPr>
        <w:t>M</w:t>
      </w:r>
      <w:r w:rsidRPr="002669C5">
        <w:rPr>
          <w:rFonts w:eastAsia="宋体"/>
        </w:rPr>
        <w:t>C_STOP</w:t>
      </w:r>
    </w:p>
    <w:p w14:paraId="3DE13251" w14:textId="77777777" w:rsidR="00E640E5" w:rsidRPr="002669C5" w:rsidRDefault="00E640E5" w:rsidP="00E640E5">
      <w:pPr>
        <w:rPr>
          <w:rFonts w:eastAsia="宋体"/>
        </w:rPr>
      </w:pPr>
    </w:p>
    <w:p w14:paraId="682AFE58" w14:textId="65AED3C9" w:rsidR="00E640E5" w:rsidRPr="002669C5" w:rsidRDefault="00E640E5" w:rsidP="00E640E5">
      <w:pPr>
        <w:pStyle w:val="ab"/>
        <w:numPr>
          <w:ilvl w:val="0"/>
          <w:numId w:val="20"/>
        </w:numPr>
        <w:ind w:firstLineChars="0"/>
        <w:rPr>
          <w:rFonts w:eastAsia="宋体"/>
          <w:b/>
          <w:bCs/>
        </w:rPr>
      </w:pPr>
      <w:r w:rsidRPr="002669C5">
        <w:rPr>
          <w:rFonts w:eastAsia="宋体" w:hint="eastAsia"/>
          <w:b/>
          <w:bCs/>
        </w:rPr>
        <w:t>A</w:t>
      </w:r>
      <w:r w:rsidRPr="002669C5">
        <w:rPr>
          <w:rFonts w:eastAsia="宋体"/>
          <w:b/>
          <w:bCs/>
        </w:rPr>
        <w:t>X8000</w:t>
      </w:r>
      <w:r w:rsidRPr="002669C5">
        <w:rPr>
          <w:rFonts w:eastAsia="宋体" w:hint="eastAsia"/>
          <w:b/>
          <w:bCs/>
        </w:rPr>
        <w:t>支持这个功能吗？</w:t>
      </w:r>
      <w:r w:rsidRPr="002669C5">
        <w:rPr>
          <w:rFonts w:eastAsia="宋体" w:hint="eastAsia"/>
          <w:b/>
          <w:bCs/>
        </w:rPr>
        <w:t xml:space="preserve">     </w:t>
      </w:r>
    </w:p>
    <w:p w14:paraId="546C5188" w14:textId="518BCC26" w:rsidR="00E640E5" w:rsidRPr="002669C5" w:rsidRDefault="00E640E5" w:rsidP="00E640E5">
      <w:pPr>
        <w:rPr>
          <w:rFonts w:eastAsia="宋体"/>
        </w:rPr>
      </w:pPr>
      <w:r w:rsidRPr="002669C5">
        <w:rPr>
          <w:rFonts w:eastAsia="宋体" w:hint="eastAsia"/>
        </w:rPr>
        <w:t>当然支持，设置方法类似</w:t>
      </w:r>
    </w:p>
    <w:p w14:paraId="7B23A4CB" w14:textId="77777777" w:rsidR="008C13BC" w:rsidRPr="002669C5" w:rsidRDefault="008C13BC" w:rsidP="00E640E5">
      <w:pPr>
        <w:rPr>
          <w:rFonts w:eastAsia="宋体"/>
        </w:rPr>
      </w:pPr>
    </w:p>
    <w:p w14:paraId="5A80A6E5" w14:textId="1A7D4F07" w:rsidR="00E640E5" w:rsidRPr="002669C5" w:rsidRDefault="00E640E5" w:rsidP="008C13BC">
      <w:pPr>
        <w:pStyle w:val="ab"/>
        <w:numPr>
          <w:ilvl w:val="0"/>
          <w:numId w:val="20"/>
        </w:numPr>
        <w:ind w:firstLineChars="0"/>
        <w:rPr>
          <w:rFonts w:eastAsia="宋体"/>
          <w:b/>
          <w:bCs/>
        </w:rPr>
      </w:pPr>
      <w:r w:rsidRPr="002669C5">
        <w:rPr>
          <w:rFonts w:eastAsia="宋体" w:hint="eastAsia"/>
          <w:b/>
          <w:bCs/>
        </w:rPr>
        <w:lastRenderedPageBreak/>
        <w:t>第三方电机可以使用</w:t>
      </w:r>
      <w:proofErr w:type="spellStart"/>
      <w:r w:rsidRPr="002669C5">
        <w:rPr>
          <w:rFonts w:eastAsia="宋体" w:hint="eastAsia"/>
          <w:b/>
          <w:bCs/>
        </w:rPr>
        <w:t>M</w:t>
      </w:r>
      <w:r w:rsidRPr="002669C5">
        <w:rPr>
          <w:rFonts w:eastAsia="宋体"/>
          <w:b/>
          <w:bCs/>
        </w:rPr>
        <w:t>C_T</w:t>
      </w:r>
      <w:r w:rsidRPr="002669C5">
        <w:rPr>
          <w:rFonts w:eastAsia="宋体" w:hint="eastAsia"/>
          <w:b/>
          <w:bCs/>
        </w:rPr>
        <w:t>orqueContril</w:t>
      </w:r>
      <w:proofErr w:type="spellEnd"/>
      <w:r w:rsidRPr="002669C5">
        <w:rPr>
          <w:rFonts w:eastAsia="宋体" w:hint="eastAsia"/>
          <w:b/>
          <w:bCs/>
        </w:rPr>
        <w:t>这个功能块来进行扭矩控制吗？</w:t>
      </w:r>
      <w:r w:rsidRPr="002669C5">
        <w:rPr>
          <w:rFonts w:eastAsia="宋体" w:hint="eastAsia"/>
          <w:b/>
          <w:bCs/>
        </w:rPr>
        <w:t xml:space="preserve">     </w:t>
      </w:r>
    </w:p>
    <w:p w14:paraId="148F8CE4" w14:textId="77777777" w:rsidR="00E640E5" w:rsidRPr="002669C5" w:rsidRDefault="00E640E5" w:rsidP="00E640E5">
      <w:pPr>
        <w:rPr>
          <w:rFonts w:eastAsia="宋体"/>
        </w:rPr>
      </w:pPr>
      <w:r w:rsidRPr="002669C5">
        <w:rPr>
          <w:rFonts w:eastAsia="宋体" w:hint="eastAsia"/>
        </w:rPr>
        <w:t>当然可以，只要第三方电机有类似的</w:t>
      </w:r>
      <w:r w:rsidRPr="002669C5">
        <w:rPr>
          <w:rFonts w:eastAsia="宋体" w:hint="eastAsia"/>
        </w:rPr>
        <w:t>P</w:t>
      </w:r>
      <w:r w:rsidRPr="002669C5">
        <w:rPr>
          <w:rFonts w:eastAsia="宋体"/>
        </w:rPr>
        <w:t>DO</w:t>
      </w:r>
      <w:r w:rsidRPr="002669C5">
        <w:rPr>
          <w:rFonts w:eastAsia="宋体" w:hint="eastAsia"/>
        </w:rPr>
        <w:t>，都可以实现这个功能。</w:t>
      </w:r>
      <w:r w:rsidRPr="002669C5">
        <w:rPr>
          <w:rFonts w:eastAsia="宋体"/>
        </w:rPr>
        <w:t xml:space="preserve">    </w:t>
      </w:r>
    </w:p>
    <w:p w14:paraId="621CB74E" w14:textId="77777777" w:rsidR="00E640E5" w:rsidRPr="002669C5" w:rsidRDefault="00E640E5" w:rsidP="00E640E5">
      <w:pPr>
        <w:rPr>
          <w:rFonts w:eastAsia="宋体"/>
        </w:rPr>
      </w:pPr>
    </w:p>
    <w:p w14:paraId="0D86322C" w14:textId="5D0973AB" w:rsidR="00C06603" w:rsidRPr="00E640E5" w:rsidRDefault="00C06603" w:rsidP="00E640E5">
      <w:pPr>
        <w:ind w:firstLineChars="0" w:firstLine="0"/>
      </w:pPr>
    </w:p>
    <w:p w14:paraId="4EA743A8" w14:textId="01DB6A63" w:rsidR="00E640E5" w:rsidRDefault="00E640E5" w:rsidP="00E640E5">
      <w:pPr>
        <w:pStyle w:val="Default"/>
      </w:pPr>
    </w:p>
    <w:p w14:paraId="598D1016" w14:textId="13AEF7B6" w:rsidR="00E640E5" w:rsidRDefault="00E640E5" w:rsidP="00E640E5">
      <w:pPr>
        <w:pStyle w:val="Default"/>
      </w:pPr>
    </w:p>
    <w:p w14:paraId="3A61B1D2" w14:textId="50EFA1AD" w:rsidR="00E640E5" w:rsidRDefault="00E640E5" w:rsidP="00E640E5">
      <w:pPr>
        <w:pStyle w:val="Default"/>
      </w:pPr>
    </w:p>
    <w:p w14:paraId="141A4244" w14:textId="4E6CEB11" w:rsidR="00E640E5" w:rsidRDefault="00E640E5" w:rsidP="00E640E5">
      <w:pPr>
        <w:pStyle w:val="Default"/>
      </w:pPr>
    </w:p>
    <w:p w14:paraId="4382C624" w14:textId="0AF81A30" w:rsidR="00E640E5" w:rsidRDefault="00E640E5" w:rsidP="00E640E5">
      <w:pPr>
        <w:pStyle w:val="Default"/>
      </w:pPr>
    </w:p>
    <w:p w14:paraId="6B11655F" w14:textId="156AE7B9" w:rsidR="00E640E5" w:rsidRDefault="00E640E5" w:rsidP="00E640E5">
      <w:pPr>
        <w:pStyle w:val="Default"/>
      </w:pPr>
    </w:p>
    <w:p w14:paraId="41486193" w14:textId="10D4152E" w:rsidR="00E640E5" w:rsidRDefault="00E640E5" w:rsidP="00E640E5">
      <w:pPr>
        <w:pStyle w:val="Default"/>
      </w:pPr>
    </w:p>
    <w:p w14:paraId="333D31D8" w14:textId="4DAE04C8" w:rsidR="00E640E5" w:rsidRDefault="00E640E5" w:rsidP="00E640E5">
      <w:pPr>
        <w:pStyle w:val="Default"/>
      </w:pPr>
    </w:p>
    <w:p w14:paraId="43430ECC" w14:textId="4354F00C" w:rsidR="00E640E5" w:rsidRDefault="00E640E5" w:rsidP="00E640E5">
      <w:pPr>
        <w:pStyle w:val="Default"/>
      </w:pPr>
    </w:p>
    <w:p w14:paraId="2C89CB2F" w14:textId="3D44A736" w:rsidR="008C13BC" w:rsidRDefault="008C13BC" w:rsidP="00E640E5">
      <w:pPr>
        <w:pStyle w:val="Default"/>
      </w:pPr>
    </w:p>
    <w:p w14:paraId="0DCF93FE" w14:textId="6F6D34C9" w:rsidR="008C13BC" w:rsidRDefault="008C13BC" w:rsidP="00E640E5">
      <w:pPr>
        <w:pStyle w:val="Default"/>
      </w:pPr>
    </w:p>
    <w:p w14:paraId="4B8F0817" w14:textId="49364AF9" w:rsidR="008C13BC" w:rsidRDefault="008C13BC" w:rsidP="00E640E5">
      <w:pPr>
        <w:pStyle w:val="Default"/>
      </w:pPr>
    </w:p>
    <w:p w14:paraId="42E70C85" w14:textId="34D830E5" w:rsidR="008C13BC" w:rsidRDefault="008C13BC" w:rsidP="00E640E5">
      <w:pPr>
        <w:pStyle w:val="Default"/>
      </w:pPr>
    </w:p>
    <w:p w14:paraId="64D88E37" w14:textId="62D4C9B1" w:rsidR="008C13BC" w:rsidRDefault="008C13BC" w:rsidP="00E640E5">
      <w:pPr>
        <w:pStyle w:val="Default"/>
      </w:pPr>
    </w:p>
    <w:p w14:paraId="184A72DB" w14:textId="7B24F014" w:rsidR="008C13BC" w:rsidRDefault="008C13BC" w:rsidP="00E640E5">
      <w:pPr>
        <w:pStyle w:val="Default"/>
      </w:pPr>
    </w:p>
    <w:p w14:paraId="531B3C21" w14:textId="56DEAA69" w:rsidR="008C13BC" w:rsidRDefault="008C13BC" w:rsidP="00E640E5">
      <w:pPr>
        <w:pStyle w:val="Default"/>
      </w:pPr>
    </w:p>
    <w:p w14:paraId="373C519E" w14:textId="2013DB37" w:rsidR="008C13BC" w:rsidRDefault="008C13BC" w:rsidP="00E640E5">
      <w:pPr>
        <w:pStyle w:val="Default"/>
      </w:pPr>
    </w:p>
    <w:p w14:paraId="34CD8507" w14:textId="4B753249" w:rsidR="008C13BC" w:rsidRDefault="008C13BC" w:rsidP="00E640E5">
      <w:pPr>
        <w:pStyle w:val="Default"/>
      </w:pPr>
    </w:p>
    <w:p w14:paraId="6A170511" w14:textId="102A4242" w:rsidR="008C13BC" w:rsidRDefault="008C13BC" w:rsidP="00E640E5">
      <w:pPr>
        <w:pStyle w:val="Default"/>
      </w:pPr>
    </w:p>
    <w:p w14:paraId="403C92BA" w14:textId="6ED5BE9D" w:rsidR="008C13BC" w:rsidRDefault="008C13BC" w:rsidP="00E640E5">
      <w:pPr>
        <w:pStyle w:val="Default"/>
      </w:pPr>
    </w:p>
    <w:p w14:paraId="18FE6D19" w14:textId="73AC0676" w:rsidR="008C13BC" w:rsidRDefault="008C13BC" w:rsidP="00E640E5">
      <w:pPr>
        <w:pStyle w:val="Default"/>
      </w:pPr>
    </w:p>
    <w:p w14:paraId="2980C76B" w14:textId="4C6F12BC" w:rsidR="008C13BC" w:rsidRDefault="008C13BC" w:rsidP="00E640E5">
      <w:pPr>
        <w:pStyle w:val="Default"/>
      </w:pPr>
    </w:p>
    <w:p w14:paraId="5C2E9F58" w14:textId="03A3E623" w:rsidR="008C13BC" w:rsidRDefault="008C13BC" w:rsidP="00E640E5">
      <w:pPr>
        <w:pStyle w:val="Default"/>
      </w:pPr>
    </w:p>
    <w:p w14:paraId="41C08729" w14:textId="120DFD73" w:rsidR="008C13BC" w:rsidRDefault="008C13BC" w:rsidP="00E640E5">
      <w:pPr>
        <w:pStyle w:val="Default"/>
      </w:pPr>
    </w:p>
    <w:p w14:paraId="3DC0D82E" w14:textId="2A32276B" w:rsidR="008C13BC" w:rsidRDefault="008C13BC" w:rsidP="00E640E5">
      <w:pPr>
        <w:pStyle w:val="Default"/>
      </w:pPr>
    </w:p>
    <w:p w14:paraId="611EEB04" w14:textId="7A2AECAA" w:rsidR="008C13BC" w:rsidRDefault="008C13BC" w:rsidP="00E640E5">
      <w:pPr>
        <w:pStyle w:val="Default"/>
      </w:pPr>
    </w:p>
    <w:p w14:paraId="5BC62B65" w14:textId="5C7BA26C" w:rsidR="008C13BC" w:rsidRDefault="008C13BC" w:rsidP="00E640E5">
      <w:pPr>
        <w:pStyle w:val="Default"/>
      </w:pPr>
    </w:p>
    <w:p w14:paraId="0E12F62F" w14:textId="087B209A" w:rsidR="008C13BC" w:rsidRDefault="008C13BC" w:rsidP="00E640E5">
      <w:pPr>
        <w:pStyle w:val="Default"/>
      </w:pPr>
    </w:p>
    <w:p w14:paraId="769E57E8" w14:textId="339F66AE" w:rsidR="008C13BC" w:rsidRDefault="008C13BC" w:rsidP="00E640E5">
      <w:pPr>
        <w:pStyle w:val="Default"/>
      </w:pPr>
    </w:p>
    <w:p w14:paraId="0532DD62" w14:textId="0B63A69C" w:rsidR="008C13BC" w:rsidRDefault="008C13BC" w:rsidP="00E640E5">
      <w:pPr>
        <w:pStyle w:val="Default"/>
      </w:pPr>
    </w:p>
    <w:p w14:paraId="08FB7662" w14:textId="31F93A8F" w:rsidR="008C13BC" w:rsidRDefault="008C13BC" w:rsidP="00E640E5">
      <w:pPr>
        <w:pStyle w:val="Default"/>
      </w:pPr>
    </w:p>
    <w:p w14:paraId="41485930" w14:textId="0F926D18" w:rsidR="008C13BC" w:rsidRDefault="008C13BC" w:rsidP="00E640E5">
      <w:pPr>
        <w:pStyle w:val="Default"/>
      </w:pPr>
    </w:p>
    <w:p w14:paraId="7F6FDF59" w14:textId="01D84AED" w:rsidR="008C13BC" w:rsidRDefault="008C13BC" w:rsidP="00E640E5">
      <w:pPr>
        <w:pStyle w:val="Default"/>
      </w:pPr>
    </w:p>
    <w:p w14:paraId="61BF27A8" w14:textId="7D6155C3" w:rsidR="008C13BC" w:rsidRDefault="008C13BC" w:rsidP="00E640E5">
      <w:pPr>
        <w:pStyle w:val="Default"/>
      </w:pPr>
    </w:p>
    <w:p w14:paraId="1A2402BE" w14:textId="7289F1E3" w:rsidR="008C13BC" w:rsidRDefault="008C13BC" w:rsidP="00E640E5">
      <w:pPr>
        <w:pStyle w:val="Default"/>
      </w:pPr>
    </w:p>
    <w:p w14:paraId="31117A84" w14:textId="0695E6E9" w:rsidR="008C13BC" w:rsidRDefault="008C13BC" w:rsidP="00E640E5">
      <w:pPr>
        <w:pStyle w:val="Default"/>
      </w:pPr>
    </w:p>
    <w:p w14:paraId="3FC81AAA" w14:textId="7AB3B110" w:rsidR="008C13BC" w:rsidRDefault="008C13BC" w:rsidP="00E640E5">
      <w:pPr>
        <w:pStyle w:val="Default"/>
      </w:pPr>
    </w:p>
    <w:p w14:paraId="5A9CB3B0" w14:textId="48A650F6" w:rsidR="008C13BC" w:rsidRDefault="008C13BC" w:rsidP="00E640E5">
      <w:pPr>
        <w:pStyle w:val="Default"/>
      </w:pPr>
    </w:p>
    <w:p w14:paraId="2F7CC808" w14:textId="6112AC80" w:rsidR="008C13BC" w:rsidRDefault="008C13BC" w:rsidP="00E640E5">
      <w:pPr>
        <w:pStyle w:val="Default"/>
      </w:pPr>
    </w:p>
    <w:p w14:paraId="2470A349" w14:textId="1034F9DE" w:rsidR="008C13BC" w:rsidRDefault="008C13BC" w:rsidP="00E640E5">
      <w:pPr>
        <w:pStyle w:val="Default"/>
      </w:pPr>
    </w:p>
    <w:p w14:paraId="5B628506" w14:textId="77777777" w:rsidR="008C13BC" w:rsidRPr="00E640E5" w:rsidRDefault="008C13BC" w:rsidP="00E640E5">
      <w:pPr>
        <w:pStyle w:val="Default"/>
      </w:pPr>
    </w:p>
    <w:p w14:paraId="703F6E44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4C760DF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8022F2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6D8632E" w14:textId="77777777" w:rsidR="00FE32D5" w:rsidRDefault="00FE32D5" w:rsidP="00FE32D5"/>
    <w:p w14:paraId="2661BE6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ED1E4A3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253D00AE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04FE748" w14:textId="77777777" w:rsidR="00FE32D5" w:rsidRDefault="00FE32D5" w:rsidP="00FE32D5"/>
    <w:p w14:paraId="0468875B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391D6B80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8B1E53E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BB449E7" w14:textId="77777777" w:rsidR="00FE32D5" w:rsidRDefault="00FE32D5" w:rsidP="00FE32D5"/>
    <w:p w14:paraId="6E83D63E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52BEF29F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026E9F66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8E5B32A" w14:textId="77777777" w:rsidR="00FE32D5" w:rsidRDefault="00FE32D5" w:rsidP="00FE32D5"/>
    <w:p w14:paraId="4F174B6B" w14:textId="77777777" w:rsidR="00FE32D5" w:rsidRDefault="00FE32D5" w:rsidP="00FE32D5"/>
    <w:p w14:paraId="4BB52DB3" w14:textId="77777777" w:rsidR="00FE32D5" w:rsidRDefault="00FE32D5" w:rsidP="00FE32D5"/>
    <w:p w14:paraId="00A7001A" w14:textId="77777777" w:rsidR="00FE32D5" w:rsidRDefault="00FE32D5" w:rsidP="00FE32D5"/>
    <w:p w14:paraId="21BB9148" w14:textId="77777777" w:rsidR="00FE32D5" w:rsidRDefault="00FE32D5" w:rsidP="00B20B65">
      <w:pPr>
        <w:ind w:firstLineChars="0" w:firstLine="0"/>
      </w:pPr>
    </w:p>
    <w:p w14:paraId="33C1349A" w14:textId="77777777" w:rsidR="00FE32D5" w:rsidRDefault="00FE32D5" w:rsidP="00FE32D5"/>
    <w:p w14:paraId="160BB4D4" w14:textId="77777777" w:rsidR="00FE32D5" w:rsidRDefault="00FE32D5" w:rsidP="00FE32D5"/>
    <w:p w14:paraId="5A24DFAD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CC1AE1C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53A5C9F3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1D1636A9" wp14:editId="2EE4FD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414632" w14:textId="77777777" w:rsidR="00FE32D5" w:rsidRDefault="00FE32D5" w:rsidP="0073271C">
            <w:pPr>
              <w:jc w:val="center"/>
            </w:pPr>
          </w:p>
          <w:p w14:paraId="552EBA9D" w14:textId="77777777" w:rsidR="00FE32D5" w:rsidRDefault="00FE32D5" w:rsidP="0073271C">
            <w:pPr>
              <w:jc w:val="center"/>
            </w:pPr>
          </w:p>
          <w:p w14:paraId="7CB9F9B0" w14:textId="77777777" w:rsidR="00FE32D5" w:rsidRDefault="00FE32D5" w:rsidP="0073271C">
            <w:pPr>
              <w:jc w:val="center"/>
            </w:pPr>
          </w:p>
          <w:p w14:paraId="05ACE148" w14:textId="77777777" w:rsidR="00FE32D5" w:rsidRDefault="00FE32D5" w:rsidP="0073271C">
            <w:pPr>
              <w:jc w:val="center"/>
            </w:pPr>
          </w:p>
          <w:p w14:paraId="544B42E0" w14:textId="77777777" w:rsidR="00FE32D5" w:rsidRDefault="00FE32D5" w:rsidP="0073271C">
            <w:pPr>
              <w:jc w:val="center"/>
            </w:pPr>
          </w:p>
          <w:p w14:paraId="66515C4C" w14:textId="77777777" w:rsidR="00FE32D5" w:rsidRDefault="00FE32D5" w:rsidP="0073271C">
            <w:pPr>
              <w:jc w:val="center"/>
            </w:pPr>
          </w:p>
          <w:p w14:paraId="5A4EB00A" w14:textId="77777777" w:rsidR="00FE32D5" w:rsidRDefault="00FE32D5" w:rsidP="0073271C">
            <w:pPr>
              <w:jc w:val="center"/>
            </w:pPr>
          </w:p>
          <w:p w14:paraId="17C46712" w14:textId="77777777" w:rsidR="00FE32D5" w:rsidRDefault="00FE32D5" w:rsidP="0073271C">
            <w:pPr>
              <w:jc w:val="center"/>
            </w:pPr>
          </w:p>
          <w:p w14:paraId="64B2E58B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3E1CF4B1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7E3F30E" w14:textId="77777777" w:rsidR="00FE32D5" w:rsidRDefault="00FE32D5" w:rsidP="0073271C"/>
        </w:tc>
        <w:tc>
          <w:tcPr>
            <w:tcW w:w="4941" w:type="dxa"/>
          </w:tcPr>
          <w:p w14:paraId="7EF0483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6310123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A97C1E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AF60F9C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3B9B2C4C" w14:textId="77777777" w:rsidTr="00B20B65">
        <w:trPr>
          <w:trHeight w:val="697"/>
        </w:trPr>
        <w:tc>
          <w:tcPr>
            <w:tcW w:w="4046" w:type="dxa"/>
            <w:vMerge/>
          </w:tcPr>
          <w:p w14:paraId="6D414B3A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CEFCED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6DF78DC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62C468C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2DF08D9F" w14:textId="77777777" w:rsidTr="00B20B65">
        <w:trPr>
          <w:trHeight w:val="697"/>
        </w:trPr>
        <w:tc>
          <w:tcPr>
            <w:tcW w:w="4046" w:type="dxa"/>
            <w:vMerge/>
          </w:tcPr>
          <w:p w14:paraId="4AFF255E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949651C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4FB8B478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7BF03C80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4A4E03B2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90DAC22" w14:textId="77777777" w:rsidTr="00B20B65">
        <w:trPr>
          <w:trHeight w:val="2818"/>
        </w:trPr>
        <w:tc>
          <w:tcPr>
            <w:tcW w:w="4046" w:type="dxa"/>
            <w:vMerge/>
          </w:tcPr>
          <w:p w14:paraId="0075CAF5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1F7C357" w14:textId="77777777" w:rsidR="00B20B65" w:rsidRDefault="00B20B65" w:rsidP="0073271C"/>
        </w:tc>
      </w:tr>
    </w:tbl>
    <w:p w14:paraId="7C917D3F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2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B08FA" w14:textId="77777777" w:rsidR="00E13274" w:rsidRDefault="00E13274" w:rsidP="00206B56">
      <w:r>
        <w:separator/>
      </w:r>
    </w:p>
  </w:endnote>
  <w:endnote w:type="continuationSeparator" w:id="0">
    <w:p w14:paraId="68481B96" w14:textId="77777777" w:rsidR="00E13274" w:rsidRDefault="00E1327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文鼎標準楷書">
    <w:altName w:val="Microsoft JhengHei"/>
    <w:charset w:val="88"/>
    <w:family w:val="modern"/>
    <w:pitch w:val="fixed"/>
    <w:sig w:usb0="00000F41" w:usb1="280918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E19D2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A795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54D5FD9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AD45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4C858" w14:textId="77777777" w:rsidR="00E13274" w:rsidRDefault="00E13274" w:rsidP="00206B56">
      <w:r>
        <w:separator/>
      </w:r>
    </w:p>
  </w:footnote>
  <w:footnote w:type="continuationSeparator" w:id="0">
    <w:p w14:paraId="42F9506A" w14:textId="77777777" w:rsidR="00E13274" w:rsidRDefault="00E1327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7B1AB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D726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3763258" wp14:editId="787629D7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9796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9154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68300F12" wp14:editId="16BF0A05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519CD"/>
    <w:multiLevelType w:val="hybridMultilevel"/>
    <w:tmpl w:val="FD3696BA"/>
    <w:lvl w:ilvl="0" w:tplc="0409000B">
      <w:start w:val="1"/>
      <w:numFmt w:val="bullet"/>
      <w:lvlText w:val=""/>
      <w:lvlJc w:val="left"/>
      <w:pPr>
        <w:ind w:left="11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1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7" w:hanging="420"/>
      </w:pPr>
      <w:rPr>
        <w:rFonts w:ascii="Wingdings" w:hAnsi="Wingdings" w:hint="default"/>
      </w:r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F0E6200"/>
    <w:multiLevelType w:val="hybridMultilevel"/>
    <w:tmpl w:val="5A420628"/>
    <w:lvl w:ilvl="0" w:tplc="0409000B">
      <w:start w:val="1"/>
      <w:numFmt w:val="bullet"/>
      <w:lvlText w:val=""/>
      <w:lvlJc w:val="left"/>
      <w:pPr>
        <w:ind w:left="11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1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3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7" w:hanging="420"/>
      </w:pPr>
      <w:rPr>
        <w:rFonts w:ascii="Wingdings" w:hAnsi="Wingdings" w:hint="default"/>
      </w:r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1E01B5D"/>
    <w:multiLevelType w:val="hybridMultilevel"/>
    <w:tmpl w:val="102EFA34"/>
    <w:lvl w:ilvl="0" w:tplc="69F8D24C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5807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430A19F6"/>
    <w:multiLevelType w:val="hybridMultilevel"/>
    <w:tmpl w:val="3BE64D1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5157D43"/>
    <w:multiLevelType w:val="hybridMultilevel"/>
    <w:tmpl w:val="9A2E4C3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F484F71"/>
    <w:multiLevelType w:val="hybridMultilevel"/>
    <w:tmpl w:val="AEEAF818"/>
    <w:lvl w:ilvl="0" w:tplc="1C74E60C">
      <w:start w:val="1"/>
      <w:numFmt w:val="decimal"/>
      <w:lvlText w:val="%1）"/>
      <w:lvlJc w:val="left"/>
      <w:pPr>
        <w:ind w:left="420" w:hanging="420"/>
      </w:pPr>
      <w:rPr>
        <w:rFonts w:hint="default"/>
        <w:b w:val="0"/>
        <w:color w:val="0070C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514E13"/>
    <w:multiLevelType w:val="hybridMultilevel"/>
    <w:tmpl w:val="C39E17F8"/>
    <w:lvl w:ilvl="0" w:tplc="0409000B">
      <w:start w:val="1"/>
      <w:numFmt w:val="bullet"/>
      <w:lvlText w:val=""/>
      <w:lvlJc w:val="left"/>
      <w:pPr>
        <w:ind w:left="12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19" w:hanging="420"/>
      </w:pPr>
      <w:rPr>
        <w:rFonts w:ascii="Wingdings" w:hAnsi="Wingdings" w:hint="default"/>
      </w:rPr>
    </w:lvl>
  </w:abstractNum>
  <w:abstractNum w:abstractNumId="14" w15:restartNumberingAfterBreak="0">
    <w:nsid w:val="56107EC3"/>
    <w:multiLevelType w:val="hybridMultilevel"/>
    <w:tmpl w:val="F7E499BE"/>
    <w:lvl w:ilvl="0" w:tplc="7AE2AF4A">
      <w:start w:val="1"/>
      <w:numFmt w:val="bullet"/>
      <w:lvlText w:val=""/>
      <w:lvlJc w:val="left"/>
      <w:pPr>
        <w:ind w:left="857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7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7" w:hanging="420"/>
      </w:pPr>
      <w:rPr>
        <w:rFonts w:ascii="Wingdings" w:hAnsi="Wingdings" w:hint="default"/>
      </w:rPr>
    </w:lvl>
  </w:abstractNum>
  <w:abstractNum w:abstractNumId="15" w15:restartNumberingAfterBreak="0">
    <w:nsid w:val="580639D8"/>
    <w:multiLevelType w:val="hybridMultilevel"/>
    <w:tmpl w:val="B07E8284"/>
    <w:lvl w:ilvl="0" w:tplc="B8C01F2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6F23574B"/>
    <w:multiLevelType w:val="hybridMultilevel"/>
    <w:tmpl w:val="373AFFF2"/>
    <w:lvl w:ilvl="0" w:tplc="0409000F">
      <w:start w:val="1"/>
      <w:numFmt w:val="decimal"/>
      <w:lvlText w:val="%1."/>
      <w:lvlJc w:val="left"/>
      <w:pPr>
        <w:ind w:left="1197" w:hanging="420"/>
      </w:pPr>
    </w:lvl>
    <w:lvl w:ilvl="1" w:tplc="04090019" w:tentative="1">
      <w:start w:val="1"/>
      <w:numFmt w:val="lowerLetter"/>
      <w:lvlText w:val="%2)"/>
      <w:lvlJc w:val="left"/>
      <w:pPr>
        <w:ind w:left="1617" w:hanging="420"/>
      </w:pPr>
    </w:lvl>
    <w:lvl w:ilvl="2" w:tplc="0409001B" w:tentative="1">
      <w:start w:val="1"/>
      <w:numFmt w:val="lowerRoman"/>
      <w:lvlText w:val="%3."/>
      <w:lvlJc w:val="righ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9" w:tentative="1">
      <w:start w:val="1"/>
      <w:numFmt w:val="lowerLetter"/>
      <w:lvlText w:val="%5)"/>
      <w:lvlJc w:val="left"/>
      <w:pPr>
        <w:ind w:left="2877" w:hanging="420"/>
      </w:pPr>
    </w:lvl>
    <w:lvl w:ilvl="5" w:tplc="0409001B" w:tentative="1">
      <w:start w:val="1"/>
      <w:numFmt w:val="lowerRoman"/>
      <w:lvlText w:val="%6."/>
      <w:lvlJc w:val="righ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9" w:tentative="1">
      <w:start w:val="1"/>
      <w:numFmt w:val="lowerLetter"/>
      <w:lvlText w:val="%8)"/>
      <w:lvlJc w:val="left"/>
      <w:pPr>
        <w:ind w:left="4137" w:hanging="420"/>
      </w:pPr>
    </w:lvl>
    <w:lvl w:ilvl="8" w:tplc="0409001B" w:tentative="1">
      <w:start w:val="1"/>
      <w:numFmt w:val="lowerRoman"/>
      <w:lvlText w:val="%9."/>
      <w:lvlJc w:val="right"/>
      <w:pPr>
        <w:ind w:left="4557" w:hanging="420"/>
      </w:pPr>
    </w:lvl>
  </w:abstractNum>
  <w:abstractNum w:abstractNumId="17" w15:restartNumberingAfterBreak="0">
    <w:nsid w:val="727C4514"/>
    <w:multiLevelType w:val="hybridMultilevel"/>
    <w:tmpl w:val="9F74AF82"/>
    <w:lvl w:ilvl="0" w:tplc="0409000F">
      <w:start w:val="1"/>
      <w:numFmt w:val="decimal"/>
      <w:lvlText w:val="%1."/>
      <w:lvlJc w:val="left"/>
      <w:pPr>
        <w:ind w:left="1259" w:hanging="420"/>
      </w:pPr>
    </w:lvl>
    <w:lvl w:ilvl="1" w:tplc="04090019" w:tentative="1">
      <w:start w:val="1"/>
      <w:numFmt w:val="lowerLetter"/>
      <w:lvlText w:val="%2)"/>
      <w:lvlJc w:val="left"/>
      <w:pPr>
        <w:ind w:left="1679" w:hanging="420"/>
      </w:pPr>
    </w:lvl>
    <w:lvl w:ilvl="2" w:tplc="0409001B" w:tentative="1">
      <w:start w:val="1"/>
      <w:numFmt w:val="lowerRoman"/>
      <w:lvlText w:val="%3."/>
      <w:lvlJc w:val="right"/>
      <w:pPr>
        <w:ind w:left="2099" w:hanging="420"/>
      </w:pPr>
    </w:lvl>
    <w:lvl w:ilvl="3" w:tplc="0409000F" w:tentative="1">
      <w:start w:val="1"/>
      <w:numFmt w:val="decimal"/>
      <w:lvlText w:val="%4."/>
      <w:lvlJc w:val="left"/>
      <w:pPr>
        <w:ind w:left="2519" w:hanging="420"/>
      </w:pPr>
    </w:lvl>
    <w:lvl w:ilvl="4" w:tplc="04090019" w:tentative="1">
      <w:start w:val="1"/>
      <w:numFmt w:val="lowerLetter"/>
      <w:lvlText w:val="%5)"/>
      <w:lvlJc w:val="left"/>
      <w:pPr>
        <w:ind w:left="2939" w:hanging="420"/>
      </w:pPr>
    </w:lvl>
    <w:lvl w:ilvl="5" w:tplc="0409001B" w:tentative="1">
      <w:start w:val="1"/>
      <w:numFmt w:val="lowerRoman"/>
      <w:lvlText w:val="%6."/>
      <w:lvlJc w:val="right"/>
      <w:pPr>
        <w:ind w:left="3359" w:hanging="420"/>
      </w:pPr>
    </w:lvl>
    <w:lvl w:ilvl="6" w:tplc="0409000F" w:tentative="1">
      <w:start w:val="1"/>
      <w:numFmt w:val="decimal"/>
      <w:lvlText w:val="%7."/>
      <w:lvlJc w:val="left"/>
      <w:pPr>
        <w:ind w:left="3779" w:hanging="420"/>
      </w:pPr>
    </w:lvl>
    <w:lvl w:ilvl="7" w:tplc="04090019" w:tentative="1">
      <w:start w:val="1"/>
      <w:numFmt w:val="lowerLetter"/>
      <w:lvlText w:val="%8)"/>
      <w:lvlJc w:val="left"/>
      <w:pPr>
        <w:ind w:left="4199" w:hanging="420"/>
      </w:pPr>
    </w:lvl>
    <w:lvl w:ilvl="8" w:tplc="0409001B" w:tentative="1">
      <w:start w:val="1"/>
      <w:numFmt w:val="lowerRoman"/>
      <w:lvlText w:val="%9."/>
      <w:lvlJc w:val="right"/>
      <w:pPr>
        <w:ind w:left="4619" w:hanging="420"/>
      </w:pPr>
    </w:lvl>
  </w:abstractNum>
  <w:abstractNum w:abstractNumId="1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268074435">
    <w:abstractNumId w:val="8"/>
  </w:num>
  <w:num w:numId="2" w16cid:durableId="1953705530">
    <w:abstractNumId w:val="4"/>
  </w:num>
  <w:num w:numId="3" w16cid:durableId="586161168">
    <w:abstractNumId w:val="2"/>
  </w:num>
  <w:num w:numId="4" w16cid:durableId="1359505205">
    <w:abstractNumId w:val="3"/>
  </w:num>
  <w:num w:numId="5" w16cid:durableId="1040980455">
    <w:abstractNumId w:val="9"/>
  </w:num>
  <w:num w:numId="6" w16cid:durableId="1837374968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221286046">
    <w:abstractNumId w:val="18"/>
  </w:num>
  <w:num w:numId="8" w16cid:durableId="363411058">
    <w:abstractNumId w:val="1"/>
  </w:num>
  <w:num w:numId="9" w16cid:durableId="80299605">
    <w:abstractNumId w:val="6"/>
  </w:num>
  <w:num w:numId="10" w16cid:durableId="1787234110">
    <w:abstractNumId w:val="12"/>
  </w:num>
  <w:num w:numId="11" w16cid:durableId="1226532604">
    <w:abstractNumId w:val="10"/>
  </w:num>
  <w:num w:numId="12" w16cid:durableId="74980994">
    <w:abstractNumId w:val="17"/>
  </w:num>
  <w:num w:numId="13" w16cid:durableId="95443731">
    <w:abstractNumId w:val="16"/>
  </w:num>
  <w:num w:numId="14" w16cid:durableId="21515163">
    <w:abstractNumId w:val="11"/>
  </w:num>
  <w:num w:numId="15" w16cid:durableId="268779457">
    <w:abstractNumId w:val="14"/>
  </w:num>
  <w:num w:numId="16" w16cid:durableId="1001003128">
    <w:abstractNumId w:val="13"/>
  </w:num>
  <w:num w:numId="17" w16cid:durableId="6250158">
    <w:abstractNumId w:val="5"/>
  </w:num>
  <w:num w:numId="18" w16cid:durableId="1707023733">
    <w:abstractNumId w:val="0"/>
  </w:num>
  <w:num w:numId="19" w16cid:durableId="968432595">
    <w:abstractNumId w:val="7"/>
  </w:num>
  <w:num w:numId="20" w16cid:durableId="1696929688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7E3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046"/>
    <w:rsid w:val="0013107E"/>
    <w:rsid w:val="00183517"/>
    <w:rsid w:val="00185F3B"/>
    <w:rsid w:val="001A3C30"/>
    <w:rsid w:val="001B4CD4"/>
    <w:rsid w:val="001B6F6D"/>
    <w:rsid w:val="001C15F1"/>
    <w:rsid w:val="001E2852"/>
    <w:rsid w:val="00206B56"/>
    <w:rsid w:val="00213114"/>
    <w:rsid w:val="00216745"/>
    <w:rsid w:val="00250044"/>
    <w:rsid w:val="002539E8"/>
    <w:rsid w:val="00253C5A"/>
    <w:rsid w:val="002669C5"/>
    <w:rsid w:val="00267E71"/>
    <w:rsid w:val="002B6BEF"/>
    <w:rsid w:val="002C3CB9"/>
    <w:rsid w:val="002D34F2"/>
    <w:rsid w:val="002F7A0D"/>
    <w:rsid w:val="003138DD"/>
    <w:rsid w:val="00333BA6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531B4"/>
    <w:rsid w:val="00583806"/>
    <w:rsid w:val="00584D0C"/>
    <w:rsid w:val="00587B3A"/>
    <w:rsid w:val="00597816"/>
    <w:rsid w:val="005A159D"/>
    <w:rsid w:val="005A5C80"/>
    <w:rsid w:val="005B127C"/>
    <w:rsid w:val="005C02A6"/>
    <w:rsid w:val="005C12E2"/>
    <w:rsid w:val="005D5E13"/>
    <w:rsid w:val="005E0AD8"/>
    <w:rsid w:val="005E5971"/>
    <w:rsid w:val="00600CC2"/>
    <w:rsid w:val="00622F5B"/>
    <w:rsid w:val="00623397"/>
    <w:rsid w:val="00624502"/>
    <w:rsid w:val="00633A70"/>
    <w:rsid w:val="00656263"/>
    <w:rsid w:val="00670875"/>
    <w:rsid w:val="006717E3"/>
    <w:rsid w:val="00696258"/>
    <w:rsid w:val="006D69BF"/>
    <w:rsid w:val="006D7BAB"/>
    <w:rsid w:val="006E09C0"/>
    <w:rsid w:val="006E2498"/>
    <w:rsid w:val="006F6CDC"/>
    <w:rsid w:val="00702445"/>
    <w:rsid w:val="00702D19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84BFB"/>
    <w:rsid w:val="00891267"/>
    <w:rsid w:val="00893748"/>
    <w:rsid w:val="008C13BC"/>
    <w:rsid w:val="008E0588"/>
    <w:rsid w:val="008E13EC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A777F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4872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D6150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0F7A"/>
    <w:rsid w:val="00C44159"/>
    <w:rsid w:val="00C528E8"/>
    <w:rsid w:val="00C85566"/>
    <w:rsid w:val="00C905D6"/>
    <w:rsid w:val="00C96D52"/>
    <w:rsid w:val="00CB2194"/>
    <w:rsid w:val="00CB69F6"/>
    <w:rsid w:val="00CE33B6"/>
    <w:rsid w:val="00CF1313"/>
    <w:rsid w:val="00D118FF"/>
    <w:rsid w:val="00D166B6"/>
    <w:rsid w:val="00D32A47"/>
    <w:rsid w:val="00D43268"/>
    <w:rsid w:val="00D67D01"/>
    <w:rsid w:val="00DA0482"/>
    <w:rsid w:val="00DA30FC"/>
    <w:rsid w:val="00DC5BFD"/>
    <w:rsid w:val="00DC7C38"/>
    <w:rsid w:val="00DD46B2"/>
    <w:rsid w:val="00DD601D"/>
    <w:rsid w:val="00DE0F6F"/>
    <w:rsid w:val="00DF3985"/>
    <w:rsid w:val="00E13274"/>
    <w:rsid w:val="00E148A0"/>
    <w:rsid w:val="00E22B97"/>
    <w:rsid w:val="00E43911"/>
    <w:rsid w:val="00E453B7"/>
    <w:rsid w:val="00E5259D"/>
    <w:rsid w:val="00E640E5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0BA86"/>
  <w15:docId w15:val="{F017411E-6E8E-4F51-9B16-6CC3CEDC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F5B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gyingxu\Downloads\Beckhoff%20&#25991;&#20214;&#27169;&#29256;_&#25216;&#26415;&#25991;&#26723;&#65288;&#35797;&#34892;4&#65289;%20(2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 (2).dotx</Template>
  <TotalTime>75</TotalTime>
  <Pages>10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Cherry Xu 徐樱樱</dc:creator>
  <cp:lastModifiedBy>Jibin Wang 汪继彬</cp:lastModifiedBy>
  <cp:revision>5</cp:revision>
  <dcterms:created xsi:type="dcterms:W3CDTF">2021-11-22T03:40:00Z</dcterms:created>
  <dcterms:modified xsi:type="dcterms:W3CDTF">2023-06-26T03:10:00Z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