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855A0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Hlk120106953"/>
      <w:bookmarkStart w:id="1" w:name="_Toc348084146"/>
      <w:bookmarkEnd w:id="0"/>
    </w:p>
    <w:p w14:paraId="11A9D7A9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BBA48C" wp14:editId="08A44988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05E53" w14:textId="12DD6E47" w:rsidR="001B7844" w:rsidRDefault="00E57BE4" w:rsidP="004B0040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X5000</w:t>
                            </w:r>
                            <w:r w:rsidR="001B7844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半闭环、全闭环交互控制程序说明</w:t>
                            </w:r>
                          </w:p>
                          <w:p w14:paraId="5BD7A0C9" w14:textId="2B2BA9DD" w:rsidR="00A61B69" w:rsidRPr="001B7844" w:rsidRDefault="00A61B69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BA48C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45205E53" w14:textId="12DD6E47" w:rsidR="001B7844" w:rsidRDefault="00E57BE4" w:rsidP="004B0040">
                      <w:pPr>
                        <w:ind w:firstLineChars="0" w:firstLine="0"/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X5000</w:t>
                      </w:r>
                      <w:r w:rsidR="001B7844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半闭环、全闭环交互控制程序说明</w:t>
                      </w:r>
                    </w:p>
                    <w:p w14:paraId="5BD7A0C9" w14:textId="2B2BA9DD" w:rsidR="00A61B69" w:rsidRPr="001B7844" w:rsidRDefault="00A61B69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167"/>
      </w:tblGrid>
      <w:tr w:rsidR="00A61B69" w14:paraId="3B4EAB9F" w14:textId="77777777" w:rsidTr="0029136B">
        <w:trPr>
          <w:trHeight w:val="1272"/>
        </w:trPr>
        <w:tc>
          <w:tcPr>
            <w:tcW w:w="4820" w:type="dxa"/>
          </w:tcPr>
          <w:p w14:paraId="3BC31D86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4167" w:type="dxa"/>
          </w:tcPr>
          <w:p w14:paraId="4750812F" w14:textId="1E2A525D" w:rsidR="00452634" w:rsidRPr="009469ED" w:rsidRDefault="00452634" w:rsidP="007208BB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7208B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杨洪伟</w:t>
            </w:r>
          </w:p>
          <w:p w14:paraId="7678CA4D" w14:textId="24B80FBD" w:rsidR="00452634" w:rsidRPr="009469ED" w:rsidRDefault="00452634" w:rsidP="007208BB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7208B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12F5F133" w14:textId="649F5D6C" w:rsidR="00452634" w:rsidRPr="009469ED" w:rsidRDefault="00452634" w:rsidP="007208BB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7208B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h</w:t>
            </w:r>
            <w:r w:rsidR="007208BB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ongwei.yang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0032E382" w14:textId="76E949B0" w:rsidR="00452634" w:rsidRDefault="00452634" w:rsidP="007208BB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D65EE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D65EE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8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D65EE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12</w:t>
            </w:r>
          </w:p>
        </w:tc>
      </w:tr>
      <w:tr w:rsidR="006D69BF" w:rsidRPr="00254C76" w14:paraId="7A3BBF4D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541AD1D9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47D202C0" w14:textId="1CF65BA5" w:rsidR="008D0A31" w:rsidRDefault="0046759D" w:rsidP="008D0A31">
            <w:r>
              <w:rPr>
                <w:rFonts w:hint="eastAsia"/>
              </w:rPr>
              <w:t>在设备生产过程中，经常会有精确送料要求，因机械设计结构决定，</w:t>
            </w:r>
            <w:r w:rsidR="00CC6D0F">
              <w:rPr>
                <w:rFonts w:hint="eastAsia"/>
              </w:rPr>
              <w:t>送</w:t>
            </w:r>
            <w:r>
              <w:rPr>
                <w:rFonts w:hint="eastAsia"/>
              </w:rPr>
              <w:t>料的实际长度与伺服本身计量长度可能</w:t>
            </w:r>
            <w:r w:rsidR="00381D22">
              <w:rPr>
                <w:rFonts w:hint="eastAsia"/>
              </w:rPr>
              <w:t>不</w:t>
            </w:r>
            <w:r>
              <w:rPr>
                <w:rFonts w:hint="eastAsia"/>
              </w:rPr>
              <w:t>完全一致，故增加送料的外部</w:t>
            </w:r>
            <w:r w:rsidR="000C5D00">
              <w:rPr>
                <w:rFonts w:hint="eastAsia"/>
              </w:rPr>
              <w:t>检测</w:t>
            </w:r>
            <w:r>
              <w:rPr>
                <w:rFonts w:hint="eastAsia"/>
              </w:rPr>
              <w:t>编码器，从而精确计量送料的长度</w:t>
            </w:r>
            <w:r w:rsidR="0042274A">
              <w:rPr>
                <w:rFonts w:hint="eastAsia"/>
              </w:rPr>
              <w:t>，但在上料进给到位之前，编码器是没有投入使用</w:t>
            </w:r>
            <w:r>
              <w:rPr>
                <w:rFonts w:hint="eastAsia"/>
              </w:rPr>
              <w:t>。针对这种工艺</w:t>
            </w:r>
            <w:r w:rsidR="008D0A31">
              <w:rPr>
                <w:rFonts w:hint="eastAsia"/>
              </w:rPr>
              <w:t>要求，</w:t>
            </w:r>
            <w:r>
              <w:rPr>
                <w:rFonts w:hint="eastAsia"/>
              </w:rPr>
              <w:t>本</w:t>
            </w:r>
            <w:r w:rsidR="0042274A">
              <w:rPr>
                <w:rFonts w:hint="eastAsia"/>
              </w:rPr>
              <w:t>文档</w:t>
            </w:r>
            <w:r w:rsidR="008D0A31">
              <w:rPr>
                <w:rFonts w:hint="eastAsia"/>
              </w:rPr>
              <w:t>在</w:t>
            </w:r>
            <w:r w:rsidR="008D0A31">
              <w:rPr>
                <w:rFonts w:hint="eastAsia"/>
              </w:rPr>
              <w:t>P</w:t>
            </w:r>
            <w:r w:rsidR="008D0A31">
              <w:t>LC</w:t>
            </w:r>
            <w:r w:rsidR="008D0A31">
              <w:rPr>
                <w:rFonts w:hint="eastAsia"/>
              </w:rPr>
              <w:t>程序内</w:t>
            </w:r>
            <w:r w:rsidR="0042274A">
              <w:rPr>
                <w:rFonts w:hint="eastAsia"/>
              </w:rPr>
              <w:t>，</w:t>
            </w:r>
            <w:proofErr w:type="gramStart"/>
            <w:r w:rsidR="0042274A">
              <w:rPr>
                <w:rFonts w:hint="eastAsia"/>
              </w:rPr>
              <w:t>灵活</w:t>
            </w:r>
            <w:r w:rsidR="008D0A31">
              <w:rPr>
                <w:rFonts w:hint="eastAsia"/>
              </w:rPr>
              <w:t>将</w:t>
            </w:r>
            <w:proofErr w:type="gramEnd"/>
            <w:r w:rsidR="0042274A">
              <w:rPr>
                <w:rFonts w:hint="eastAsia"/>
              </w:rPr>
              <w:t>两个编码器反馈信号进行</w:t>
            </w:r>
            <w:r w:rsidR="00E2418C">
              <w:rPr>
                <w:rFonts w:hint="eastAsia"/>
              </w:rPr>
              <w:t>分析</w:t>
            </w:r>
            <w:r w:rsidR="0042274A">
              <w:rPr>
                <w:rFonts w:hint="eastAsia"/>
              </w:rPr>
              <w:t>，</w:t>
            </w:r>
            <w:r w:rsidR="00A32755">
              <w:rPr>
                <w:rFonts w:hint="eastAsia"/>
              </w:rPr>
              <w:t>结合</w:t>
            </w:r>
            <w:r w:rsidR="00A32755">
              <w:rPr>
                <w:rFonts w:hint="eastAsia"/>
              </w:rPr>
              <w:t>N</w:t>
            </w:r>
            <w:r w:rsidR="00A32755">
              <w:t>C</w:t>
            </w:r>
            <w:r w:rsidR="00A32755">
              <w:rPr>
                <w:rFonts w:hint="eastAsia"/>
              </w:rPr>
              <w:t>控制核，</w:t>
            </w:r>
            <w:r w:rsidR="0042274A">
              <w:rPr>
                <w:rFonts w:hint="eastAsia"/>
              </w:rPr>
              <w:t>统一对伺服</w:t>
            </w:r>
            <w:r w:rsidR="00970EE7">
              <w:rPr>
                <w:rFonts w:hint="eastAsia"/>
              </w:rPr>
              <w:t>控制</w:t>
            </w:r>
            <w:r w:rsidR="008D0A31">
              <w:rPr>
                <w:rFonts w:hint="eastAsia"/>
              </w:rPr>
              <w:t>变量进行</w:t>
            </w:r>
            <w:r w:rsidR="00E2418C">
              <w:rPr>
                <w:rFonts w:hint="eastAsia"/>
              </w:rPr>
              <w:t>处理</w:t>
            </w:r>
            <w:r w:rsidR="00716913">
              <w:rPr>
                <w:rFonts w:hint="eastAsia"/>
              </w:rPr>
              <w:t>，</w:t>
            </w:r>
            <w:r w:rsidR="00970EE7">
              <w:rPr>
                <w:rFonts w:hint="eastAsia"/>
              </w:rPr>
              <w:t>采用闭环、半闭环伺服</w:t>
            </w:r>
            <w:r w:rsidR="00F67F66">
              <w:rPr>
                <w:rFonts w:hint="eastAsia"/>
              </w:rPr>
              <w:t>交互</w:t>
            </w:r>
            <w:r w:rsidR="00970EE7">
              <w:rPr>
                <w:rFonts w:hint="eastAsia"/>
              </w:rPr>
              <w:t>控制模式。</w:t>
            </w:r>
          </w:p>
          <w:p w14:paraId="23F146F4" w14:textId="2F35982C" w:rsidR="00452634" w:rsidRPr="008D0A31" w:rsidRDefault="00254C76" w:rsidP="00D67D01">
            <w:pPr>
              <w:jc w:val="left"/>
            </w:pPr>
            <w:r w:rsidRPr="00254C76">
              <w:rPr>
                <w:rFonts w:hint="eastAsia"/>
                <w:color w:val="FF0000"/>
              </w:rPr>
              <w:t>本案例</w:t>
            </w:r>
            <w:r>
              <w:rPr>
                <w:rFonts w:hint="eastAsia"/>
                <w:color w:val="FF0000"/>
              </w:rPr>
              <w:t>是仅</w:t>
            </w:r>
            <w:r w:rsidRPr="00254C76">
              <w:rPr>
                <w:rFonts w:hint="eastAsia"/>
                <w:color w:val="FF0000"/>
              </w:rPr>
              <w:t>针对编码器无法全程监测物料输送情况时的特殊解决方案。</w:t>
            </w:r>
          </w:p>
        </w:tc>
      </w:tr>
      <w:tr w:rsidR="00452634" w14:paraId="2451E7A1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6126E3CF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58B882B7" w14:textId="77777777" w:rsidTr="00452634">
              <w:tc>
                <w:tcPr>
                  <w:tcW w:w="887" w:type="dxa"/>
                </w:tcPr>
                <w:p w14:paraId="2BFE5956" w14:textId="77777777" w:rsidR="00452634" w:rsidRDefault="00452634" w:rsidP="0080753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57B6099D" w14:textId="77777777" w:rsidR="00452634" w:rsidRDefault="00452634" w:rsidP="0080753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7D9BAFE9" w14:textId="77777777" w:rsidR="00452634" w:rsidRDefault="00452634" w:rsidP="0080753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780C0AD7" w14:textId="77777777" w:rsidTr="00452634">
              <w:tc>
                <w:tcPr>
                  <w:tcW w:w="887" w:type="dxa"/>
                </w:tcPr>
                <w:p w14:paraId="397B9719" w14:textId="77777777" w:rsidR="00452634" w:rsidRDefault="00452634" w:rsidP="008075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5607425" w14:textId="77777777" w:rsidR="00452634" w:rsidRDefault="00452634" w:rsidP="008075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0549604" w14:textId="77777777" w:rsidR="00452634" w:rsidRDefault="00452634" w:rsidP="008075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98ED01D" w14:textId="77777777" w:rsidTr="00452634">
              <w:tc>
                <w:tcPr>
                  <w:tcW w:w="887" w:type="dxa"/>
                </w:tcPr>
                <w:p w14:paraId="0108CFD2" w14:textId="77777777" w:rsidR="00452634" w:rsidRDefault="00452634" w:rsidP="008075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A196C8D" w14:textId="77777777" w:rsidR="00452634" w:rsidRDefault="00452634" w:rsidP="008075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C663F14" w14:textId="77777777" w:rsidR="00452634" w:rsidRDefault="00452634" w:rsidP="008075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2B5D43" w14:textId="77777777" w:rsidTr="00452634">
              <w:tc>
                <w:tcPr>
                  <w:tcW w:w="887" w:type="dxa"/>
                </w:tcPr>
                <w:p w14:paraId="46D2A6F3" w14:textId="77777777" w:rsidR="00452634" w:rsidRDefault="00452634" w:rsidP="008075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A5B9DE2" w14:textId="77777777" w:rsidR="00452634" w:rsidRDefault="00452634" w:rsidP="008075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7C4A644" w14:textId="77777777" w:rsidR="00452634" w:rsidRDefault="00452634" w:rsidP="008075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72CC856C" w14:textId="77777777" w:rsidTr="00452634">
              <w:tc>
                <w:tcPr>
                  <w:tcW w:w="887" w:type="dxa"/>
                </w:tcPr>
                <w:p w14:paraId="40A5B605" w14:textId="77777777" w:rsidR="00452634" w:rsidRDefault="00452634" w:rsidP="008075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044C020" w14:textId="77777777" w:rsidR="00452634" w:rsidRDefault="00452634" w:rsidP="008075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588B4B17" w14:textId="77777777" w:rsidR="00452634" w:rsidRDefault="00452634" w:rsidP="0080753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2B2778CC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66579F5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752FC3D5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21A1B03A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478B2FF" w14:textId="0991CFEE" w:rsidR="00452634" w:rsidRPr="00206B56" w:rsidRDefault="00452634" w:rsidP="008075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577BAC6" w14:textId="6C8D736B" w:rsidR="00452634" w:rsidRPr="00206B56" w:rsidRDefault="00452634" w:rsidP="008075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D452B7A" w14:textId="0225507D" w:rsidR="00452634" w:rsidRPr="00206B56" w:rsidRDefault="00452634" w:rsidP="008075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1BC5EC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2F270CB" w14:textId="77777777" w:rsidR="00452634" w:rsidRDefault="00452634" w:rsidP="008075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9DDFFC7" w14:textId="4401974F" w:rsidR="00452634" w:rsidRDefault="00452634" w:rsidP="008075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4AA3B94" w14:textId="39E291D6" w:rsidR="00452634" w:rsidRPr="009D7097" w:rsidRDefault="00452634" w:rsidP="008075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2BFDF8E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28CD31C" w14:textId="70274B10" w:rsidR="00452634" w:rsidRPr="00206B56" w:rsidRDefault="00452634" w:rsidP="008075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F8B9258" w14:textId="563952B8" w:rsidR="00452634" w:rsidRDefault="00452634" w:rsidP="008075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87A0425" w14:textId="0C168001" w:rsidR="00452634" w:rsidRPr="009D7097" w:rsidRDefault="00452634" w:rsidP="008075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2721B032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9427A41" w14:textId="77777777" w:rsidR="00452634" w:rsidRDefault="00452634" w:rsidP="008075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658DC45" w14:textId="3A5F31B0" w:rsidR="00452634" w:rsidRDefault="00452634" w:rsidP="008075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A06EF92" w14:textId="2E778612" w:rsidR="00452634" w:rsidRPr="009D7097" w:rsidRDefault="00452634" w:rsidP="008075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32FF964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271472E" w14:textId="0B03D00D" w:rsidR="00452634" w:rsidRDefault="00452634" w:rsidP="008075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EC48175" w14:textId="742A04B7" w:rsidR="00452634" w:rsidRDefault="00452634" w:rsidP="008075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3A745DD" w14:textId="7101FBE9" w:rsidR="00452634" w:rsidRPr="009D7097" w:rsidRDefault="00452634" w:rsidP="0080753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527F3D74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4793270A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E049EA5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246F67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776AC504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6151FB8" w14:textId="77777777" w:rsidR="006E09C0" w:rsidRDefault="006E09C0" w:rsidP="006E09C0"/>
          <w:p w14:paraId="036EAA97" w14:textId="77777777" w:rsidR="00D67D01" w:rsidRPr="006E09C0" w:rsidRDefault="00D67D01" w:rsidP="006E09C0"/>
        </w:tc>
      </w:tr>
      <w:tr w:rsidR="00452634" w14:paraId="70A15860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734D8FB5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018F143C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6907F07A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78C8614B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3A49755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2F27E852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29085779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401093F3" w14:textId="77777777" w:rsidR="008E13EC" w:rsidRDefault="008E13EC" w:rsidP="008E13EC"/>
    <w:p w14:paraId="6E290255" w14:textId="1BC65716" w:rsidR="00952968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21818357" w:history="1">
        <w:r w:rsidR="00952968" w:rsidRPr="00F42D0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952968">
          <w:rPr>
            <w:noProof/>
          </w:rPr>
          <w:tab/>
        </w:r>
        <w:r w:rsidR="00952968" w:rsidRPr="00F42D00">
          <w:rPr>
            <w:rStyle w:val="a8"/>
            <w:noProof/>
          </w:rPr>
          <w:t>软硬件版本</w:t>
        </w:r>
        <w:r w:rsidR="00952968">
          <w:rPr>
            <w:noProof/>
            <w:webHidden/>
          </w:rPr>
          <w:tab/>
        </w:r>
        <w:r w:rsidR="00952968">
          <w:rPr>
            <w:noProof/>
            <w:webHidden/>
          </w:rPr>
          <w:fldChar w:fldCharType="begin"/>
        </w:r>
        <w:r w:rsidR="00952968">
          <w:rPr>
            <w:noProof/>
            <w:webHidden/>
          </w:rPr>
          <w:instrText xml:space="preserve"> PAGEREF _Toc121818357 \h </w:instrText>
        </w:r>
        <w:r w:rsidR="00952968">
          <w:rPr>
            <w:noProof/>
            <w:webHidden/>
          </w:rPr>
        </w:r>
        <w:r w:rsidR="00952968">
          <w:rPr>
            <w:noProof/>
            <w:webHidden/>
          </w:rPr>
          <w:fldChar w:fldCharType="separate"/>
        </w:r>
        <w:r w:rsidR="008D11D2">
          <w:rPr>
            <w:noProof/>
            <w:webHidden/>
          </w:rPr>
          <w:t>3</w:t>
        </w:r>
        <w:r w:rsidR="00952968">
          <w:rPr>
            <w:noProof/>
            <w:webHidden/>
          </w:rPr>
          <w:fldChar w:fldCharType="end"/>
        </w:r>
      </w:hyperlink>
    </w:p>
    <w:p w14:paraId="364B573D" w14:textId="77B1E8C3" w:rsidR="00952968" w:rsidRDefault="00952968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1818358" w:history="1">
        <w:r w:rsidRPr="00F42D0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42D00">
          <w:rPr>
            <w:rStyle w:val="a8"/>
            <w:noProof/>
          </w:rPr>
          <w:t>倍福</w:t>
        </w:r>
        <w:r w:rsidRPr="00F42D00">
          <w:rPr>
            <w:rStyle w:val="a8"/>
            <w:noProof/>
          </w:rPr>
          <w:t>Beckhoff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_Toc121818358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11D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35E896B" w14:textId="24C7834D" w:rsidR="00952968" w:rsidRDefault="00952968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1818359" w:history="1">
        <w:r w:rsidRPr="00F42D0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42D00">
          <w:rPr>
            <w:rStyle w:val="a8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_Toc121818359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11D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CCA8192" w14:textId="7A30D994" w:rsidR="00952968" w:rsidRDefault="00952968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1818360" w:history="1">
        <w:r w:rsidRPr="00F42D0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42D00">
          <w:rPr>
            <w:rStyle w:val="a8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_Toc121818360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11D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FD9A49D" w14:textId="14CF9185" w:rsidR="00952968" w:rsidRDefault="00952968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1818361" w:history="1">
        <w:r w:rsidRPr="00F42D0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42D00">
          <w:rPr>
            <w:rStyle w:val="a8"/>
            <w:noProof/>
          </w:rPr>
          <w:t>外围设备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_Toc121818361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11D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B8D0E6D" w14:textId="12DA68F2" w:rsidR="00952968" w:rsidRDefault="00952968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1818362" w:history="1">
        <w:r w:rsidRPr="00F42D0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42D00">
          <w:rPr>
            <w:rStyle w:val="a8"/>
            <w:noProof/>
          </w:rPr>
          <w:t>驱动器及电机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_Toc121818362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11D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D6F3AF3" w14:textId="667C9DDC" w:rsidR="00952968" w:rsidRDefault="00952968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1818363" w:history="1">
        <w:r w:rsidRPr="00F42D0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42D00">
          <w:rPr>
            <w:rStyle w:val="a8"/>
            <w:noProof/>
          </w:rPr>
          <w:t>编码器模块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_Toc121818363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11D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F353D78" w14:textId="63197690" w:rsidR="00952968" w:rsidRDefault="00952968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21818364" w:history="1">
        <w:r w:rsidRPr="00F42D0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F42D00">
          <w:rPr>
            <w:rStyle w:val="a8"/>
            <w:noProof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_Toc121818364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11D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883D91E" w14:textId="384942BD" w:rsidR="00952968" w:rsidRDefault="00952968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1818365" w:history="1">
        <w:r w:rsidRPr="00F42D0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42D00">
          <w:rPr>
            <w:rStyle w:val="a8"/>
            <w:noProof/>
          </w:rPr>
          <w:t>硬件设备架构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_Toc121818365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11D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52D3A66" w14:textId="1777B53B" w:rsidR="00952968" w:rsidRDefault="00952968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1818366" w:history="1">
        <w:r w:rsidRPr="00F42D0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42D00">
          <w:rPr>
            <w:rStyle w:val="a8"/>
            <w:noProof/>
          </w:rPr>
          <w:t>笔记本和</w:t>
        </w:r>
        <w:r w:rsidRPr="00F42D00">
          <w:rPr>
            <w:rStyle w:val="a8"/>
            <w:noProof/>
          </w:rPr>
          <w:t>PLC</w:t>
        </w:r>
        <w:r w:rsidRPr="00F42D00">
          <w:rPr>
            <w:rStyle w:val="a8"/>
            <w:noProof/>
          </w:rPr>
          <w:t>连接，进行基本组态扫描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_Toc121818366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11D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326477A" w14:textId="7F955EDC" w:rsidR="00952968" w:rsidRDefault="00952968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21818367" w:history="1">
        <w:r w:rsidRPr="00F42D0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F42D00">
          <w:rPr>
            <w:rStyle w:val="a8"/>
            <w:noProof/>
          </w:rPr>
          <w:t>变量相关处理步骤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_Toc121818367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11D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E90E6CB" w14:textId="644CABD5" w:rsidR="00952968" w:rsidRDefault="00952968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1818368" w:history="1">
        <w:r w:rsidRPr="00F42D0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42D00">
          <w:rPr>
            <w:rStyle w:val="a8"/>
            <w:noProof/>
          </w:rPr>
          <w:t>PLC</w:t>
        </w:r>
        <w:r w:rsidRPr="00F42D00">
          <w:rPr>
            <w:rStyle w:val="a8"/>
            <w:noProof/>
          </w:rPr>
          <w:t>程序部分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_Toc121818368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11D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7F2BA90" w14:textId="12974106" w:rsidR="00952968" w:rsidRDefault="00952968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1818369" w:history="1">
        <w:r w:rsidRPr="00F42D0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42D00">
          <w:rPr>
            <w:rStyle w:val="a8"/>
            <w:noProof/>
          </w:rPr>
          <w:t>组态文件内相关变量链接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_Toc121818369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11D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5EBDE5D" w14:textId="362FA0D8" w:rsidR="00952968" w:rsidRDefault="00952968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1818370" w:history="1">
        <w:r w:rsidRPr="00F42D0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42D00">
          <w:rPr>
            <w:rStyle w:val="a8"/>
            <w:noProof/>
          </w:rPr>
          <w:t>相关参数说明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_Toc121818370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11D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4BE442A" w14:textId="420D8665" w:rsidR="00952968" w:rsidRDefault="00952968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1818371" w:history="1">
        <w:r w:rsidRPr="00F42D0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42D00">
          <w:rPr>
            <w:rStyle w:val="a8"/>
            <w:noProof/>
          </w:rPr>
          <w:t>控制流程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_Toc121818371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11D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249E9CE" w14:textId="6BC79187" w:rsidR="00952968" w:rsidRDefault="00952968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21818372" w:history="1">
        <w:r w:rsidRPr="00F42D0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noProof/>
          </w:rPr>
          <w:tab/>
        </w:r>
        <w:r w:rsidRPr="00F42D00">
          <w:rPr>
            <w:rStyle w:val="a8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_Toc121818372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11D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59CE375" w14:textId="789B68E9" w:rsidR="003F7CD5" w:rsidRDefault="008E13EC" w:rsidP="008E13EC">
      <w:r>
        <w:fldChar w:fldCharType="end"/>
      </w:r>
    </w:p>
    <w:p w14:paraId="5ECED512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3B899A15" w14:textId="77777777" w:rsidR="008E13EC" w:rsidRDefault="008E13EC" w:rsidP="00BD58FA">
      <w:pPr>
        <w:pStyle w:val="10"/>
      </w:pPr>
      <w:bookmarkStart w:id="2" w:name="_Toc121818357"/>
      <w:r w:rsidRPr="001A3C30">
        <w:rPr>
          <w:rFonts w:hint="eastAsia"/>
        </w:rPr>
        <w:lastRenderedPageBreak/>
        <w:t>软</w:t>
      </w:r>
      <w:r>
        <w:t>硬件版本</w:t>
      </w:r>
      <w:bookmarkEnd w:id="2"/>
    </w:p>
    <w:p w14:paraId="28E8EA0D" w14:textId="77777777" w:rsidR="00206B56" w:rsidRPr="00952968" w:rsidRDefault="00206B56" w:rsidP="00952968">
      <w:pPr>
        <w:pStyle w:val="20"/>
      </w:pPr>
      <w:bookmarkStart w:id="3" w:name="_Toc121818358"/>
      <w:r w:rsidRPr="00952968">
        <w:rPr>
          <w:rFonts w:hint="eastAsia"/>
        </w:rPr>
        <w:t>倍福</w:t>
      </w:r>
      <w:r w:rsidR="00747CBF" w:rsidRPr="00952968">
        <w:rPr>
          <w:rFonts w:hint="eastAsia"/>
        </w:rPr>
        <w:t>B</w:t>
      </w:r>
      <w:r w:rsidR="00747CBF" w:rsidRPr="00952968">
        <w:t>eckhoff</w:t>
      </w:r>
      <w:bookmarkEnd w:id="3"/>
    </w:p>
    <w:p w14:paraId="0A67C713" w14:textId="77777777" w:rsidR="00206B56" w:rsidRPr="00747CBF" w:rsidRDefault="00747CBF" w:rsidP="00BD58FA">
      <w:pPr>
        <w:pStyle w:val="3"/>
      </w:pPr>
      <w:bookmarkStart w:id="4" w:name="_Toc121818359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4"/>
    </w:p>
    <w:p w14:paraId="665BC15C" w14:textId="21FF5CE7" w:rsidR="00206B56" w:rsidRPr="006F6CDC" w:rsidRDefault="00952968" w:rsidP="00206B56">
      <w:r>
        <w:rPr>
          <w:rFonts w:hint="eastAsia"/>
        </w:rPr>
        <w:t>C</w:t>
      </w:r>
      <w:r>
        <w:t xml:space="preserve">X9020-0112 </w:t>
      </w:r>
    </w:p>
    <w:p w14:paraId="6915CDAC" w14:textId="77777777" w:rsidR="00206B56" w:rsidRDefault="00747CBF" w:rsidP="00BD58FA">
      <w:pPr>
        <w:pStyle w:val="3"/>
      </w:pPr>
      <w:bookmarkStart w:id="5" w:name="_Toc121818360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5"/>
    </w:p>
    <w:p w14:paraId="2FA6EC09" w14:textId="5C9BDB24" w:rsidR="004937D0" w:rsidRDefault="00C207F4" w:rsidP="00206B56">
      <w:pPr>
        <w:pStyle w:val="ab"/>
      </w:pPr>
      <w:r>
        <w:rPr>
          <w:rFonts w:hint="eastAsia"/>
        </w:rPr>
        <w:t>本次测试</w:t>
      </w:r>
      <w:r w:rsidR="006F6CDC" w:rsidRPr="006F6CDC">
        <w:rPr>
          <w:rFonts w:hint="eastAsia"/>
        </w:rPr>
        <w:t>笔记本</w:t>
      </w:r>
      <w:r w:rsidR="00952968">
        <w:rPr>
          <w:rFonts w:hint="eastAsia"/>
        </w:rPr>
        <w:t>是</w:t>
      </w:r>
      <w:r w:rsidR="004937D0" w:rsidRPr="006F6CDC">
        <w:rPr>
          <w:rFonts w:hint="eastAsia"/>
        </w:rPr>
        <w:t>基于</w:t>
      </w:r>
      <w:r w:rsidR="004937D0" w:rsidRPr="006F6CDC">
        <w:rPr>
          <w:rFonts w:hint="eastAsia"/>
        </w:rPr>
        <w:t xml:space="preserve">TwinCAT </w:t>
      </w:r>
      <w:r w:rsidR="004937D0">
        <w:t xml:space="preserve">2 </w:t>
      </w:r>
      <w:r w:rsidR="004937D0" w:rsidRPr="006F6CDC">
        <w:rPr>
          <w:rFonts w:hint="eastAsia"/>
        </w:rPr>
        <w:t xml:space="preserve"> Build </w:t>
      </w:r>
      <w:r w:rsidR="004937D0">
        <w:t xml:space="preserve">2037 </w:t>
      </w:r>
      <w:r w:rsidR="004937D0">
        <w:rPr>
          <w:rFonts w:hint="eastAsia"/>
        </w:rPr>
        <w:t>x</w:t>
      </w:r>
      <w:r w:rsidR="004937D0">
        <w:t>64</w:t>
      </w:r>
      <w:r w:rsidR="004937D0" w:rsidRPr="006F6CDC">
        <w:rPr>
          <w:rFonts w:hint="eastAsia"/>
        </w:rPr>
        <w:t>版本</w:t>
      </w:r>
    </w:p>
    <w:p w14:paraId="237F2965" w14:textId="5C84BBC6" w:rsidR="00C2093E" w:rsidRPr="00726065" w:rsidRDefault="004D36CE" w:rsidP="00EE0D36">
      <w:pPr>
        <w:pStyle w:val="ab"/>
      </w:pPr>
      <w:r>
        <w:rPr>
          <w:rFonts w:hint="eastAsia"/>
        </w:rPr>
        <w:t>本次测试</w:t>
      </w:r>
      <w:r w:rsidR="006F6CDC" w:rsidRPr="006F6CDC">
        <w:rPr>
          <w:rFonts w:hint="eastAsia"/>
        </w:rPr>
        <w:t>控制器</w:t>
      </w:r>
      <w:r w:rsidR="004937D0">
        <w:rPr>
          <w:rFonts w:hint="eastAsia"/>
        </w:rPr>
        <w:t>为</w:t>
      </w:r>
      <w:r w:rsidR="00C2093E" w:rsidRPr="00726065">
        <w:t>TwinCAT 2</w:t>
      </w:r>
      <w:r w:rsidR="00726065">
        <w:t xml:space="preserve"> </w:t>
      </w:r>
      <w:r w:rsidR="00C2093E" w:rsidRPr="00726065">
        <w:t>NC runtime</w:t>
      </w:r>
      <w:r w:rsidR="006A2B86">
        <w:rPr>
          <w:rFonts w:hint="eastAsia"/>
        </w:rPr>
        <w:t>版本</w:t>
      </w:r>
    </w:p>
    <w:p w14:paraId="431302E8" w14:textId="261EA3D5" w:rsidR="00206B56" w:rsidRDefault="00C81E95" w:rsidP="00952968">
      <w:pPr>
        <w:pStyle w:val="20"/>
      </w:pPr>
      <w:bookmarkStart w:id="6" w:name="_Toc121818361"/>
      <w:r>
        <w:rPr>
          <w:rFonts w:hint="eastAsia"/>
        </w:rPr>
        <w:t>外围</w:t>
      </w:r>
      <w:r w:rsidR="00FE5784">
        <w:rPr>
          <w:rFonts w:hint="eastAsia"/>
        </w:rPr>
        <w:t>设备</w:t>
      </w:r>
      <w:bookmarkEnd w:id="6"/>
    </w:p>
    <w:p w14:paraId="4B636934" w14:textId="7553F03D" w:rsidR="00747CBF" w:rsidRDefault="007611EE" w:rsidP="00BD58FA">
      <w:pPr>
        <w:pStyle w:val="3"/>
      </w:pPr>
      <w:bookmarkStart w:id="7" w:name="_Toc121818362"/>
      <w:r>
        <w:rPr>
          <w:rFonts w:hint="eastAsia"/>
        </w:rPr>
        <w:t>驱动器</w:t>
      </w:r>
      <w:r w:rsidR="00C04491">
        <w:rPr>
          <w:rFonts w:hint="eastAsia"/>
        </w:rPr>
        <w:t>及电机</w:t>
      </w:r>
      <w:bookmarkEnd w:id="7"/>
    </w:p>
    <w:p w14:paraId="3FC7D173" w14:textId="6F85C5EA" w:rsidR="00747CBF" w:rsidRPr="00747CBF" w:rsidRDefault="00C04491" w:rsidP="00747CBF">
      <w:r>
        <w:rPr>
          <w:rFonts w:hint="eastAsia"/>
        </w:rPr>
        <w:t>驱动器型号</w:t>
      </w:r>
      <w:r w:rsidR="007611EE">
        <w:rPr>
          <w:rFonts w:hint="eastAsia"/>
        </w:rPr>
        <w:t>A</w:t>
      </w:r>
      <w:r w:rsidR="007611EE">
        <w:t>X5112-0000-0214</w:t>
      </w:r>
      <w:r>
        <w:rPr>
          <w:rFonts w:hint="eastAsia"/>
        </w:rPr>
        <w:t>，电机型号</w:t>
      </w:r>
      <w:r>
        <w:rPr>
          <w:rFonts w:hint="eastAsia"/>
        </w:rPr>
        <w:t>A</w:t>
      </w:r>
      <w:r>
        <w:t>M8561-1J20-0000</w:t>
      </w:r>
    </w:p>
    <w:p w14:paraId="6FBAEF48" w14:textId="0BB33184" w:rsidR="00747CBF" w:rsidRPr="00747CBF" w:rsidRDefault="00EE4223" w:rsidP="00BD58FA">
      <w:pPr>
        <w:pStyle w:val="3"/>
      </w:pPr>
      <w:bookmarkStart w:id="8" w:name="_Toc121818363"/>
      <w:r>
        <w:rPr>
          <w:rFonts w:hint="eastAsia"/>
        </w:rPr>
        <w:t>编码器模块</w:t>
      </w:r>
      <w:bookmarkEnd w:id="8"/>
    </w:p>
    <w:p w14:paraId="5AB8D65C" w14:textId="31B333E4" w:rsidR="005D5E13" w:rsidRDefault="009A65FD" w:rsidP="002024A2">
      <w:pPr>
        <w:pStyle w:val="ab"/>
        <w:rPr>
          <w:rFonts w:hint="eastAsia"/>
        </w:rPr>
      </w:pPr>
      <w:r w:rsidRPr="009A65FD">
        <w:t>EL5101 1Ch. Inc. Encoder 5V</w:t>
      </w:r>
    </w:p>
    <w:p w14:paraId="00046550" w14:textId="77777777" w:rsidR="00837FA0" w:rsidRDefault="00837FA0" w:rsidP="00BD58FA">
      <w:pPr>
        <w:pStyle w:val="10"/>
      </w:pPr>
      <w:bookmarkStart w:id="9" w:name="_Toc121818364"/>
      <w:r>
        <w:rPr>
          <w:rFonts w:hint="eastAsia"/>
        </w:rPr>
        <w:t>准备工作</w:t>
      </w:r>
      <w:bookmarkEnd w:id="9"/>
    </w:p>
    <w:p w14:paraId="43AF5207" w14:textId="2FACBEB4" w:rsidR="00AF5D50" w:rsidRDefault="00D8046D" w:rsidP="00952968">
      <w:pPr>
        <w:pStyle w:val="20"/>
      </w:pPr>
      <w:bookmarkStart w:id="10" w:name="_Toc121818365"/>
      <w:r>
        <w:rPr>
          <w:rFonts w:hint="eastAsia"/>
        </w:rPr>
        <w:t>硬件设备架构</w:t>
      </w:r>
      <w:bookmarkEnd w:id="10"/>
    </w:p>
    <w:p w14:paraId="37EAB794" w14:textId="6290CE33" w:rsidR="006E2498" w:rsidRDefault="00B10A06" w:rsidP="00206B56">
      <w:pPr>
        <w:pStyle w:val="ab"/>
      </w:pPr>
      <w:r>
        <w:rPr>
          <w:rFonts w:hint="eastAsia"/>
        </w:rPr>
        <w:t>嵌入式</w:t>
      </w:r>
      <w:r>
        <w:rPr>
          <w:rFonts w:hint="eastAsia"/>
        </w:rPr>
        <w:t>C</w:t>
      </w:r>
      <w:r>
        <w:t>X9020</w:t>
      </w:r>
      <w:r w:rsidR="000674C5">
        <w:rPr>
          <w:rFonts w:hint="eastAsia"/>
        </w:rPr>
        <w:t>，通过</w:t>
      </w:r>
      <w:r w:rsidR="000674C5">
        <w:rPr>
          <w:rFonts w:hint="eastAsia"/>
        </w:rPr>
        <w:t>E</w:t>
      </w:r>
      <w:r w:rsidR="000674C5">
        <w:t>L5101</w:t>
      </w:r>
      <w:r w:rsidR="000674C5">
        <w:rPr>
          <w:rFonts w:hint="eastAsia"/>
        </w:rPr>
        <w:t>模块接入编码器信号，通过</w:t>
      </w:r>
      <w:r w:rsidR="000674C5">
        <w:rPr>
          <w:rFonts w:hint="eastAsia"/>
        </w:rPr>
        <w:t>E</w:t>
      </w:r>
      <w:r w:rsidR="000674C5">
        <w:t>K1110</w:t>
      </w:r>
      <w:r w:rsidR="000674C5">
        <w:rPr>
          <w:rFonts w:hint="eastAsia"/>
        </w:rPr>
        <w:t>，扩展连接</w:t>
      </w:r>
      <w:r w:rsidR="000674C5">
        <w:rPr>
          <w:rFonts w:hint="eastAsia"/>
        </w:rPr>
        <w:t>A</w:t>
      </w:r>
      <w:r w:rsidR="000674C5">
        <w:t>X5112</w:t>
      </w:r>
      <w:r w:rsidR="000674C5">
        <w:rPr>
          <w:rFonts w:hint="eastAsia"/>
        </w:rPr>
        <w:t>驱动器。</w:t>
      </w:r>
    </w:p>
    <w:p w14:paraId="06CD1D71" w14:textId="0CD08BF5" w:rsidR="00337CC3" w:rsidRDefault="00152026" w:rsidP="00206B56">
      <w:pPr>
        <w:pStyle w:val="a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6E39A2" wp14:editId="68720A9F">
                <wp:simplePos x="0" y="0"/>
                <wp:positionH relativeFrom="column">
                  <wp:posOffset>4282440</wp:posOffset>
                </wp:positionH>
                <wp:positionV relativeFrom="paragraph">
                  <wp:posOffset>898525</wp:posOffset>
                </wp:positionV>
                <wp:extent cx="838200" cy="441960"/>
                <wp:effectExtent l="57150" t="38100" r="38100" b="148590"/>
                <wp:wrapNone/>
                <wp:docPr id="10" name="连接符: 肘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44196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D5F5E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连接符: 肘形 10" o:spid="_x0000_s1026" type="#_x0000_t34" style="position:absolute;left:0;text-align:left;margin-left:337.2pt;margin-top:70.75pt;width:66pt;height:3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" strokecolor="yellow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sdt>
        <w:sdtPr>
          <w:rPr>
            <w:noProof/>
          </w:rPr>
          <w:id w:val="246850431"/>
          <w:picture/>
        </w:sdtPr>
        <w:sdtContent>
          <w:r w:rsidR="00337CC3">
            <w:rPr>
              <w:noProof/>
            </w:rPr>
            <w:drawing>
              <wp:inline distT="0" distB="0" distL="0" distR="0" wp14:anchorId="1314CD6C" wp14:editId="6195EDE6">
                <wp:extent cx="2340919" cy="2834640"/>
                <wp:effectExtent l="0" t="0" r="2540" b="3810"/>
                <wp:docPr id="4" name="图片 4" descr="图形用户界面, 应用程序&#10;&#10;描述已自动生成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图片 4" descr="图形用户界面, 应用程序&#10;&#10;描述已自动生成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2365" cy="2860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75F7D">
        <w:rPr>
          <w:noProof/>
        </w:rPr>
        <w:drawing>
          <wp:inline distT="0" distB="0" distL="0" distR="0" wp14:anchorId="65B06005" wp14:editId="4A54C2B0">
            <wp:extent cx="754380" cy="2741366"/>
            <wp:effectExtent l="0" t="0" r="7620" b="1905"/>
            <wp:docPr id="1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6660" cy="278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5AD">
        <w:rPr>
          <w:noProof/>
        </w:rPr>
        <w:drawing>
          <wp:inline distT="0" distB="0" distL="0" distR="0" wp14:anchorId="61168228" wp14:editId="33186EE7">
            <wp:extent cx="1230837" cy="2673431"/>
            <wp:effectExtent l="0" t="0" r="7620" b="0"/>
            <wp:docPr id="8" name="图片 8" descr="电脑游戏的截图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电脑游戏的截图&#10;&#10;低可信度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8387" cy="27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14F">
        <w:t xml:space="preserve"> </w:t>
      </w:r>
      <w:r w:rsidR="005D0678">
        <w:t xml:space="preserve"> </w:t>
      </w:r>
      <w:r w:rsidR="00337CC3">
        <w:rPr>
          <w:noProof/>
        </w:rPr>
        <w:drawing>
          <wp:inline distT="0" distB="0" distL="0" distR="0" wp14:anchorId="7A2BA0EF" wp14:editId="197AAC54">
            <wp:extent cx="929005" cy="2779978"/>
            <wp:effectExtent l="0" t="0" r="4445" b="1905"/>
            <wp:docPr id="6" name="图片 6" descr="冰箱里有许多饮料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冰箱里有许多饮料&#10;&#10;低可信度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7286" cy="280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5F877" w14:textId="1A675CDB" w:rsidR="002F392E" w:rsidRDefault="00266AF0" w:rsidP="00DF269A">
      <w:pPr>
        <w:pStyle w:val="ab"/>
        <w:jc w:val="center"/>
      </w:pPr>
      <w:r>
        <w:rPr>
          <w:rFonts w:hint="eastAsia"/>
        </w:rPr>
        <w:t>硬件</w:t>
      </w:r>
      <w:r w:rsidR="000E7DFF">
        <w:rPr>
          <w:rFonts w:hint="eastAsia"/>
        </w:rPr>
        <w:t>组态示意图</w:t>
      </w:r>
    </w:p>
    <w:p w14:paraId="7530AAE9" w14:textId="01A8D81C" w:rsidR="002F392E" w:rsidRDefault="002F392E" w:rsidP="00206B56">
      <w:pPr>
        <w:pStyle w:val="ab"/>
      </w:pPr>
    </w:p>
    <w:p w14:paraId="54AE767B" w14:textId="77777777" w:rsidR="002024A2" w:rsidRDefault="008D1D12" w:rsidP="00206B56">
      <w:pPr>
        <w:pStyle w:val="a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B81F75" wp14:editId="7B91723F">
                <wp:simplePos x="0" y="0"/>
                <wp:positionH relativeFrom="column">
                  <wp:posOffset>3909060</wp:posOffset>
                </wp:positionH>
                <wp:positionV relativeFrom="paragraph">
                  <wp:posOffset>1157605</wp:posOffset>
                </wp:positionV>
                <wp:extent cx="1059180" cy="350520"/>
                <wp:effectExtent l="2343150" t="0" r="26670" b="792480"/>
                <wp:wrapNone/>
                <wp:docPr id="20" name="标注: 线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3505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23246"/>
                            <a:gd name="adj4" fmla="val -219507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13AC0" w14:textId="34BFE50C" w:rsidR="00C17402" w:rsidRDefault="00C17402" w:rsidP="00C17402">
                            <w:pPr>
                              <w:ind w:firstLineChars="0" w:firstLine="0"/>
                            </w:pPr>
                            <w:r>
                              <w:rPr>
                                <w:rFonts w:hint="eastAsia"/>
                              </w:rPr>
                              <w:t>伺服输送</w:t>
                            </w:r>
                            <w:r w:rsidR="00AB1F51">
                              <w:rPr>
                                <w:rFonts w:hint="eastAsia"/>
                              </w:rPr>
                              <w:t>轨道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81F7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标注: 线形 20" o:spid="_x0000_s1027" type="#_x0000_t47" style="position:absolute;left:0;text-align:left;margin-left:307.8pt;margin-top:91.15pt;width:83.4pt;height:2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" adj="-47414,69821" fillcolor="white [3201]" strokecolor="yellow" strokeweight="2pt">
                <v:textbox>
                  <w:txbxContent>
                    <w:p w14:paraId="6AD13AC0" w14:textId="34BFE50C" w:rsidR="00C17402" w:rsidRDefault="00C17402" w:rsidP="00C17402">
                      <w:pPr>
                        <w:ind w:firstLineChars="0" w:firstLine="0"/>
                      </w:pPr>
                      <w:r>
                        <w:rPr>
                          <w:rFonts w:hint="eastAsia"/>
                        </w:rPr>
                        <w:t>伺服输送</w:t>
                      </w:r>
                      <w:r w:rsidR="00AB1F51">
                        <w:rPr>
                          <w:rFonts w:hint="eastAsia"/>
                        </w:rPr>
                        <w:t>轨道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F6B871" wp14:editId="4BE5F832">
                <wp:simplePos x="0" y="0"/>
                <wp:positionH relativeFrom="column">
                  <wp:posOffset>3840480</wp:posOffset>
                </wp:positionH>
                <wp:positionV relativeFrom="paragraph">
                  <wp:posOffset>344170</wp:posOffset>
                </wp:positionV>
                <wp:extent cx="1059180" cy="350520"/>
                <wp:effectExtent l="2343150" t="0" r="26670" b="792480"/>
                <wp:wrapNone/>
                <wp:docPr id="19" name="标注: 线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3505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23246"/>
                            <a:gd name="adj4" fmla="val -219507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D8C69" w14:textId="7FD65A8E" w:rsidR="002F392E" w:rsidRDefault="002F392E" w:rsidP="002F392E">
                            <w:pPr>
                              <w:ind w:firstLineChars="0" w:firstLine="0"/>
                            </w:pPr>
                            <w:r>
                              <w:t>编码器</w:t>
                            </w:r>
                            <w:r>
                              <w:rPr>
                                <w:rFonts w:hint="eastAsia"/>
                              </w:rPr>
                              <w:t>测量轴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B871" id="标注: 线形 19" o:spid="_x0000_s1028" type="#_x0000_t47" style="position:absolute;left:0;text-align:left;margin-left:302.4pt;margin-top:27.1pt;width:83.4pt;height:2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" adj="-47414,69821" fillcolor="white [3201]" strokecolor="yellow" strokeweight="2pt">
                <v:textbox>
                  <w:txbxContent>
                    <w:p w14:paraId="15DD8C69" w14:textId="7FD65A8E" w:rsidR="002F392E" w:rsidRDefault="002F392E" w:rsidP="002F392E">
                      <w:pPr>
                        <w:ind w:firstLineChars="0" w:firstLine="0"/>
                      </w:pPr>
                      <w:r>
                        <w:t>编码器</w:t>
                      </w:r>
                      <w:r>
                        <w:rPr>
                          <w:rFonts w:hint="eastAsia"/>
                        </w:rPr>
                        <w:t>测量轴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F392E" w:rsidRPr="002F392E">
        <w:rPr>
          <w:noProof/>
        </w:rPr>
        <w:drawing>
          <wp:inline distT="0" distB="0" distL="0" distR="0" wp14:anchorId="53957378" wp14:editId="32B885C7">
            <wp:extent cx="2796540" cy="3728098"/>
            <wp:effectExtent l="0" t="0" r="3810" b="5715"/>
            <wp:docPr id="17" name="图片 17" descr="图片包含 室内, 厨房, 桌子, 窗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室内, 厨房, 桌子, 窗户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18" cy="374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DFF">
        <w:rPr>
          <w:rFonts w:hint="eastAsia"/>
        </w:rPr>
        <w:t xml:space="preserve"> </w:t>
      </w:r>
      <w:r w:rsidR="000E7DFF">
        <w:t xml:space="preserve"> </w:t>
      </w:r>
    </w:p>
    <w:p w14:paraId="5635BE20" w14:textId="42DA885F" w:rsidR="002F392E" w:rsidRDefault="000E7DFF" w:rsidP="002024A2">
      <w:pPr>
        <w:ind w:firstLineChars="1000" w:firstLine="2100"/>
      </w:pPr>
      <w:r>
        <w:rPr>
          <w:rFonts w:hint="eastAsia"/>
        </w:rPr>
        <w:t>现场设备图</w:t>
      </w:r>
    </w:p>
    <w:p w14:paraId="2DD5D6C1" w14:textId="7969D2D3" w:rsidR="00837FA0" w:rsidRPr="00837FA0" w:rsidRDefault="004E6478" w:rsidP="00952968">
      <w:pPr>
        <w:pStyle w:val="20"/>
      </w:pPr>
      <w:bookmarkStart w:id="11" w:name="_Toc393663173"/>
      <w:bookmarkStart w:id="12" w:name="_Toc121818366"/>
      <w:r>
        <w:rPr>
          <w:rFonts w:hint="eastAsia"/>
        </w:rPr>
        <w:t>笔记本</w:t>
      </w:r>
      <w:r w:rsidR="00837FA0" w:rsidRPr="00837FA0">
        <w:rPr>
          <w:rFonts w:hint="eastAsia"/>
        </w:rPr>
        <w:t>和</w:t>
      </w:r>
      <w:r w:rsidR="00837FA0" w:rsidRPr="00837FA0">
        <w:rPr>
          <w:rFonts w:hint="eastAsia"/>
        </w:rPr>
        <w:t>PLC</w:t>
      </w:r>
      <w:r>
        <w:rPr>
          <w:rFonts w:hint="eastAsia"/>
        </w:rPr>
        <w:t>连接，进行</w:t>
      </w:r>
      <w:r w:rsidR="00BB59A8">
        <w:rPr>
          <w:rFonts w:hint="eastAsia"/>
        </w:rPr>
        <w:t>基本</w:t>
      </w:r>
      <w:r>
        <w:rPr>
          <w:rFonts w:hint="eastAsia"/>
        </w:rPr>
        <w:t>组态扫描</w:t>
      </w:r>
      <w:bookmarkEnd w:id="12"/>
    </w:p>
    <w:bookmarkEnd w:id="11"/>
    <w:p w14:paraId="0BD3E4BB" w14:textId="4637A17E" w:rsidR="004E6478" w:rsidRDefault="004E6478" w:rsidP="00AE3239">
      <w:pPr>
        <w:pStyle w:val="ab"/>
        <w:numPr>
          <w:ilvl w:val="0"/>
          <w:numId w:val="10"/>
        </w:numPr>
        <w:spacing w:line="276" w:lineRule="auto"/>
        <w:ind w:firstLineChars="0"/>
      </w:pPr>
      <w:r>
        <w:rPr>
          <w:rFonts w:hint="eastAsia"/>
        </w:rPr>
        <w:t>参考</w:t>
      </w:r>
      <w:proofErr w:type="gramStart"/>
      <w:r w:rsidR="002024A2">
        <w:rPr>
          <w:rFonts w:hint="eastAsia"/>
        </w:rPr>
        <w:t>倍</w:t>
      </w:r>
      <w:proofErr w:type="gramEnd"/>
      <w:r w:rsidR="002024A2">
        <w:rPr>
          <w:rFonts w:hint="eastAsia"/>
        </w:rPr>
        <w:t>福虚拟学院</w:t>
      </w:r>
      <w:r>
        <w:rPr>
          <w:rFonts w:hint="eastAsia"/>
        </w:rPr>
        <w:t>的相关组态操作。</w:t>
      </w:r>
    </w:p>
    <w:p w14:paraId="7F9C75A3" w14:textId="20B6C5C7" w:rsidR="00837FA0" w:rsidRDefault="004E6478" w:rsidP="00AE3239">
      <w:pPr>
        <w:pStyle w:val="ab"/>
        <w:numPr>
          <w:ilvl w:val="0"/>
          <w:numId w:val="10"/>
        </w:numPr>
        <w:spacing w:line="276" w:lineRule="auto"/>
        <w:ind w:left="0" w:firstLine="420"/>
      </w:pPr>
      <w:r>
        <w:rPr>
          <w:rFonts w:hint="eastAsia"/>
        </w:rPr>
        <w:t>在扫描到驱动器后，建立</w:t>
      </w:r>
      <w:r>
        <w:rPr>
          <w:rFonts w:hint="eastAsia"/>
        </w:rPr>
        <w:t>N</w:t>
      </w:r>
      <w:r>
        <w:t>C</w:t>
      </w:r>
      <w:r>
        <w:rPr>
          <w:rFonts w:hint="eastAsia"/>
        </w:rPr>
        <w:t>轴</w:t>
      </w:r>
      <w:r>
        <w:rPr>
          <w:rFonts w:hint="eastAsia"/>
        </w:rPr>
        <w:t>1</w:t>
      </w:r>
      <w:r>
        <w:t>#</w:t>
      </w:r>
      <w:r>
        <w:rPr>
          <w:rFonts w:hint="eastAsia"/>
        </w:rPr>
        <w:t>，</w:t>
      </w:r>
      <w:r w:rsidR="00DA0648" w:rsidRPr="00D03FD7">
        <w:t>Continuous Axis</w:t>
      </w:r>
      <w:r w:rsidR="004A4136">
        <w:rPr>
          <w:rFonts w:hint="eastAsia"/>
        </w:rPr>
        <w:t>，</w:t>
      </w:r>
      <w:r w:rsidR="00DA0648">
        <w:rPr>
          <w:rFonts w:hint="eastAsia"/>
        </w:rPr>
        <w:t>对应驱动器。</w:t>
      </w:r>
      <w:r>
        <w:rPr>
          <w:rFonts w:hint="eastAsia"/>
        </w:rPr>
        <w:t>用于开环输送控制。</w:t>
      </w:r>
      <w:r w:rsidR="004E73AC">
        <w:rPr>
          <w:rFonts w:hint="eastAsia"/>
        </w:rPr>
        <w:t>暂不进行任何变量连接</w:t>
      </w:r>
    </w:p>
    <w:p w14:paraId="4E7679C2" w14:textId="17EDE2BD" w:rsidR="004E6478" w:rsidRDefault="004E6478" w:rsidP="00AE3239">
      <w:pPr>
        <w:pStyle w:val="ab"/>
        <w:numPr>
          <w:ilvl w:val="0"/>
          <w:numId w:val="10"/>
        </w:numPr>
        <w:spacing w:line="276" w:lineRule="auto"/>
        <w:ind w:left="0" w:firstLine="420"/>
      </w:pPr>
      <w:r>
        <w:rPr>
          <w:rFonts w:hint="eastAsia"/>
        </w:rPr>
        <w:t>建立</w:t>
      </w:r>
      <w:r>
        <w:rPr>
          <w:rFonts w:hint="eastAsia"/>
        </w:rPr>
        <w:t>N</w:t>
      </w:r>
      <w:r>
        <w:t>C</w:t>
      </w:r>
      <w:r>
        <w:rPr>
          <w:rFonts w:hint="eastAsia"/>
        </w:rPr>
        <w:t>轴</w:t>
      </w:r>
      <w:r>
        <w:rPr>
          <w:rFonts w:hint="eastAsia"/>
        </w:rPr>
        <w:t>2</w:t>
      </w:r>
      <w:r>
        <w:t>#</w:t>
      </w:r>
      <w:r w:rsidR="00E97E89" w:rsidRPr="00E97E89">
        <w:t xml:space="preserve"> </w:t>
      </w:r>
      <w:r w:rsidR="00E97E89" w:rsidRPr="00D03FD7">
        <w:t>Continuous Axis</w:t>
      </w:r>
      <w:r>
        <w:rPr>
          <w:rFonts w:hint="eastAsia"/>
        </w:rPr>
        <w:t>，</w:t>
      </w:r>
      <w:r w:rsidR="00EF2933">
        <w:rPr>
          <w:rFonts w:hint="eastAsia"/>
        </w:rPr>
        <w:t>对应</w:t>
      </w:r>
      <w:r w:rsidR="00E97E89">
        <w:rPr>
          <w:rFonts w:hint="eastAsia"/>
        </w:rPr>
        <w:t>E</w:t>
      </w:r>
      <w:r w:rsidR="00E97E89">
        <w:t>L5101</w:t>
      </w:r>
      <w:r w:rsidR="00EF2933">
        <w:rPr>
          <w:rFonts w:hint="eastAsia"/>
        </w:rPr>
        <w:t>编码器</w:t>
      </w:r>
      <w:r w:rsidR="004A4136">
        <w:rPr>
          <w:rFonts w:hint="eastAsia"/>
        </w:rPr>
        <w:t>，用于闭环输送控制</w:t>
      </w:r>
      <w:r>
        <w:rPr>
          <w:rFonts w:hint="eastAsia"/>
        </w:rPr>
        <w:t>。</w:t>
      </w:r>
      <w:r w:rsidR="004E73AC">
        <w:rPr>
          <w:rFonts w:hint="eastAsia"/>
        </w:rPr>
        <w:t>暂不进行任何变量连接。</w:t>
      </w:r>
    </w:p>
    <w:p w14:paraId="711CFC4B" w14:textId="103364E1" w:rsidR="00F6296B" w:rsidRDefault="00F6296B" w:rsidP="00AE3239">
      <w:pPr>
        <w:pStyle w:val="ab"/>
        <w:numPr>
          <w:ilvl w:val="0"/>
          <w:numId w:val="10"/>
        </w:numPr>
        <w:spacing w:line="276" w:lineRule="auto"/>
        <w:ind w:firstLineChars="0"/>
      </w:pPr>
      <w:r>
        <w:rPr>
          <w:rFonts w:hint="eastAsia"/>
        </w:rPr>
        <w:t>根据实际设备数据，分别设定两个轴的</w:t>
      </w:r>
      <w:r>
        <w:rPr>
          <w:rFonts w:hint="eastAsia"/>
        </w:rPr>
        <w:t>scaling</w:t>
      </w:r>
      <w:r>
        <w:t xml:space="preserve"> </w:t>
      </w:r>
      <w:r>
        <w:rPr>
          <w:rFonts w:hint="eastAsia"/>
        </w:rPr>
        <w:t>factor</w:t>
      </w:r>
      <w:r w:rsidR="00107FAB">
        <w:rPr>
          <w:rFonts w:hint="eastAsia"/>
        </w:rPr>
        <w:t>。</w:t>
      </w:r>
    </w:p>
    <w:p w14:paraId="1EB1C895" w14:textId="0C4B6D01" w:rsidR="00107FAB" w:rsidRDefault="00107FAB" w:rsidP="00AE3239">
      <w:pPr>
        <w:pStyle w:val="ab"/>
        <w:numPr>
          <w:ilvl w:val="0"/>
          <w:numId w:val="10"/>
        </w:numPr>
        <w:spacing w:afterLines="50" w:after="156" w:line="276" w:lineRule="auto"/>
        <w:ind w:left="0" w:firstLine="420"/>
      </w:pPr>
      <w:r>
        <w:rPr>
          <w:rFonts w:hint="eastAsia"/>
        </w:rPr>
        <w:t>根据实际运行方向，设定轴</w:t>
      </w:r>
      <w:r>
        <w:rPr>
          <w:rFonts w:hint="eastAsia"/>
        </w:rPr>
        <w:t>1</w:t>
      </w:r>
      <w:r>
        <w:rPr>
          <w:rFonts w:hint="eastAsia"/>
        </w:rPr>
        <w:t>和</w:t>
      </w:r>
      <w:proofErr w:type="gramStart"/>
      <w:r>
        <w:rPr>
          <w:rFonts w:hint="eastAsia"/>
        </w:rPr>
        <w:t>轴</w:t>
      </w:r>
      <w:r>
        <w:rPr>
          <w:rFonts w:hint="eastAsia"/>
        </w:rPr>
        <w:t>2</w:t>
      </w:r>
      <w:proofErr w:type="gramEnd"/>
      <w:r>
        <w:rPr>
          <w:rFonts w:hint="eastAsia"/>
        </w:rPr>
        <w:t>的方向，轴</w:t>
      </w:r>
      <w:r>
        <w:rPr>
          <w:rFonts w:hint="eastAsia"/>
        </w:rPr>
        <w:t>1</w:t>
      </w:r>
      <w:r>
        <w:rPr>
          <w:rFonts w:hint="eastAsia"/>
        </w:rPr>
        <w:t>的</w:t>
      </w:r>
      <w:r>
        <w:rPr>
          <w:rFonts w:hint="eastAsia"/>
        </w:rPr>
        <w:t>encoder</w:t>
      </w:r>
      <w:r>
        <w:rPr>
          <w:rFonts w:hint="eastAsia"/>
        </w:rPr>
        <w:t>及</w:t>
      </w:r>
      <w:r>
        <w:rPr>
          <w:rFonts w:hint="eastAsia"/>
        </w:rPr>
        <w:t>drive</w:t>
      </w:r>
      <w:r>
        <w:rPr>
          <w:rFonts w:hint="eastAsia"/>
        </w:rPr>
        <w:t>方向必须一致，轴</w:t>
      </w:r>
      <w:r>
        <w:rPr>
          <w:rFonts w:hint="eastAsia"/>
        </w:rPr>
        <w:t>2</w:t>
      </w:r>
      <w:r>
        <w:rPr>
          <w:rFonts w:hint="eastAsia"/>
        </w:rPr>
        <w:t>的可以不一致</w:t>
      </w:r>
      <w:r w:rsidR="00B64CBB">
        <w:rPr>
          <w:rFonts w:hint="eastAsia"/>
        </w:rPr>
        <w:t>，但</w:t>
      </w:r>
      <w:r w:rsidR="00B64CBB">
        <w:rPr>
          <w:rFonts w:hint="eastAsia"/>
        </w:rPr>
        <w:t>drive</w:t>
      </w:r>
      <w:r w:rsidR="00B64CBB">
        <w:rPr>
          <w:rFonts w:hint="eastAsia"/>
        </w:rPr>
        <w:t>的方向要与轴</w:t>
      </w:r>
      <w:r w:rsidR="00B64CBB">
        <w:rPr>
          <w:rFonts w:hint="eastAsia"/>
        </w:rPr>
        <w:t>1</w:t>
      </w:r>
      <w:r w:rsidR="00B64CBB">
        <w:rPr>
          <w:rFonts w:hint="eastAsia"/>
        </w:rPr>
        <w:t>的设置一致。</w:t>
      </w:r>
      <w:r w:rsidR="002024A2" w:rsidRPr="002024A2">
        <w:rPr>
          <w:rFonts w:hint="eastAsia"/>
          <w:color w:val="FF0000"/>
        </w:rPr>
        <w:t>注意：</w:t>
      </w:r>
      <w:r w:rsidR="002024A2" w:rsidRPr="002024A2">
        <w:rPr>
          <w:rFonts w:hint="eastAsia"/>
          <w:color w:val="FF0000"/>
        </w:rPr>
        <w:t>轴</w:t>
      </w:r>
      <w:r w:rsidR="002024A2" w:rsidRPr="002024A2">
        <w:rPr>
          <w:rFonts w:hint="eastAsia"/>
          <w:color w:val="FF0000"/>
        </w:rPr>
        <w:t>1</w:t>
      </w:r>
      <w:r w:rsidR="002024A2" w:rsidRPr="002024A2">
        <w:rPr>
          <w:rFonts w:hint="eastAsia"/>
          <w:color w:val="FF0000"/>
        </w:rPr>
        <w:t>方向，必须一致。</w:t>
      </w:r>
    </w:p>
    <w:p w14:paraId="6265B71C" w14:textId="003B10F7" w:rsidR="00107FAB" w:rsidRDefault="00107FAB" w:rsidP="0089419E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7C40ACB" wp14:editId="3B81DE54">
            <wp:extent cx="5713095" cy="2110105"/>
            <wp:effectExtent l="0" t="0" r="1905" b="4445"/>
            <wp:docPr id="12" name="图片 1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, 电子邮件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7C0A" w14:textId="57C099F0" w:rsidR="00107FAB" w:rsidRDefault="00107FAB" w:rsidP="002024A2">
      <w:pPr>
        <w:ind w:firstLineChars="0" w:firstLine="0"/>
        <w:jc w:val="center"/>
      </w:pPr>
    </w:p>
    <w:p w14:paraId="36791345" w14:textId="64E0E0B3" w:rsidR="005C4482" w:rsidRDefault="005C4482" w:rsidP="0029136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B6FD266" wp14:editId="1E8D583E">
            <wp:extent cx="5750560" cy="787451"/>
            <wp:effectExtent l="0" t="0" r="2540" b="0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801858" cy="7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C8D">
        <w:t xml:space="preserve"> </w:t>
      </w:r>
    </w:p>
    <w:p w14:paraId="7879567F" w14:textId="221910B1" w:rsidR="005C4482" w:rsidRDefault="0054254B" w:rsidP="002024A2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386C541" wp14:editId="297787CA">
            <wp:extent cx="5748655" cy="1068967"/>
            <wp:effectExtent l="0" t="0" r="4445" b="0"/>
            <wp:docPr id="14" name="图片 1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, 电子邮件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88735" cy="10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062CC" w14:textId="77777777" w:rsidR="0029136B" w:rsidRDefault="00CB338F" w:rsidP="002024A2">
      <w:pPr>
        <w:pStyle w:val="ab"/>
        <w:numPr>
          <w:ilvl w:val="0"/>
          <w:numId w:val="10"/>
        </w:numPr>
        <w:spacing w:afterLines="50" w:after="156"/>
        <w:ind w:left="777" w:firstLineChars="0" w:hanging="357"/>
      </w:pPr>
      <w:r>
        <w:rPr>
          <w:rFonts w:hint="eastAsia"/>
        </w:rPr>
        <w:t>轴</w:t>
      </w:r>
      <w:r>
        <w:rPr>
          <w:rFonts w:hint="eastAsia"/>
        </w:rPr>
        <w:t>2</w:t>
      </w:r>
      <w:r>
        <w:rPr>
          <w:rFonts w:hint="eastAsia"/>
        </w:rPr>
        <w:t>的速度输出需要增加控制比例。</w:t>
      </w:r>
      <w:r w:rsidR="00C22F36">
        <w:rPr>
          <w:rFonts w:hint="eastAsia"/>
        </w:rPr>
        <w:t>该</w:t>
      </w:r>
      <w:proofErr w:type="gramStart"/>
      <w:r w:rsidR="00C22F36">
        <w:rPr>
          <w:rFonts w:hint="eastAsia"/>
        </w:rPr>
        <w:t>值根据</w:t>
      </w:r>
      <w:proofErr w:type="gramEnd"/>
      <w:r w:rsidR="00C22F36">
        <w:rPr>
          <w:rFonts w:hint="eastAsia"/>
        </w:rPr>
        <w:t>现场情况，需要实际调节。</w:t>
      </w:r>
    </w:p>
    <w:p w14:paraId="021C85EF" w14:textId="3BE669AA" w:rsidR="00CB338F" w:rsidRDefault="00CB338F" w:rsidP="0029136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B4ACA23" wp14:editId="1F396FEB">
            <wp:extent cx="5274310" cy="1478280"/>
            <wp:effectExtent l="0" t="0" r="2540" b="7620"/>
            <wp:docPr id="11" name="图片 1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, 电子邮件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E69D" w14:textId="20658145" w:rsidR="00AB04F2" w:rsidRDefault="00AB04F2" w:rsidP="002024A2">
      <w:pPr>
        <w:pStyle w:val="ab"/>
        <w:numPr>
          <w:ilvl w:val="0"/>
          <w:numId w:val="10"/>
        </w:numPr>
        <w:spacing w:beforeLines="50" w:before="156" w:afterLines="50" w:after="156"/>
        <w:ind w:left="777" w:firstLineChars="0" w:hanging="357"/>
      </w:pPr>
      <w:r>
        <w:rPr>
          <w:rFonts w:hint="eastAsia"/>
        </w:rPr>
        <w:t>驱动器设置模式为速度模式</w:t>
      </w:r>
    </w:p>
    <w:p w14:paraId="2D5FB92B" w14:textId="4C4F7D17" w:rsidR="001476BE" w:rsidRDefault="001476BE" w:rsidP="0029136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07EA65C" wp14:editId="5479E359">
            <wp:extent cx="4701540" cy="2565300"/>
            <wp:effectExtent l="0" t="0" r="3810" b="6985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3654" cy="256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81EA5" w14:textId="1C85D949" w:rsidR="00F16B3D" w:rsidRDefault="00727918" w:rsidP="002024A2">
      <w:pPr>
        <w:pStyle w:val="ab"/>
        <w:numPr>
          <w:ilvl w:val="0"/>
          <w:numId w:val="10"/>
        </w:numPr>
        <w:spacing w:beforeLines="50" w:before="156"/>
        <w:ind w:left="0" w:firstLine="420"/>
      </w:pPr>
      <w:r>
        <w:rPr>
          <w:rFonts w:hint="eastAsia"/>
        </w:rPr>
        <w:t>轴</w:t>
      </w:r>
      <w:r>
        <w:rPr>
          <w:rFonts w:hint="eastAsia"/>
        </w:rPr>
        <w:t>2</w:t>
      </w:r>
      <w:r>
        <w:rPr>
          <w:rFonts w:hint="eastAsia"/>
        </w:rPr>
        <w:t>的动态控制参数，完全参考轴</w:t>
      </w:r>
      <w:r>
        <w:rPr>
          <w:rFonts w:hint="eastAsia"/>
        </w:rPr>
        <w:t>1</w:t>
      </w:r>
      <w:r w:rsidR="00A96848">
        <w:rPr>
          <w:rFonts w:hint="eastAsia"/>
        </w:rPr>
        <w:t>，</w:t>
      </w:r>
      <w:proofErr w:type="gramStart"/>
      <w:r w:rsidR="007F72CE">
        <w:rPr>
          <w:rFonts w:hint="eastAsia"/>
        </w:rPr>
        <w:t>因轴</w:t>
      </w:r>
      <w:proofErr w:type="gramEnd"/>
      <w:r w:rsidR="007F72CE">
        <w:rPr>
          <w:rFonts w:hint="eastAsia"/>
        </w:rPr>
        <w:t>2</w:t>
      </w:r>
      <w:r w:rsidR="007F72CE">
        <w:rPr>
          <w:rFonts w:hint="eastAsia"/>
        </w:rPr>
        <w:t>的刚性较小</w:t>
      </w:r>
      <w:r w:rsidR="00A96848">
        <w:rPr>
          <w:rFonts w:hint="eastAsia"/>
        </w:rPr>
        <w:t>，将轴</w:t>
      </w:r>
      <w:r w:rsidR="00A96848">
        <w:rPr>
          <w:rFonts w:hint="eastAsia"/>
        </w:rPr>
        <w:t>2</w:t>
      </w:r>
      <w:r w:rsidR="00A96848">
        <w:rPr>
          <w:rFonts w:hint="eastAsia"/>
        </w:rPr>
        <w:t>的跟随误差放大到</w:t>
      </w:r>
      <w:r w:rsidR="00A96848">
        <w:rPr>
          <w:rFonts w:hint="eastAsia"/>
        </w:rPr>
        <w:t>1</w:t>
      </w:r>
      <w:r w:rsidR="00A96848">
        <w:t>00</w:t>
      </w:r>
      <w:r w:rsidR="00FF4458">
        <w:t>~200</w:t>
      </w:r>
      <w:r w:rsidR="00A96848">
        <w:rPr>
          <w:rFonts w:hint="eastAsia"/>
        </w:rPr>
        <w:t>mm</w:t>
      </w:r>
      <w:r w:rsidR="00A96848">
        <w:rPr>
          <w:rFonts w:hint="eastAsia"/>
        </w:rPr>
        <w:t>，该值可根据现场情况进行缩放。</w:t>
      </w:r>
    </w:p>
    <w:p w14:paraId="2C55E47A" w14:textId="598317E1" w:rsidR="00AB04F2" w:rsidRDefault="00727918" w:rsidP="0029136B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2544AB5" wp14:editId="26C30135">
            <wp:extent cx="5274310" cy="1831340"/>
            <wp:effectExtent l="0" t="0" r="2540" b="0"/>
            <wp:docPr id="15" name="图片 1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, 电子邮件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3B84" w14:textId="30E1E669" w:rsidR="00C2123D" w:rsidRDefault="00886CEA" w:rsidP="00BD58FA">
      <w:pPr>
        <w:pStyle w:val="10"/>
      </w:pPr>
      <w:bookmarkStart w:id="13" w:name="_Toc121818367"/>
      <w:r>
        <w:rPr>
          <w:rFonts w:hint="eastAsia"/>
        </w:rPr>
        <w:t>变量</w:t>
      </w:r>
      <w:r w:rsidR="00F83DB5">
        <w:rPr>
          <w:rFonts w:hint="eastAsia"/>
        </w:rPr>
        <w:t>相关处理</w:t>
      </w:r>
      <w:r w:rsidR="005C12E2">
        <w:t>步骤</w:t>
      </w:r>
      <w:bookmarkEnd w:id="13"/>
    </w:p>
    <w:p w14:paraId="515D02C8" w14:textId="5DDEA5ED" w:rsidR="00C2123D" w:rsidRDefault="00D575F2" w:rsidP="00952968">
      <w:pPr>
        <w:pStyle w:val="20"/>
      </w:pPr>
      <w:bookmarkStart w:id="14" w:name="_Toc121818368"/>
      <w:r>
        <w:rPr>
          <w:rFonts w:hint="eastAsia"/>
        </w:rPr>
        <w:t>P</w:t>
      </w:r>
      <w:r>
        <w:t>LC</w:t>
      </w:r>
      <w:r>
        <w:rPr>
          <w:rFonts w:hint="eastAsia"/>
        </w:rPr>
        <w:t>程序部分</w:t>
      </w:r>
      <w:bookmarkEnd w:id="14"/>
    </w:p>
    <w:p w14:paraId="3ADEA617" w14:textId="461C2633" w:rsidR="00027C1C" w:rsidRDefault="00027C1C" w:rsidP="00F8094F">
      <w:pPr>
        <w:pStyle w:val="ab"/>
        <w:numPr>
          <w:ilvl w:val="0"/>
          <w:numId w:val="12"/>
        </w:numPr>
        <w:spacing w:line="276" w:lineRule="auto"/>
        <w:ind w:left="0" w:firstLine="420"/>
      </w:pPr>
      <w:r>
        <w:rPr>
          <w:rFonts w:hint="eastAsia"/>
        </w:rPr>
        <w:t>建立两个</w:t>
      </w:r>
      <w:r>
        <w:t>NC</w:t>
      </w:r>
      <w:r>
        <w:rPr>
          <w:rFonts w:hint="eastAsia"/>
        </w:rPr>
        <w:t>控制</w:t>
      </w:r>
      <w:proofErr w:type="gramStart"/>
      <w:r>
        <w:rPr>
          <w:rFonts w:hint="eastAsia"/>
        </w:rPr>
        <w:t>轴相关</w:t>
      </w:r>
      <w:proofErr w:type="gramEnd"/>
      <w:r>
        <w:rPr>
          <w:rFonts w:hint="eastAsia"/>
        </w:rPr>
        <w:t>程序</w:t>
      </w:r>
      <w:r w:rsidR="00D97A0B">
        <w:rPr>
          <w:rFonts w:hint="eastAsia"/>
        </w:rPr>
        <w:t>（</w:t>
      </w:r>
      <w:r w:rsidR="00D97A0B">
        <w:rPr>
          <w:rFonts w:hint="eastAsia"/>
        </w:rPr>
        <w:t>M</w:t>
      </w:r>
      <w:r w:rsidR="00D97A0B">
        <w:t>C_POWER/MC_RESET/MC_JOG/MC_MOVEABSOLUTE</w:t>
      </w:r>
      <w:r w:rsidR="00D97A0B">
        <w:rPr>
          <w:rFonts w:hint="eastAsia"/>
        </w:rPr>
        <w:t>）</w:t>
      </w:r>
      <w:r>
        <w:rPr>
          <w:rFonts w:hint="eastAsia"/>
        </w:rPr>
        <w:t>及</w:t>
      </w:r>
      <w:r w:rsidR="00DF1E8F">
        <w:rPr>
          <w:rFonts w:hint="eastAsia"/>
        </w:rPr>
        <w:t>两个轴</w:t>
      </w:r>
      <w:r>
        <w:rPr>
          <w:rFonts w:hint="eastAsia"/>
        </w:rPr>
        <w:t>变量</w:t>
      </w:r>
      <w:r>
        <w:t>Axis1</w:t>
      </w:r>
      <w:r>
        <w:rPr>
          <w:rFonts w:hint="eastAsia"/>
        </w:rPr>
        <w:t>，</w:t>
      </w:r>
      <w:r>
        <w:t xml:space="preserve">Axis2: </w:t>
      </w:r>
      <w:proofErr w:type="spellStart"/>
      <w:r>
        <w:t>Axis_</w:t>
      </w:r>
      <w:proofErr w:type="gramStart"/>
      <w:r>
        <w:t>Ref</w:t>
      </w:r>
      <w:proofErr w:type="spellEnd"/>
      <w:r>
        <w:t>;</w:t>
      </w:r>
      <w:proofErr w:type="gramEnd"/>
    </w:p>
    <w:p w14:paraId="0A9698B3" w14:textId="0229CDCF" w:rsidR="00027C1C" w:rsidRDefault="00027C1C" w:rsidP="00F8094F">
      <w:pPr>
        <w:pStyle w:val="ab"/>
        <w:numPr>
          <w:ilvl w:val="0"/>
          <w:numId w:val="12"/>
        </w:numPr>
        <w:spacing w:line="276" w:lineRule="auto"/>
        <w:ind w:firstLineChars="0"/>
      </w:pPr>
      <w:r>
        <w:rPr>
          <w:rFonts w:hint="eastAsia"/>
        </w:rPr>
        <w:t>增加切换标志位变量</w:t>
      </w:r>
      <w:proofErr w:type="spellStart"/>
      <w:r w:rsidRPr="00027C1C">
        <w:t>bCloseLoop</w:t>
      </w:r>
      <w:proofErr w:type="spellEnd"/>
      <w:r>
        <w:rPr>
          <w:rFonts w:hint="eastAsia"/>
        </w:rPr>
        <w:t>，及两个轴分别上使能的变量</w:t>
      </w:r>
      <w:r>
        <w:rPr>
          <w:rFonts w:hint="eastAsia"/>
        </w:rPr>
        <w:t>Axis</w:t>
      </w:r>
      <w:r>
        <w:t>1</w:t>
      </w:r>
      <w:r>
        <w:rPr>
          <w:rFonts w:hint="eastAsia"/>
        </w:rPr>
        <w:t>Enable</w:t>
      </w:r>
      <w:r>
        <w:rPr>
          <w:rFonts w:hint="eastAsia"/>
        </w:rPr>
        <w:t>，</w:t>
      </w:r>
      <w:r>
        <w:rPr>
          <w:rFonts w:hint="eastAsia"/>
        </w:rPr>
        <w:t>Axis</w:t>
      </w:r>
      <w:r>
        <w:t>2</w:t>
      </w:r>
      <w:r>
        <w:rPr>
          <w:rFonts w:hint="eastAsia"/>
        </w:rPr>
        <w:t>Enable</w:t>
      </w:r>
      <w:r>
        <w:rPr>
          <w:rFonts w:hint="eastAsia"/>
        </w:rPr>
        <w:t>。</w:t>
      </w:r>
    </w:p>
    <w:p w14:paraId="6D6C69E7" w14:textId="77777777" w:rsidR="00680A90" w:rsidRDefault="00B32DCA" w:rsidP="00F8094F">
      <w:pPr>
        <w:pStyle w:val="ab"/>
        <w:numPr>
          <w:ilvl w:val="0"/>
          <w:numId w:val="12"/>
        </w:numPr>
        <w:spacing w:line="276" w:lineRule="auto"/>
        <w:ind w:firstLineChars="0"/>
      </w:pPr>
      <w:r>
        <w:rPr>
          <w:rFonts w:hint="eastAsia"/>
        </w:rPr>
        <w:t>增加两个轴对应的输入变量（即</w:t>
      </w:r>
      <w:r>
        <w:rPr>
          <w:rFonts w:hint="eastAsia"/>
        </w:rPr>
        <w:t>N</w:t>
      </w:r>
      <w:r>
        <w:t>C</w:t>
      </w:r>
      <w:r>
        <w:rPr>
          <w:rFonts w:hint="eastAsia"/>
        </w:rPr>
        <w:t>轴</w:t>
      </w:r>
      <w:r>
        <w:rPr>
          <w:rFonts w:hint="eastAsia"/>
        </w:rPr>
        <w:t>Drive</w:t>
      </w:r>
      <w:r>
        <w:rPr>
          <w:rFonts w:hint="eastAsia"/>
        </w:rPr>
        <w:t>内</w:t>
      </w:r>
      <w:r>
        <w:rPr>
          <w:rFonts w:hint="eastAsia"/>
        </w:rPr>
        <w:t>Output</w:t>
      </w:r>
      <w:r>
        <w:rPr>
          <w:rFonts w:hint="eastAsia"/>
        </w:rPr>
        <w:t>输出变量），控制字及速度值</w:t>
      </w:r>
    </w:p>
    <w:p w14:paraId="7327B315" w14:textId="77777777" w:rsidR="00680A90" w:rsidRDefault="00680A90" w:rsidP="00F8094F">
      <w:pPr>
        <w:spacing w:line="276" w:lineRule="auto"/>
        <w:ind w:left="420" w:firstLineChars="0" w:firstLine="0"/>
      </w:pPr>
      <w:r>
        <w:tab/>
        <w:t>iControlWord_in1</w:t>
      </w:r>
      <w:r>
        <w:tab/>
      </w:r>
      <w:r>
        <w:tab/>
        <w:t>AT%I*</w:t>
      </w:r>
      <w:r>
        <w:tab/>
        <w:t xml:space="preserve">: </w:t>
      </w:r>
      <w:proofErr w:type="gramStart"/>
      <w:r>
        <w:t>UINT;</w:t>
      </w:r>
      <w:proofErr w:type="gramEnd"/>
    </w:p>
    <w:p w14:paraId="550E29AF" w14:textId="77777777" w:rsidR="00680A90" w:rsidRDefault="00680A90" w:rsidP="00F8094F">
      <w:pPr>
        <w:spacing w:line="276" w:lineRule="auto"/>
        <w:ind w:left="420" w:firstLineChars="0" w:firstLine="0"/>
      </w:pPr>
      <w:r>
        <w:tab/>
        <w:t>iVelocity_in1</w:t>
      </w:r>
      <w:r>
        <w:tab/>
      </w:r>
      <w:r>
        <w:tab/>
      </w:r>
      <w:r>
        <w:tab/>
        <w:t>AT%I*</w:t>
      </w:r>
      <w:r>
        <w:tab/>
        <w:t xml:space="preserve">: </w:t>
      </w:r>
      <w:proofErr w:type="gramStart"/>
      <w:r>
        <w:t>DINT;</w:t>
      </w:r>
      <w:proofErr w:type="gramEnd"/>
    </w:p>
    <w:p w14:paraId="1B61FE8F" w14:textId="77777777" w:rsidR="00680A90" w:rsidRDefault="00680A90" w:rsidP="00F8094F">
      <w:pPr>
        <w:spacing w:line="276" w:lineRule="auto"/>
        <w:ind w:left="420" w:firstLineChars="0" w:firstLine="0"/>
      </w:pPr>
      <w:r>
        <w:tab/>
        <w:t>iControlWord_in2</w:t>
      </w:r>
      <w:r>
        <w:tab/>
      </w:r>
      <w:r>
        <w:tab/>
        <w:t>AT%I*</w:t>
      </w:r>
      <w:r>
        <w:tab/>
        <w:t xml:space="preserve">: </w:t>
      </w:r>
      <w:proofErr w:type="gramStart"/>
      <w:r>
        <w:t>UINT;</w:t>
      </w:r>
      <w:proofErr w:type="gramEnd"/>
    </w:p>
    <w:p w14:paraId="18C9326D" w14:textId="6EED06A7" w:rsidR="007C06E7" w:rsidRDefault="00680A90" w:rsidP="00F8094F">
      <w:pPr>
        <w:spacing w:line="276" w:lineRule="auto"/>
        <w:ind w:left="420" w:firstLineChars="0" w:firstLine="0"/>
      </w:pPr>
      <w:r>
        <w:tab/>
        <w:t>iVelocity_in2</w:t>
      </w:r>
      <w:r>
        <w:tab/>
      </w:r>
      <w:r>
        <w:tab/>
      </w:r>
      <w:r>
        <w:tab/>
        <w:t>AT%I*</w:t>
      </w:r>
      <w:r>
        <w:tab/>
        <w:t xml:space="preserve">: </w:t>
      </w:r>
      <w:proofErr w:type="gramStart"/>
      <w:r>
        <w:t>DINT;</w:t>
      </w:r>
      <w:proofErr w:type="gramEnd"/>
    </w:p>
    <w:p w14:paraId="639D8B82" w14:textId="77777777" w:rsidR="00972DAF" w:rsidRDefault="00EC4B82" w:rsidP="00F8094F">
      <w:pPr>
        <w:pStyle w:val="ab"/>
        <w:numPr>
          <w:ilvl w:val="0"/>
          <w:numId w:val="12"/>
        </w:numPr>
        <w:spacing w:line="276" w:lineRule="auto"/>
        <w:ind w:firstLineChars="0"/>
      </w:pPr>
      <w:r>
        <w:rPr>
          <w:rFonts w:hint="eastAsia"/>
        </w:rPr>
        <w:t>增加输出控制变量</w:t>
      </w:r>
      <w:r w:rsidR="0091020C">
        <w:rPr>
          <w:rFonts w:hint="eastAsia"/>
        </w:rPr>
        <w:t>，用于</w:t>
      </w:r>
      <w:r w:rsidR="00694CED">
        <w:rPr>
          <w:rFonts w:hint="eastAsia"/>
        </w:rPr>
        <w:t>直接</w:t>
      </w:r>
      <w:r w:rsidR="0091020C">
        <w:rPr>
          <w:rFonts w:hint="eastAsia"/>
        </w:rPr>
        <w:t>控制</w:t>
      </w:r>
      <w:r w:rsidR="00694CED">
        <w:rPr>
          <w:rFonts w:hint="eastAsia"/>
        </w:rPr>
        <w:t>A</w:t>
      </w:r>
      <w:r w:rsidR="00694CED">
        <w:t>X5112</w:t>
      </w:r>
      <w:r w:rsidR="0091020C">
        <w:rPr>
          <w:rFonts w:hint="eastAsia"/>
        </w:rPr>
        <w:t>驱动器</w:t>
      </w:r>
    </w:p>
    <w:p w14:paraId="2DFDD39E" w14:textId="77777777" w:rsidR="00972DAF" w:rsidRDefault="00972DAF" w:rsidP="00F8094F">
      <w:pPr>
        <w:spacing w:line="276" w:lineRule="auto"/>
        <w:ind w:left="420" w:firstLineChars="0" w:firstLine="0"/>
      </w:pPr>
      <w:r>
        <w:tab/>
      </w:r>
      <w:proofErr w:type="spellStart"/>
      <w:r>
        <w:t>iVelocity_out</w:t>
      </w:r>
      <w:proofErr w:type="spellEnd"/>
      <w:r>
        <w:tab/>
      </w:r>
      <w:r>
        <w:tab/>
      </w:r>
      <w:r>
        <w:tab/>
        <w:t>AT%Q*</w:t>
      </w:r>
      <w:r>
        <w:tab/>
        <w:t xml:space="preserve">: </w:t>
      </w:r>
      <w:proofErr w:type="gramStart"/>
      <w:r>
        <w:t>DINT;</w:t>
      </w:r>
      <w:proofErr w:type="gramEnd"/>
    </w:p>
    <w:p w14:paraId="16252ECE" w14:textId="4FB91FE0" w:rsidR="00EC4B82" w:rsidRDefault="00972DAF" w:rsidP="00F8094F">
      <w:pPr>
        <w:spacing w:line="276" w:lineRule="auto"/>
        <w:ind w:left="420" w:firstLineChars="0" w:firstLine="0"/>
      </w:pPr>
      <w:r>
        <w:tab/>
      </w:r>
      <w:proofErr w:type="spellStart"/>
      <w:r>
        <w:t>iControlWord_out</w:t>
      </w:r>
      <w:proofErr w:type="spellEnd"/>
      <w:r>
        <w:tab/>
      </w:r>
      <w:r>
        <w:tab/>
        <w:t>AT%Q*</w:t>
      </w:r>
      <w:r>
        <w:tab/>
        <w:t xml:space="preserve">: </w:t>
      </w:r>
      <w:proofErr w:type="gramStart"/>
      <w:r>
        <w:t>UINT;</w:t>
      </w:r>
      <w:proofErr w:type="gramEnd"/>
    </w:p>
    <w:p w14:paraId="0C08C6CB" w14:textId="752516A2" w:rsidR="00972DAF" w:rsidRDefault="00972DAF" w:rsidP="00F8094F">
      <w:pPr>
        <w:pStyle w:val="ab"/>
        <w:numPr>
          <w:ilvl w:val="0"/>
          <w:numId w:val="12"/>
        </w:numPr>
        <w:spacing w:line="276" w:lineRule="auto"/>
        <w:ind w:firstLineChars="0"/>
      </w:pPr>
      <w:r>
        <w:t>PLC</w:t>
      </w:r>
      <w:r>
        <w:rPr>
          <w:rFonts w:hint="eastAsia"/>
        </w:rPr>
        <w:t>内增加相关逻辑控制程序</w:t>
      </w:r>
      <w:r w:rsidR="002024A2">
        <w:rPr>
          <w:rFonts w:hint="eastAsia"/>
        </w:rPr>
        <w:t>：</w:t>
      </w:r>
    </w:p>
    <w:p w14:paraId="1A2D6692" w14:textId="64896F83" w:rsidR="004B61FC" w:rsidRDefault="004B61FC" w:rsidP="00F8094F">
      <w:pPr>
        <w:spacing w:line="276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0787E07E" wp14:editId="02BBE478">
            <wp:extent cx="3152775" cy="1914525"/>
            <wp:effectExtent l="0" t="0" r="9525" b="9525"/>
            <wp:docPr id="3" name="图片 3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289E0" w14:textId="64E905C3" w:rsidR="004B61FC" w:rsidRDefault="00111E7C" w:rsidP="00F8094F">
      <w:pPr>
        <w:pStyle w:val="ab"/>
        <w:numPr>
          <w:ilvl w:val="0"/>
          <w:numId w:val="12"/>
        </w:numPr>
        <w:spacing w:line="276" w:lineRule="auto"/>
        <w:ind w:firstLineChars="0"/>
      </w:pPr>
      <w:r>
        <w:rPr>
          <w:rFonts w:hint="eastAsia"/>
        </w:rPr>
        <w:t>调用</w:t>
      </w:r>
      <w:r w:rsidR="005B1585">
        <w:rPr>
          <w:rFonts w:hint="eastAsia"/>
        </w:rPr>
        <w:t>相关</w:t>
      </w:r>
      <w:r w:rsidR="004B61FC">
        <w:rPr>
          <w:rFonts w:hint="eastAsia"/>
        </w:rPr>
        <w:t>功能块</w:t>
      </w:r>
      <w:r w:rsidR="00375629">
        <w:rPr>
          <w:rFonts w:hint="eastAsia"/>
        </w:rPr>
        <w:t>，用于使能控制、报错恢复、点动及运行等。</w:t>
      </w:r>
    </w:p>
    <w:p w14:paraId="7EF7DCDF" w14:textId="3425F9C4" w:rsidR="00111E7C" w:rsidRDefault="00111E7C" w:rsidP="00F8094F">
      <w:pPr>
        <w:pStyle w:val="ab"/>
        <w:numPr>
          <w:ilvl w:val="0"/>
          <w:numId w:val="12"/>
        </w:numPr>
        <w:spacing w:line="276" w:lineRule="auto"/>
        <w:ind w:firstLineChars="0"/>
      </w:pPr>
      <w:r>
        <w:rPr>
          <w:rFonts w:hint="eastAsia"/>
        </w:rPr>
        <w:t>编译成功后，生成对应</w:t>
      </w:r>
      <w:proofErr w:type="spellStart"/>
      <w:r>
        <w:rPr>
          <w:rFonts w:hint="eastAsia"/>
        </w:rPr>
        <w:t>tpy</w:t>
      </w:r>
      <w:proofErr w:type="spellEnd"/>
      <w:r>
        <w:rPr>
          <w:rFonts w:hint="eastAsia"/>
        </w:rPr>
        <w:t>文件。</w:t>
      </w:r>
    </w:p>
    <w:p w14:paraId="61C4BA00" w14:textId="6FD34A8D" w:rsidR="00C2123D" w:rsidRDefault="003A57B0" w:rsidP="00952968">
      <w:pPr>
        <w:pStyle w:val="20"/>
      </w:pPr>
      <w:bookmarkStart w:id="15" w:name="_Toc121818369"/>
      <w:r>
        <w:rPr>
          <w:rFonts w:hint="eastAsia"/>
        </w:rPr>
        <w:t>组态文件内相关变量链接</w:t>
      </w:r>
      <w:bookmarkEnd w:id="15"/>
    </w:p>
    <w:p w14:paraId="323381BE" w14:textId="77777777" w:rsidR="00643BE2" w:rsidRDefault="00E334D8" w:rsidP="00B96CD0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轴</w:t>
      </w:r>
      <w:r>
        <w:rPr>
          <w:rFonts w:hint="eastAsia"/>
        </w:rPr>
        <w:t>1</w:t>
      </w:r>
      <w:r>
        <w:rPr>
          <w:rFonts w:hint="eastAsia"/>
        </w:rPr>
        <w:t>的</w:t>
      </w:r>
      <w:r>
        <w:rPr>
          <w:rFonts w:hint="eastAsia"/>
        </w:rPr>
        <w:t>encoder</w:t>
      </w:r>
      <w:r>
        <w:rPr>
          <w:rFonts w:hint="eastAsia"/>
        </w:rPr>
        <w:t>内</w:t>
      </w:r>
      <w:r>
        <w:rPr>
          <w:rFonts w:hint="eastAsia"/>
        </w:rPr>
        <w:t>input</w:t>
      </w:r>
      <w:r>
        <w:rPr>
          <w:rFonts w:hint="eastAsia"/>
        </w:rPr>
        <w:t>链接，</w:t>
      </w:r>
      <w:r w:rsidRPr="00224B67">
        <w:t>nInData1</w:t>
      </w:r>
      <w:r>
        <w:rPr>
          <w:rFonts w:hint="eastAsia"/>
        </w:rPr>
        <w:t>对应驱动器的</w:t>
      </w:r>
      <w:r w:rsidRPr="00214FE0">
        <w:t>Position feedback 1 value</w:t>
      </w:r>
    </w:p>
    <w:p w14:paraId="77D9B7D2" w14:textId="77777777" w:rsidR="00F8094F" w:rsidRDefault="00E334D8" w:rsidP="00F8094F">
      <w:pPr>
        <w:spacing w:beforeLines="50" w:before="156"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67635E49" wp14:editId="4F8D0846">
            <wp:extent cx="5274310" cy="1132205"/>
            <wp:effectExtent l="0" t="0" r="2540" b="0"/>
            <wp:docPr id="22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应用程序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1171" w14:textId="70834ACE" w:rsidR="00643BE2" w:rsidRDefault="00E334D8" w:rsidP="00F8094F">
      <w:pPr>
        <w:spacing w:beforeLines="50" w:before="156" w:afterLines="50" w:after="156"/>
        <w:ind w:firstLineChars="0"/>
        <w:rPr>
          <w:noProof/>
        </w:rPr>
      </w:pPr>
      <w:r w:rsidRPr="00840930">
        <w:t>nStatus4</w:t>
      </w:r>
      <w:r>
        <w:rPr>
          <w:rFonts w:hint="eastAsia"/>
        </w:rPr>
        <w:t>对应驱动器的</w:t>
      </w:r>
      <w:proofErr w:type="spellStart"/>
      <w:r w:rsidRPr="00C561E6">
        <w:t>WcState</w:t>
      </w:r>
      <w:proofErr w:type="spellEnd"/>
      <w:r>
        <w:rPr>
          <w:rFonts w:hint="eastAsia"/>
        </w:rPr>
        <w:t>和</w:t>
      </w:r>
      <w:proofErr w:type="spellStart"/>
      <w:r w:rsidRPr="00C561E6">
        <w:t>InputToggle</w:t>
      </w:r>
      <w:proofErr w:type="spellEnd"/>
      <w:r w:rsidRPr="008362F0">
        <w:rPr>
          <w:noProof/>
        </w:rPr>
        <w:t xml:space="preserve"> </w:t>
      </w:r>
    </w:p>
    <w:p w14:paraId="6960EB7C" w14:textId="77777777" w:rsidR="00643BE2" w:rsidRDefault="00E334D8" w:rsidP="00F8094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9D1CC45" wp14:editId="70963F91">
            <wp:extent cx="3977640" cy="2080766"/>
            <wp:effectExtent l="0" t="0" r="3810" b="0"/>
            <wp:docPr id="34" name="图片 3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文本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80621" cy="208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57BF3" w14:textId="49F546A7" w:rsidR="00643BE2" w:rsidRDefault="00E334D8" w:rsidP="00F8094F">
      <w:pPr>
        <w:spacing w:beforeLines="50" w:before="156" w:afterLines="50" w:after="156"/>
        <w:ind w:firstLineChars="0"/>
      </w:pPr>
      <w:proofErr w:type="spellStart"/>
      <w:r w:rsidRPr="00001B17">
        <w:t>nDcInputTime</w:t>
      </w:r>
      <w:proofErr w:type="spellEnd"/>
      <w:r>
        <w:rPr>
          <w:rFonts w:hint="eastAsia"/>
        </w:rPr>
        <w:t>对应驱动器的</w:t>
      </w:r>
      <w:proofErr w:type="spellStart"/>
      <w:r w:rsidRPr="00224B67">
        <w:t>DcInputShift</w:t>
      </w:r>
      <w:proofErr w:type="spellEnd"/>
      <w:r w:rsidR="00643BE2">
        <w:rPr>
          <w:rFonts w:hint="eastAsia"/>
        </w:rPr>
        <w:t>。</w:t>
      </w:r>
      <w:r w:rsidR="00643BE2">
        <w:t>E</w:t>
      </w:r>
      <w:r w:rsidR="00643BE2">
        <w:rPr>
          <w:rFonts w:hint="eastAsia"/>
        </w:rPr>
        <w:t>ncoder</w:t>
      </w:r>
      <w:r w:rsidR="00643BE2">
        <w:rPr>
          <w:rFonts w:hint="eastAsia"/>
        </w:rPr>
        <w:t>内</w:t>
      </w:r>
      <w:r w:rsidR="00643BE2">
        <w:rPr>
          <w:rFonts w:hint="eastAsia"/>
        </w:rPr>
        <w:t>output</w:t>
      </w:r>
      <w:r w:rsidR="00643BE2">
        <w:rPr>
          <w:rFonts w:hint="eastAsia"/>
        </w:rPr>
        <w:t>无输出链接变量。</w:t>
      </w:r>
    </w:p>
    <w:p w14:paraId="2395C2E7" w14:textId="1324DEB4" w:rsidR="00E334D8" w:rsidRDefault="00E334D8" w:rsidP="00954F4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F1188F9" wp14:editId="6EC0967D">
            <wp:extent cx="5274310" cy="715645"/>
            <wp:effectExtent l="0" t="0" r="2540" b="8255"/>
            <wp:docPr id="24" name="图片 24" descr="图形用户界面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Word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FC2D" w14:textId="77777777" w:rsidR="00643BE2" w:rsidRDefault="00E334D8" w:rsidP="00F8094F">
      <w:pPr>
        <w:pStyle w:val="ab"/>
        <w:numPr>
          <w:ilvl w:val="0"/>
          <w:numId w:val="13"/>
        </w:numPr>
        <w:spacing w:beforeLines="50" w:before="156" w:afterLines="50" w:after="156"/>
        <w:ind w:left="777" w:firstLineChars="0" w:hanging="357"/>
      </w:pPr>
      <w:r>
        <w:rPr>
          <w:rFonts w:hint="eastAsia"/>
        </w:rPr>
        <w:t>轴</w:t>
      </w:r>
      <w:r>
        <w:rPr>
          <w:rFonts w:hint="eastAsia"/>
        </w:rPr>
        <w:t>1</w:t>
      </w:r>
      <w:r>
        <w:rPr>
          <w:rFonts w:hint="eastAsia"/>
        </w:rPr>
        <w:t>的</w:t>
      </w:r>
      <w:r>
        <w:rPr>
          <w:rFonts w:hint="eastAsia"/>
        </w:rPr>
        <w:t>drive</w:t>
      </w:r>
      <w:r>
        <w:rPr>
          <w:rFonts w:hint="eastAsia"/>
        </w:rPr>
        <w:t>内</w:t>
      </w:r>
      <w:r>
        <w:rPr>
          <w:rFonts w:hint="eastAsia"/>
        </w:rPr>
        <w:t>input</w:t>
      </w:r>
      <w:r>
        <w:rPr>
          <w:rFonts w:hint="eastAsia"/>
        </w:rPr>
        <w:t>链接，</w:t>
      </w:r>
      <w:r w:rsidRPr="001E7B6F">
        <w:t>nStatus1</w:t>
      </w:r>
      <w:r>
        <w:rPr>
          <w:rFonts w:hint="eastAsia"/>
        </w:rPr>
        <w:t>、</w:t>
      </w:r>
      <w:r w:rsidRPr="001E7B6F">
        <w:t>nStatus</w:t>
      </w:r>
      <w:r>
        <w:t>2</w:t>
      </w:r>
      <w:r>
        <w:rPr>
          <w:rFonts w:hint="eastAsia"/>
        </w:rPr>
        <w:t>对应驱动器</w:t>
      </w:r>
      <w:r w:rsidRPr="000D7329">
        <w:t>Drive status word</w:t>
      </w:r>
    </w:p>
    <w:p w14:paraId="4D213595" w14:textId="77777777" w:rsidR="00954F47" w:rsidRDefault="00E334D8" w:rsidP="00954F4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D5A3809" wp14:editId="3924B093">
            <wp:extent cx="5274310" cy="795020"/>
            <wp:effectExtent l="0" t="0" r="2540" b="5080"/>
            <wp:docPr id="25" name="图片 25" descr="Word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Word&#10;&#10;低可信度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51F8E" w14:textId="50564705" w:rsidR="00643BE2" w:rsidRDefault="00E334D8" w:rsidP="00F8094F">
      <w:pPr>
        <w:spacing w:beforeLines="50" w:before="156" w:afterLines="50" w:after="156"/>
        <w:ind w:firstLineChars="0"/>
      </w:pPr>
      <w:r>
        <w:rPr>
          <w:rFonts w:hint="eastAsia"/>
        </w:rPr>
        <w:t>需要注意状态</w:t>
      </w:r>
      <w:r>
        <w:rPr>
          <w:rFonts w:hint="eastAsia"/>
        </w:rPr>
        <w:t>1</w:t>
      </w:r>
      <w:r>
        <w:rPr>
          <w:rFonts w:hint="eastAsia"/>
        </w:rPr>
        <w:t>字节的偏置为</w:t>
      </w:r>
      <w:r>
        <w:rPr>
          <w:rFonts w:hint="eastAsia"/>
        </w:rPr>
        <w:t>8</w:t>
      </w:r>
    </w:p>
    <w:p w14:paraId="50B510EB" w14:textId="77777777" w:rsidR="00954F47" w:rsidRDefault="00E334D8" w:rsidP="00954F4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F96C241" wp14:editId="65A7230F">
            <wp:extent cx="5274310" cy="1986280"/>
            <wp:effectExtent l="0" t="0" r="2540" b="0"/>
            <wp:docPr id="26" name="图片 26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应用程序, Word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89F5" w14:textId="72A77887" w:rsidR="00643BE2" w:rsidRDefault="00E334D8" w:rsidP="00F8094F">
      <w:pPr>
        <w:spacing w:afterLines="50" w:after="156"/>
        <w:ind w:firstLineChars="0"/>
        <w:jc w:val="left"/>
      </w:pPr>
      <w:r>
        <w:rPr>
          <w:rFonts w:hint="eastAsia"/>
        </w:rPr>
        <w:lastRenderedPageBreak/>
        <w:t>字节</w:t>
      </w:r>
      <w:r>
        <w:rPr>
          <w:rFonts w:hint="eastAsia"/>
        </w:rPr>
        <w:t>2</w:t>
      </w:r>
      <w:r>
        <w:rPr>
          <w:rFonts w:hint="eastAsia"/>
        </w:rPr>
        <w:t>的偏置为</w:t>
      </w:r>
      <w:r>
        <w:rPr>
          <w:rFonts w:hint="eastAsia"/>
        </w:rPr>
        <w:t>0</w:t>
      </w:r>
      <w:r w:rsidR="00F8094F">
        <w:rPr>
          <w:rFonts w:hint="eastAsia"/>
        </w:rPr>
        <w:t>。</w:t>
      </w:r>
    </w:p>
    <w:p w14:paraId="5355D34C" w14:textId="77777777" w:rsidR="00F8094F" w:rsidRDefault="00E334D8" w:rsidP="00F8094F">
      <w:pPr>
        <w:ind w:firstLineChars="0" w:firstLine="0"/>
        <w:jc w:val="left"/>
      </w:pPr>
      <w:r>
        <w:rPr>
          <w:noProof/>
        </w:rPr>
        <w:drawing>
          <wp:inline distT="0" distB="0" distL="0" distR="0" wp14:anchorId="57F8E26B" wp14:editId="02131943">
            <wp:extent cx="5274310" cy="2057400"/>
            <wp:effectExtent l="0" t="0" r="2540" b="0"/>
            <wp:docPr id="27" name="图片 27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应用程序, Word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71BF" w14:textId="1E97FAA1" w:rsidR="00954F47" w:rsidRDefault="00E334D8" w:rsidP="00F8094F">
      <w:pPr>
        <w:spacing w:beforeLines="50" w:before="156" w:afterLines="50" w:after="156"/>
        <w:ind w:firstLineChars="0"/>
        <w:jc w:val="left"/>
      </w:pPr>
      <w:r w:rsidRPr="001E7B6F">
        <w:t>nStatus</w:t>
      </w:r>
      <w:r>
        <w:t>4</w:t>
      </w:r>
      <w:r>
        <w:rPr>
          <w:rFonts w:hint="eastAsia"/>
        </w:rPr>
        <w:t>字节同时对应驱动器</w:t>
      </w:r>
      <w:proofErr w:type="spellStart"/>
      <w:r w:rsidRPr="00D2746E">
        <w:t>WcState</w:t>
      </w:r>
      <w:proofErr w:type="spellEnd"/>
      <w:r>
        <w:rPr>
          <w:rFonts w:hint="eastAsia"/>
        </w:rPr>
        <w:t>和</w:t>
      </w:r>
      <w:r w:rsidRPr="00D2746E">
        <w:t xml:space="preserve"> </w:t>
      </w:r>
      <w:proofErr w:type="spellStart"/>
      <w:r w:rsidRPr="00D2746E">
        <w:t>InputToggle</w:t>
      </w:r>
      <w:proofErr w:type="spellEnd"/>
      <w:r>
        <w:rPr>
          <w:rFonts w:hint="eastAsia"/>
        </w:rPr>
        <w:t>，使用</w:t>
      </w:r>
      <w:r>
        <w:rPr>
          <w:rFonts w:hint="eastAsia"/>
        </w:rPr>
        <w:t>ct</w:t>
      </w:r>
      <w:r>
        <w:t>rl</w:t>
      </w:r>
      <w:r>
        <w:rPr>
          <w:rFonts w:hint="eastAsia"/>
        </w:rPr>
        <w:t>按键同时选择两个变量，同时</w:t>
      </w:r>
      <w:proofErr w:type="gramStart"/>
      <w:r>
        <w:rPr>
          <w:rFonts w:hint="eastAsia"/>
        </w:rPr>
        <w:t>注意勾选</w:t>
      </w:r>
      <w:proofErr w:type="gramEnd"/>
      <w:r>
        <w:rPr>
          <w:rFonts w:hint="eastAsia"/>
        </w:rPr>
        <w:t>continuous</w:t>
      </w:r>
      <w:r>
        <w:rPr>
          <w:rFonts w:hint="eastAsia"/>
        </w:rPr>
        <w:t>选项</w:t>
      </w:r>
      <w:r w:rsidR="00F8094F">
        <w:rPr>
          <w:rFonts w:hint="eastAsia"/>
        </w:rPr>
        <w:t>。</w:t>
      </w:r>
    </w:p>
    <w:p w14:paraId="522CBFE0" w14:textId="77777777" w:rsidR="00A67AA2" w:rsidRDefault="00E334D8" w:rsidP="00F8094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1BCD284" wp14:editId="33E4EE1E">
            <wp:extent cx="5274310" cy="2938145"/>
            <wp:effectExtent l="0" t="0" r="2540" b="0"/>
            <wp:docPr id="28" name="图片 2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文本, 应用程序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E7909" w14:textId="4D78344A" w:rsidR="00643BE2" w:rsidRDefault="00E334D8" w:rsidP="00A67AA2">
      <w:pPr>
        <w:spacing w:beforeLines="50" w:before="156" w:afterLines="50" w:after="156"/>
        <w:ind w:firstLineChars="0"/>
        <w:rPr>
          <w:noProof/>
        </w:rPr>
      </w:pPr>
      <w:proofErr w:type="spellStart"/>
      <w:r w:rsidRPr="00A424ED">
        <w:t>nDcOutputTime</w:t>
      </w:r>
      <w:proofErr w:type="spellEnd"/>
      <w:r>
        <w:rPr>
          <w:rFonts w:hint="eastAsia"/>
        </w:rPr>
        <w:t>对应驱动器</w:t>
      </w:r>
      <w:proofErr w:type="spellStart"/>
      <w:r w:rsidRPr="0035183A">
        <w:t>nDcOutputTime</w:t>
      </w:r>
      <w:proofErr w:type="spellEnd"/>
      <w:r w:rsidR="00A67AA2">
        <w:rPr>
          <w:rFonts w:hint="eastAsia"/>
        </w:rPr>
        <w:t>。</w:t>
      </w:r>
    </w:p>
    <w:p w14:paraId="3C957A0E" w14:textId="77777777" w:rsidR="00A67AA2" w:rsidRDefault="00E334D8" w:rsidP="00A67AA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08FCF69" wp14:editId="5814D92B">
            <wp:extent cx="4122420" cy="540491"/>
            <wp:effectExtent l="0" t="0" r="0" b="0"/>
            <wp:docPr id="29" name="图片 29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形用户界面, 应用程序, 网站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32932" cy="5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E997" w14:textId="29E47627" w:rsidR="00E334D8" w:rsidRDefault="00E334D8" w:rsidP="00A67AA2">
      <w:pPr>
        <w:pStyle w:val="ab"/>
        <w:spacing w:beforeLines="50" w:before="156" w:afterLines="50" w:after="156"/>
        <w:ind w:firstLineChars="0"/>
      </w:pPr>
      <w:r>
        <w:rPr>
          <w:rFonts w:hint="eastAsia"/>
        </w:rPr>
        <w:t>输出链接变量中</w:t>
      </w:r>
      <w:r w:rsidRPr="00EE5B23">
        <w:t>nOutData2</w:t>
      </w:r>
      <w:r>
        <w:rPr>
          <w:rFonts w:hint="eastAsia"/>
        </w:rPr>
        <w:t>对应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定义的轴</w:t>
      </w:r>
      <w:r>
        <w:rPr>
          <w:rFonts w:hint="eastAsia"/>
        </w:rPr>
        <w:t>1</w:t>
      </w:r>
      <w:r>
        <w:rPr>
          <w:rFonts w:hint="eastAsia"/>
        </w:rPr>
        <w:t>速度指令值，</w:t>
      </w:r>
      <w:r w:rsidRPr="00EE5B23">
        <w:t>nCtrl1</w:t>
      </w:r>
      <w:r>
        <w:rPr>
          <w:rFonts w:hint="eastAsia"/>
        </w:rPr>
        <w:t>对应</w:t>
      </w:r>
      <w:r>
        <w:t>PLC</w:t>
      </w:r>
      <w:r>
        <w:rPr>
          <w:rFonts w:hint="eastAsia"/>
        </w:rPr>
        <w:t>定义的轴</w:t>
      </w:r>
      <w:r>
        <w:rPr>
          <w:rFonts w:hint="eastAsia"/>
        </w:rPr>
        <w:t>1</w:t>
      </w:r>
      <w:r>
        <w:rPr>
          <w:rFonts w:hint="eastAsia"/>
        </w:rPr>
        <w:t>控制字。</w:t>
      </w:r>
    </w:p>
    <w:p w14:paraId="4462C4CE" w14:textId="77777777" w:rsidR="00643BE2" w:rsidRDefault="00E334D8" w:rsidP="00A67AA2">
      <w:pPr>
        <w:pStyle w:val="ab"/>
        <w:numPr>
          <w:ilvl w:val="0"/>
          <w:numId w:val="13"/>
        </w:numPr>
        <w:spacing w:afterLines="50" w:after="156"/>
        <w:ind w:left="777" w:firstLineChars="0" w:hanging="357"/>
      </w:pPr>
      <w:r>
        <w:rPr>
          <w:rFonts w:hint="eastAsia"/>
        </w:rPr>
        <w:t>轴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的输入输出对应</w:t>
      </w:r>
      <w:r>
        <w:rPr>
          <w:rFonts w:hint="eastAsia"/>
        </w:rPr>
        <w:t>aixs</w:t>
      </w:r>
      <w:r>
        <w:t>1</w:t>
      </w:r>
      <w:r>
        <w:rPr>
          <w:rFonts w:hint="eastAsia"/>
        </w:rPr>
        <w:t>结构体。</w:t>
      </w:r>
    </w:p>
    <w:p w14:paraId="44A81F3F" w14:textId="4DFD6D03" w:rsidR="00E334D8" w:rsidRDefault="00E334D8" w:rsidP="00A67AA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2DC215C" wp14:editId="41F89EFD">
            <wp:extent cx="5274310" cy="737870"/>
            <wp:effectExtent l="0" t="0" r="2540" b="5080"/>
            <wp:docPr id="30" name="图片 3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, 应用程序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35FD" w14:textId="77777777" w:rsidR="00643BE2" w:rsidRDefault="00E334D8" w:rsidP="00A67AA2">
      <w:pPr>
        <w:pStyle w:val="ab"/>
        <w:numPr>
          <w:ilvl w:val="0"/>
          <w:numId w:val="13"/>
        </w:numPr>
        <w:spacing w:beforeLines="50" w:before="156"/>
        <w:ind w:left="777" w:firstLineChars="0" w:hanging="357"/>
      </w:pPr>
      <w:r>
        <w:rPr>
          <w:rFonts w:hint="eastAsia"/>
        </w:rPr>
        <w:t>轴</w:t>
      </w:r>
      <w:r>
        <w:t>2</w:t>
      </w:r>
      <w:r>
        <w:rPr>
          <w:rFonts w:hint="eastAsia"/>
        </w:rPr>
        <w:t>的</w:t>
      </w:r>
      <w:r>
        <w:rPr>
          <w:rFonts w:hint="eastAsia"/>
        </w:rPr>
        <w:t>encoder</w:t>
      </w:r>
      <w:r>
        <w:rPr>
          <w:rFonts w:hint="eastAsia"/>
        </w:rPr>
        <w:t>输入链接，</w:t>
      </w:r>
      <w:r w:rsidRPr="00224B67">
        <w:t>nInData1</w:t>
      </w:r>
      <w:r w:rsidRPr="000F4240">
        <w:rPr>
          <w:noProof/>
        </w:rPr>
        <w:t xml:space="preserve"> </w:t>
      </w:r>
    </w:p>
    <w:p w14:paraId="11784462" w14:textId="77777777" w:rsidR="00A67AA2" w:rsidRDefault="00E334D8" w:rsidP="00A67AA2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9F81E35" wp14:editId="3EABD057">
            <wp:extent cx="5274310" cy="799465"/>
            <wp:effectExtent l="0" t="0" r="2540" b="635"/>
            <wp:docPr id="31" name="图片 3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网站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0BD8B" w14:textId="4DE41847" w:rsidR="00643BE2" w:rsidRDefault="00E334D8" w:rsidP="00A67AA2">
      <w:pPr>
        <w:spacing w:beforeLines="50" w:before="156" w:afterLines="50" w:after="156"/>
        <w:ind w:firstLineChars="0"/>
        <w:rPr>
          <w:noProof/>
        </w:rPr>
      </w:pPr>
      <w:r w:rsidRPr="00840930">
        <w:t>nStatus4</w:t>
      </w:r>
      <w:r>
        <w:rPr>
          <w:rFonts w:hint="eastAsia"/>
        </w:rPr>
        <w:t>链接</w:t>
      </w:r>
      <w:r>
        <w:rPr>
          <w:rFonts w:hint="eastAsia"/>
        </w:rPr>
        <w:t>E</w:t>
      </w:r>
      <w:r>
        <w:t>L5101</w:t>
      </w:r>
      <w:r w:rsidRPr="00726C64">
        <w:rPr>
          <w:noProof/>
        </w:rPr>
        <w:t xml:space="preserve"> </w:t>
      </w:r>
      <w:r w:rsidR="00A67AA2">
        <w:rPr>
          <w:rFonts w:hint="eastAsia"/>
          <w:noProof/>
        </w:rPr>
        <w:t>。</w:t>
      </w:r>
    </w:p>
    <w:p w14:paraId="2BF16370" w14:textId="77777777" w:rsidR="00A67AA2" w:rsidRDefault="00E334D8" w:rsidP="00A67AA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0646176" wp14:editId="05FBCD21">
            <wp:extent cx="5274310" cy="3296285"/>
            <wp:effectExtent l="0" t="0" r="2540" b="0"/>
            <wp:docPr id="33" name="图片 3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文本, 应用程序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3821E" w14:textId="66809315" w:rsidR="00E334D8" w:rsidRDefault="00E334D8" w:rsidP="00A67AA2">
      <w:pPr>
        <w:spacing w:beforeLines="50" w:before="156" w:line="276" w:lineRule="auto"/>
        <w:ind w:firstLineChars="0"/>
      </w:pPr>
      <w:proofErr w:type="spellStart"/>
      <w:r w:rsidRPr="00001B17">
        <w:t>nDcInputTime</w:t>
      </w:r>
      <w:proofErr w:type="spellEnd"/>
      <w:r>
        <w:rPr>
          <w:rFonts w:hint="eastAsia"/>
        </w:rPr>
        <w:t>无对应值。</w:t>
      </w:r>
      <w:r>
        <w:t>E</w:t>
      </w:r>
      <w:r>
        <w:rPr>
          <w:rFonts w:hint="eastAsia"/>
        </w:rPr>
        <w:t>ncoder</w:t>
      </w:r>
      <w:r>
        <w:rPr>
          <w:rFonts w:hint="eastAsia"/>
        </w:rPr>
        <w:t>无输出链接变量。</w:t>
      </w:r>
    </w:p>
    <w:p w14:paraId="4F128461" w14:textId="77777777" w:rsidR="004E2F2A" w:rsidRDefault="002501C1" w:rsidP="00A67AA2">
      <w:pPr>
        <w:pStyle w:val="ab"/>
        <w:numPr>
          <w:ilvl w:val="0"/>
          <w:numId w:val="13"/>
        </w:numPr>
        <w:spacing w:line="276" w:lineRule="auto"/>
        <w:ind w:left="0" w:firstLine="420"/>
      </w:pPr>
      <w:r>
        <w:rPr>
          <w:rFonts w:hint="eastAsia"/>
        </w:rPr>
        <w:t>轴</w:t>
      </w:r>
      <w:r>
        <w:t>2</w:t>
      </w:r>
      <w:r>
        <w:rPr>
          <w:rFonts w:hint="eastAsia"/>
        </w:rPr>
        <w:t>的</w:t>
      </w:r>
      <w:r>
        <w:rPr>
          <w:rFonts w:hint="eastAsia"/>
        </w:rPr>
        <w:t>drive</w:t>
      </w:r>
      <w:r>
        <w:rPr>
          <w:rFonts w:hint="eastAsia"/>
        </w:rPr>
        <w:t>输入链接，</w:t>
      </w:r>
      <w:r w:rsidRPr="001E7B6F">
        <w:t>nStatus1</w:t>
      </w:r>
      <w:r>
        <w:rPr>
          <w:rFonts w:hint="eastAsia"/>
        </w:rPr>
        <w:t>、</w:t>
      </w:r>
      <w:r w:rsidRPr="001E7B6F">
        <w:t>nStatus</w:t>
      </w:r>
      <w:r>
        <w:t>2</w:t>
      </w:r>
      <w:r>
        <w:rPr>
          <w:rFonts w:hint="eastAsia"/>
        </w:rPr>
        <w:t>对应驱动器</w:t>
      </w:r>
      <w:r w:rsidRPr="000D7329">
        <w:t>Drive status word</w:t>
      </w:r>
      <w:r>
        <w:rPr>
          <w:rFonts w:hint="eastAsia"/>
        </w:rPr>
        <w:t>，</w:t>
      </w:r>
      <w:r w:rsidRPr="001E7B6F">
        <w:t>nStatus</w:t>
      </w:r>
      <w:r>
        <w:t>4</w:t>
      </w:r>
      <w:r>
        <w:rPr>
          <w:rFonts w:hint="eastAsia"/>
        </w:rPr>
        <w:t>，</w:t>
      </w:r>
      <w:proofErr w:type="spellStart"/>
      <w:r w:rsidRPr="002424E1">
        <w:t>nDcOutputTime</w:t>
      </w:r>
      <w:proofErr w:type="spellEnd"/>
      <w:r>
        <w:rPr>
          <w:rFonts w:hint="eastAsia"/>
        </w:rPr>
        <w:t>链接轴</w:t>
      </w:r>
      <w:r>
        <w:rPr>
          <w:rFonts w:hint="eastAsia"/>
        </w:rPr>
        <w:t>1</w:t>
      </w:r>
      <w:r>
        <w:rPr>
          <w:rFonts w:hint="eastAsia"/>
        </w:rPr>
        <w:t>驱动器相关对应变量。</w:t>
      </w:r>
    </w:p>
    <w:p w14:paraId="4FBFF130" w14:textId="7A942241" w:rsidR="002501C1" w:rsidRDefault="004E2F2A" w:rsidP="00A67AA2">
      <w:pPr>
        <w:pStyle w:val="ab"/>
        <w:numPr>
          <w:ilvl w:val="0"/>
          <w:numId w:val="13"/>
        </w:numPr>
        <w:spacing w:line="276" w:lineRule="auto"/>
        <w:ind w:left="0" w:firstLine="420"/>
      </w:pPr>
      <w:r>
        <w:rPr>
          <w:rFonts w:hint="eastAsia"/>
        </w:rPr>
        <w:t>轴</w:t>
      </w:r>
      <w:r>
        <w:rPr>
          <w:rFonts w:hint="eastAsia"/>
        </w:rPr>
        <w:t>2</w:t>
      </w:r>
      <w:r>
        <w:rPr>
          <w:rFonts w:hint="eastAsia"/>
        </w:rPr>
        <w:t>的</w:t>
      </w:r>
      <w:r>
        <w:rPr>
          <w:rFonts w:hint="eastAsia"/>
        </w:rPr>
        <w:t>drive</w:t>
      </w:r>
      <w:r w:rsidR="002501C1">
        <w:rPr>
          <w:rFonts w:hint="eastAsia"/>
        </w:rPr>
        <w:t>输出变量</w:t>
      </w:r>
      <w:r w:rsidR="002501C1" w:rsidRPr="00EE5B23">
        <w:t>nOutData2</w:t>
      </w:r>
      <w:r w:rsidR="002501C1">
        <w:rPr>
          <w:rFonts w:hint="eastAsia"/>
        </w:rPr>
        <w:t>对应</w:t>
      </w:r>
      <w:r w:rsidR="002501C1">
        <w:rPr>
          <w:rFonts w:hint="eastAsia"/>
        </w:rPr>
        <w:t>P</w:t>
      </w:r>
      <w:r w:rsidR="002501C1">
        <w:t>LC</w:t>
      </w:r>
      <w:r w:rsidR="002501C1">
        <w:rPr>
          <w:rFonts w:hint="eastAsia"/>
        </w:rPr>
        <w:t>定义轴</w:t>
      </w:r>
      <w:r w:rsidR="002501C1">
        <w:rPr>
          <w:rFonts w:hint="eastAsia"/>
        </w:rPr>
        <w:t>2</w:t>
      </w:r>
      <w:r w:rsidR="002501C1">
        <w:rPr>
          <w:rFonts w:hint="eastAsia"/>
        </w:rPr>
        <w:t>速度指令值，</w:t>
      </w:r>
      <w:r w:rsidR="002501C1" w:rsidRPr="00EE5B23">
        <w:t>nCtrl1</w:t>
      </w:r>
      <w:r w:rsidR="002501C1">
        <w:rPr>
          <w:rFonts w:hint="eastAsia"/>
        </w:rPr>
        <w:t>对应</w:t>
      </w:r>
      <w:r w:rsidR="002501C1">
        <w:t>PLC</w:t>
      </w:r>
      <w:r w:rsidR="002501C1">
        <w:rPr>
          <w:rFonts w:hint="eastAsia"/>
        </w:rPr>
        <w:t>定义的轴</w:t>
      </w:r>
      <w:r w:rsidR="002501C1">
        <w:t>2</w:t>
      </w:r>
      <w:r w:rsidR="002501C1">
        <w:rPr>
          <w:rFonts w:hint="eastAsia"/>
        </w:rPr>
        <w:t>控制字。链接操作模式同轴</w:t>
      </w:r>
      <w:r w:rsidR="002501C1">
        <w:rPr>
          <w:rFonts w:hint="eastAsia"/>
        </w:rPr>
        <w:t>1</w:t>
      </w:r>
      <w:r w:rsidR="002501C1">
        <w:rPr>
          <w:rFonts w:hint="eastAsia"/>
        </w:rPr>
        <w:t>。</w:t>
      </w:r>
    </w:p>
    <w:p w14:paraId="1194913D" w14:textId="1BCAFE7C" w:rsidR="002501C1" w:rsidRDefault="002501C1" w:rsidP="00A67AA2">
      <w:pPr>
        <w:pStyle w:val="ab"/>
        <w:numPr>
          <w:ilvl w:val="0"/>
          <w:numId w:val="13"/>
        </w:numPr>
        <w:spacing w:line="276" w:lineRule="auto"/>
        <w:ind w:firstLineChars="0"/>
      </w:pPr>
      <w:r>
        <w:rPr>
          <w:rFonts w:hint="eastAsia"/>
        </w:rPr>
        <w:t>轴</w:t>
      </w:r>
      <w:r>
        <w:t xml:space="preserve">2 </w:t>
      </w:r>
      <w:r>
        <w:rPr>
          <w:rFonts w:hint="eastAsia"/>
        </w:rPr>
        <w:t>的输入输出对应</w:t>
      </w:r>
      <w:r>
        <w:rPr>
          <w:rFonts w:hint="eastAsia"/>
        </w:rPr>
        <w:t>aixs</w:t>
      </w:r>
      <w:r>
        <w:t>2</w:t>
      </w:r>
      <w:r>
        <w:rPr>
          <w:rFonts w:hint="eastAsia"/>
        </w:rPr>
        <w:t>结构体。链接操作模式同轴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14:paraId="7AAA4B7D" w14:textId="721EFB49" w:rsidR="00A67AA2" w:rsidRDefault="00FA18B7" w:rsidP="00A67AA2">
      <w:pPr>
        <w:pStyle w:val="ab"/>
        <w:numPr>
          <w:ilvl w:val="0"/>
          <w:numId w:val="13"/>
        </w:numPr>
        <w:wordWrap w:val="0"/>
        <w:autoSpaceDE w:val="0"/>
        <w:spacing w:line="276" w:lineRule="auto"/>
        <w:ind w:left="0" w:firstLine="420"/>
      </w:pPr>
      <w:r>
        <w:t>iControlWord_in1</w:t>
      </w:r>
      <w:r>
        <w:tab/>
      </w:r>
      <w:r>
        <w:tab/>
        <w:t>AT%I*</w:t>
      </w:r>
      <w:r>
        <w:tab/>
        <w:t xml:space="preserve">: UINT;  </w:t>
      </w:r>
      <w:r>
        <w:rPr>
          <w:rFonts w:hint="eastAsia"/>
        </w:rPr>
        <w:t>对应</w:t>
      </w:r>
      <w:r>
        <w:rPr>
          <w:rFonts w:hint="eastAsia"/>
        </w:rPr>
        <w:t>N</w:t>
      </w:r>
      <w:r>
        <w:t>C</w:t>
      </w:r>
      <w:r w:rsidR="00A67AA2">
        <w:rPr>
          <w:rFonts w:hint="eastAsia"/>
        </w:rPr>
        <w:t>I</w:t>
      </w:r>
      <w:r>
        <w:rPr>
          <w:rFonts w:hint="eastAsia"/>
        </w:rPr>
        <w:t>的控制字输出</w:t>
      </w:r>
    </w:p>
    <w:p w14:paraId="73A5DB41" w14:textId="2AE6FDFB" w:rsidR="00FA18B7" w:rsidRDefault="00C26670" w:rsidP="00A67AA2">
      <w:pPr>
        <w:autoSpaceDE w:val="0"/>
        <w:spacing w:line="276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765B30A1" wp14:editId="08DBA68A">
            <wp:extent cx="3543300" cy="1157351"/>
            <wp:effectExtent l="0" t="0" r="0" b="5080"/>
            <wp:docPr id="16" name="图片 16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Word&#10;&#10;描述已自动生成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325" cy="116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9F43C" w14:textId="77777777" w:rsidR="00A67AA2" w:rsidRDefault="00FA18B7" w:rsidP="00FA18B7">
      <w:pPr>
        <w:pStyle w:val="ab"/>
        <w:numPr>
          <w:ilvl w:val="0"/>
          <w:numId w:val="13"/>
        </w:numPr>
        <w:ind w:firstLineChars="0"/>
      </w:pPr>
      <w:r>
        <w:tab/>
        <w:t>iVelocity_in1</w:t>
      </w:r>
      <w:r>
        <w:tab/>
      </w:r>
      <w:r>
        <w:tab/>
      </w:r>
      <w:r>
        <w:tab/>
        <w:t>AT%I*</w:t>
      </w:r>
      <w:r>
        <w:tab/>
        <w:t>: DINT;</w:t>
      </w:r>
      <w:r>
        <w:rPr>
          <w:rFonts w:hint="eastAsia"/>
        </w:rPr>
        <w:t>对应</w:t>
      </w:r>
      <w:r>
        <w:rPr>
          <w:rFonts w:hint="eastAsia"/>
        </w:rPr>
        <w:t>N</w:t>
      </w:r>
      <w:r w:rsidR="00A67AA2">
        <w:rPr>
          <w:rFonts w:hint="eastAsia"/>
        </w:rPr>
        <w:t>CI</w:t>
      </w:r>
      <w:r>
        <w:rPr>
          <w:rFonts w:hint="eastAsia"/>
        </w:rPr>
        <w:t>的速度输出。</w:t>
      </w:r>
    </w:p>
    <w:p w14:paraId="3CD944F3" w14:textId="299B098B" w:rsidR="00FA18B7" w:rsidRDefault="00C26670" w:rsidP="00A67AA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D17CD50" wp14:editId="287A6372">
            <wp:extent cx="4320540" cy="1105761"/>
            <wp:effectExtent l="0" t="0" r="3810" b="0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741" cy="111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30C12" w14:textId="36BBC454" w:rsidR="00A67AA2" w:rsidRDefault="00FA18B7" w:rsidP="00A67AA2">
      <w:pPr>
        <w:pStyle w:val="ab"/>
        <w:numPr>
          <w:ilvl w:val="0"/>
          <w:numId w:val="13"/>
        </w:numPr>
        <w:spacing w:afterLines="50" w:after="156"/>
        <w:ind w:left="777" w:firstLineChars="0" w:hanging="357"/>
      </w:pPr>
      <w:r>
        <w:lastRenderedPageBreak/>
        <w:tab/>
        <w:t>iControlWord_in2</w:t>
      </w:r>
      <w:r>
        <w:tab/>
      </w:r>
      <w:r>
        <w:tab/>
        <w:t>AT%I*</w:t>
      </w:r>
      <w:r>
        <w:tab/>
        <w:t xml:space="preserve">: UINT; </w:t>
      </w:r>
      <w:r>
        <w:rPr>
          <w:rFonts w:hint="eastAsia"/>
        </w:rPr>
        <w:t>对应</w:t>
      </w:r>
      <w:r>
        <w:t>NC2</w:t>
      </w:r>
      <w:r>
        <w:rPr>
          <w:rFonts w:hint="eastAsia"/>
        </w:rPr>
        <w:t>的控制字输出</w:t>
      </w:r>
      <w:r w:rsidR="00A67AA2">
        <w:rPr>
          <w:rFonts w:hint="eastAsia"/>
        </w:rPr>
        <w:t>。</w:t>
      </w:r>
    </w:p>
    <w:p w14:paraId="7636ED53" w14:textId="62071023" w:rsidR="00FA18B7" w:rsidRDefault="00693997" w:rsidP="00A67AA2">
      <w:pPr>
        <w:ind w:firstLineChars="0" w:firstLine="0"/>
      </w:pPr>
      <w:r>
        <w:rPr>
          <w:noProof/>
        </w:rPr>
        <w:drawing>
          <wp:inline distT="0" distB="0" distL="0" distR="0" wp14:anchorId="56F26FE9" wp14:editId="71C0EB2A">
            <wp:extent cx="5713095" cy="1172210"/>
            <wp:effectExtent l="0" t="0" r="1905" b="8890"/>
            <wp:docPr id="23" name="图片 2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应用程序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A11A" w14:textId="77777777" w:rsidR="00A67AA2" w:rsidRDefault="00FA18B7" w:rsidP="00A67AA2">
      <w:pPr>
        <w:pStyle w:val="ab"/>
        <w:numPr>
          <w:ilvl w:val="0"/>
          <w:numId w:val="13"/>
        </w:numPr>
        <w:spacing w:beforeLines="50" w:before="156" w:afterLines="50" w:after="156"/>
        <w:ind w:left="777" w:firstLineChars="0" w:hanging="357"/>
      </w:pPr>
      <w:r>
        <w:tab/>
        <w:t>iVelocity_in2</w:t>
      </w:r>
      <w:r>
        <w:tab/>
      </w:r>
      <w:r>
        <w:tab/>
      </w:r>
      <w:r>
        <w:tab/>
        <w:t>AT%I*</w:t>
      </w:r>
      <w:r>
        <w:tab/>
        <w:t xml:space="preserve">: DINT; </w:t>
      </w:r>
      <w:r>
        <w:rPr>
          <w:rFonts w:hint="eastAsia"/>
        </w:rPr>
        <w:t>对应</w:t>
      </w:r>
      <w:r>
        <w:t>NC2</w:t>
      </w:r>
      <w:r>
        <w:rPr>
          <w:rFonts w:hint="eastAsia"/>
        </w:rPr>
        <w:t>的速度输出。</w:t>
      </w:r>
    </w:p>
    <w:p w14:paraId="343B7B32" w14:textId="00386EDC" w:rsidR="00FA18B7" w:rsidRDefault="00062575" w:rsidP="00A67AA2">
      <w:pPr>
        <w:ind w:firstLineChars="0" w:firstLine="0"/>
      </w:pPr>
      <w:r>
        <w:rPr>
          <w:noProof/>
        </w:rPr>
        <w:drawing>
          <wp:inline distT="0" distB="0" distL="0" distR="0" wp14:anchorId="42E3110D" wp14:editId="60A3B3D8">
            <wp:extent cx="5713095" cy="1287780"/>
            <wp:effectExtent l="0" t="0" r="1905" b="7620"/>
            <wp:docPr id="32" name="图片 3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77A0" w14:textId="7E358992" w:rsidR="00A67AA2" w:rsidRDefault="00FA18B7" w:rsidP="00A67AA2">
      <w:pPr>
        <w:pStyle w:val="ab"/>
        <w:numPr>
          <w:ilvl w:val="0"/>
          <w:numId w:val="13"/>
        </w:numPr>
        <w:spacing w:beforeLines="50" w:before="156" w:afterLines="50" w:after="156"/>
        <w:ind w:left="0" w:firstLine="420"/>
      </w:pPr>
      <w:proofErr w:type="spellStart"/>
      <w:r>
        <w:t>iControlWord_out</w:t>
      </w:r>
      <w:proofErr w:type="spellEnd"/>
      <w:r>
        <w:tab/>
      </w:r>
      <w:r>
        <w:tab/>
        <w:t>AT%Q*</w:t>
      </w:r>
      <w:r>
        <w:tab/>
        <w:t>: UINT; PLC</w:t>
      </w:r>
      <w:r>
        <w:rPr>
          <w:rFonts w:hint="eastAsia"/>
        </w:rPr>
        <w:t>转换后的给驱动器的控制字输出</w:t>
      </w:r>
      <w:r w:rsidR="00CF63EE">
        <w:rPr>
          <w:rFonts w:hint="eastAsia"/>
        </w:rPr>
        <w:t>。</w:t>
      </w:r>
      <w:r w:rsidR="00062575">
        <w:rPr>
          <w:rFonts w:hint="eastAsia"/>
        </w:rPr>
        <w:t>需要注意，因</w:t>
      </w:r>
      <w:r w:rsidR="00062575">
        <w:rPr>
          <w:rFonts w:hint="eastAsia"/>
        </w:rPr>
        <w:t>C</w:t>
      </w:r>
      <w:r w:rsidR="00062575">
        <w:t>X9020</w:t>
      </w:r>
      <w:r w:rsidR="00062575">
        <w:rPr>
          <w:rFonts w:hint="eastAsia"/>
        </w:rPr>
        <w:t>为</w:t>
      </w:r>
      <w:r w:rsidR="00062575">
        <w:rPr>
          <w:rFonts w:hint="eastAsia"/>
        </w:rPr>
        <w:t>A</w:t>
      </w:r>
      <w:r w:rsidR="00062575">
        <w:t>RM CPU</w:t>
      </w:r>
      <w:r w:rsidR="00062575">
        <w:rPr>
          <w:rFonts w:hint="eastAsia"/>
        </w:rPr>
        <w:t>，故控制字的高低直接需要交换。</w:t>
      </w:r>
    </w:p>
    <w:p w14:paraId="5D5A7E23" w14:textId="77263CB9" w:rsidR="00FA18B7" w:rsidRDefault="009B03A3" w:rsidP="00A67AA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3C51C4D" wp14:editId="760AEF64">
            <wp:extent cx="3203787" cy="2514600"/>
            <wp:effectExtent l="0" t="0" r="0" b="0"/>
            <wp:docPr id="21" name="图片 21" descr="图形用户界面, 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&#10;&#10;中度可信度描述已自动生成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66" cy="251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2C0A0" w14:textId="77777777" w:rsidR="00A67AA2" w:rsidRDefault="000E6546" w:rsidP="000472C1">
      <w:pPr>
        <w:pStyle w:val="ab"/>
        <w:numPr>
          <w:ilvl w:val="0"/>
          <w:numId w:val="13"/>
        </w:numPr>
        <w:spacing w:beforeLines="50" w:before="156" w:afterLines="50" w:after="156"/>
        <w:ind w:left="777" w:firstLineChars="0" w:hanging="357"/>
      </w:pPr>
      <w:r>
        <w:tab/>
      </w:r>
      <w:proofErr w:type="spellStart"/>
      <w:r>
        <w:t>iVelocity_out</w:t>
      </w:r>
      <w:proofErr w:type="spellEnd"/>
      <w:r>
        <w:tab/>
      </w:r>
      <w:r>
        <w:tab/>
      </w:r>
      <w:r>
        <w:tab/>
        <w:t>AT%Q*</w:t>
      </w:r>
      <w:r>
        <w:tab/>
        <w:t>: DINT; PLC</w:t>
      </w:r>
      <w:r>
        <w:rPr>
          <w:rFonts w:hint="eastAsia"/>
        </w:rPr>
        <w:t>转换后的给驱动器的速度输出。</w:t>
      </w:r>
    </w:p>
    <w:p w14:paraId="31699DFB" w14:textId="1C16FA08" w:rsidR="000E6546" w:rsidRDefault="008A23D2" w:rsidP="000472C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AEE6A5D" wp14:editId="240BD932">
            <wp:extent cx="5365750" cy="2154769"/>
            <wp:effectExtent l="0" t="0" r="6350" b="0"/>
            <wp:docPr id="35" name="图片 3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应用程序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75395" cy="215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5398" w14:textId="4C4E56F2" w:rsidR="007C38BD" w:rsidRDefault="001766CB" w:rsidP="008D11D2">
      <w:pPr>
        <w:pStyle w:val="ab"/>
        <w:numPr>
          <w:ilvl w:val="0"/>
          <w:numId w:val="13"/>
        </w:numPr>
        <w:spacing w:line="276" w:lineRule="auto"/>
        <w:ind w:left="0" w:firstLine="420"/>
      </w:pPr>
      <w:r>
        <w:rPr>
          <w:rFonts w:hint="eastAsia"/>
        </w:rPr>
        <w:lastRenderedPageBreak/>
        <w:t>A</w:t>
      </w:r>
      <w:r>
        <w:t>X5112</w:t>
      </w:r>
      <w:r>
        <w:rPr>
          <w:rFonts w:hint="eastAsia"/>
        </w:rPr>
        <w:t>的驱动器</w:t>
      </w:r>
      <w:r>
        <w:rPr>
          <w:rFonts w:hint="eastAsia"/>
        </w:rPr>
        <w:t>M</w:t>
      </w:r>
      <w:r>
        <w:t>DT</w:t>
      </w:r>
      <w:r>
        <w:rPr>
          <w:rFonts w:hint="eastAsia"/>
        </w:rPr>
        <w:t>命令为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根据工艺调整后转发出对应</w:t>
      </w:r>
      <w:r>
        <w:rPr>
          <w:rFonts w:hint="eastAsia"/>
        </w:rPr>
        <w:t>N</w:t>
      </w:r>
      <w:r>
        <w:t>C1</w:t>
      </w:r>
      <w:r>
        <w:rPr>
          <w:rFonts w:hint="eastAsia"/>
        </w:rPr>
        <w:t>或者</w:t>
      </w:r>
      <w:r>
        <w:rPr>
          <w:rFonts w:hint="eastAsia"/>
        </w:rPr>
        <w:t>N</w:t>
      </w:r>
      <w:r>
        <w:t>C2</w:t>
      </w:r>
      <w:r>
        <w:rPr>
          <w:rFonts w:hint="eastAsia"/>
        </w:rPr>
        <w:t>的控制命令。</w:t>
      </w:r>
      <w:r w:rsidR="00643E5F">
        <w:rPr>
          <w:rFonts w:hint="eastAsia"/>
        </w:rPr>
        <w:t>即</w:t>
      </w:r>
      <w:r w:rsidR="00643E5F">
        <w:rPr>
          <w:rFonts w:hint="eastAsia"/>
        </w:rPr>
        <w:t>1</w:t>
      </w:r>
      <w:r w:rsidR="00643E5F">
        <w:t>2</w:t>
      </w:r>
      <w:r w:rsidR="00643E5F">
        <w:rPr>
          <w:rFonts w:hint="eastAsia"/>
        </w:rPr>
        <w:t>、</w:t>
      </w:r>
      <w:r w:rsidR="00643E5F">
        <w:t>13</w:t>
      </w:r>
      <w:r w:rsidR="00643E5F">
        <w:rPr>
          <w:rFonts w:hint="eastAsia"/>
        </w:rPr>
        <w:t>步骤中两个对应变量输出。</w:t>
      </w:r>
    </w:p>
    <w:p w14:paraId="53208E28" w14:textId="4A23EFAE" w:rsidR="00C2123D" w:rsidRDefault="000D4851" w:rsidP="00952968">
      <w:pPr>
        <w:pStyle w:val="20"/>
      </w:pPr>
      <w:bookmarkStart w:id="16" w:name="_Toc121818370"/>
      <w:r>
        <w:rPr>
          <w:rFonts w:hint="eastAsia"/>
        </w:rPr>
        <w:t>相关</w:t>
      </w:r>
      <w:r w:rsidR="000D5624">
        <w:rPr>
          <w:rFonts w:hint="eastAsia"/>
        </w:rPr>
        <w:t>参数说明</w:t>
      </w:r>
      <w:bookmarkEnd w:id="16"/>
    </w:p>
    <w:p w14:paraId="0FC3DB13" w14:textId="7F4FB4D2" w:rsidR="000D5624" w:rsidRDefault="000D5624" w:rsidP="000472C1">
      <w:pPr>
        <w:pStyle w:val="ab"/>
        <w:numPr>
          <w:ilvl w:val="0"/>
          <w:numId w:val="14"/>
        </w:numPr>
        <w:spacing w:line="276" w:lineRule="auto"/>
        <w:ind w:left="0" w:firstLine="420"/>
      </w:pPr>
      <w:r>
        <w:rPr>
          <w:rFonts w:hint="eastAsia"/>
        </w:rPr>
        <w:t>伺服编码器参数计算，伺服电机一圈距离为</w:t>
      </w:r>
      <w:r>
        <w:rPr>
          <w:rFonts w:hint="eastAsia"/>
        </w:rPr>
        <w:t>1</w:t>
      </w:r>
      <w:r>
        <w:t>7.9</w:t>
      </w:r>
      <w:r>
        <w:rPr>
          <w:rFonts w:hint="eastAsia"/>
        </w:rPr>
        <w:t>mm</w:t>
      </w:r>
      <w:r>
        <w:rPr>
          <w:rFonts w:hint="eastAsia"/>
        </w:rPr>
        <w:t>。</w:t>
      </w:r>
      <w:r>
        <w:rPr>
          <w:rFonts w:hint="eastAsia"/>
        </w:rPr>
        <w:t>1</w:t>
      </w:r>
      <w:r>
        <w:t>7.9</w:t>
      </w:r>
      <w:r>
        <w:rPr>
          <w:rFonts w:hint="eastAsia"/>
        </w:rPr>
        <w:t>/</w:t>
      </w:r>
      <w:r>
        <w:t>1048576=</w:t>
      </w:r>
      <w:r w:rsidRPr="008F6845">
        <w:t>0.000017070770263671875</w:t>
      </w:r>
      <w:r w:rsidR="006E15AF">
        <w:rPr>
          <w:rFonts w:hint="eastAsia"/>
        </w:rPr>
        <w:t>，输入轴</w:t>
      </w:r>
      <w:r w:rsidR="006E15AF">
        <w:rPr>
          <w:rFonts w:hint="eastAsia"/>
        </w:rPr>
        <w:t>1</w:t>
      </w:r>
      <w:r w:rsidR="006E15AF">
        <w:rPr>
          <w:rFonts w:hint="eastAsia"/>
        </w:rPr>
        <w:t>使用。</w:t>
      </w:r>
    </w:p>
    <w:p w14:paraId="67B827BD" w14:textId="5EFEC9F0" w:rsidR="000D5624" w:rsidRDefault="000D5624" w:rsidP="000472C1">
      <w:pPr>
        <w:pStyle w:val="ab"/>
        <w:numPr>
          <w:ilvl w:val="0"/>
          <w:numId w:val="14"/>
        </w:numPr>
        <w:spacing w:line="276" w:lineRule="auto"/>
        <w:ind w:left="0" w:firstLine="420"/>
      </w:pPr>
      <w:r>
        <w:rPr>
          <w:rFonts w:hint="eastAsia"/>
        </w:rPr>
        <w:t>机械</w:t>
      </w:r>
      <w:r w:rsidR="00B60D5E">
        <w:rPr>
          <w:rFonts w:hint="eastAsia"/>
        </w:rPr>
        <w:t>工艺人员</w:t>
      </w:r>
      <w:r>
        <w:rPr>
          <w:rFonts w:hint="eastAsia"/>
        </w:rPr>
        <w:t>提供</w:t>
      </w:r>
      <w:r w:rsidR="00B60D5E">
        <w:rPr>
          <w:rFonts w:hint="eastAsia"/>
        </w:rPr>
        <w:t>外部滚轮原始</w:t>
      </w:r>
      <w:r>
        <w:rPr>
          <w:rFonts w:hint="eastAsia"/>
        </w:rPr>
        <w:t>直径</w:t>
      </w:r>
      <w:r>
        <w:rPr>
          <w:rFonts w:hint="eastAsia"/>
        </w:rPr>
        <w:t>9</w:t>
      </w:r>
      <w:r>
        <w:t>8.5</w:t>
      </w:r>
      <w:r>
        <w:rPr>
          <w:rFonts w:hint="eastAsia"/>
        </w:rPr>
        <w:t>mm</w:t>
      </w:r>
      <w:r>
        <w:rPr>
          <w:rFonts w:hint="eastAsia"/>
        </w:rPr>
        <w:t>。周长</w:t>
      </w:r>
      <w:r>
        <w:rPr>
          <w:rFonts w:hint="eastAsia"/>
        </w:rPr>
        <w:t>9</w:t>
      </w:r>
      <w:r>
        <w:t>8.5*PI=</w:t>
      </w:r>
      <w:r w:rsidRPr="00F36AAA">
        <w:t xml:space="preserve"> 309.44687637859463398857037325303</w:t>
      </w:r>
      <w:r>
        <w:rPr>
          <w:rFonts w:hint="eastAsia"/>
        </w:rPr>
        <w:t>mm</w:t>
      </w:r>
      <w:r>
        <w:rPr>
          <w:rFonts w:hint="eastAsia"/>
        </w:rPr>
        <w:t>。实际测试修正后，采用直径</w:t>
      </w:r>
      <w:r>
        <w:rPr>
          <w:rFonts w:hint="eastAsia"/>
        </w:rPr>
        <w:t>3</w:t>
      </w:r>
      <w:r>
        <w:t>00.02</w:t>
      </w:r>
      <w:r>
        <w:rPr>
          <w:rFonts w:hint="eastAsia"/>
        </w:rPr>
        <w:t>。编码器</w:t>
      </w:r>
      <w:r>
        <w:rPr>
          <w:rFonts w:hint="eastAsia"/>
        </w:rPr>
        <w:t>2</w:t>
      </w:r>
      <w:r>
        <w:t>500</w:t>
      </w:r>
      <w:r>
        <w:rPr>
          <w:rFonts w:hint="eastAsia"/>
        </w:rPr>
        <w:t>脉冲，</w:t>
      </w:r>
      <w:r>
        <w:rPr>
          <w:rFonts w:hint="eastAsia"/>
        </w:rPr>
        <w:t>4</w:t>
      </w:r>
      <w:r>
        <w:rPr>
          <w:rFonts w:hint="eastAsia"/>
        </w:rPr>
        <w:t>倍频为</w:t>
      </w:r>
      <w:r>
        <w:rPr>
          <w:rFonts w:hint="eastAsia"/>
        </w:rPr>
        <w:t>1</w:t>
      </w:r>
      <w:r>
        <w:t>0000</w:t>
      </w:r>
      <w:r>
        <w:rPr>
          <w:rFonts w:hint="eastAsia"/>
        </w:rPr>
        <w:t>，</w:t>
      </w:r>
      <w:r>
        <w:t>S</w:t>
      </w:r>
      <w:r>
        <w:rPr>
          <w:rFonts w:hint="eastAsia"/>
        </w:rPr>
        <w:t>caling</w:t>
      </w:r>
      <w:r>
        <w:t xml:space="preserve"> </w:t>
      </w:r>
      <w:r>
        <w:rPr>
          <w:rFonts w:hint="eastAsia"/>
        </w:rPr>
        <w:t>factor</w:t>
      </w:r>
      <w:r>
        <w:t>=</w:t>
      </w:r>
      <w:r w:rsidRPr="00B07335">
        <w:t>0.030</w:t>
      </w:r>
      <w:r>
        <w:t>2</w:t>
      </w:r>
      <w:r w:rsidRPr="00B07335">
        <w:t>4468763786</w:t>
      </w:r>
      <w:r w:rsidR="006E15AF">
        <w:rPr>
          <w:rFonts w:hint="eastAsia"/>
        </w:rPr>
        <w:t>输入轴</w:t>
      </w:r>
      <w:r w:rsidR="006E15AF">
        <w:rPr>
          <w:rFonts w:hint="eastAsia"/>
        </w:rPr>
        <w:t>2</w:t>
      </w:r>
      <w:r>
        <w:rPr>
          <w:rFonts w:hint="eastAsia"/>
        </w:rPr>
        <w:t>使用</w:t>
      </w:r>
    </w:p>
    <w:p w14:paraId="1ED97493" w14:textId="1153FDED" w:rsidR="000D5624" w:rsidRDefault="006E15AF" w:rsidP="000472C1">
      <w:pPr>
        <w:pStyle w:val="ab"/>
        <w:numPr>
          <w:ilvl w:val="0"/>
          <w:numId w:val="14"/>
        </w:numPr>
        <w:spacing w:line="276" w:lineRule="auto"/>
        <w:ind w:left="0" w:firstLine="420"/>
      </w:pPr>
      <w:r>
        <w:rPr>
          <w:rFonts w:hint="eastAsia"/>
        </w:rPr>
        <w:t>轴</w:t>
      </w:r>
      <w:r>
        <w:rPr>
          <w:rFonts w:hint="eastAsia"/>
        </w:rPr>
        <w:t>2</w:t>
      </w:r>
      <w:r w:rsidR="000D5624">
        <w:rPr>
          <w:rFonts w:hint="eastAsia"/>
        </w:rPr>
        <w:t>使用速度缩放比例</w:t>
      </w:r>
      <w:r>
        <w:rPr>
          <w:rFonts w:ascii="TimesNewRomanPSMT" w:hAnsi="TimesNewRomanPSMT"/>
          <w:color w:val="000000"/>
          <w:sz w:val="22"/>
          <w:szCs w:val="22"/>
        </w:rPr>
        <w:t xml:space="preserve"> </w:t>
      </w:r>
      <w:r w:rsidR="00126D7B" w:rsidRPr="00126D7B">
        <w:rPr>
          <w:rFonts w:ascii="TimesNewRomanPSMT" w:hAnsi="TimesNewRomanPSMT"/>
          <w:color w:val="000000"/>
          <w:sz w:val="22"/>
          <w:szCs w:val="22"/>
        </w:rPr>
        <w:t xml:space="preserve"> output scaling factor</w:t>
      </w:r>
      <w:r>
        <w:rPr>
          <w:rFonts w:ascii="TimesNewRomanPSMT" w:hAnsi="TimesNewRomanPSMT" w:hint="eastAsia"/>
          <w:color w:val="000000"/>
          <w:sz w:val="22"/>
          <w:szCs w:val="22"/>
        </w:rPr>
        <w:t>（</w:t>
      </w:r>
      <w:r>
        <w:rPr>
          <w:rFonts w:ascii="TimesNewRomanPSMT" w:hAnsi="TimesNewRomanPSMT" w:hint="eastAsia"/>
          <w:color w:val="000000"/>
          <w:sz w:val="22"/>
          <w:szCs w:val="22"/>
        </w:rPr>
        <w:t>velocity</w:t>
      </w:r>
      <w:r>
        <w:rPr>
          <w:rFonts w:ascii="TimesNewRomanPSMT" w:hAnsi="TimesNewRomanPSMT" w:hint="eastAsia"/>
          <w:color w:val="000000"/>
          <w:sz w:val="22"/>
          <w:szCs w:val="22"/>
        </w:rPr>
        <w:t>）参数</w:t>
      </w:r>
      <w:r w:rsidR="00126D7B" w:rsidRPr="00126D7B">
        <w:t xml:space="preserve"> </w:t>
      </w:r>
      <w:r w:rsidR="00126D7B">
        <w:rPr>
          <w:rFonts w:hint="eastAsia"/>
        </w:rPr>
        <w:t>，</w:t>
      </w:r>
      <w:r w:rsidR="00B60D5E">
        <w:rPr>
          <w:rFonts w:hint="eastAsia"/>
        </w:rPr>
        <w:t>该参数调整</w:t>
      </w:r>
      <w:r w:rsidR="00126D7B">
        <w:rPr>
          <w:rFonts w:hint="eastAsia"/>
        </w:rPr>
        <w:t>参阅陈</w:t>
      </w:r>
      <w:r>
        <w:rPr>
          <w:rFonts w:hint="eastAsia"/>
        </w:rPr>
        <w:t>利</w:t>
      </w:r>
      <w:r w:rsidR="00126D7B">
        <w:rPr>
          <w:rFonts w:hint="eastAsia"/>
        </w:rPr>
        <w:t>君</w:t>
      </w:r>
      <w:r w:rsidR="00126D7B" w:rsidRPr="006E15AF">
        <w:t xml:space="preserve">TwinCAT NC PTP </w:t>
      </w:r>
      <w:r w:rsidR="00126D7B" w:rsidRPr="006E15AF">
        <w:t>实用教程</w:t>
      </w:r>
      <w:r>
        <w:rPr>
          <w:rFonts w:hint="eastAsia"/>
        </w:rPr>
        <w:t>内全闭环控制章节</w:t>
      </w:r>
      <w:r w:rsidR="00B60D5E">
        <w:rPr>
          <w:rFonts w:hint="eastAsia"/>
        </w:rPr>
        <w:t>。</w:t>
      </w:r>
    </w:p>
    <w:p w14:paraId="22FA6D8C" w14:textId="3395B59E" w:rsidR="00C2123D" w:rsidRDefault="00E876EF" w:rsidP="00952968">
      <w:pPr>
        <w:pStyle w:val="20"/>
      </w:pPr>
      <w:bookmarkStart w:id="17" w:name="_Toc121818371"/>
      <w:r>
        <w:rPr>
          <w:rFonts w:hint="eastAsia"/>
        </w:rPr>
        <w:t>控制流程</w:t>
      </w:r>
      <w:bookmarkEnd w:id="17"/>
    </w:p>
    <w:p w14:paraId="0D2F2D5B" w14:textId="0FE9ED6C" w:rsidR="000420C9" w:rsidRPr="00C02FAB" w:rsidRDefault="000420C9" w:rsidP="000472C1">
      <w:pPr>
        <w:pStyle w:val="ab"/>
      </w:pPr>
      <w:bookmarkStart w:id="18" w:name="_Toc393663183"/>
      <w:r>
        <w:rPr>
          <w:rFonts w:hint="eastAsia"/>
        </w:rPr>
        <w:t>上述步骤全部完成后，激活组态重启</w:t>
      </w:r>
      <w:r w:rsidR="00571E9B">
        <w:rPr>
          <w:rFonts w:hint="eastAsia"/>
        </w:rPr>
        <w:t>。</w:t>
      </w:r>
      <w:r w:rsidRPr="00C02FAB">
        <w:rPr>
          <w:rFonts w:hint="eastAsia"/>
        </w:rPr>
        <w:t>P</w:t>
      </w:r>
      <w:r w:rsidRPr="00C02FAB">
        <w:t>LC</w:t>
      </w:r>
      <w:r w:rsidRPr="00C02FAB">
        <w:rPr>
          <w:rFonts w:hint="eastAsia"/>
        </w:rPr>
        <w:t>内部增加</w:t>
      </w:r>
      <w:r w:rsidRPr="00C02FAB">
        <w:rPr>
          <w:rFonts w:hint="eastAsia"/>
        </w:rPr>
        <w:t>2</w:t>
      </w:r>
      <w:r w:rsidRPr="00C02FAB">
        <w:rPr>
          <w:rFonts w:hint="eastAsia"/>
        </w:rPr>
        <w:t>个轴的逻辑切换控制，</w:t>
      </w:r>
      <w:r>
        <w:rPr>
          <w:rFonts w:hint="eastAsia"/>
        </w:rPr>
        <w:t>必须</w:t>
      </w:r>
      <w:r w:rsidRPr="00C02FAB">
        <w:rPr>
          <w:rFonts w:hint="eastAsia"/>
        </w:rPr>
        <w:t>在</w:t>
      </w:r>
      <w:r w:rsidRPr="00C02FAB">
        <w:rPr>
          <w:rFonts w:hint="eastAsia"/>
        </w:rPr>
        <w:t>N</w:t>
      </w:r>
      <w:r w:rsidRPr="00C02FAB">
        <w:t>C</w:t>
      </w:r>
      <w:r>
        <w:rPr>
          <w:rFonts w:hint="eastAsia"/>
        </w:rPr>
        <w:t>两个轴</w:t>
      </w:r>
      <w:r w:rsidRPr="00C02FAB">
        <w:rPr>
          <w:rFonts w:hint="eastAsia"/>
        </w:rPr>
        <w:t>的静态模式下切换，先去掉两根轴使能，改变对应的输出控制命令和速度值，然后复位，上使能即可。</w:t>
      </w:r>
    </w:p>
    <w:p w14:paraId="26CBCBAB" w14:textId="65EBC32A" w:rsidR="00AF5D50" w:rsidRDefault="000420C9" w:rsidP="00BD58FA">
      <w:pPr>
        <w:pStyle w:val="10"/>
      </w:pPr>
      <w:bookmarkStart w:id="19" w:name="_Toc121818372"/>
      <w:r>
        <w:rPr>
          <w:rFonts w:hint="eastAsia"/>
        </w:rPr>
        <w:t>常见问题</w:t>
      </w:r>
      <w:bookmarkEnd w:id="18"/>
      <w:bookmarkEnd w:id="19"/>
    </w:p>
    <w:p w14:paraId="159530C4" w14:textId="58679AEE" w:rsidR="008F0C5C" w:rsidRDefault="0089511E" w:rsidP="00254C76">
      <w:pPr>
        <w:pStyle w:val="ab"/>
        <w:numPr>
          <w:ilvl w:val="0"/>
          <w:numId w:val="17"/>
        </w:numPr>
        <w:ind w:left="0" w:firstLine="420"/>
      </w:pPr>
      <w:r>
        <w:rPr>
          <w:rFonts w:hint="eastAsia"/>
        </w:rPr>
        <w:t>若伺服动态响应性较差</w:t>
      </w:r>
      <w:r w:rsidR="00AA4526">
        <w:rPr>
          <w:rFonts w:hint="eastAsia"/>
        </w:rPr>
        <w:t>，</w:t>
      </w:r>
      <w:r>
        <w:rPr>
          <w:rFonts w:hint="eastAsia"/>
        </w:rPr>
        <w:t>可以</w:t>
      </w:r>
      <w:r w:rsidR="00AA4526">
        <w:rPr>
          <w:rFonts w:hint="eastAsia"/>
        </w:rPr>
        <w:t>调整驱动器内部参数。</w:t>
      </w:r>
    </w:p>
    <w:p w14:paraId="6A7DE944" w14:textId="6E06A28E" w:rsidR="00AA4526" w:rsidRPr="00AA4526" w:rsidRDefault="00AA4526" w:rsidP="00254C76">
      <w:pPr>
        <w:pStyle w:val="ab"/>
        <w:numPr>
          <w:ilvl w:val="0"/>
          <w:numId w:val="17"/>
        </w:numPr>
        <w:ind w:left="0" w:firstLine="420"/>
      </w:pPr>
      <w:r>
        <w:rPr>
          <w:rFonts w:hint="eastAsia"/>
        </w:rPr>
        <w:t>闭环误差过大，优化速度比例缩放参数。</w:t>
      </w:r>
    </w:p>
    <w:bookmarkEnd w:id="1"/>
    <w:p w14:paraId="0BAD21F1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0BFBDAEB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580A1DF8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172CA091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26189C9D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93D06E2" w14:textId="77777777" w:rsidR="00FE32D5" w:rsidRDefault="00FE32D5" w:rsidP="00FE32D5"/>
    <w:p w14:paraId="553DC964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3E63F17F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1B346BC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516A40E" w14:textId="77777777" w:rsidR="00FE32D5" w:rsidRDefault="00FE32D5" w:rsidP="00FE32D5"/>
    <w:p w14:paraId="10A077DE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77233DC3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1E0551EF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D250D79" w14:textId="77777777" w:rsidR="00FE32D5" w:rsidRDefault="00FE32D5" w:rsidP="00FE32D5"/>
    <w:p w14:paraId="2182B80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EDA6239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0AF6E659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3CEF9C4E" w14:textId="77777777" w:rsidR="00FE32D5" w:rsidRDefault="00FE32D5" w:rsidP="00FE32D5"/>
    <w:p w14:paraId="4F4C2A1C" w14:textId="77777777" w:rsidR="00FE32D5" w:rsidRDefault="00FE32D5" w:rsidP="00FE32D5"/>
    <w:p w14:paraId="37F862D7" w14:textId="77777777" w:rsidR="00FE32D5" w:rsidRDefault="00FE32D5" w:rsidP="00FE32D5"/>
    <w:p w14:paraId="4EF4B6CF" w14:textId="77777777" w:rsidR="00FE32D5" w:rsidRDefault="00FE32D5" w:rsidP="00FE32D5"/>
    <w:p w14:paraId="1D1601D6" w14:textId="77777777" w:rsidR="00FE32D5" w:rsidRDefault="00FE32D5" w:rsidP="00B20B65">
      <w:pPr>
        <w:ind w:firstLineChars="0" w:firstLine="0"/>
      </w:pPr>
    </w:p>
    <w:p w14:paraId="70513206" w14:textId="77777777" w:rsidR="00FE32D5" w:rsidRDefault="00FE32D5" w:rsidP="00FE32D5"/>
    <w:p w14:paraId="75F914BA" w14:textId="77777777" w:rsidR="00FE32D5" w:rsidRDefault="00FE32D5" w:rsidP="00FE32D5"/>
    <w:p w14:paraId="6F9D09D8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93F2BEC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768FA16C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6B5CABF" wp14:editId="472FD45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30931B" w14:textId="77777777" w:rsidR="00FE32D5" w:rsidRDefault="00FE32D5" w:rsidP="0073271C">
            <w:pPr>
              <w:jc w:val="center"/>
            </w:pPr>
          </w:p>
          <w:p w14:paraId="05888226" w14:textId="77777777" w:rsidR="00FE32D5" w:rsidRDefault="00FE32D5" w:rsidP="0073271C">
            <w:pPr>
              <w:jc w:val="center"/>
            </w:pPr>
          </w:p>
          <w:p w14:paraId="60F5B1B6" w14:textId="77777777" w:rsidR="00FE32D5" w:rsidRDefault="00FE32D5" w:rsidP="0073271C">
            <w:pPr>
              <w:jc w:val="center"/>
            </w:pPr>
          </w:p>
          <w:p w14:paraId="4CAF7F03" w14:textId="77777777" w:rsidR="00FE32D5" w:rsidRDefault="00FE32D5" w:rsidP="0073271C">
            <w:pPr>
              <w:jc w:val="center"/>
            </w:pPr>
          </w:p>
          <w:p w14:paraId="03A88583" w14:textId="77777777" w:rsidR="00FE32D5" w:rsidRDefault="00FE32D5" w:rsidP="0073271C">
            <w:pPr>
              <w:jc w:val="center"/>
            </w:pPr>
          </w:p>
          <w:p w14:paraId="7316A9E2" w14:textId="77777777" w:rsidR="00FE32D5" w:rsidRDefault="00FE32D5" w:rsidP="0073271C">
            <w:pPr>
              <w:jc w:val="center"/>
            </w:pPr>
          </w:p>
          <w:p w14:paraId="47804540" w14:textId="77777777" w:rsidR="00FE32D5" w:rsidRDefault="00FE32D5" w:rsidP="0073271C">
            <w:pPr>
              <w:jc w:val="center"/>
            </w:pPr>
          </w:p>
          <w:p w14:paraId="1EED95B9" w14:textId="77777777" w:rsidR="00FE32D5" w:rsidRDefault="00FE32D5" w:rsidP="0073271C">
            <w:pPr>
              <w:jc w:val="center"/>
            </w:pPr>
          </w:p>
          <w:p w14:paraId="1B959C25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55940B49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2B81D32D" w14:textId="77777777" w:rsidR="00FE32D5" w:rsidRDefault="00FE32D5" w:rsidP="0073271C"/>
        </w:tc>
        <w:tc>
          <w:tcPr>
            <w:tcW w:w="4941" w:type="dxa"/>
          </w:tcPr>
          <w:p w14:paraId="2E8F2F27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4610C1C9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0BE714F7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3B1BEC25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48E7C160" w14:textId="77777777" w:rsidTr="00B20B65">
        <w:trPr>
          <w:trHeight w:val="697"/>
        </w:trPr>
        <w:tc>
          <w:tcPr>
            <w:tcW w:w="4046" w:type="dxa"/>
            <w:vMerge/>
          </w:tcPr>
          <w:p w14:paraId="4784C67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BBE92E1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69159ECC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7D79E8DF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608DC4AD" w14:textId="77777777" w:rsidTr="00B20B65">
        <w:trPr>
          <w:trHeight w:val="697"/>
        </w:trPr>
        <w:tc>
          <w:tcPr>
            <w:tcW w:w="4046" w:type="dxa"/>
            <w:vMerge/>
          </w:tcPr>
          <w:p w14:paraId="7DF25E35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6150B64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0062EA27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6DBD8014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19E77C06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213E6BD4" w14:textId="77777777" w:rsidTr="00B20B65">
        <w:trPr>
          <w:trHeight w:val="2818"/>
        </w:trPr>
        <w:tc>
          <w:tcPr>
            <w:tcW w:w="4046" w:type="dxa"/>
            <w:vMerge/>
          </w:tcPr>
          <w:p w14:paraId="39BEFA2A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E8FE483" w14:textId="77777777" w:rsidR="00B20B65" w:rsidRDefault="00B20B65" w:rsidP="0073271C"/>
        </w:tc>
      </w:tr>
    </w:tbl>
    <w:p w14:paraId="72BB6FC4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48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2E065" w14:textId="77777777" w:rsidR="008A5ADE" w:rsidRDefault="008A5ADE" w:rsidP="00206B56">
      <w:r>
        <w:separator/>
      </w:r>
    </w:p>
  </w:endnote>
  <w:endnote w:type="continuationSeparator" w:id="0">
    <w:p w14:paraId="3E23E37A" w14:textId="77777777" w:rsidR="008A5ADE" w:rsidRDefault="008A5ADE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2BAE0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AAAF2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652CD077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219FD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5AF84" w14:textId="77777777" w:rsidR="008A5ADE" w:rsidRDefault="008A5ADE" w:rsidP="00206B56">
      <w:r>
        <w:separator/>
      </w:r>
    </w:p>
  </w:footnote>
  <w:footnote w:type="continuationSeparator" w:id="0">
    <w:p w14:paraId="54A3F2BF" w14:textId="77777777" w:rsidR="008A5ADE" w:rsidRDefault="008A5ADE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75442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AF78C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63B4C97C" wp14:editId="29A27D67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456B7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E8F18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59B1ACB6" wp14:editId="103BA939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0C03094"/>
    <w:multiLevelType w:val="hybridMultilevel"/>
    <w:tmpl w:val="A53A28FE"/>
    <w:lvl w:ilvl="0" w:tplc="8286E4B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4C76D4E6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4F6F1D03"/>
    <w:multiLevelType w:val="hybridMultilevel"/>
    <w:tmpl w:val="8DFC73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1AC688A"/>
    <w:multiLevelType w:val="hybridMultilevel"/>
    <w:tmpl w:val="6680A2E0"/>
    <w:lvl w:ilvl="0" w:tplc="7B7E1F4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297CBD"/>
    <w:multiLevelType w:val="hybridMultilevel"/>
    <w:tmpl w:val="06BCAED2"/>
    <w:lvl w:ilvl="0" w:tplc="438CE3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3FE337F"/>
    <w:multiLevelType w:val="hybridMultilevel"/>
    <w:tmpl w:val="EC54133E"/>
    <w:lvl w:ilvl="0" w:tplc="8AA4349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78BF1653"/>
    <w:multiLevelType w:val="hybridMultilevel"/>
    <w:tmpl w:val="33F6AB92"/>
    <w:lvl w:ilvl="0" w:tplc="2504674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820730686">
    <w:abstractNumId w:val="6"/>
  </w:num>
  <w:num w:numId="2" w16cid:durableId="2030371526">
    <w:abstractNumId w:val="4"/>
  </w:num>
  <w:num w:numId="3" w16cid:durableId="1255355043">
    <w:abstractNumId w:val="1"/>
  </w:num>
  <w:num w:numId="4" w16cid:durableId="399443148">
    <w:abstractNumId w:val="2"/>
  </w:num>
  <w:num w:numId="5" w16cid:durableId="776218682">
    <w:abstractNumId w:val="7"/>
  </w:num>
  <w:num w:numId="6" w16cid:durableId="369841421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1276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2016303668">
    <w:abstractNumId w:val="12"/>
  </w:num>
  <w:num w:numId="8" w16cid:durableId="1829244016">
    <w:abstractNumId w:val="0"/>
  </w:num>
  <w:num w:numId="9" w16cid:durableId="1138689880">
    <w:abstractNumId w:val="5"/>
  </w:num>
  <w:num w:numId="10" w16cid:durableId="1713070943">
    <w:abstractNumId w:val="13"/>
  </w:num>
  <w:num w:numId="11" w16cid:durableId="583301854">
    <w:abstractNumId w:val="10"/>
  </w:num>
  <w:num w:numId="12" w16cid:durableId="1198740470">
    <w:abstractNumId w:val="9"/>
  </w:num>
  <w:num w:numId="13" w16cid:durableId="793445613">
    <w:abstractNumId w:val="3"/>
  </w:num>
  <w:num w:numId="14" w16cid:durableId="1348487172">
    <w:abstractNumId w:val="11"/>
  </w:num>
  <w:num w:numId="15" w16cid:durableId="1430615760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1276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 w16cid:durableId="1954437673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1276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7" w16cid:durableId="1256475297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844"/>
    <w:rsid w:val="00003A18"/>
    <w:rsid w:val="0000477A"/>
    <w:rsid w:val="00004F69"/>
    <w:rsid w:val="00010C8D"/>
    <w:rsid w:val="00014576"/>
    <w:rsid w:val="00020A12"/>
    <w:rsid w:val="0002173A"/>
    <w:rsid w:val="00023E81"/>
    <w:rsid w:val="00027C1C"/>
    <w:rsid w:val="000420C9"/>
    <w:rsid w:val="000441E3"/>
    <w:rsid w:val="000472C1"/>
    <w:rsid w:val="00062575"/>
    <w:rsid w:val="0006294A"/>
    <w:rsid w:val="00063B47"/>
    <w:rsid w:val="000674C5"/>
    <w:rsid w:val="00067D51"/>
    <w:rsid w:val="0007723D"/>
    <w:rsid w:val="000908FE"/>
    <w:rsid w:val="00092E2C"/>
    <w:rsid w:val="000B35F1"/>
    <w:rsid w:val="000C5D00"/>
    <w:rsid w:val="000D4851"/>
    <w:rsid w:val="000D5624"/>
    <w:rsid w:val="000E6546"/>
    <w:rsid w:val="000E7DFF"/>
    <w:rsid w:val="000F086F"/>
    <w:rsid w:val="000F5D5D"/>
    <w:rsid w:val="00107FAB"/>
    <w:rsid w:val="00111E7C"/>
    <w:rsid w:val="00116709"/>
    <w:rsid w:val="00126D7B"/>
    <w:rsid w:val="0013107E"/>
    <w:rsid w:val="001476BE"/>
    <w:rsid w:val="00152026"/>
    <w:rsid w:val="001633C6"/>
    <w:rsid w:val="001766CB"/>
    <w:rsid w:val="00183517"/>
    <w:rsid w:val="00185F3B"/>
    <w:rsid w:val="001A3C30"/>
    <w:rsid w:val="001B4CD4"/>
    <w:rsid w:val="001B6F6D"/>
    <w:rsid w:val="001B7844"/>
    <w:rsid w:val="001C11EE"/>
    <w:rsid w:val="001E20E7"/>
    <w:rsid w:val="001E2852"/>
    <w:rsid w:val="001F6E22"/>
    <w:rsid w:val="002024A2"/>
    <w:rsid w:val="00206B56"/>
    <w:rsid w:val="00212117"/>
    <w:rsid w:val="00213114"/>
    <w:rsid w:val="00216745"/>
    <w:rsid w:val="00232D6F"/>
    <w:rsid w:val="002414D4"/>
    <w:rsid w:val="00242200"/>
    <w:rsid w:val="00245CAB"/>
    <w:rsid w:val="002473EC"/>
    <w:rsid w:val="00250044"/>
    <w:rsid w:val="002501C1"/>
    <w:rsid w:val="002539E8"/>
    <w:rsid w:val="00254C76"/>
    <w:rsid w:val="00266AF0"/>
    <w:rsid w:val="00267E71"/>
    <w:rsid w:val="0028534E"/>
    <w:rsid w:val="0029136B"/>
    <w:rsid w:val="002B6BEF"/>
    <w:rsid w:val="002C3CB9"/>
    <w:rsid w:val="002D34F2"/>
    <w:rsid w:val="002E695F"/>
    <w:rsid w:val="002F392E"/>
    <w:rsid w:val="002F7A0D"/>
    <w:rsid w:val="003138DD"/>
    <w:rsid w:val="0031776D"/>
    <w:rsid w:val="003238D5"/>
    <w:rsid w:val="00337CC3"/>
    <w:rsid w:val="003515F9"/>
    <w:rsid w:val="0035166B"/>
    <w:rsid w:val="00354E17"/>
    <w:rsid w:val="00365F81"/>
    <w:rsid w:val="00370F11"/>
    <w:rsid w:val="00374CB2"/>
    <w:rsid w:val="00375629"/>
    <w:rsid w:val="00381D22"/>
    <w:rsid w:val="003A1D97"/>
    <w:rsid w:val="003A57B0"/>
    <w:rsid w:val="003A5AA8"/>
    <w:rsid w:val="003B0084"/>
    <w:rsid w:val="003B1E06"/>
    <w:rsid w:val="003B215B"/>
    <w:rsid w:val="003B5300"/>
    <w:rsid w:val="003C0B5E"/>
    <w:rsid w:val="003C2C0E"/>
    <w:rsid w:val="003C5002"/>
    <w:rsid w:val="003D0339"/>
    <w:rsid w:val="003D21C1"/>
    <w:rsid w:val="003F0877"/>
    <w:rsid w:val="003F0D01"/>
    <w:rsid w:val="003F4712"/>
    <w:rsid w:val="003F7CD5"/>
    <w:rsid w:val="0040658A"/>
    <w:rsid w:val="004069A1"/>
    <w:rsid w:val="00406BA6"/>
    <w:rsid w:val="00411061"/>
    <w:rsid w:val="00414654"/>
    <w:rsid w:val="0041687E"/>
    <w:rsid w:val="0042274A"/>
    <w:rsid w:val="004242F1"/>
    <w:rsid w:val="00452634"/>
    <w:rsid w:val="004537CE"/>
    <w:rsid w:val="0046759D"/>
    <w:rsid w:val="00475CF1"/>
    <w:rsid w:val="00485020"/>
    <w:rsid w:val="004937D0"/>
    <w:rsid w:val="0049690E"/>
    <w:rsid w:val="00497696"/>
    <w:rsid w:val="004A4136"/>
    <w:rsid w:val="004A4DC4"/>
    <w:rsid w:val="004A6071"/>
    <w:rsid w:val="004B0040"/>
    <w:rsid w:val="004B44F2"/>
    <w:rsid w:val="004B61FC"/>
    <w:rsid w:val="004C7EAB"/>
    <w:rsid w:val="004D36CE"/>
    <w:rsid w:val="004D73E3"/>
    <w:rsid w:val="004E2F2A"/>
    <w:rsid w:val="004E6478"/>
    <w:rsid w:val="004E73AC"/>
    <w:rsid w:val="004F2514"/>
    <w:rsid w:val="004F4008"/>
    <w:rsid w:val="0052495C"/>
    <w:rsid w:val="00526473"/>
    <w:rsid w:val="005303FA"/>
    <w:rsid w:val="00530BDE"/>
    <w:rsid w:val="00533DAC"/>
    <w:rsid w:val="0054254B"/>
    <w:rsid w:val="0055459E"/>
    <w:rsid w:val="00571E9B"/>
    <w:rsid w:val="0058317D"/>
    <w:rsid w:val="00583806"/>
    <w:rsid w:val="00584D0C"/>
    <w:rsid w:val="00586221"/>
    <w:rsid w:val="00587B3A"/>
    <w:rsid w:val="00597816"/>
    <w:rsid w:val="005A159D"/>
    <w:rsid w:val="005A58D0"/>
    <w:rsid w:val="005A5C80"/>
    <w:rsid w:val="005B1585"/>
    <w:rsid w:val="005C02A6"/>
    <w:rsid w:val="005C12E2"/>
    <w:rsid w:val="005C214F"/>
    <w:rsid w:val="005C4482"/>
    <w:rsid w:val="005D0678"/>
    <w:rsid w:val="005D5E13"/>
    <w:rsid w:val="005E0AD8"/>
    <w:rsid w:val="005F1A03"/>
    <w:rsid w:val="00600CC2"/>
    <w:rsid w:val="00606B60"/>
    <w:rsid w:val="00623397"/>
    <w:rsid w:val="00624502"/>
    <w:rsid w:val="00633A70"/>
    <w:rsid w:val="00635F29"/>
    <w:rsid w:val="00643BE2"/>
    <w:rsid w:val="00643E5F"/>
    <w:rsid w:val="00656263"/>
    <w:rsid w:val="006569AE"/>
    <w:rsid w:val="006572CC"/>
    <w:rsid w:val="00670875"/>
    <w:rsid w:val="006744DB"/>
    <w:rsid w:val="00680A90"/>
    <w:rsid w:val="00681F07"/>
    <w:rsid w:val="006846EE"/>
    <w:rsid w:val="00693551"/>
    <w:rsid w:val="00693997"/>
    <w:rsid w:val="00694CED"/>
    <w:rsid w:val="00696258"/>
    <w:rsid w:val="006A2B86"/>
    <w:rsid w:val="006A4FFF"/>
    <w:rsid w:val="006B551B"/>
    <w:rsid w:val="006D508D"/>
    <w:rsid w:val="006D5704"/>
    <w:rsid w:val="006D69BF"/>
    <w:rsid w:val="006D7BAB"/>
    <w:rsid w:val="006E09C0"/>
    <w:rsid w:val="006E15AF"/>
    <w:rsid w:val="006E2498"/>
    <w:rsid w:val="006F6CDC"/>
    <w:rsid w:val="007022A0"/>
    <w:rsid w:val="00702445"/>
    <w:rsid w:val="00716913"/>
    <w:rsid w:val="007208BB"/>
    <w:rsid w:val="007220F8"/>
    <w:rsid w:val="00722727"/>
    <w:rsid w:val="00726065"/>
    <w:rsid w:val="00727918"/>
    <w:rsid w:val="00733147"/>
    <w:rsid w:val="007356D1"/>
    <w:rsid w:val="007479E5"/>
    <w:rsid w:val="00747CBF"/>
    <w:rsid w:val="007611EE"/>
    <w:rsid w:val="00761384"/>
    <w:rsid w:val="00763071"/>
    <w:rsid w:val="007715DD"/>
    <w:rsid w:val="0077251B"/>
    <w:rsid w:val="0077477F"/>
    <w:rsid w:val="00780DE7"/>
    <w:rsid w:val="007910FA"/>
    <w:rsid w:val="007B2CBD"/>
    <w:rsid w:val="007B54AD"/>
    <w:rsid w:val="007C06E7"/>
    <w:rsid w:val="007C38BD"/>
    <w:rsid w:val="007D2C42"/>
    <w:rsid w:val="007F72CE"/>
    <w:rsid w:val="00801343"/>
    <w:rsid w:val="00804267"/>
    <w:rsid w:val="0080753E"/>
    <w:rsid w:val="00823B38"/>
    <w:rsid w:val="00825B49"/>
    <w:rsid w:val="008269C3"/>
    <w:rsid w:val="00837FA0"/>
    <w:rsid w:val="00841BE0"/>
    <w:rsid w:val="00841C03"/>
    <w:rsid w:val="008506DB"/>
    <w:rsid w:val="00856204"/>
    <w:rsid w:val="00864EBE"/>
    <w:rsid w:val="00886CEA"/>
    <w:rsid w:val="00891267"/>
    <w:rsid w:val="00893748"/>
    <w:rsid w:val="0089419E"/>
    <w:rsid w:val="0089511E"/>
    <w:rsid w:val="008A23D2"/>
    <w:rsid w:val="008A5ADE"/>
    <w:rsid w:val="008D0A31"/>
    <w:rsid w:val="008D11D2"/>
    <w:rsid w:val="008D1D12"/>
    <w:rsid w:val="008E0588"/>
    <w:rsid w:val="008E13EC"/>
    <w:rsid w:val="008F0C5C"/>
    <w:rsid w:val="008F5E6D"/>
    <w:rsid w:val="009074B1"/>
    <w:rsid w:val="0091020C"/>
    <w:rsid w:val="00917589"/>
    <w:rsid w:val="00923B55"/>
    <w:rsid w:val="0092547B"/>
    <w:rsid w:val="009313E7"/>
    <w:rsid w:val="00941E6A"/>
    <w:rsid w:val="009469ED"/>
    <w:rsid w:val="00947554"/>
    <w:rsid w:val="0095063B"/>
    <w:rsid w:val="00950F47"/>
    <w:rsid w:val="00952968"/>
    <w:rsid w:val="00954F47"/>
    <w:rsid w:val="00970EE7"/>
    <w:rsid w:val="00972DAF"/>
    <w:rsid w:val="009830A3"/>
    <w:rsid w:val="00983F3C"/>
    <w:rsid w:val="00993C03"/>
    <w:rsid w:val="009A0513"/>
    <w:rsid w:val="009A405B"/>
    <w:rsid w:val="009A65FD"/>
    <w:rsid w:val="009B03A3"/>
    <w:rsid w:val="009B4509"/>
    <w:rsid w:val="009C2330"/>
    <w:rsid w:val="009D7097"/>
    <w:rsid w:val="009F48B0"/>
    <w:rsid w:val="00A00267"/>
    <w:rsid w:val="00A010B6"/>
    <w:rsid w:val="00A02CCD"/>
    <w:rsid w:val="00A10FC3"/>
    <w:rsid w:val="00A20E1F"/>
    <w:rsid w:val="00A25285"/>
    <w:rsid w:val="00A30665"/>
    <w:rsid w:val="00A32755"/>
    <w:rsid w:val="00A33A94"/>
    <w:rsid w:val="00A47C10"/>
    <w:rsid w:val="00A61394"/>
    <w:rsid w:val="00A6187F"/>
    <w:rsid w:val="00A61B69"/>
    <w:rsid w:val="00A63A7A"/>
    <w:rsid w:val="00A67582"/>
    <w:rsid w:val="00A67AA2"/>
    <w:rsid w:val="00A67D20"/>
    <w:rsid w:val="00A77550"/>
    <w:rsid w:val="00A81725"/>
    <w:rsid w:val="00A900B1"/>
    <w:rsid w:val="00A93095"/>
    <w:rsid w:val="00A96848"/>
    <w:rsid w:val="00AA426E"/>
    <w:rsid w:val="00AA4526"/>
    <w:rsid w:val="00AA4CF3"/>
    <w:rsid w:val="00AB04F2"/>
    <w:rsid w:val="00AB06DF"/>
    <w:rsid w:val="00AB1F51"/>
    <w:rsid w:val="00AB7ADB"/>
    <w:rsid w:val="00AB7C60"/>
    <w:rsid w:val="00AC5685"/>
    <w:rsid w:val="00AD5281"/>
    <w:rsid w:val="00AD536F"/>
    <w:rsid w:val="00AE0BAE"/>
    <w:rsid w:val="00AE3239"/>
    <w:rsid w:val="00AE7589"/>
    <w:rsid w:val="00AE7F7A"/>
    <w:rsid w:val="00AF2AA8"/>
    <w:rsid w:val="00AF5D50"/>
    <w:rsid w:val="00AF6D96"/>
    <w:rsid w:val="00B10A06"/>
    <w:rsid w:val="00B14016"/>
    <w:rsid w:val="00B20B65"/>
    <w:rsid w:val="00B30B6D"/>
    <w:rsid w:val="00B32DCA"/>
    <w:rsid w:val="00B50D5F"/>
    <w:rsid w:val="00B60D5E"/>
    <w:rsid w:val="00B64CBB"/>
    <w:rsid w:val="00B6653E"/>
    <w:rsid w:val="00B736CD"/>
    <w:rsid w:val="00B75F7D"/>
    <w:rsid w:val="00B81E1F"/>
    <w:rsid w:val="00B85726"/>
    <w:rsid w:val="00B873AB"/>
    <w:rsid w:val="00B96CD0"/>
    <w:rsid w:val="00B97F5F"/>
    <w:rsid w:val="00BA337F"/>
    <w:rsid w:val="00BB23E2"/>
    <w:rsid w:val="00BB37F8"/>
    <w:rsid w:val="00BB59A8"/>
    <w:rsid w:val="00BD5709"/>
    <w:rsid w:val="00BD58FA"/>
    <w:rsid w:val="00BD5DEB"/>
    <w:rsid w:val="00BE5F8D"/>
    <w:rsid w:val="00BE7DEF"/>
    <w:rsid w:val="00BF0DFE"/>
    <w:rsid w:val="00BF1A5D"/>
    <w:rsid w:val="00BF37DC"/>
    <w:rsid w:val="00C02FAB"/>
    <w:rsid w:val="00C035AF"/>
    <w:rsid w:val="00C03F0F"/>
    <w:rsid w:val="00C04491"/>
    <w:rsid w:val="00C06603"/>
    <w:rsid w:val="00C1182A"/>
    <w:rsid w:val="00C12C14"/>
    <w:rsid w:val="00C15C7F"/>
    <w:rsid w:val="00C16564"/>
    <w:rsid w:val="00C17402"/>
    <w:rsid w:val="00C207F4"/>
    <w:rsid w:val="00C2093E"/>
    <w:rsid w:val="00C2123D"/>
    <w:rsid w:val="00C215B3"/>
    <w:rsid w:val="00C22F36"/>
    <w:rsid w:val="00C2558A"/>
    <w:rsid w:val="00C25741"/>
    <w:rsid w:val="00C26670"/>
    <w:rsid w:val="00C44159"/>
    <w:rsid w:val="00C528E8"/>
    <w:rsid w:val="00C53614"/>
    <w:rsid w:val="00C81E95"/>
    <w:rsid w:val="00C85566"/>
    <w:rsid w:val="00C905D6"/>
    <w:rsid w:val="00C96D52"/>
    <w:rsid w:val="00CA03A5"/>
    <w:rsid w:val="00CA35AD"/>
    <w:rsid w:val="00CB338F"/>
    <w:rsid w:val="00CC6D0F"/>
    <w:rsid w:val="00CE2B1A"/>
    <w:rsid w:val="00CE33B6"/>
    <w:rsid w:val="00CF1CFD"/>
    <w:rsid w:val="00CF63EE"/>
    <w:rsid w:val="00D118FF"/>
    <w:rsid w:val="00D166B6"/>
    <w:rsid w:val="00D25031"/>
    <w:rsid w:val="00D32A47"/>
    <w:rsid w:val="00D43268"/>
    <w:rsid w:val="00D575F2"/>
    <w:rsid w:val="00D62D67"/>
    <w:rsid w:val="00D65EE0"/>
    <w:rsid w:val="00D67D01"/>
    <w:rsid w:val="00D70178"/>
    <w:rsid w:val="00D77E84"/>
    <w:rsid w:val="00D8046D"/>
    <w:rsid w:val="00D807D8"/>
    <w:rsid w:val="00D84E38"/>
    <w:rsid w:val="00D97A0B"/>
    <w:rsid w:val="00DA0482"/>
    <w:rsid w:val="00DA0648"/>
    <w:rsid w:val="00DA30FC"/>
    <w:rsid w:val="00DC5BFD"/>
    <w:rsid w:val="00DC7C38"/>
    <w:rsid w:val="00DD46B2"/>
    <w:rsid w:val="00DE0F6F"/>
    <w:rsid w:val="00DE54CB"/>
    <w:rsid w:val="00DF1E8F"/>
    <w:rsid w:val="00DF269A"/>
    <w:rsid w:val="00DF3985"/>
    <w:rsid w:val="00E12C6C"/>
    <w:rsid w:val="00E148A0"/>
    <w:rsid w:val="00E22B97"/>
    <w:rsid w:val="00E2418C"/>
    <w:rsid w:val="00E334D8"/>
    <w:rsid w:val="00E453B7"/>
    <w:rsid w:val="00E5259D"/>
    <w:rsid w:val="00E57BE4"/>
    <w:rsid w:val="00E60A19"/>
    <w:rsid w:val="00E71514"/>
    <w:rsid w:val="00E71F2F"/>
    <w:rsid w:val="00E73F48"/>
    <w:rsid w:val="00E767FF"/>
    <w:rsid w:val="00E773EB"/>
    <w:rsid w:val="00E81231"/>
    <w:rsid w:val="00E819DA"/>
    <w:rsid w:val="00E876EF"/>
    <w:rsid w:val="00E91C02"/>
    <w:rsid w:val="00E96FD6"/>
    <w:rsid w:val="00E97E89"/>
    <w:rsid w:val="00EA4701"/>
    <w:rsid w:val="00EC4830"/>
    <w:rsid w:val="00EC4B82"/>
    <w:rsid w:val="00EE0D36"/>
    <w:rsid w:val="00EE4223"/>
    <w:rsid w:val="00EE4A9E"/>
    <w:rsid w:val="00EF2933"/>
    <w:rsid w:val="00F02B2B"/>
    <w:rsid w:val="00F12662"/>
    <w:rsid w:val="00F12AF7"/>
    <w:rsid w:val="00F16323"/>
    <w:rsid w:val="00F16B3D"/>
    <w:rsid w:val="00F35128"/>
    <w:rsid w:val="00F4019C"/>
    <w:rsid w:val="00F45E95"/>
    <w:rsid w:val="00F52746"/>
    <w:rsid w:val="00F55764"/>
    <w:rsid w:val="00F57617"/>
    <w:rsid w:val="00F6296B"/>
    <w:rsid w:val="00F67F66"/>
    <w:rsid w:val="00F7399B"/>
    <w:rsid w:val="00F7683F"/>
    <w:rsid w:val="00F8094F"/>
    <w:rsid w:val="00F81969"/>
    <w:rsid w:val="00F83DB5"/>
    <w:rsid w:val="00F97B4A"/>
    <w:rsid w:val="00FA1803"/>
    <w:rsid w:val="00FA18B7"/>
    <w:rsid w:val="00FA6B49"/>
    <w:rsid w:val="00FC61ED"/>
    <w:rsid w:val="00FD5AF7"/>
    <w:rsid w:val="00FE32D5"/>
    <w:rsid w:val="00FE5784"/>
    <w:rsid w:val="00FF4458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506521"/>
  <w15:docId w15:val="{9E4B9753-B60D-4A6D-BAFF-0AFD1BEF1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7844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952968"/>
    <w:pPr>
      <w:keepNext/>
      <w:keepLines/>
      <w:numPr>
        <w:ilvl w:val="1"/>
        <w:numId w:val="6"/>
      </w:numPr>
      <w:spacing w:beforeLines="30" w:before="93"/>
      <w:ind w:left="0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952968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fontstyle01">
    <w:name w:val="fontstyle01"/>
    <w:basedOn w:val="a0"/>
    <w:rsid w:val="00C2093E"/>
    <w:rPr>
      <w:rFonts w:ascii="Arial-BoldMT" w:hAnsi="Arial-BoldMT" w:hint="default"/>
      <w:b/>
      <w:bCs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a0"/>
    <w:rsid w:val="00126D7B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jpg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header" Target="header4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22\0415%20ZDS\EL5101+AXI5112\&#20282;&#26381;&#20840;&#38381;&#29615;&#12289;&#21322;&#38381;&#29615;&#20132;&#20114;&#20999;&#25442;&#25511;&#2104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伺服全闭环、半闭环交互切换控制.dotx</Template>
  <TotalTime>48</TotalTime>
  <Pages>12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Hongwei Yang 杨洪伟</dc:creator>
  <cp:lastModifiedBy>Jibin Wang 汪继彬</cp:lastModifiedBy>
  <cp:revision>9</cp:revision>
  <cp:lastPrinted>2022-11-24T02:52:00Z</cp:lastPrinted>
  <dcterms:created xsi:type="dcterms:W3CDTF">2022-12-13T02:01:00Z</dcterms:created>
  <dcterms:modified xsi:type="dcterms:W3CDTF">2022-12-13T02:48:00Z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