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B83B" w14:textId="77777777" w:rsidR="00DB62F6" w:rsidRDefault="00DB62F6">
      <w:pPr>
        <w:ind w:firstLineChars="0" w:firstLine="0"/>
        <w:jc w:val="left"/>
        <w:rPr>
          <w:rFonts w:ascii="黑体" w:eastAsia="黑体" w:hAnsi="黑体"/>
          <w:b/>
          <w:color w:val="DF0023"/>
          <w:sz w:val="10"/>
          <w:szCs w:val="10"/>
        </w:rPr>
      </w:pPr>
      <w:bookmarkStart w:id="0" w:name="_Toc348084146"/>
    </w:p>
    <w:p w14:paraId="09C39544" w14:textId="77777777" w:rsidR="00DB62F6" w:rsidRDefault="00000000">
      <w:pPr>
        <w:ind w:firstLineChars="0" w:firstLine="0"/>
        <w:jc w:val="left"/>
        <w:rPr>
          <w:rFonts w:ascii="黑体" w:eastAsia="黑体" w:hAnsi="黑体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0813D" wp14:editId="473ADE98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415280" cy="4870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7B103" w14:textId="264ED5C7" w:rsidR="00DB62F6" w:rsidRDefault="00425F9A">
                            <w:pPr>
                              <w:ind w:firstLineChars="0" w:firstLine="0"/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</w:pPr>
                            <w:r w:rsidRPr="00425F9A">
                              <w:rPr>
                                <w:rFonts w:ascii="DengXian-Bold" w:hAnsi="DengXian-Bold" w:hint="eastAsia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使用</w:t>
                            </w:r>
                            <w:proofErr w:type="spellStart"/>
                            <w:r w:rsidRPr="00425F9A">
                              <w:rPr>
                                <w:rFonts w:ascii="DengXian-Bold" w:hAnsi="DengXian-Bold" w:hint="eastAsia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FB_SoeRead</w:t>
                            </w:r>
                            <w:proofErr w:type="spellEnd"/>
                            <w:r>
                              <w:rPr>
                                <w:rFonts w:ascii="DengXian-Bold" w:hAnsi="DengXian-Bold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/</w:t>
                            </w:r>
                            <w:r w:rsidRPr="00425F9A">
                              <w:rPr>
                                <w:rFonts w:ascii="DengXian-Bold" w:hAnsi="DengXian-Bold" w:hint="eastAsia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Write</w:t>
                            </w:r>
                            <w:r w:rsidRPr="00425F9A">
                              <w:rPr>
                                <w:rFonts w:ascii="DengXian-Bold" w:hAnsi="DengXian-Bold" w:hint="eastAsia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修改</w:t>
                            </w:r>
                            <w:r w:rsidRPr="00425F9A">
                              <w:rPr>
                                <w:rFonts w:ascii="DengXian-Bold" w:hAnsi="DengXian-Bold" w:hint="eastAsia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AX5000</w:t>
                            </w:r>
                            <w:r w:rsidRPr="00425F9A">
                              <w:rPr>
                                <w:rFonts w:ascii="DengXian-Bold" w:hAnsi="DengXian-Bold" w:hint="eastAsia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的</w:t>
                            </w:r>
                            <w:r w:rsidRPr="00425F9A">
                              <w:rPr>
                                <w:rFonts w:ascii="DengXian-Bold" w:hAnsi="DengXian-Bold" w:hint="eastAsia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PID</w:t>
                            </w:r>
                            <w:r w:rsidRPr="00425F9A">
                              <w:rPr>
                                <w:rFonts w:ascii="DengXian-Bold" w:hAnsi="DengXian-Bold" w:hint="eastAsia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参数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10813D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26.4pt;height:38.3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" filled="f" stroked="f" strokeweight=".5pt">
                <v:textbox>
                  <w:txbxContent>
                    <w:p w14:paraId="2857B103" w14:textId="264ED5C7" w:rsidR="00DB62F6" w:rsidRDefault="00425F9A">
                      <w:pPr>
                        <w:ind w:firstLineChars="0" w:firstLine="0"/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</w:pPr>
                      <w:r w:rsidRPr="00425F9A">
                        <w:rPr>
                          <w:rFonts w:ascii="DengXian-Bold" w:hAnsi="DengXian-Bold" w:hint="eastAsia"/>
                          <w:b/>
                          <w:bCs/>
                          <w:color w:val="000000"/>
                          <w:sz w:val="31"/>
                          <w:szCs w:val="31"/>
                        </w:rPr>
                        <w:t>使用</w:t>
                      </w:r>
                      <w:proofErr w:type="spellStart"/>
                      <w:r w:rsidRPr="00425F9A">
                        <w:rPr>
                          <w:rFonts w:ascii="DengXian-Bold" w:hAnsi="DengXian-Bold" w:hint="eastAsia"/>
                          <w:b/>
                          <w:bCs/>
                          <w:color w:val="000000"/>
                          <w:sz w:val="31"/>
                          <w:szCs w:val="31"/>
                        </w:rPr>
                        <w:t>FB_SoeRead</w:t>
                      </w:r>
                      <w:proofErr w:type="spellEnd"/>
                      <w:r>
                        <w:rPr>
                          <w:rFonts w:ascii="DengXian-Bold" w:hAnsi="DengXian-Bold"/>
                          <w:b/>
                          <w:bCs/>
                          <w:color w:val="000000"/>
                          <w:sz w:val="31"/>
                          <w:szCs w:val="31"/>
                        </w:rPr>
                        <w:t>/</w:t>
                      </w:r>
                      <w:r w:rsidRPr="00425F9A">
                        <w:rPr>
                          <w:rFonts w:ascii="DengXian-Bold" w:hAnsi="DengXian-Bold" w:hint="eastAsia"/>
                          <w:b/>
                          <w:bCs/>
                          <w:color w:val="000000"/>
                          <w:sz w:val="31"/>
                          <w:szCs w:val="31"/>
                        </w:rPr>
                        <w:t>Write</w:t>
                      </w:r>
                      <w:r w:rsidRPr="00425F9A">
                        <w:rPr>
                          <w:rFonts w:ascii="DengXian-Bold" w:hAnsi="DengXian-Bold" w:hint="eastAsia"/>
                          <w:b/>
                          <w:bCs/>
                          <w:color w:val="000000"/>
                          <w:sz w:val="31"/>
                          <w:szCs w:val="31"/>
                        </w:rPr>
                        <w:t>修改</w:t>
                      </w:r>
                      <w:r w:rsidRPr="00425F9A">
                        <w:rPr>
                          <w:rFonts w:ascii="DengXian-Bold" w:hAnsi="DengXian-Bold" w:hint="eastAsia"/>
                          <w:b/>
                          <w:bCs/>
                          <w:color w:val="000000"/>
                          <w:sz w:val="31"/>
                          <w:szCs w:val="31"/>
                        </w:rPr>
                        <w:t>AX5000</w:t>
                      </w:r>
                      <w:r w:rsidRPr="00425F9A">
                        <w:rPr>
                          <w:rFonts w:ascii="DengXian-Bold" w:hAnsi="DengXian-Bold" w:hint="eastAsia"/>
                          <w:b/>
                          <w:bCs/>
                          <w:color w:val="000000"/>
                          <w:sz w:val="31"/>
                          <w:szCs w:val="31"/>
                        </w:rPr>
                        <w:t>的</w:t>
                      </w:r>
                      <w:r w:rsidRPr="00425F9A">
                        <w:rPr>
                          <w:rFonts w:ascii="DengXian-Bold" w:hAnsi="DengXian-Bold" w:hint="eastAsia"/>
                          <w:b/>
                          <w:bCs/>
                          <w:color w:val="000000"/>
                          <w:sz w:val="31"/>
                          <w:szCs w:val="31"/>
                        </w:rPr>
                        <w:t>PID</w:t>
                      </w:r>
                      <w:r w:rsidRPr="00425F9A">
                        <w:rPr>
                          <w:rFonts w:ascii="DengXian-Bold" w:hAnsi="DengXian-Bold" w:hint="eastAsia"/>
                          <w:b/>
                          <w:bCs/>
                          <w:color w:val="000000"/>
                          <w:sz w:val="31"/>
                          <w:szCs w:val="31"/>
                        </w:rPr>
                        <w:t>参数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c"/>
        <w:tblpPr w:leftFromText="180" w:rightFromText="180" w:vertAnchor="text" w:horzAnchor="margin" w:tblpY="82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63"/>
      </w:tblGrid>
      <w:tr w:rsidR="00DB62F6" w14:paraId="05CA68CC" w14:textId="77777777">
        <w:trPr>
          <w:trHeight w:val="1272"/>
        </w:trPr>
        <w:tc>
          <w:tcPr>
            <w:tcW w:w="5524" w:type="dxa"/>
          </w:tcPr>
          <w:p w14:paraId="2F41FF69" w14:textId="77777777" w:rsidR="00DB62F6" w:rsidRDefault="00DB62F6">
            <w:pPr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</w:p>
        </w:tc>
        <w:tc>
          <w:tcPr>
            <w:tcW w:w="3463" w:type="dxa"/>
          </w:tcPr>
          <w:p w14:paraId="11F03158" w14:textId="77777777" w:rsidR="00DB62F6" w:rsidRDefault="00000000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作者：史晓云</w:t>
            </w:r>
          </w:p>
          <w:p w14:paraId="46A1BA69" w14:textId="35EE274D" w:rsidR="00DB62F6" w:rsidRDefault="00000000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职务：系统</w:t>
            </w:r>
            <w:proofErr w:type="gramStart"/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应用部</w:t>
            </w:r>
            <w:proofErr w:type="gramEnd"/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CNC技术主管</w:t>
            </w:r>
          </w:p>
          <w:p w14:paraId="0C6678C9" w14:textId="28CD4007" w:rsidR="00C24981" w:rsidRDefault="00C24981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公司：BECKHOFF中国</w:t>
            </w:r>
          </w:p>
          <w:p w14:paraId="457925E3" w14:textId="77777777" w:rsidR="00DB62F6" w:rsidRDefault="00000000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邮箱：x</w:t>
            </w:r>
            <w:r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.shi@beckhoff.com.cn</w:t>
            </w:r>
          </w:p>
          <w:p w14:paraId="53AF43D7" w14:textId="4218A17F" w:rsidR="00DB62F6" w:rsidRDefault="00000000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</w:t>
            </w:r>
            <w:r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22</w:t>
            </w: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11</w:t>
            </w: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 w:rsidR="00B54984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28</w:t>
            </w:r>
          </w:p>
        </w:tc>
      </w:tr>
      <w:tr w:rsidR="00DB62F6" w14:paraId="14860EFA" w14:textId="77777777">
        <w:trPr>
          <w:trHeight w:val="1701"/>
        </w:trPr>
        <w:tc>
          <w:tcPr>
            <w:tcW w:w="8987" w:type="dxa"/>
            <w:gridSpan w:val="2"/>
          </w:tcPr>
          <w:p w14:paraId="41231DD8" w14:textId="77777777" w:rsidR="00DB62F6" w:rsidRDefault="00000000">
            <w:pPr>
              <w:ind w:firstLineChars="0" w:firstLine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摘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要：</w:t>
            </w:r>
          </w:p>
          <w:p w14:paraId="7B3CC919" w14:textId="623742C8" w:rsidR="00DB62F6" w:rsidRDefault="00000000">
            <w:pPr>
              <w:jc w:val="left"/>
            </w:pPr>
            <w:r>
              <w:t>AX5000</w:t>
            </w:r>
            <w:r>
              <w:rPr>
                <w:rFonts w:hint="eastAsia"/>
              </w:rPr>
              <w:t>驱动器目前主要是在</w:t>
            </w:r>
            <w:r>
              <w:t>Drive manager</w:t>
            </w:r>
            <w:r>
              <w:rPr>
                <w:rFonts w:hint="eastAsia"/>
              </w:rPr>
              <w:t>中修改</w:t>
            </w:r>
            <w:r>
              <w:t>PID</w:t>
            </w:r>
            <w:r>
              <w:rPr>
                <w:rFonts w:hint="eastAsia"/>
              </w:rPr>
              <w:t>等相关参数。修改配置文件需要打开配置文件进行参数设置，这是比较繁琐的。倍</w:t>
            </w:r>
            <w:proofErr w:type="gramStart"/>
            <w:r>
              <w:rPr>
                <w:rFonts w:hint="eastAsia"/>
              </w:rPr>
              <w:t>福提供</w:t>
            </w:r>
            <w:proofErr w:type="gramEnd"/>
            <w:r>
              <w:rPr>
                <w:rFonts w:hint="eastAsia"/>
              </w:rPr>
              <w:t>了</w:t>
            </w:r>
            <w:r>
              <w:t>AX5000</w:t>
            </w:r>
            <w:r>
              <w:rPr>
                <w:rFonts w:hint="eastAsia"/>
              </w:rPr>
              <w:t>驱动的</w:t>
            </w:r>
            <w:r>
              <w:t>S-0-0000/P-0-0000</w:t>
            </w:r>
            <w:r>
              <w:rPr>
                <w:rFonts w:hint="eastAsia"/>
              </w:rPr>
              <w:t>参数的</w:t>
            </w:r>
            <w:r>
              <w:t>SoE</w:t>
            </w:r>
            <w:r>
              <w:rPr>
                <w:rFonts w:hint="eastAsia"/>
              </w:rPr>
              <w:t>读写功能块。</w:t>
            </w:r>
          </w:p>
          <w:p w14:paraId="7C8D1923" w14:textId="77777777" w:rsidR="00B54984" w:rsidRDefault="00B54984">
            <w:pPr>
              <w:jc w:val="left"/>
            </w:pPr>
            <w:r w:rsidRPr="00B54984">
              <w:rPr>
                <w:rFonts w:hint="eastAsia"/>
              </w:rPr>
              <w:t>本文介绍的是在</w:t>
            </w:r>
            <w:r w:rsidRPr="00B54984">
              <w:rPr>
                <w:rFonts w:hint="eastAsia"/>
              </w:rPr>
              <w:t>NC</w:t>
            </w:r>
            <w:r w:rsidRPr="00B54984">
              <w:rPr>
                <w:rFonts w:hint="eastAsia"/>
              </w:rPr>
              <w:t>模式下，读写</w:t>
            </w:r>
            <w:r w:rsidRPr="00B54984">
              <w:rPr>
                <w:rFonts w:hint="eastAsia"/>
              </w:rPr>
              <w:t>AX5000</w:t>
            </w:r>
            <w:r w:rsidRPr="00B54984">
              <w:rPr>
                <w:rFonts w:hint="eastAsia"/>
              </w:rPr>
              <w:t>驱动的</w:t>
            </w:r>
            <w:r w:rsidRPr="00B54984">
              <w:rPr>
                <w:rFonts w:hint="eastAsia"/>
              </w:rPr>
              <w:t>PID</w:t>
            </w:r>
            <w:r w:rsidRPr="00B54984">
              <w:rPr>
                <w:rFonts w:hint="eastAsia"/>
              </w:rPr>
              <w:t>参数，需要使用基于</w:t>
            </w:r>
            <w:r w:rsidRPr="00B54984">
              <w:rPr>
                <w:rFonts w:hint="eastAsia"/>
              </w:rPr>
              <w:t>NC</w:t>
            </w:r>
            <w:r w:rsidRPr="00B54984">
              <w:rPr>
                <w:rFonts w:hint="eastAsia"/>
              </w:rPr>
              <w:t>的结构体。基于</w:t>
            </w:r>
            <w:proofErr w:type="spellStart"/>
            <w:r w:rsidRPr="00B54984">
              <w:rPr>
                <w:rFonts w:hint="eastAsia"/>
              </w:rPr>
              <w:t>EtherCAT</w:t>
            </w:r>
            <w:proofErr w:type="spellEnd"/>
            <w:r w:rsidRPr="00B54984">
              <w:rPr>
                <w:rFonts w:hint="eastAsia"/>
              </w:rPr>
              <w:t>的</w:t>
            </w:r>
            <w:r w:rsidRPr="00B54984">
              <w:rPr>
                <w:rFonts w:hint="eastAsia"/>
              </w:rPr>
              <w:t>PID</w:t>
            </w:r>
            <w:r w:rsidRPr="00B54984">
              <w:rPr>
                <w:rFonts w:hint="eastAsia"/>
              </w:rPr>
              <w:t>参数修改会在其他文章中进行讲解。</w:t>
            </w:r>
          </w:p>
          <w:p w14:paraId="04CBABAF" w14:textId="58778744" w:rsidR="00DB62F6" w:rsidRDefault="00000000">
            <w:pPr>
              <w:jc w:val="left"/>
            </w:pPr>
            <w:r>
              <w:rPr>
                <w:rFonts w:hint="eastAsia"/>
                <w:color w:val="FF0000"/>
              </w:rPr>
              <w:t>注意：修改</w:t>
            </w:r>
            <w:r>
              <w:rPr>
                <w:rFonts w:hint="eastAsia"/>
                <w:color w:val="FF0000"/>
              </w:rPr>
              <w:t>PID</w:t>
            </w:r>
            <w:r>
              <w:rPr>
                <w:rFonts w:hint="eastAsia"/>
                <w:color w:val="FF0000"/>
              </w:rPr>
              <w:t>参数需要注意进行参数保护，防止参数设置错误导致驱动报错，损坏机械设备或人身伤害。</w:t>
            </w:r>
          </w:p>
        </w:tc>
      </w:tr>
      <w:tr w:rsidR="00DB62F6" w14:paraId="00753E0A" w14:textId="77777777">
        <w:trPr>
          <w:trHeight w:val="2474"/>
        </w:trPr>
        <w:tc>
          <w:tcPr>
            <w:tcW w:w="8987" w:type="dxa"/>
            <w:gridSpan w:val="2"/>
            <w:vAlign w:val="center"/>
          </w:tcPr>
          <w:p w14:paraId="75F93B59" w14:textId="77777777" w:rsidR="00DB62F6" w:rsidRDefault="00000000">
            <w:pPr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>件：</w:t>
            </w:r>
          </w:p>
          <w:tbl>
            <w:tblPr>
              <w:tblStyle w:val="ac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DB62F6" w14:paraId="53BBBA43" w14:textId="77777777">
              <w:tc>
                <w:tcPr>
                  <w:tcW w:w="887" w:type="dxa"/>
                </w:tcPr>
                <w:p w14:paraId="7566BDD0" w14:textId="77777777" w:rsidR="00DB62F6" w:rsidRDefault="00000000" w:rsidP="00EF42D5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018CD7C4" w14:textId="77777777" w:rsidR="00DB62F6" w:rsidRDefault="00000000" w:rsidP="00EF42D5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133E2FC8" w14:textId="77777777" w:rsidR="00DB62F6" w:rsidRDefault="00000000" w:rsidP="00EF42D5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DB62F6" w14:paraId="6E50A49D" w14:textId="77777777">
              <w:tc>
                <w:tcPr>
                  <w:tcW w:w="887" w:type="dxa"/>
                </w:tcPr>
                <w:p w14:paraId="63E580EE" w14:textId="77777777" w:rsidR="00DB62F6" w:rsidRDefault="00DB62F6" w:rsidP="00EF42D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769011DC" w14:textId="77777777" w:rsidR="00DB62F6" w:rsidRDefault="00DB62F6" w:rsidP="00EF42D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100A183D" w14:textId="77777777" w:rsidR="00DB62F6" w:rsidRDefault="00DB62F6" w:rsidP="00EF42D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DB62F6" w14:paraId="443C8ADF" w14:textId="77777777">
              <w:tc>
                <w:tcPr>
                  <w:tcW w:w="887" w:type="dxa"/>
                </w:tcPr>
                <w:p w14:paraId="26C80DAD" w14:textId="77777777" w:rsidR="00DB62F6" w:rsidRDefault="00DB62F6" w:rsidP="00EF42D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63C17C63" w14:textId="77777777" w:rsidR="00DB62F6" w:rsidRDefault="00DB62F6" w:rsidP="00EF42D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10CDDA4E" w14:textId="77777777" w:rsidR="00DB62F6" w:rsidRDefault="00DB62F6" w:rsidP="00EF42D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DB62F6" w14:paraId="105679A4" w14:textId="77777777">
              <w:tc>
                <w:tcPr>
                  <w:tcW w:w="887" w:type="dxa"/>
                </w:tcPr>
                <w:p w14:paraId="61A8711D" w14:textId="77777777" w:rsidR="00DB62F6" w:rsidRDefault="00DB62F6" w:rsidP="00EF42D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16085927" w14:textId="77777777" w:rsidR="00DB62F6" w:rsidRDefault="00DB62F6" w:rsidP="00EF42D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5950EB0F" w14:textId="77777777" w:rsidR="00DB62F6" w:rsidRDefault="00DB62F6" w:rsidP="00EF42D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DB62F6" w14:paraId="56E16DE7" w14:textId="77777777">
              <w:tc>
                <w:tcPr>
                  <w:tcW w:w="887" w:type="dxa"/>
                </w:tcPr>
                <w:p w14:paraId="60853E3A" w14:textId="77777777" w:rsidR="00DB62F6" w:rsidRDefault="00DB62F6" w:rsidP="00EF42D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72B11301" w14:textId="77777777" w:rsidR="00DB62F6" w:rsidRDefault="00DB62F6" w:rsidP="00EF42D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E3308B3" w14:textId="77777777" w:rsidR="00DB62F6" w:rsidRDefault="00DB62F6" w:rsidP="00EF42D5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21421D92" w14:textId="77777777" w:rsidR="00DB62F6" w:rsidRDefault="00DB62F6">
            <w:pPr>
              <w:ind w:firstLine="422"/>
              <w:rPr>
                <w:b/>
              </w:rPr>
            </w:pPr>
          </w:p>
        </w:tc>
      </w:tr>
      <w:tr w:rsidR="00DB62F6" w14:paraId="1439C37E" w14:textId="77777777">
        <w:trPr>
          <w:trHeight w:val="2724"/>
        </w:trPr>
        <w:tc>
          <w:tcPr>
            <w:tcW w:w="8987" w:type="dxa"/>
            <w:gridSpan w:val="2"/>
            <w:vAlign w:val="center"/>
          </w:tcPr>
          <w:p w14:paraId="2CD9AA80" w14:textId="77777777" w:rsidR="00DB62F6" w:rsidRDefault="00000000">
            <w:pPr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历史</w:t>
            </w:r>
            <w:r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1134"/>
              <w:gridCol w:w="5983"/>
            </w:tblGrid>
            <w:tr w:rsidR="00DB62F6" w14:paraId="3BC1B3E3" w14:textId="77777777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356EB210" w14:textId="77777777" w:rsidR="00DB62F6" w:rsidRDefault="00DB62F6" w:rsidP="00EF42D5">
                  <w:pPr>
                    <w:pStyle w:val="af2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2B1F2AD" w14:textId="77777777" w:rsidR="00DB62F6" w:rsidRDefault="00DB62F6" w:rsidP="00EF42D5">
                  <w:pPr>
                    <w:pStyle w:val="af2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2FB7DDB8" w14:textId="77777777" w:rsidR="00DB62F6" w:rsidRDefault="00DB62F6" w:rsidP="00EF42D5">
                  <w:pPr>
                    <w:pStyle w:val="af2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DB62F6" w14:paraId="2FDEDAB7" w14:textId="77777777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111ECF5A" w14:textId="77777777" w:rsidR="00DB62F6" w:rsidRDefault="00DB62F6" w:rsidP="00EF42D5">
                  <w:pPr>
                    <w:pStyle w:val="af2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60578E6" w14:textId="77777777" w:rsidR="00DB62F6" w:rsidRDefault="00DB62F6" w:rsidP="00EF42D5">
                  <w:pPr>
                    <w:pStyle w:val="af2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AFBFB26" w14:textId="77777777" w:rsidR="00DB62F6" w:rsidRDefault="00DB62F6" w:rsidP="00EF42D5">
                  <w:pPr>
                    <w:pStyle w:val="af2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DB62F6" w14:paraId="0997748B" w14:textId="77777777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13796657" w14:textId="77777777" w:rsidR="00DB62F6" w:rsidRDefault="00DB62F6" w:rsidP="00EF42D5">
                  <w:pPr>
                    <w:pStyle w:val="af2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357D280" w14:textId="77777777" w:rsidR="00DB62F6" w:rsidRDefault="00DB62F6" w:rsidP="00EF42D5">
                  <w:pPr>
                    <w:pStyle w:val="af2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B33497F" w14:textId="77777777" w:rsidR="00DB62F6" w:rsidRDefault="00DB62F6" w:rsidP="00EF42D5">
                  <w:pPr>
                    <w:pStyle w:val="af2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DB62F6" w14:paraId="5B563C96" w14:textId="77777777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125E9F16" w14:textId="77777777" w:rsidR="00DB62F6" w:rsidRDefault="00DB62F6" w:rsidP="00EF42D5">
                  <w:pPr>
                    <w:pStyle w:val="af2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309D75F" w14:textId="77777777" w:rsidR="00DB62F6" w:rsidRDefault="00DB62F6" w:rsidP="00EF42D5">
                  <w:pPr>
                    <w:pStyle w:val="af2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3B98432F" w14:textId="77777777" w:rsidR="00DB62F6" w:rsidRDefault="00DB62F6" w:rsidP="00EF42D5">
                  <w:pPr>
                    <w:pStyle w:val="af2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DB62F6" w14:paraId="01BDF110" w14:textId="77777777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165F3085" w14:textId="77777777" w:rsidR="00DB62F6" w:rsidRDefault="00DB62F6" w:rsidP="00EF42D5">
                  <w:pPr>
                    <w:pStyle w:val="af2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CD5129D" w14:textId="77777777" w:rsidR="00DB62F6" w:rsidRDefault="00DB62F6" w:rsidP="00EF42D5">
                  <w:pPr>
                    <w:pStyle w:val="af2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53808FE" w14:textId="77777777" w:rsidR="00DB62F6" w:rsidRDefault="00DB62F6" w:rsidP="00EF42D5">
                  <w:pPr>
                    <w:pStyle w:val="af2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6ED59ECB" w14:textId="77777777" w:rsidR="00DB62F6" w:rsidRDefault="00DB62F6">
            <w:pPr>
              <w:ind w:firstLine="422"/>
              <w:rPr>
                <w:b/>
              </w:rPr>
            </w:pPr>
          </w:p>
        </w:tc>
      </w:tr>
      <w:tr w:rsidR="00DB62F6" w14:paraId="27B09A5A" w14:textId="77777777">
        <w:trPr>
          <w:trHeight w:val="1039"/>
        </w:trPr>
        <w:tc>
          <w:tcPr>
            <w:tcW w:w="8987" w:type="dxa"/>
            <w:gridSpan w:val="2"/>
          </w:tcPr>
          <w:p w14:paraId="070D78FE" w14:textId="77777777" w:rsidR="00DB62F6" w:rsidRDefault="00DB62F6">
            <w:pPr>
              <w:ind w:firstLineChars="13" w:firstLine="27"/>
              <w:rPr>
                <w:b/>
              </w:rPr>
            </w:pPr>
          </w:p>
          <w:p w14:paraId="2AE74EF0" w14:textId="77777777" w:rsidR="00DB62F6" w:rsidRDefault="00000000">
            <w:pPr>
              <w:ind w:firstLineChars="13" w:firstLine="27"/>
              <w:rPr>
                <w:b/>
              </w:rPr>
            </w:pPr>
            <w:r>
              <w:rPr>
                <w:b/>
              </w:rPr>
              <w:t>免责声明</w:t>
            </w:r>
            <w:r>
              <w:rPr>
                <w:rFonts w:hint="eastAsia"/>
                <w:b/>
              </w:rPr>
              <w:t>：</w:t>
            </w:r>
          </w:p>
          <w:p w14:paraId="06CC1C8A" w14:textId="77777777" w:rsidR="00DB62F6" w:rsidRDefault="00000000">
            <w:r>
              <w:t>我们已</w:t>
            </w:r>
            <w:r>
              <w:rPr>
                <w:rFonts w:hint="eastAsia"/>
              </w:rPr>
              <w:t>对本文档描述的内容做测试。但是差错在所难免，无法保证绝对正确并完全满足您的使用需求。本文档的内容可能随时更新，如有改动，恕不事先通知，也欢迎您提出改进建议。</w:t>
            </w:r>
          </w:p>
          <w:p w14:paraId="5F6F9B52" w14:textId="77777777" w:rsidR="00DB62F6" w:rsidRDefault="00DB62F6"/>
          <w:p w14:paraId="57A673AD" w14:textId="77777777" w:rsidR="00DB62F6" w:rsidRDefault="00DB62F6"/>
        </w:tc>
      </w:tr>
      <w:tr w:rsidR="00DB62F6" w14:paraId="7EA7F8BE" w14:textId="77777777">
        <w:trPr>
          <w:trHeight w:val="1741"/>
        </w:trPr>
        <w:tc>
          <w:tcPr>
            <w:tcW w:w="8987" w:type="dxa"/>
            <w:gridSpan w:val="2"/>
          </w:tcPr>
          <w:p w14:paraId="3D1E34C1" w14:textId="77777777" w:rsidR="00DB62F6" w:rsidRDefault="00000000">
            <w:pPr>
              <w:ind w:firstLineChars="13" w:firstLine="27"/>
              <w:rPr>
                <w:b/>
              </w:rPr>
            </w:pPr>
            <w:r>
              <w:rPr>
                <w:rFonts w:hint="eastAsia"/>
                <w:b/>
              </w:rPr>
              <w:t>参考信息：</w:t>
            </w:r>
          </w:p>
          <w:p w14:paraId="4ADAA395" w14:textId="77777777" w:rsidR="00DB62F6" w:rsidRDefault="00DB62F6">
            <w:pPr>
              <w:ind w:firstLineChars="0" w:firstLine="0"/>
              <w:jc w:val="center"/>
              <w:rPr>
                <w:b/>
                <w:sz w:val="28"/>
              </w:rPr>
            </w:pPr>
          </w:p>
          <w:p w14:paraId="40C2724E" w14:textId="77777777" w:rsidR="00DB62F6" w:rsidRDefault="00DB62F6">
            <w:pPr>
              <w:ind w:firstLineChars="0" w:firstLine="0"/>
              <w:rPr>
                <w:b/>
                <w:sz w:val="28"/>
              </w:rPr>
            </w:pPr>
          </w:p>
        </w:tc>
      </w:tr>
    </w:tbl>
    <w:p w14:paraId="0CFE8C22" w14:textId="77777777" w:rsidR="00DB62F6" w:rsidRDefault="00DB62F6">
      <w:pPr>
        <w:ind w:firstLineChars="0" w:firstLine="0"/>
        <w:rPr>
          <w:b/>
          <w:sz w:val="28"/>
        </w:rPr>
      </w:pPr>
    </w:p>
    <w:p w14:paraId="1C52B89D" w14:textId="77777777" w:rsidR="00DB62F6" w:rsidRDefault="00DB62F6">
      <w:pPr>
        <w:ind w:firstLineChars="0" w:firstLine="0"/>
        <w:jc w:val="center"/>
        <w:rPr>
          <w:b/>
          <w:sz w:val="28"/>
        </w:rPr>
        <w:sectPr w:rsidR="00DB62F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2C8124B8" w14:textId="77777777" w:rsidR="00DB62F6" w:rsidRDefault="00000000">
      <w:pPr>
        <w:ind w:firstLineChars="0" w:firstLine="0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716A7DD5" w14:textId="77777777" w:rsidR="00DB62F6" w:rsidRDefault="00DB62F6">
      <w:pPr>
        <w:ind w:firstLineChars="0" w:firstLine="0"/>
        <w:jc w:val="center"/>
        <w:rPr>
          <w:rFonts w:ascii="微软雅黑" w:eastAsia="微软雅黑" w:hAnsi="微软雅黑"/>
          <w:color w:val="DF0023"/>
          <w:szCs w:val="21"/>
        </w:rPr>
      </w:pPr>
    </w:p>
    <w:p w14:paraId="1D6A502A" w14:textId="77777777" w:rsidR="00DB62F6" w:rsidRDefault="00DB62F6"/>
    <w:p w14:paraId="1292116F" w14:textId="77777777" w:rsidR="00DB62F6" w:rsidRDefault="00000000">
      <w:pPr>
        <w:pStyle w:val="TOC1"/>
        <w:tabs>
          <w:tab w:val="left" w:pos="840"/>
          <w:tab w:val="right" w:leader="dot" w:pos="8987"/>
        </w:tabs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25983429" w:history="1">
        <w:r>
          <w:rPr>
            <w:rStyle w:val="af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>
          <w:tab/>
        </w:r>
        <w:r>
          <w:rPr>
            <w:rStyle w:val="af"/>
          </w:rPr>
          <w:t>功能块介绍</w:t>
        </w:r>
        <w:r>
          <w:tab/>
        </w:r>
        <w:r>
          <w:fldChar w:fldCharType="begin"/>
        </w:r>
        <w:r>
          <w:instrText xml:space="preserve"> PAGEREF _Toc125983429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08B38F51" w14:textId="77777777" w:rsidR="00DB62F6" w:rsidRDefault="00000000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szCs w:val="22"/>
        </w:rPr>
      </w:pPr>
      <w:hyperlink w:anchor="_Toc125983430" w:history="1">
        <w:r>
          <w:rPr>
            <w:rStyle w:val="af"/>
          </w:rPr>
          <w:t>1.1.</w:t>
        </w:r>
        <w:r>
          <w:rPr>
            <w:rFonts w:asciiTheme="minorHAnsi" w:hAnsiTheme="minorHAnsi" w:cstheme="minorBidi"/>
            <w:szCs w:val="22"/>
          </w:rPr>
          <w:tab/>
        </w:r>
        <w:r>
          <w:rPr>
            <w:rStyle w:val="af"/>
          </w:rPr>
          <w:t>功能应用配置</w:t>
        </w:r>
        <w:r>
          <w:tab/>
        </w:r>
        <w:r>
          <w:fldChar w:fldCharType="begin"/>
        </w:r>
        <w:r>
          <w:instrText xml:space="preserve"> PAGEREF _Toc125983430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B8DCE8B" w14:textId="77777777" w:rsidR="00DB62F6" w:rsidRDefault="00000000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szCs w:val="22"/>
        </w:rPr>
      </w:pPr>
      <w:hyperlink w:anchor="_Toc125983431" w:history="1">
        <w:r>
          <w:rPr>
            <w:rStyle w:val="af"/>
          </w:rPr>
          <w:t>1.2.</w:t>
        </w:r>
        <w:r>
          <w:rPr>
            <w:rFonts w:asciiTheme="minorHAnsi" w:hAnsiTheme="minorHAnsi" w:cstheme="minorBidi"/>
            <w:szCs w:val="22"/>
          </w:rPr>
          <w:tab/>
        </w:r>
        <w:r>
          <w:rPr>
            <w:rStyle w:val="af"/>
          </w:rPr>
          <w:t>功能应用程序</w:t>
        </w:r>
        <w:r>
          <w:tab/>
        </w:r>
        <w:r>
          <w:fldChar w:fldCharType="begin"/>
        </w:r>
        <w:r>
          <w:instrText xml:space="preserve"> PAGEREF _Toc125983431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A39AC93" w14:textId="77777777" w:rsidR="00DB62F6" w:rsidRDefault="00000000">
      <w:pPr>
        <w:pStyle w:val="TOC1"/>
        <w:tabs>
          <w:tab w:val="left" w:pos="840"/>
          <w:tab w:val="right" w:leader="dot" w:pos="8987"/>
        </w:tabs>
      </w:pPr>
      <w:hyperlink w:anchor="_Toc125983432" w:history="1">
        <w:r>
          <w:rPr>
            <w:rStyle w:val="af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tab/>
        </w:r>
        <w:r>
          <w:rPr>
            <w:rStyle w:val="af"/>
          </w:rPr>
          <w:t>功能示例</w:t>
        </w:r>
        <w:r>
          <w:tab/>
        </w:r>
        <w:r>
          <w:fldChar w:fldCharType="begin"/>
        </w:r>
        <w:r>
          <w:instrText xml:space="preserve"> PAGEREF _Toc125983432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19E4377" w14:textId="77777777" w:rsidR="00DB62F6" w:rsidRDefault="00000000">
      <w:r>
        <w:fldChar w:fldCharType="end"/>
      </w:r>
    </w:p>
    <w:p w14:paraId="3F8F11AF" w14:textId="77777777" w:rsidR="00DB62F6" w:rsidRDefault="00000000">
      <w:pPr>
        <w:widowControl/>
        <w:ind w:firstLineChars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6EA63E2A" w14:textId="77777777" w:rsidR="00DB62F6" w:rsidRDefault="00000000">
      <w:pPr>
        <w:pStyle w:val="10"/>
      </w:pPr>
      <w:bookmarkStart w:id="1" w:name="_Toc125983429"/>
      <w:r>
        <w:rPr>
          <w:rFonts w:hint="eastAsia"/>
        </w:rPr>
        <w:lastRenderedPageBreak/>
        <w:t>功能块介绍</w:t>
      </w:r>
      <w:bookmarkEnd w:id="1"/>
    </w:p>
    <w:p w14:paraId="7AABB80E" w14:textId="77777777" w:rsidR="00DB62F6" w:rsidRDefault="00000000">
      <w:pPr>
        <w:pStyle w:val="20"/>
      </w:pPr>
      <w:bookmarkStart w:id="2" w:name="_Toc125983430"/>
      <w:r>
        <w:rPr>
          <w:rFonts w:hint="eastAsia"/>
        </w:rPr>
        <w:t>功能应用配置</w:t>
      </w:r>
      <w:bookmarkEnd w:id="2"/>
    </w:p>
    <w:p w14:paraId="28C0F962" w14:textId="16F0C198" w:rsidR="00DB62F6" w:rsidRDefault="006E48BD">
      <w:pPr>
        <w:ind w:firstLine="4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color w:val="000000"/>
          <w:sz w:val="20"/>
          <w:szCs w:val="20"/>
        </w:rPr>
        <w:t>功能块包含在</w:t>
      </w:r>
      <w:r w:rsidR="00197EC5">
        <w:rPr>
          <w:rFonts w:ascii="Arial" w:hAnsi="Arial" w:cs="Arial"/>
          <w:color w:val="000000"/>
          <w:sz w:val="20"/>
          <w:szCs w:val="20"/>
        </w:rPr>
        <w:t>Tc2_MC2_Drive</w:t>
      </w:r>
      <w:r>
        <w:rPr>
          <w:rFonts w:ascii="Arial" w:hAnsi="Arial" w:cs="Arial" w:hint="eastAsia"/>
          <w:color w:val="000000"/>
          <w:sz w:val="20"/>
          <w:szCs w:val="20"/>
        </w:rPr>
        <w:t>库文件中：</w:t>
      </w:r>
    </w:p>
    <w:p w14:paraId="0E2BE7AA" w14:textId="361E880D" w:rsidR="00DB62F6" w:rsidRDefault="00197EC5">
      <w:pPr>
        <w:ind w:firstLineChars="0" w:firstLine="0"/>
      </w:pPr>
      <w:r>
        <w:rPr>
          <w:noProof/>
        </w:rPr>
        <w:drawing>
          <wp:inline distT="0" distB="0" distL="0" distR="0" wp14:anchorId="4C56317D" wp14:editId="11C2297D">
            <wp:extent cx="5713095" cy="901065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32E0A" w14:textId="77777777" w:rsidR="00DB62F6" w:rsidRDefault="00000000">
      <w:pPr>
        <w:ind w:firstLineChars="0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AX5000</w:t>
      </w:r>
      <w:r>
        <w:rPr>
          <w:rFonts w:hint="eastAsia"/>
          <w:color w:val="000000"/>
          <w:sz w:val="20"/>
          <w:szCs w:val="20"/>
        </w:rPr>
        <w:t>的</w:t>
      </w:r>
      <w:r>
        <w:rPr>
          <w:rFonts w:ascii="Arial" w:hAnsi="Arial" w:cs="Arial"/>
          <w:color w:val="000000"/>
          <w:sz w:val="20"/>
          <w:szCs w:val="20"/>
        </w:rPr>
        <w:t>PID</w:t>
      </w:r>
      <w:r>
        <w:rPr>
          <w:rFonts w:hint="eastAsia"/>
          <w:color w:val="000000"/>
          <w:sz w:val="20"/>
          <w:szCs w:val="20"/>
        </w:rPr>
        <w:t>参数：</w:t>
      </w:r>
    </w:p>
    <w:p w14:paraId="08EA01D7" w14:textId="77777777" w:rsidR="00DB62F6" w:rsidRDefault="00000000">
      <w:pPr>
        <w:ind w:firstLineChars="0" w:firstLine="0"/>
      </w:pPr>
      <w:r>
        <w:rPr>
          <w:noProof/>
        </w:rPr>
        <w:drawing>
          <wp:inline distT="0" distB="0" distL="0" distR="0" wp14:anchorId="54BA8C55" wp14:editId="13A67B6A">
            <wp:extent cx="5713095" cy="1482090"/>
            <wp:effectExtent l="0" t="0" r="1905" b="3810"/>
            <wp:docPr id="2" name="图片 2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表格&#10;&#10;描述已自动生成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53E2B" w14:textId="77777777" w:rsidR="00DB62F6" w:rsidRDefault="00000000">
      <w:pPr>
        <w:pStyle w:val="20"/>
      </w:pPr>
      <w:bookmarkStart w:id="3" w:name="_Toc125983431"/>
      <w:r>
        <w:rPr>
          <w:rFonts w:hint="eastAsia"/>
        </w:rPr>
        <w:t>功能应用程序</w:t>
      </w:r>
      <w:bookmarkEnd w:id="3"/>
    </w:p>
    <w:p w14:paraId="253EBFC7" w14:textId="18847D82" w:rsidR="00DB62F6" w:rsidRDefault="00000000">
      <w:proofErr w:type="spellStart"/>
      <w:r>
        <w:rPr>
          <w:rFonts w:hint="eastAsia"/>
        </w:rPr>
        <w:t>FB_SoERead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FB_SoEWrite</w:t>
      </w:r>
      <w:proofErr w:type="spellEnd"/>
      <w:r>
        <w:rPr>
          <w:rFonts w:hint="eastAsia"/>
        </w:rPr>
        <w:t>功能块：</w:t>
      </w:r>
    </w:p>
    <w:p w14:paraId="73500C0F" w14:textId="31517BBF" w:rsidR="00DB62F6" w:rsidRDefault="00000000">
      <w:pPr>
        <w:ind w:firstLineChars="0" w:firstLine="0"/>
      </w:pPr>
      <w:r>
        <w:t xml:space="preserve"> </w:t>
      </w:r>
      <w:r w:rsidR="00197EC5">
        <w:rPr>
          <w:noProof/>
        </w:rPr>
        <w:drawing>
          <wp:inline distT="0" distB="0" distL="0" distR="0" wp14:anchorId="58342671" wp14:editId="1B4FB818">
            <wp:extent cx="2887980" cy="1301250"/>
            <wp:effectExtent l="0" t="0" r="7620" b="0"/>
            <wp:docPr id="7" name="图片 7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形用户界面, 文本, 应用程序&#10;&#10;描述已自动生成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09739" cy="131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EC5">
        <w:rPr>
          <w:noProof/>
        </w:rPr>
        <w:drawing>
          <wp:inline distT="0" distB="0" distL="0" distR="0" wp14:anchorId="1E050948" wp14:editId="455DC967">
            <wp:extent cx="2651760" cy="1304545"/>
            <wp:effectExtent l="0" t="0" r="0" b="0"/>
            <wp:docPr id="8" name="图片 8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形用户界面, 文本, 应用程序&#10;&#10;描述已自动生成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64085" cy="131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8253" w14:textId="77777777" w:rsidR="00DB62F6" w:rsidRDefault="00DB62F6">
      <w:pPr>
        <w:pStyle w:val="af0"/>
        <w:numPr>
          <w:ilvl w:val="0"/>
          <w:numId w:val="5"/>
        </w:numPr>
        <w:ind w:firstLineChars="0"/>
        <w:rPr>
          <w:rFonts w:ascii="DengXian-Bold" w:hAnsi="DengXian-Bold" w:hint="eastAsia"/>
          <w:b/>
          <w:bCs/>
          <w:vanish/>
          <w:color w:val="000000"/>
          <w:szCs w:val="21"/>
        </w:rPr>
      </w:pPr>
    </w:p>
    <w:p w14:paraId="45F39320" w14:textId="77777777" w:rsidR="00DB62F6" w:rsidRDefault="00DB62F6">
      <w:pPr>
        <w:pStyle w:val="af0"/>
        <w:numPr>
          <w:ilvl w:val="1"/>
          <w:numId w:val="5"/>
        </w:numPr>
        <w:ind w:firstLineChars="0"/>
        <w:rPr>
          <w:rFonts w:ascii="DengXian-Bold" w:hAnsi="DengXian-Bold" w:hint="eastAsia"/>
          <w:b/>
          <w:bCs/>
          <w:vanish/>
          <w:color w:val="000000"/>
          <w:szCs w:val="21"/>
        </w:rPr>
      </w:pPr>
    </w:p>
    <w:p w14:paraId="2C601ED3" w14:textId="77777777" w:rsidR="00DB62F6" w:rsidRDefault="00DB62F6">
      <w:pPr>
        <w:pStyle w:val="af0"/>
        <w:numPr>
          <w:ilvl w:val="1"/>
          <w:numId w:val="5"/>
        </w:numPr>
        <w:ind w:firstLineChars="0"/>
        <w:rPr>
          <w:rFonts w:ascii="DengXian-Bold" w:hAnsi="DengXian-Bold" w:hint="eastAsia"/>
          <w:b/>
          <w:bCs/>
          <w:vanish/>
          <w:color w:val="000000"/>
          <w:szCs w:val="21"/>
        </w:rPr>
      </w:pPr>
    </w:p>
    <w:p w14:paraId="7E8B4337" w14:textId="4DA1C101" w:rsidR="00DB62F6" w:rsidRDefault="006E48BD">
      <w:pPr>
        <w:pStyle w:val="af0"/>
        <w:numPr>
          <w:ilvl w:val="2"/>
          <w:numId w:val="5"/>
        </w:numPr>
        <w:ind w:firstLineChars="0"/>
        <w:rPr>
          <w:rFonts w:ascii="DengXian-Bold" w:hAnsi="DengXian-Bold" w:hint="eastAsia"/>
          <w:b/>
          <w:bCs/>
          <w:color w:val="000000"/>
          <w:szCs w:val="21"/>
        </w:rPr>
      </w:pPr>
      <w:r>
        <w:rPr>
          <w:rFonts w:ascii="DengXian-Bold" w:hAnsi="DengXian-Bold" w:hint="eastAsia"/>
          <w:b/>
          <w:bCs/>
          <w:color w:val="000000"/>
          <w:szCs w:val="21"/>
        </w:rPr>
        <w:t>功能块输入引脚说明</w:t>
      </w:r>
    </w:p>
    <w:p w14:paraId="490DA221" w14:textId="5A32022F" w:rsidR="00197EC5" w:rsidRDefault="00197EC5">
      <w:pPr>
        <w:ind w:firstLineChars="0"/>
      </w:pPr>
      <w:proofErr w:type="spellStart"/>
      <w:r w:rsidRPr="00197EC5">
        <w:rPr>
          <w:rFonts w:hint="eastAsia"/>
        </w:rPr>
        <w:t>FB_SoERead</w:t>
      </w:r>
      <w:proofErr w:type="spellEnd"/>
      <w:r w:rsidRPr="00197EC5">
        <w:rPr>
          <w:rFonts w:hint="eastAsia"/>
        </w:rPr>
        <w:t>与</w:t>
      </w:r>
      <w:proofErr w:type="spellStart"/>
      <w:r w:rsidRPr="00197EC5">
        <w:rPr>
          <w:rFonts w:hint="eastAsia"/>
        </w:rPr>
        <w:t>FB_SoEWrite</w:t>
      </w:r>
      <w:proofErr w:type="spellEnd"/>
      <w:r w:rsidRPr="00197EC5">
        <w:rPr>
          <w:rFonts w:hint="eastAsia"/>
        </w:rPr>
        <w:t>功能块的输入</w:t>
      </w:r>
      <w:r w:rsidR="00EF42D5">
        <w:rPr>
          <w:rFonts w:hint="eastAsia"/>
        </w:rPr>
        <w:t>引脚</w:t>
      </w:r>
      <w:r w:rsidRPr="00197EC5">
        <w:rPr>
          <w:rFonts w:hint="eastAsia"/>
        </w:rPr>
        <w:t>基本上是类似的，都是通过</w:t>
      </w:r>
      <w:proofErr w:type="spellStart"/>
      <w:r w:rsidRPr="00197EC5">
        <w:rPr>
          <w:rFonts w:hint="eastAsia"/>
        </w:rPr>
        <w:t>NetId</w:t>
      </w:r>
      <w:proofErr w:type="spellEnd"/>
      <w:r w:rsidRPr="00197EC5">
        <w:rPr>
          <w:rFonts w:hint="eastAsia"/>
        </w:rPr>
        <w:t>以及从站地址进行设备的定位，需要注意的是</w:t>
      </w:r>
      <w:proofErr w:type="spellStart"/>
      <w:r w:rsidRPr="00197EC5">
        <w:rPr>
          <w:rFonts w:hint="eastAsia"/>
        </w:rPr>
        <w:t>NetId</w:t>
      </w:r>
      <w:proofErr w:type="spellEnd"/>
      <w:r w:rsidRPr="00197EC5">
        <w:rPr>
          <w:rFonts w:hint="eastAsia"/>
        </w:rPr>
        <w:t>是控制器的</w:t>
      </w:r>
      <w:proofErr w:type="spellStart"/>
      <w:r w:rsidRPr="00197EC5">
        <w:rPr>
          <w:rFonts w:hint="eastAsia"/>
        </w:rPr>
        <w:t>NetId</w:t>
      </w:r>
      <w:proofErr w:type="spellEnd"/>
      <w:r w:rsidRPr="00197EC5">
        <w:rPr>
          <w:rFonts w:hint="eastAsia"/>
        </w:rPr>
        <w:t>，并不是设备主站的</w:t>
      </w:r>
      <w:r w:rsidRPr="00197EC5">
        <w:rPr>
          <w:rFonts w:hint="eastAsia"/>
        </w:rPr>
        <w:t>Id</w:t>
      </w:r>
      <w:r w:rsidRPr="00197EC5">
        <w:rPr>
          <w:rFonts w:hint="eastAsia"/>
        </w:rPr>
        <w:t>。</w:t>
      </w:r>
    </w:p>
    <w:p w14:paraId="3FE833C1" w14:textId="7178F9A2" w:rsidR="00DB62F6" w:rsidRDefault="00000000">
      <w:pPr>
        <w:ind w:firstLineChars="0"/>
      </w:pPr>
      <w:r>
        <w:rPr>
          <w:rFonts w:hint="eastAsia"/>
        </w:rPr>
        <w:t>读写的过程变量</w:t>
      </w:r>
      <w:r>
        <w:rPr>
          <w:rFonts w:hint="eastAsia"/>
        </w:rPr>
        <w:t>S</w:t>
      </w:r>
      <w:r>
        <w:rPr>
          <w:rFonts w:hint="eastAsia"/>
        </w:rPr>
        <w:t>或者</w:t>
      </w:r>
      <w:r>
        <w:rPr>
          <w:rFonts w:hint="eastAsia"/>
        </w:rPr>
        <w:t>P</w:t>
      </w:r>
      <w:r>
        <w:rPr>
          <w:rFonts w:hint="eastAsia"/>
        </w:rPr>
        <w:t>参数都是可以通过对应的变量内容进行读写保存。</w:t>
      </w:r>
    </w:p>
    <w:p w14:paraId="51BBBF08" w14:textId="6F181E4B" w:rsidR="00DB62F6" w:rsidRDefault="0064124E" w:rsidP="00030253">
      <w:pPr>
        <w:ind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0B4F1EBB" wp14:editId="323FDF74">
            <wp:extent cx="5713095" cy="3928110"/>
            <wp:effectExtent l="0" t="0" r="1905" b="0"/>
            <wp:docPr id="3" name="图片 3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&#10;&#10;描述已自动生成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C761E" w14:textId="58BD31C4" w:rsidR="00DB62F6" w:rsidRDefault="00197EC5">
      <w:pPr>
        <w:pStyle w:val="af0"/>
        <w:numPr>
          <w:ilvl w:val="0"/>
          <w:numId w:val="6"/>
        </w:numPr>
        <w:ind w:firstLineChars="0"/>
        <w:rPr>
          <w:rFonts w:ascii="DengXian-Bold" w:hAnsi="DengXian-Bold" w:hint="eastAsia"/>
          <w:b/>
          <w:bCs/>
          <w:color w:val="000000"/>
          <w:szCs w:val="21"/>
        </w:rPr>
      </w:pPr>
      <w:r>
        <w:rPr>
          <w:rFonts w:ascii="DengXian-Bold" w:hAnsi="DengXian-Bold"/>
          <w:b/>
          <w:bCs/>
          <w:color w:val="000000"/>
          <w:szCs w:val="21"/>
        </w:rPr>
        <w:t>A</w:t>
      </w:r>
      <w:r>
        <w:rPr>
          <w:rFonts w:ascii="DengXian-Bold" w:hAnsi="DengXian-Bold" w:hint="eastAsia"/>
          <w:b/>
          <w:bCs/>
          <w:color w:val="000000"/>
          <w:szCs w:val="21"/>
        </w:rPr>
        <w:t>xis</w:t>
      </w:r>
      <w:r>
        <w:rPr>
          <w:rFonts w:ascii="DengXian-Bold" w:hAnsi="DengXian-Bold"/>
          <w:b/>
          <w:bCs/>
          <w:color w:val="000000"/>
          <w:szCs w:val="21"/>
        </w:rPr>
        <w:t>：</w:t>
      </w:r>
    </w:p>
    <w:p w14:paraId="010A758D" w14:textId="1619C310" w:rsidR="00DB62F6" w:rsidRPr="00197EC5" w:rsidRDefault="00197EC5" w:rsidP="00197EC5">
      <w:pPr>
        <w:ind w:firstLineChars="0"/>
        <w:jc w:val="left"/>
        <w:rPr>
          <w:rFonts w:ascii="等线" w:eastAsia="等线" w:hAnsi="等线"/>
          <w:color w:val="000000"/>
          <w:szCs w:val="21"/>
        </w:rPr>
      </w:pPr>
      <w:r>
        <w:rPr>
          <w:rFonts w:ascii="等线" w:eastAsia="等线" w:hAnsi="等线" w:hint="eastAsia"/>
          <w:color w:val="000000"/>
          <w:szCs w:val="21"/>
        </w:rPr>
        <w:t>NC轴的结构体</w:t>
      </w:r>
      <w:proofErr w:type="spellStart"/>
      <w:r>
        <w:rPr>
          <w:rFonts w:ascii="等线" w:eastAsia="等线" w:hAnsi="等线" w:hint="eastAsia"/>
          <w:color w:val="000000"/>
          <w:szCs w:val="21"/>
        </w:rPr>
        <w:t>Axis_Ref</w:t>
      </w:r>
      <w:proofErr w:type="spellEnd"/>
      <w:r>
        <w:rPr>
          <w:rFonts w:ascii="等线" w:eastAsia="等线" w:hAnsi="等线" w:hint="eastAsia"/>
          <w:color w:val="000000"/>
          <w:szCs w:val="21"/>
        </w:rPr>
        <w:t>。</w:t>
      </w:r>
    </w:p>
    <w:p w14:paraId="094C4392" w14:textId="0980BE48" w:rsidR="00DB62F6" w:rsidRDefault="00197EC5">
      <w:pPr>
        <w:pStyle w:val="af0"/>
        <w:numPr>
          <w:ilvl w:val="0"/>
          <w:numId w:val="6"/>
        </w:numPr>
        <w:ind w:firstLineChars="0"/>
      </w:pPr>
      <w:proofErr w:type="spellStart"/>
      <w:r>
        <w:rPr>
          <w:rFonts w:ascii="DengXian-Bold" w:hAnsi="DengXian-Bold"/>
          <w:b/>
          <w:bCs/>
          <w:color w:val="000000"/>
          <w:szCs w:val="21"/>
        </w:rPr>
        <w:t>NetId</w:t>
      </w:r>
      <w:proofErr w:type="spellEnd"/>
      <w:r>
        <w:rPr>
          <w:rFonts w:ascii="DengXian-Bold" w:hAnsi="DengXian-Bold"/>
          <w:b/>
          <w:bCs/>
          <w:color w:val="000000"/>
          <w:szCs w:val="21"/>
        </w:rPr>
        <w:t>：</w:t>
      </w:r>
    </w:p>
    <w:p w14:paraId="02F78316" w14:textId="363E4193" w:rsidR="00197EC5" w:rsidRDefault="00197EC5" w:rsidP="00197EC5">
      <w:pPr>
        <w:ind w:firstLineChars="0"/>
        <w:jc w:val="left"/>
        <w:rPr>
          <w:rFonts w:ascii="等线" w:eastAsia="等线" w:hAnsi="等线"/>
          <w:color w:val="000000"/>
          <w:szCs w:val="21"/>
        </w:rPr>
      </w:pPr>
      <w:r>
        <w:rPr>
          <w:rFonts w:ascii="等线" w:eastAsia="等线" w:hAnsi="等线" w:hint="eastAsia"/>
          <w:color w:val="000000"/>
          <w:szCs w:val="21"/>
        </w:rPr>
        <w:t>控制器PC的</w:t>
      </w:r>
      <w:proofErr w:type="spellStart"/>
      <w:r>
        <w:rPr>
          <w:rFonts w:ascii="等线" w:eastAsia="等线" w:hAnsi="等线" w:hint="eastAsia"/>
          <w:color w:val="000000"/>
          <w:szCs w:val="21"/>
        </w:rPr>
        <w:t>NetId</w:t>
      </w:r>
      <w:proofErr w:type="spellEnd"/>
      <w:r>
        <w:rPr>
          <w:rFonts w:ascii="等线" w:eastAsia="等线" w:hAnsi="等线" w:hint="eastAsia"/>
          <w:color w:val="000000"/>
          <w:szCs w:val="21"/>
        </w:rPr>
        <w:t>，类型：</w:t>
      </w:r>
      <w:proofErr w:type="spellStart"/>
      <w:r>
        <w:rPr>
          <w:rFonts w:ascii="等线" w:eastAsia="等线" w:hAnsi="等线" w:hint="eastAsia"/>
          <w:color w:val="000000"/>
          <w:szCs w:val="21"/>
        </w:rPr>
        <w:t>T_AmsNetId</w:t>
      </w:r>
      <w:proofErr w:type="spellEnd"/>
      <w:r>
        <w:rPr>
          <w:rFonts w:ascii="等线" w:eastAsia="等线" w:hAnsi="等线" w:hint="eastAsia"/>
          <w:color w:val="000000"/>
          <w:szCs w:val="21"/>
        </w:rPr>
        <w:t xml:space="preserve">，默认值设置为空‘ </w:t>
      </w:r>
      <w:r>
        <w:rPr>
          <w:rFonts w:ascii="等线" w:eastAsia="等线" w:hAnsi="等线"/>
          <w:color w:val="000000"/>
          <w:szCs w:val="21"/>
        </w:rPr>
        <w:t xml:space="preserve"> </w:t>
      </w:r>
      <w:r>
        <w:rPr>
          <w:rFonts w:ascii="等线" w:eastAsia="等线" w:hAnsi="等线" w:hint="eastAsia"/>
          <w:color w:val="000000"/>
          <w:szCs w:val="21"/>
        </w:rPr>
        <w:t>’。</w:t>
      </w:r>
    </w:p>
    <w:p w14:paraId="2F05EF61" w14:textId="71B97B9B" w:rsidR="00DB62F6" w:rsidRDefault="00197EC5" w:rsidP="00197EC5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73C7CF5C" wp14:editId="536AE58C">
            <wp:extent cx="5143946" cy="1325995"/>
            <wp:effectExtent l="0" t="0" r="0" b="762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43946" cy="1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2B37" w14:textId="77777777" w:rsidR="00DB62F6" w:rsidRDefault="00000000">
      <w:pPr>
        <w:pStyle w:val="af0"/>
        <w:numPr>
          <w:ilvl w:val="0"/>
          <w:numId w:val="6"/>
        </w:numPr>
        <w:ind w:firstLineChars="0"/>
      </w:pPr>
      <w:proofErr w:type="spellStart"/>
      <w:r>
        <w:rPr>
          <w:rFonts w:ascii="DengXian-Bold" w:hAnsi="DengXian-Bold"/>
          <w:b/>
          <w:bCs/>
          <w:color w:val="000000"/>
          <w:szCs w:val="21"/>
        </w:rPr>
        <w:t>nIdn</w:t>
      </w:r>
      <w:proofErr w:type="spellEnd"/>
      <w:r>
        <w:rPr>
          <w:rFonts w:ascii="DengXian-Bold" w:hAnsi="DengXian-Bold" w:hint="eastAsia"/>
          <w:b/>
          <w:bCs/>
          <w:color w:val="000000"/>
          <w:szCs w:val="21"/>
        </w:rPr>
        <w:t>：</w:t>
      </w:r>
    </w:p>
    <w:p w14:paraId="212FA1B1" w14:textId="77777777" w:rsidR="00DB62F6" w:rsidRDefault="00000000">
      <w:pPr>
        <w:pStyle w:val="af0"/>
        <w:widowControl/>
        <w:ind w:left="420" w:firstLineChars="0" w:firstLine="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这个参数用于设定读取或者写入参数的编号，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S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或者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P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参数设定方法类似。</w:t>
      </w:r>
    </w:p>
    <w:p w14:paraId="3B5ACC6E" w14:textId="77777777" w:rsidR="00DB62F6" w:rsidRDefault="00000000">
      <w:pPr>
        <w:pStyle w:val="af0"/>
        <w:ind w:left="420" w:firstLineChars="0" w:firstLine="0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例如：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S</w:t>
      </w:r>
      <w:r>
        <w:rPr>
          <w:rFonts w:ascii="Arial" w:eastAsia="宋体" w:hAnsi="Arial" w:cs="Arial"/>
          <w:color w:val="000000"/>
          <w:kern w:val="0"/>
          <w:szCs w:val="21"/>
        </w:rPr>
        <w:t>_0_IDN+33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>：</w:t>
      </w:r>
      <w:r>
        <w:rPr>
          <w:rFonts w:ascii="Arial" w:eastAsia="宋体" w:hAnsi="Arial" w:cs="Arial"/>
          <w:color w:val="000000"/>
          <w:kern w:val="0"/>
          <w:szCs w:val="21"/>
        </w:rPr>
        <w:t>S_0_0033/P_0_IDN+33</w:t>
      </w:r>
      <w:r>
        <w:rPr>
          <w:rFonts w:ascii="等线" w:eastAsia="等线" w:hAnsi="等线" w:cs="宋体" w:hint="eastAsia"/>
          <w:color w:val="000000"/>
          <w:kern w:val="0"/>
          <w:szCs w:val="21"/>
        </w:rPr>
        <w:t>：</w:t>
      </w:r>
      <w:r>
        <w:rPr>
          <w:rFonts w:ascii="Arial" w:eastAsia="宋体" w:hAnsi="Arial" w:cs="Arial"/>
          <w:color w:val="000000"/>
          <w:kern w:val="0"/>
          <w:szCs w:val="21"/>
        </w:rPr>
        <w:t>P_0_0033</w:t>
      </w:r>
    </w:p>
    <w:p w14:paraId="25617C97" w14:textId="77777777" w:rsidR="00DB62F6" w:rsidRDefault="00000000">
      <w:pPr>
        <w:pStyle w:val="af0"/>
        <w:ind w:left="420" w:firstLineChars="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hint="eastAsia"/>
        </w:rPr>
        <w:t>·</w:t>
      </w:r>
      <w:r>
        <w:rPr>
          <w:rFonts w:ascii="Arial" w:hAnsi="Arial" w:cs="Arial"/>
          <w:color w:val="000000"/>
          <w:sz w:val="20"/>
          <w:szCs w:val="20"/>
        </w:rPr>
        <w:t>S_0_IDN:WORD</w:t>
      </w:r>
    </w:p>
    <w:p w14:paraId="27F58486" w14:textId="77777777" w:rsidR="00DB62F6" w:rsidRDefault="00000000">
      <w:pPr>
        <w:pStyle w:val="af0"/>
        <w:ind w:left="420" w:firstLineChars="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S_0_IDNs/ S_1_IDNs/S_2_IDNs/S_3_IDNs/ S_4_IDNs/ S_5_IDNs/ S_6_IDNs/ S_7_IDNs</w:t>
      </w:r>
    </w:p>
    <w:p w14:paraId="10E9D017" w14:textId="77777777" w:rsidR="00DB62F6" w:rsidRDefault="00000000">
      <w:pPr>
        <w:pStyle w:val="af0"/>
        <w:ind w:left="420" w:firstLineChars="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hint="eastAsia"/>
        </w:rPr>
        <w:t>·</w:t>
      </w:r>
      <w:r>
        <w:rPr>
          <w:rFonts w:ascii="Arial" w:hAnsi="Arial" w:cs="Arial"/>
          <w:color w:val="000000"/>
          <w:sz w:val="20"/>
          <w:szCs w:val="20"/>
        </w:rPr>
        <w:t>P_0_IDN:WORD</w:t>
      </w:r>
    </w:p>
    <w:p w14:paraId="74E0B9CD" w14:textId="77777777" w:rsidR="00DB62F6" w:rsidRDefault="00000000">
      <w:pPr>
        <w:pStyle w:val="af0"/>
        <w:ind w:left="420" w:firstLineChars="0" w:firstLine="0"/>
      </w:pPr>
      <w:r>
        <w:rPr>
          <w:rFonts w:ascii="Arial" w:hAnsi="Arial" w:cs="Arial"/>
          <w:color w:val="000000"/>
          <w:sz w:val="20"/>
          <w:szCs w:val="20"/>
        </w:rPr>
        <w:t>P_0_IDNs/ P_1_IDNs/P_2_IDNs/P_3_IDNs/ P_4_IDNs/ P_5_IDNs/ P_6_IDNs/ P_7_IDNs</w:t>
      </w:r>
    </w:p>
    <w:p w14:paraId="6C44D732" w14:textId="4CCB02FE" w:rsidR="00DB62F6" w:rsidRDefault="00000000">
      <w:pPr>
        <w:pStyle w:val="af0"/>
        <w:numPr>
          <w:ilvl w:val="0"/>
          <w:numId w:val="6"/>
        </w:numPr>
        <w:ind w:firstLineChars="0"/>
      </w:pPr>
      <w:r>
        <w:rPr>
          <w:rFonts w:ascii="DengXian-Bold" w:hAnsi="DengXian-Bold"/>
          <w:b/>
          <w:bCs/>
          <w:color w:val="000000"/>
          <w:szCs w:val="21"/>
        </w:rPr>
        <w:t>Element</w:t>
      </w:r>
      <w:r>
        <w:rPr>
          <w:rFonts w:ascii="DengXian-Bold" w:hAnsi="DengXian-Bold"/>
          <w:b/>
          <w:bCs/>
          <w:color w:val="000000"/>
          <w:szCs w:val="21"/>
        </w:rPr>
        <w:t>：</w:t>
      </w:r>
    </w:p>
    <w:p w14:paraId="176F0949" w14:textId="0A97DE48" w:rsidR="0033512C" w:rsidRDefault="0033512C" w:rsidP="0033512C">
      <w:pPr>
        <w:ind w:firstLineChars="0"/>
      </w:pPr>
      <w:r w:rsidRPr="0033512C">
        <w:rPr>
          <w:rFonts w:hint="eastAsia"/>
        </w:rPr>
        <w:t>通过功能块可以读取参数的多个数据，例如变量数值、名称、单位、最大值、最小值、默认值等等，通过这个参数进行选定，参数是否能够读写需要参看参数定义</w:t>
      </w:r>
      <w:r>
        <w:rPr>
          <w:rFonts w:hint="eastAsia"/>
        </w:rPr>
        <w:t>。</w:t>
      </w:r>
    </w:p>
    <w:p w14:paraId="35FDAB74" w14:textId="6D6FEF18" w:rsidR="00DB62F6" w:rsidRDefault="0033512C" w:rsidP="00030253">
      <w:pPr>
        <w:spacing w:afterLines="50" w:after="156"/>
        <w:ind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7A3457E9" wp14:editId="74943855">
            <wp:extent cx="5713095" cy="1882140"/>
            <wp:effectExtent l="0" t="0" r="1905" b="381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C6DBA" w14:textId="77777777" w:rsidR="00DB62F6" w:rsidRDefault="00000000">
      <w:pPr>
        <w:pStyle w:val="af0"/>
        <w:numPr>
          <w:ilvl w:val="0"/>
          <w:numId w:val="6"/>
        </w:numPr>
        <w:ind w:firstLineChars="0"/>
      </w:pPr>
      <w:proofErr w:type="spellStart"/>
      <w:r>
        <w:rPr>
          <w:rFonts w:ascii="DengXian-Bold" w:hAnsi="DengXian-Bold"/>
          <w:b/>
          <w:bCs/>
          <w:color w:val="000000"/>
          <w:szCs w:val="21"/>
        </w:rPr>
        <w:t>pSrcBuf</w:t>
      </w:r>
      <w:proofErr w:type="spellEnd"/>
      <w:r>
        <w:rPr>
          <w:rFonts w:ascii="DengXian-Bold" w:hAnsi="DengXian-Bold"/>
          <w:b/>
          <w:bCs/>
          <w:color w:val="000000"/>
          <w:szCs w:val="21"/>
        </w:rPr>
        <w:t>/</w:t>
      </w:r>
      <w:proofErr w:type="spellStart"/>
      <w:r>
        <w:rPr>
          <w:rFonts w:ascii="DengXian-Bold" w:hAnsi="DengXian-Bold"/>
          <w:b/>
          <w:bCs/>
          <w:color w:val="000000"/>
          <w:szCs w:val="21"/>
        </w:rPr>
        <w:t>pDstBuf</w:t>
      </w:r>
      <w:proofErr w:type="spellEnd"/>
      <w:r>
        <w:rPr>
          <w:rFonts w:ascii="DengXian-Bold" w:hAnsi="DengXian-Bold" w:hint="eastAsia"/>
          <w:b/>
          <w:bCs/>
          <w:color w:val="000000"/>
          <w:szCs w:val="21"/>
        </w:rPr>
        <w:t>：</w:t>
      </w:r>
    </w:p>
    <w:p w14:paraId="7B5A57F3" w14:textId="77777777" w:rsidR="00DB62F6" w:rsidRDefault="00000000">
      <w:pPr>
        <w:ind w:firstLineChars="0"/>
      </w:pPr>
      <w:r>
        <w:rPr>
          <w:rFonts w:ascii="等线" w:eastAsia="等线" w:hAnsi="等线" w:hint="eastAsia"/>
          <w:color w:val="000000"/>
          <w:szCs w:val="21"/>
        </w:rPr>
        <w:t>读写变量的地址，可以使用ADR()进行定义。</w:t>
      </w:r>
    </w:p>
    <w:p w14:paraId="53ED0E3F" w14:textId="77777777" w:rsidR="00DB62F6" w:rsidRDefault="00000000">
      <w:pPr>
        <w:pStyle w:val="af0"/>
        <w:numPr>
          <w:ilvl w:val="0"/>
          <w:numId w:val="6"/>
        </w:numPr>
        <w:ind w:firstLineChars="0"/>
      </w:pPr>
      <w:proofErr w:type="spellStart"/>
      <w:r>
        <w:rPr>
          <w:rFonts w:ascii="DengXian-Bold" w:hAnsi="DengXian-Bold"/>
          <w:b/>
          <w:bCs/>
          <w:color w:val="000000"/>
          <w:szCs w:val="21"/>
        </w:rPr>
        <w:t>BufLen</w:t>
      </w:r>
      <w:proofErr w:type="spellEnd"/>
      <w:r>
        <w:rPr>
          <w:rFonts w:ascii="DengXian-Bold" w:hAnsi="DengXian-Bold"/>
          <w:b/>
          <w:bCs/>
          <w:color w:val="000000"/>
          <w:szCs w:val="21"/>
        </w:rPr>
        <w:t>:</w:t>
      </w:r>
    </w:p>
    <w:p w14:paraId="48486239" w14:textId="77777777" w:rsidR="00DB62F6" w:rsidRDefault="00000000">
      <w:pPr>
        <w:ind w:firstLineChars="0"/>
      </w:pPr>
      <w:r>
        <w:rPr>
          <w:rFonts w:ascii="等线" w:eastAsia="等线" w:hAnsi="等线" w:hint="eastAsia"/>
          <w:color w:val="000000"/>
          <w:szCs w:val="21"/>
        </w:rPr>
        <w:t>读写变量的长度，可以使用SIZEOF()进行定义。</w:t>
      </w:r>
    </w:p>
    <w:p w14:paraId="1BED0EA8" w14:textId="75420EC9" w:rsidR="00DB62F6" w:rsidRDefault="00000000">
      <w:pPr>
        <w:pStyle w:val="af0"/>
        <w:numPr>
          <w:ilvl w:val="0"/>
          <w:numId w:val="6"/>
        </w:numPr>
        <w:ind w:firstLineChars="0"/>
      </w:pPr>
      <w:r>
        <w:rPr>
          <w:rFonts w:ascii="DengXian-Bold" w:hAnsi="DengXian-Bold"/>
          <w:b/>
          <w:bCs/>
          <w:color w:val="000000"/>
          <w:szCs w:val="21"/>
        </w:rPr>
        <w:t>Execute:</w:t>
      </w:r>
    </w:p>
    <w:p w14:paraId="705816B9" w14:textId="213B13BD" w:rsidR="00DB62F6" w:rsidRDefault="0033512C">
      <w:pPr>
        <w:ind w:firstLineChars="0"/>
      </w:pPr>
      <w:r>
        <w:rPr>
          <w:rFonts w:ascii="等线" w:eastAsia="等线" w:hAnsi="等线" w:hint="eastAsia"/>
          <w:color w:val="000000"/>
          <w:szCs w:val="21"/>
        </w:rPr>
        <w:t>功能块激活，输入信号上升沿有效。</w:t>
      </w:r>
    </w:p>
    <w:p w14:paraId="7E6CB349" w14:textId="77777777" w:rsidR="00DB62F6" w:rsidRDefault="00000000">
      <w:pPr>
        <w:pStyle w:val="af0"/>
        <w:numPr>
          <w:ilvl w:val="0"/>
          <w:numId w:val="6"/>
        </w:numPr>
        <w:ind w:firstLineChars="0"/>
      </w:pPr>
      <w:proofErr w:type="spellStart"/>
      <w:r>
        <w:rPr>
          <w:rFonts w:ascii="DengXian-Bold" w:hAnsi="DengXian-Bold"/>
          <w:b/>
          <w:bCs/>
          <w:color w:val="000000"/>
          <w:szCs w:val="21"/>
        </w:rPr>
        <w:t>tTimeout</w:t>
      </w:r>
      <w:proofErr w:type="spellEnd"/>
      <w:r>
        <w:rPr>
          <w:rFonts w:ascii="DengXian-Bold" w:hAnsi="DengXian-Bold"/>
          <w:b/>
          <w:bCs/>
          <w:color w:val="000000"/>
          <w:szCs w:val="21"/>
        </w:rPr>
        <w:t>:</w:t>
      </w:r>
    </w:p>
    <w:p w14:paraId="2B26EFEE" w14:textId="023E233E" w:rsidR="00DB62F6" w:rsidRDefault="00000000">
      <w:pPr>
        <w:ind w:firstLineChars="0"/>
        <w:rPr>
          <w:rFonts w:ascii="等线" w:eastAsia="等线" w:hAnsi="等线"/>
          <w:color w:val="000000"/>
          <w:szCs w:val="21"/>
        </w:rPr>
      </w:pPr>
      <w:r>
        <w:rPr>
          <w:rFonts w:ascii="等线" w:eastAsia="等线" w:hAnsi="等线" w:hint="eastAsia"/>
          <w:color w:val="000000"/>
          <w:szCs w:val="21"/>
        </w:rPr>
        <w:t>功能</w:t>
      </w:r>
      <w:proofErr w:type="gramStart"/>
      <w:r>
        <w:rPr>
          <w:rFonts w:ascii="等线" w:eastAsia="等线" w:hAnsi="等线" w:hint="eastAsia"/>
          <w:color w:val="000000"/>
          <w:szCs w:val="21"/>
        </w:rPr>
        <w:t>块启动</w:t>
      </w:r>
      <w:proofErr w:type="gramEnd"/>
      <w:r>
        <w:rPr>
          <w:rFonts w:ascii="等线" w:eastAsia="等线" w:hAnsi="等线" w:hint="eastAsia"/>
          <w:color w:val="000000"/>
          <w:szCs w:val="21"/>
        </w:rPr>
        <w:t>的时间阈值设定。</w:t>
      </w:r>
    </w:p>
    <w:p w14:paraId="24DABC7E" w14:textId="3FAFCC3D" w:rsidR="0033512C" w:rsidRPr="0033512C" w:rsidRDefault="0033512C" w:rsidP="0033512C">
      <w:pPr>
        <w:pStyle w:val="af0"/>
        <w:numPr>
          <w:ilvl w:val="0"/>
          <w:numId w:val="6"/>
        </w:numPr>
        <w:ind w:firstLineChars="0"/>
        <w:rPr>
          <w:rFonts w:ascii="等线" w:eastAsia="等线" w:hAnsi="等线"/>
          <w:color w:val="000000"/>
          <w:szCs w:val="21"/>
        </w:rPr>
      </w:pPr>
      <w:r>
        <w:rPr>
          <w:rFonts w:ascii="DengXian-Bold" w:hAnsi="DengXian-Bold"/>
          <w:b/>
          <w:bCs/>
          <w:color w:val="000000"/>
          <w:szCs w:val="21"/>
        </w:rPr>
        <w:t>Password:</w:t>
      </w:r>
    </w:p>
    <w:p w14:paraId="66DE7495" w14:textId="77777777" w:rsidR="0033512C" w:rsidRPr="0033512C" w:rsidRDefault="0033512C" w:rsidP="0033512C">
      <w:pPr>
        <w:widowControl/>
        <w:ind w:firstLineChars="0"/>
        <w:jc w:val="left"/>
        <w:rPr>
          <w:rFonts w:ascii="宋体" w:eastAsia="宋体" w:hAnsi="宋体" w:cs="宋体"/>
          <w:kern w:val="0"/>
          <w:sz w:val="24"/>
        </w:rPr>
      </w:pPr>
      <w:r w:rsidRPr="0033512C">
        <w:rPr>
          <w:rFonts w:ascii="等线" w:eastAsia="等线" w:hAnsi="等线" w:cs="宋体" w:hint="eastAsia"/>
          <w:color w:val="000000"/>
          <w:kern w:val="0"/>
          <w:szCs w:val="21"/>
        </w:rPr>
        <w:t>读取驱动器参数需要用到密码</w:t>
      </w:r>
      <w:proofErr w:type="spellStart"/>
      <w:r w:rsidRPr="0033512C">
        <w:rPr>
          <w:rFonts w:ascii="等线" w:eastAsia="等线" w:hAnsi="等线" w:cs="宋体" w:hint="eastAsia"/>
          <w:color w:val="000000"/>
          <w:kern w:val="0"/>
          <w:szCs w:val="21"/>
        </w:rPr>
        <w:t>Sercos</w:t>
      </w:r>
      <w:proofErr w:type="spellEnd"/>
      <w:r w:rsidRPr="0033512C">
        <w:rPr>
          <w:rFonts w:ascii="等线" w:eastAsia="等线" w:hAnsi="等线" w:cs="宋体" w:hint="eastAsia"/>
          <w:color w:val="000000"/>
          <w:kern w:val="0"/>
          <w:szCs w:val="21"/>
        </w:rPr>
        <w:t xml:space="preserve">字符，目前还没有使用。 </w:t>
      </w:r>
    </w:p>
    <w:p w14:paraId="0FCF5368" w14:textId="68100E3D" w:rsidR="00DB62F6" w:rsidRDefault="0033512C" w:rsidP="0033512C">
      <w:pPr>
        <w:ind w:firstLineChars="0"/>
        <w:rPr>
          <w:rFonts w:ascii="等线" w:eastAsia="等线" w:hAnsi="等线"/>
          <w:color w:val="000000"/>
          <w:szCs w:val="21"/>
        </w:rPr>
      </w:pPr>
      <w:r w:rsidRPr="0033512C">
        <w:rPr>
          <w:rFonts w:ascii="等线" w:eastAsia="等线" w:hAnsi="等线" w:cs="宋体" w:hint="eastAsia"/>
          <w:color w:val="000000"/>
          <w:kern w:val="0"/>
          <w:szCs w:val="21"/>
        </w:rPr>
        <w:t>可以通过</w:t>
      </w:r>
      <w:proofErr w:type="spellStart"/>
      <w:r w:rsidRPr="0033512C">
        <w:rPr>
          <w:rFonts w:ascii="DengXian-Bold" w:eastAsia="宋体" w:hAnsi="DengXian-Bold" w:cs="宋体"/>
          <w:b/>
          <w:bCs/>
          <w:color w:val="000000"/>
          <w:kern w:val="0"/>
          <w:szCs w:val="21"/>
        </w:rPr>
        <w:t>FB_SoEWritePassword</w:t>
      </w:r>
      <w:proofErr w:type="spellEnd"/>
      <w:r w:rsidRPr="0033512C">
        <w:rPr>
          <w:rFonts w:ascii="等线" w:eastAsia="等线" w:hAnsi="等线" w:cs="宋体" w:hint="eastAsia"/>
          <w:color w:val="000000"/>
          <w:kern w:val="0"/>
          <w:szCs w:val="21"/>
        </w:rPr>
        <w:t>对驱动器进行密码写入，参数(S-0-0267)。</w:t>
      </w:r>
    </w:p>
    <w:p w14:paraId="1FBF7D5F" w14:textId="17D8ADD4" w:rsidR="00DB62F6" w:rsidRDefault="006E48BD" w:rsidP="00030253">
      <w:pPr>
        <w:pStyle w:val="af0"/>
        <w:numPr>
          <w:ilvl w:val="2"/>
          <w:numId w:val="5"/>
        </w:numPr>
        <w:spacing w:beforeLines="50" w:before="156" w:afterLines="50" w:after="156"/>
        <w:ind w:firstLineChars="0"/>
        <w:rPr>
          <w:rFonts w:ascii="DengXian-Bold" w:hAnsi="DengXian-Bold" w:hint="eastAsia"/>
          <w:b/>
          <w:bCs/>
          <w:color w:val="000000"/>
          <w:szCs w:val="21"/>
        </w:rPr>
      </w:pPr>
      <w:r>
        <w:rPr>
          <w:rFonts w:ascii="DengXian-Bold" w:hAnsi="DengXian-Bold" w:hint="eastAsia"/>
          <w:b/>
          <w:bCs/>
          <w:color w:val="000000"/>
          <w:szCs w:val="21"/>
        </w:rPr>
        <w:t>功能块输出引脚说明</w:t>
      </w:r>
    </w:p>
    <w:p w14:paraId="10396F05" w14:textId="60494C6B" w:rsidR="00DB62F6" w:rsidRDefault="00000000">
      <w:pPr>
        <w:ind w:firstLineChars="0" w:firstLine="0"/>
        <w:rPr>
          <w:rFonts w:ascii="等线" w:eastAsia="等线" w:hAnsi="等线"/>
          <w:color w:val="000000"/>
          <w:szCs w:val="21"/>
        </w:rPr>
      </w:pPr>
      <w:r>
        <w:rPr>
          <w:rFonts w:ascii="DengXian-Bold" w:hAnsi="DengXian-Bold"/>
          <w:b/>
          <w:bCs/>
          <w:color w:val="000000"/>
          <w:szCs w:val="21"/>
        </w:rPr>
        <w:tab/>
      </w:r>
      <w:r>
        <w:rPr>
          <w:rFonts w:ascii="等线" w:eastAsia="等线" w:hAnsi="等线" w:hint="eastAsia"/>
          <w:color w:val="000000"/>
          <w:szCs w:val="21"/>
        </w:rPr>
        <w:t>输出</w:t>
      </w:r>
      <w:r w:rsidR="00EF42D5">
        <w:rPr>
          <w:rFonts w:ascii="等线" w:eastAsia="等线" w:hAnsi="等线" w:hint="eastAsia"/>
          <w:color w:val="000000"/>
          <w:szCs w:val="21"/>
        </w:rPr>
        <w:t>引脚</w:t>
      </w:r>
      <w:r>
        <w:rPr>
          <w:rFonts w:ascii="等线" w:eastAsia="等线" w:hAnsi="等线" w:hint="eastAsia"/>
          <w:color w:val="000000"/>
          <w:szCs w:val="21"/>
        </w:rPr>
        <w:t>可以输出当前模块的状态，包括模块是否处运行状态以及模块报</w:t>
      </w:r>
      <w:proofErr w:type="gramStart"/>
      <w:r>
        <w:rPr>
          <w:rFonts w:ascii="等线" w:eastAsia="等线" w:hAnsi="等线" w:hint="eastAsia"/>
          <w:color w:val="000000"/>
          <w:szCs w:val="21"/>
        </w:rPr>
        <w:t>错或者报</w:t>
      </w:r>
      <w:proofErr w:type="gramEnd"/>
      <w:r>
        <w:rPr>
          <w:rFonts w:ascii="等线" w:eastAsia="等线" w:hAnsi="等线" w:hint="eastAsia"/>
          <w:color w:val="000000"/>
          <w:szCs w:val="21"/>
        </w:rPr>
        <w:t>错的地址。</w:t>
      </w:r>
    </w:p>
    <w:p w14:paraId="0664CD90" w14:textId="145060D3" w:rsidR="00DB62F6" w:rsidRDefault="00030253" w:rsidP="00030253">
      <w:pPr>
        <w:spacing w:afterLines="50" w:after="156"/>
        <w:ind w:firstLineChars="0" w:firstLine="0"/>
        <w:jc w:val="center"/>
        <w:rPr>
          <w:rFonts w:ascii="DengXian-Bold" w:hAnsi="DengXian-Bold" w:hint="eastAsia"/>
          <w:b/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6A9F2F94" wp14:editId="043B984E">
            <wp:extent cx="5713095" cy="1563370"/>
            <wp:effectExtent l="0" t="0" r="190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ED05F" w14:textId="7D4E9464" w:rsidR="00DB62F6" w:rsidRDefault="00000000">
      <w:pPr>
        <w:pStyle w:val="af0"/>
        <w:numPr>
          <w:ilvl w:val="0"/>
          <w:numId w:val="7"/>
        </w:numPr>
        <w:ind w:firstLineChars="0"/>
      </w:pPr>
      <w:r>
        <w:rPr>
          <w:rFonts w:hint="eastAsia"/>
          <w:b/>
          <w:bCs/>
          <w:color w:val="000000"/>
        </w:rPr>
        <w:t>Busy:</w:t>
      </w:r>
    </w:p>
    <w:p w14:paraId="72FCBC27" w14:textId="77777777" w:rsidR="00DB62F6" w:rsidRDefault="00000000">
      <w:pPr>
        <w:ind w:firstLineChars="0"/>
      </w:pPr>
      <w:r>
        <w:rPr>
          <w:rFonts w:hint="eastAsia"/>
          <w:color w:val="000000"/>
        </w:rPr>
        <w:t>单位</w:t>
      </w:r>
      <w:r>
        <w:rPr>
          <w:rFonts w:hint="eastAsia"/>
          <w:color w:val="000000"/>
        </w:rPr>
        <w:t>BOOL</w:t>
      </w:r>
      <w:r>
        <w:rPr>
          <w:rFonts w:hint="eastAsia"/>
          <w:color w:val="000000"/>
        </w:rPr>
        <w:t>，功能块激活时，变量为</w:t>
      </w:r>
      <w:r>
        <w:rPr>
          <w:rFonts w:hint="eastAsia"/>
          <w:color w:val="000000"/>
        </w:rPr>
        <w:t>True</w:t>
      </w:r>
      <w:r>
        <w:rPr>
          <w:rFonts w:hint="eastAsia"/>
          <w:color w:val="000000"/>
        </w:rPr>
        <w:t>；读写成功后，变量为</w:t>
      </w:r>
      <w:r>
        <w:rPr>
          <w:rFonts w:hint="eastAsia"/>
          <w:color w:val="000000"/>
        </w:rPr>
        <w:t>False</w:t>
      </w:r>
      <w:r>
        <w:rPr>
          <w:rFonts w:hint="eastAsia"/>
          <w:color w:val="000000"/>
        </w:rPr>
        <w:t>。</w:t>
      </w:r>
    </w:p>
    <w:p w14:paraId="64CB16BB" w14:textId="4A9FB90A" w:rsidR="00DB62F6" w:rsidRDefault="00000000">
      <w:pPr>
        <w:pStyle w:val="af0"/>
        <w:numPr>
          <w:ilvl w:val="0"/>
          <w:numId w:val="7"/>
        </w:numPr>
        <w:ind w:firstLineChars="0"/>
      </w:pPr>
      <w:r>
        <w:rPr>
          <w:rFonts w:hint="eastAsia"/>
          <w:b/>
          <w:bCs/>
          <w:color w:val="000000"/>
        </w:rPr>
        <w:t>Error:</w:t>
      </w:r>
    </w:p>
    <w:p w14:paraId="5E33F9CB" w14:textId="77777777" w:rsidR="00DB62F6" w:rsidRDefault="00000000">
      <w:pPr>
        <w:pStyle w:val="af0"/>
        <w:ind w:left="420" w:firstLineChars="0" w:firstLine="0"/>
      </w:pPr>
      <w:r>
        <w:rPr>
          <w:rFonts w:hint="eastAsia"/>
          <w:color w:val="000000"/>
        </w:rPr>
        <w:t>单位</w:t>
      </w:r>
      <w:r>
        <w:rPr>
          <w:rFonts w:hint="eastAsia"/>
          <w:color w:val="000000"/>
        </w:rPr>
        <w:t>BOOL</w:t>
      </w:r>
      <w:r>
        <w:rPr>
          <w:rFonts w:hint="eastAsia"/>
          <w:color w:val="000000"/>
        </w:rPr>
        <w:t>，功能</w:t>
      </w:r>
      <w:proofErr w:type="gramStart"/>
      <w:r>
        <w:rPr>
          <w:rFonts w:hint="eastAsia"/>
          <w:color w:val="000000"/>
        </w:rPr>
        <w:t>块报错时</w:t>
      </w:r>
      <w:proofErr w:type="gramEnd"/>
      <w:r>
        <w:rPr>
          <w:rFonts w:hint="eastAsia"/>
          <w:color w:val="000000"/>
        </w:rPr>
        <w:t>，变量为</w:t>
      </w:r>
      <w:r>
        <w:rPr>
          <w:rFonts w:hint="eastAsia"/>
          <w:color w:val="000000"/>
        </w:rPr>
        <w:t>True</w:t>
      </w:r>
      <w:r>
        <w:rPr>
          <w:rFonts w:hint="eastAsia"/>
          <w:color w:val="000000"/>
        </w:rPr>
        <w:t>。</w:t>
      </w:r>
    </w:p>
    <w:p w14:paraId="0B02D63D" w14:textId="1860A276" w:rsidR="00DB62F6" w:rsidRDefault="00030253">
      <w:pPr>
        <w:pStyle w:val="af0"/>
        <w:numPr>
          <w:ilvl w:val="0"/>
          <w:numId w:val="7"/>
        </w:numPr>
        <w:ind w:firstLineChars="0"/>
      </w:pPr>
      <w:proofErr w:type="spellStart"/>
      <w:r>
        <w:rPr>
          <w:rFonts w:hint="eastAsia"/>
          <w:b/>
          <w:bCs/>
          <w:color w:val="000000"/>
        </w:rPr>
        <w:t>AdsErrId</w:t>
      </w:r>
      <w:proofErr w:type="spellEnd"/>
      <w:r>
        <w:rPr>
          <w:rFonts w:hint="eastAsia"/>
          <w:b/>
          <w:bCs/>
          <w:color w:val="000000"/>
        </w:rPr>
        <w:t>：</w:t>
      </w:r>
    </w:p>
    <w:p w14:paraId="06E18E72" w14:textId="44509B6B" w:rsidR="00DB62F6" w:rsidRDefault="00000000">
      <w:pPr>
        <w:ind w:firstLineChars="0"/>
        <w:rPr>
          <w:color w:val="000000"/>
        </w:rPr>
      </w:pPr>
      <w:r>
        <w:rPr>
          <w:rFonts w:hint="eastAsia"/>
          <w:color w:val="000000"/>
        </w:rPr>
        <w:t>单位</w:t>
      </w:r>
      <w:r>
        <w:rPr>
          <w:rFonts w:hint="eastAsia"/>
          <w:color w:val="000000"/>
        </w:rPr>
        <w:t>UINT</w:t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Error</w:t>
      </w:r>
      <w:r>
        <w:rPr>
          <w:rFonts w:hint="eastAsia"/>
          <w:color w:val="000000"/>
        </w:rPr>
        <w:t>输出时，</w:t>
      </w:r>
      <w:r>
        <w:rPr>
          <w:rFonts w:hint="eastAsia"/>
          <w:color w:val="000000"/>
        </w:rPr>
        <w:t>ADS</w:t>
      </w:r>
      <w:r>
        <w:rPr>
          <w:rFonts w:hint="eastAsia"/>
          <w:color w:val="000000"/>
        </w:rPr>
        <w:t>的报错地址输出。</w:t>
      </w:r>
    </w:p>
    <w:p w14:paraId="69725766" w14:textId="77777777" w:rsidR="00030253" w:rsidRPr="00030253" w:rsidRDefault="00030253" w:rsidP="00030253">
      <w:pPr>
        <w:pStyle w:val="af0"/>
        <w:numPr>
          <w:ilvl w:val="0"/>
          <w:numId w:val="9"/>
        </w:numPr>
        <w:ind w:firstLineChars="0"/>
        <w:rPr>
          <w:vanish/>
        </w:rPr>
      </w:pPr>
    </w:p>
    <w:p w14:paraId="414676EA" w14:textId="77777777" w:rsidR="00030253" w:rsidRPr="00030253" w:rsidRDefault="00030253" w:rsidP="00030253">
      <w:pPr>
        <w:pStyle w:val="af0"/>
        <w:numPr>
          <w:ilvl w:val="0"/>
          <w:numId w:val="9"/>
        </w:numPr>
        <w:ind w:firstLineChars="0"/>
        <w:rPr>
          <w:vanish/>
        </w:rPr>
      </w:pPr>
    </w:p>
    <w:p w14:paraId="656099EB" w14:textId="77777777" w:rsidR="00030253" w:rsidRPr="00030253" w:rsidRDefault="00030253" w:rsidP="00030253">
      <w:pPr>
        <w:pStyle w:val="af0"/>
        <w:numPr>
          <w:ilvl w:val="0"/>
          <w:numId w:val="9"/>
        </w:numPr>
        <w:ind w:firstLineChars="0"/>
        <w:rPr>
          <w:vanish/>
        </w:rPr>
      </w:pPr>
    </w:p>
    <w:p w14:paraId="63672964" w14:textId="617E043A" w:rsidR="00030253" w:rsidRPr="00030253" w:rsidRDefault="00030253" w:rsidP="00030253">
      <w:pPr>
        <w:pStyle w:val="af0"/>
        <w:numPr>
          <w:ilvl w:val="0"/>
          <w:numId w:val="9"/>
        </w:numPr>
        <w:ind w:firstLineChars="0"/>
      </w:pPr>
      <w:proofErr w:type="spellStart"/>
      <w:r>
        <w:rPr>
          <w:rFonts w:ascii="DengXian-Bold" w:hAnsi="DengXian-Bold"/>
          <w:b/>
          <w:bCs/>
          <w:color w:val="000000"/>
          <w:szCs w:val="21"/>
        </w:rPr>
        <w:t>SercosErrId</w:t>
      </w:r>
      <w:proofErr w:type="spellEnd"/>
      <w:r>
        <w:rPr>
          <w:rFonts w:ascii="DengXian-Bold" w:hAnsi="DengXian-Bold"/>
          <w:b/>
          <w:bCs/>
          <w:color w:val="000000"/>
          <w:szCs w:val="21"/>
        </w:rPr>
        <w:t>:</w:t>
      </w:r>
    </w:p>
    <w:p w14:paraId="3A751FBB" w14:textId="6BF91A3D" w:rsidR="00030253" w:rsidRPr="00030253" w:rsidRDefault="00030253" w:rsidP="00030253">
      <w:pPr>
        <w:ind w:firstLineChars="0"/>
        <w:rPr>
          <w:color w:val="000000"/>
        </w:rPr>
      </w:pPr>
      <w:r w:rsidRPr="00030253">
        <w:rPr>
          <w:rFonts w:hint="eastAsia"/>
          <w:color w:val="000000"/>
        </w:rPr>
        <w:t>单位</w:t>
      </w:r>
      <w:r w:rsidRPr="00030253">
        <w:rPr>
          <w:rFonts w:hint="eastAsia"/>
          <w:color w:val="000000"/>
        </w:rPr>
        <w:t>UINT</w:t>
      </w:r>
      <w:r>
        <w:rPr>
          <w:rFonts w:hint="eastAsia"/>
          <w:color w:val="000000"/>
        </w:rPr>
        <w:t>，</w:t>
      </w:r>
      <w:r w:rsidRPr="00030253">
        <w:rPr>
          <w:rFonts w:hint="eastAsia"/>
          <w:color w:val="000000"/>
        </w:rPr>
        <w:t>报</w:t>
      </w:r>
      <w:proofErr w:type="gramStart"/>
      <w:r w:rsidRPr="00030253">
        <w:rPr>
          <w:rFonts w:hint="eastAsia"/>
          <w:color w:val="000000"/>
        </w:rPr>
        <w:t>错产生</w:t>
      </w:r>
      <w:proofErr w:type="gramEnd"/>
      <w:r w:rsidRPr="00030253">
        <w:rPr>
          <w:rFonts w:hint="eastAsia"/>
          <w:color w:val="000000"/>
        </w:rPr>
        <w:t>后，返回最近命令产生的</w:t>
      </w:r>
      <w:proofErr w:type="spellStart"/>
      <w:r w:rsidRPr="00030253">
        <w:rPr>
          <w:rFonts w:hint="eastAsia"/>
          <w:color w:val="000000"/>
        </w:rPr>
        <w:t>Sercos</w:t>
      </w:r>
      <w:proofErr w:type="spellEnd"/>
      <w:r w:rsidRPr="00030253">
        <w:rPr>
          <w:rFonts w:hint="eastAsia"/>
          <w:color w:val="000000"/>
        </w:rPr>
        <w:t>报错</w:t>
      </w:r>
      <w:r>
        <w:rPr>
          <w:rFonts w:hint="eastAsia"/>
          <w:color w:val="000000"/>
        </w:rPr>
        <w:t>。</w:t>
      </w:r>
    </w:p>
    <w:p w14:paraId="1885D661" w14:textId="461A1D77" w:rsidR="00030253" w:rsidRPr="00030253" w:rsidRDefault="00030253" w:rsidP="00030253">
      <w:pPr>
        <w:pStyle w:val="af0"/>
        <w:numPr>
          <w:ilvl w:val="0"/>
          <w:numId w:val="9"/>
        </w:numPr>
        <w:ind w:firstLineChars="0"/>
      </w:pPr>
      <w:r>
        <w:rPr>
          <w:rFonts w:ascii="DengXian-Bold" w:hAnsi="DengXian-Bold"/>
          <w:b/>
          <w:bCs/>
          <w:color w:val="000000"/>
          <w:szCs w:val="21"/>
        </w:rPr>
        <w:t>Attribute</w:t>
      </w:r>
      <w:r>
        <w:rPr>
          <w:rFonts w:ascii="DengXian-Bold" w:hAnsi="DengXian-Bold"/>
          <w:b/>
          <w:bCs/>
          <w:color w:val="000000"/>
          <w:szCs w:val="21"/>
        </w:rPr>
        <w:t>：</w:t>
      </w:r>
    </w:p>
    <w:p w14:paraId="72E94614" w14:textId="5AE38747" w:rsidR="00030253" w:rsidRPr="00030253" w:rsidRDefault="00030253" w:rsidP="00030253">
      <w:pPr>
        <w:ind w:firstLineChars="0"/>
        <w:rPr>
          <w:color w:val="000000"/>
        </w:rPr>
      </w:pPr>
      <w:r w:rsidRPr="00030253">
        <w:rPr>
          <w:rFonts w:hint="eastAsia"/>
          <w:color w:val="000000"/>
        </w:rPr>
        <w:t>单位</w:t>
      </w:r>
      <w:r w:rsidRPr="00030253">
        <w:rPr>
          <w:rFonts w:hint="eastAsia"/>
          <w:color w:val="000000"/>
        </w:rPr>
        <w:t>DWORD</w:t>
      </w:r>
      <w:r w:rsidRPr="00030253">
        <w:rPr>
          <w:rFonts w:hint="eastAsia"/>
          <w:color w:val="000000"/>
        </w:rPr>
        <w:t>，</w:t>
      </w:r>
      <w:r>
        <w:rPr>
          <w:rFonts w:ascii="等线" w:eastAsia="等线" w:hAnsi="等线" w:hint="eastAsia"/>
          <w:color w:val="000000"/>
          <w:szCs w:val="21"/>
        </w:rPr>
        <w:t>ADS写入对应的属性参数。</w:t>
      </w:r>
    </w:p>
    <w:p w14:paraId="16226C4E" w14:textId="77777777" w:rsidR="00DB62F6" w:rsidRDefault="00000000">
      <w:pPr>
        <w:pStyle w:val="10"/>
      </w:pPr>
      <w:bookmarkStart w:id="4" w:name="_Toc125983432"/>
      <w:r>
        <w:rPr>
          <w:rFonts w:hint="eastAsia"/>
        </w:rPr>
        <w:lastRenderedPageBreak/>
        <w:t>功能示例</w:t>
      </w:r>
      <w:bookmarkEnd w:id="4"/>
    </w:p>
    <w:p w14:paraId="41A1AB5A" w14:textId="5DB0715A" w:rsidR="00DB62F6" w:rsidRDefault="00000000">
      <w:pPr>
        <w:rPr>
          <w:rFonts w:ascii="等线" w:eastAsia="等线" w:hAnsi="等线"/>
          <w:color w:val="000000"/>
          <w:szCs w:val="21"/>
        </w:rPr>
      </w:pPr>
      <w:r>
        <w:rPr>
          <w:rFonts w:ascii="等线" w:eastAsia="等线" w:hAnsi="等线" w:hint="eastAsia"/>
          <w:color w:val="000000"/>
          <w:szCs w:val="21"/>
        </w:rPr>
        <w:t>通过</w:t>
      </w:r>
      <w:proofErr w:type="spellStart"/>
      <w:r>
        <w:rPr>
          <w:rFonts w:ascii="等线" w:eastAsia="等线" w:hAnsi="等线" w:hint="eastAsia"/>
          <w:color w:val="000000"/>
          <w:szCs w:val="21"/>
        </w:rPr>
        <w:t>FB_SoERead</w:t>
      </w:r>
      <w:proofErr w:type="spellEnd"/>
      <w:r>
        <w:rPr>
          <w:rFonts w:ascii="等线" w:eastAsia="等线" w:hAnsi="等线" w:hint="eastAsia"/>
          <w:color w:val="000000"/>
          <w:szCs w:val="21"/>
        </w:rPr>
        <w:t>/</w:t>
      </w:r>
      <w:proofErr w:type="spellStart"/>
      <w:r>
        <w:rPr>
          <w:rFonts w:ascii="等线" w:eastAsia="等线" w:hAnsi="等线" w:hint="eastAsia"/>
          <w:color w:val="000000"/>
          <w:szCs w:val="21"/>
        </w:rPr>
        <w:t>FB_SoEWrite</w:t>
      </w:r>
      <w:proofErr w:type="spellEnd"/>
      <w:r>
        <w:rPr>
          <w:rFonts w:ascii="等线" w:eastAsia="等线" w:hAnsi="等线" w:hint="eastAsia"/>
          <w:color w:val="000000"/>
          <w:szCs w:val="21"/>
        </w:rPr>
        <w:t>对驱动器的参数进行读写。</w:t>
      </w:r>
      <w:r w:rsidR="00030253">
        <w:rPr>
          <w:rFonts w:ascii="等线" w:eastAsia="等线" w:hAnsi="等线" w:hint="eastAsia"/>
          <w:color w:val="000000"/>
          <w:szCs w:val="21"/>
        </w:rPr>
        <w:t>此类的参数写入并不能够每个周期修改，这个要注意。</w:t>
      </w:r>
    </w:p>
    <w:p w14:paraId="72376C51" w14:textId="1CCB1051" w:rsidR="00DB62F6" w:rsidRDefault="00030253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353DA27B" wp14:editId="657A1BA8">
            <wp:extent cx="5713095" cy="3979545"/>
            <wp:effectExtent l="0" t="0" r="1905" b="190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3434A59" w14:textId="77777777" w:rsidR="00DB62F6" w:rsidRDefault="00000000">
      <w:pPr>
        <w:widowControl/>
        <w:ind w:firstLineChars="0" w:firstLine="0"/>
        <w:jc w:val="left"/>
        <w:rPr>
          <w:rFonts w:ascii="宋体" w:eastAsia="宋体" w:hAnsi="Arial" w:cs="宋体"/>
          <w:b/>
          <w:color w:val="FF0000"/>
          <w:kern w:val="0"/>
          <w:szCs w:val="21"/>
        </w:rPr>
      </w:pPr>
      <w:r>
        <w:rPr>
          <w:rFonts w:ascii="宋体" w:eastAsia="宋体" w:cs="宋体"/>
          <w:b/>
          <w:color w:val="FF0000"/>
          <w:szCs w:val="21"/>
        </w:rPr>
        <w:br w:type="page"/>
      </w:r>
    </w:p>
    <w:p w14:paraId="578819F6" w14:textId="77777777" w:rsidR="00DB62F6" w:rsidRDefault="00DB62F6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</w:p>
    <w:p w14:paraId="1B58E635" w14:textId="77777777" w:rsidR="00DB62F6" w:rsidRDefault="00000000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中国区总部）</w:t>
      </w:r>
    </w:p>
    <w:p w14:paraId="3C84520D" w14:textId="77777777" w:rsidR="00DB62F6" w:rsidRDefault="00000000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中国上海市</w:t>
      </w:r>
      <w:proofErr w:type="gramStart"/>
      <w:r>
        <w:rPr>
          <w:rFonts w:ascii="宋体" w:eastAsia="宋体" w:cs="宋体" w:hint="eastAsia"/>
          <w:color w:val="000000"/>
          <w:sz w:val="21"/>
          <w:szCs w:val="21"/>
        </w:rPr>
        <w:t>静安区汶水路</w:t>
      </w:r>
      <w:proofErr w:type="gramEnd"/>
      <w:r>
        <w:rPr>
          <w:rFonts w:ascii="宋体" w:eastAsia="宋体" w:cs="宋体" w:hint="eastAsia"/>
          <w:color w:val="000000"/>
          <w:sz w:val="21"/>
          <w:szCs w:val="21"/>
        </w:rPr>
        <w:t xml:space="preserve"> 299 弄 9号（市</w:t>
      </w:r>
      <w:proofErr w:type="gramStart"/>
      <w:r>
        <w:rPr>
          <w:rFonts w:ascii="宋体" w:eastAsia="宋体" w:cs="宋体" w:hint="eastAsia"/>
          <w:color w:val="000000"/>
          <w:sz w:val="21"/>
          <w:szCs w:val="21"/>
        </w:rPr>
        <w:t>北智汇</w:t>
      </w:r>
      <w:proofErr w:type="gramEnd"/>
      <w:r>
        <w:rPr>
          <w:rFonts w:ascii="宋体" w:eastAsia="宋体" w:cs="宋体" w:hint="eastAsia"/>
          <w:color w:val="000000"/>
          <w:sz w:val="21"/>
          <w:szCs w:val="21"/>
        </w:rPr>
        <w:t>园）</w:t>
      </w:r>
    </w:p>
    <w:p w14:paraId="3B4C8B8C" w14:textId="77777777" w:rsidR="00DB62F6" w:rsidRDefault="00000000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>021-66312666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02925700" w14:textId="77777777" w:rsidR="00DB62F6" w:rsidRDefault="00DB62F6"/>
    <w:p w14:paraId="43204602" w14:textId="77777777" w:rsidR="00DB62F6" w:rsidRDefault="00000000">
      <w:pPr>
        <w:ind w:firstLine="422"/>
        <w:rPr>
          <w:b/>
          <w:color w:val="FF0000"/>
        </w:rPr>
      </w:pPr>
      <w:r>
        <w:rPr>
          <w:rFonts w:hint="eastAsia"/>
          <w:b/>
          <w:color w:val="FF0000"/>
        </w:rPr>
        <w:t>北京分公司</w:t>
      </w:r>
    </w:p>
    <w:p w14:paraId="482A9E9C" w14:textId="77777777" w:rsidR="00DB62F6" w:rsidRDefault="00000000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/>
          <w:color w:val="000000"/>
          <w:sz w:val="21"/>
          <w:szCs w:val="21"/>
        </w:rPr>
        <w:t>北京市西城区新</w:t>
      </w:r>
      <w:proofErr w:type="gramStart"/>
      <w:r>
        <w:rPr>
          <w:rFonts w:ascii="宋体" w:eastAsia="宋体" w:cs="宋体"/>
          <w:color w:val="000000"/>
          <w:sz w:val="21"/>
          <w:szCs w:val="21"/>
        </w:rPr>
        <w:t>街口北大街</w:t>
      </w:r>
      <w:proofErr w:type="gramEnd"/>
      <w:r>
        <w:rPr>
          <w:rFonts w:ascii="宋体" w:eastAsia="宋体" w:cs="宋体"/>
          <w:color w:val="000000"/>
          <w:sz w:val="21"/>
          <w:szCs w:val="21"/>
        </w:rPr>
        <w:t xml:space="preserve"> 3 号新街高和大厦 407 室</w:t>
      </w:r>
    </w:p>
    <w:p w14:paraId="26139606" w14:textId="77777777" w:rsidR="00DB62F6" w:rsidRDefault="00000000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 010-82200036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 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586F255E" w14:textId="77777777" w:rsidR="00DB62F6" w:rsidRDefault="00DB62F6"/>
    <w:p w14:paraId="3AF96209" w14:textId="77777777" w:rsidR="00DB62F6" w:rsidRDefault="00000000">
      <w:pPr>
        <w:ind w:firstLine="422"/>
        <w:rPr>
          <w:b/>
          <w:color w:val="FF0000"/>
        </w:rPr>
      </w:pPr>
      <w:r>
        <w:rPr>
          <w:rFonts w:hint="eastAsia"/>
          <w:b/>
          <w:color w:val="FF0000"/>
        </w:rPr>
        <w:t>广州分公司</w:t>
      </w:r>
    </w:p>
    <w:p w14:paraId="0C32D9C6" w14:textId="77777777" w:rsidR="00DB62F6" w:rsidRDefault="00000000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广州市天河区珠江新城珠江东路32号利通广场1303室</w:t>
      </w:r>
    </w:p>
    <w:p w14:paraId="15D946FE" w14:textId="77777777" w:rsidR="00DB62F6" w:rsidRDefault="00000000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020-38010300/1/2 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 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4B852B61" w14:textId="77777777" w:rsidR="00DB62F6" w:rsidRDefault="00DB62F6"/>
    <w:p w14:paraId="4EDE0F6A" w14:textId="77777777" w:rsidR="00DB62F6" w:rsidRDefault="00000000">
      <w:pPr>
        <w:ind w:firstLine="422"/>
        <w:rPr>
          <w:b/>
          <w:color w:val="FF0000"/>
        </w:rPr>
      </w:pPr>
      <w:r>
        <w:rPr>
          <w:rFonts w:hint="eastAsia"/>
          <w:b/>
          <w:color w:val="FF0000"/>
        </w:rPr>
        <w:t>成都分公司</w:t>
      </w:r>
    </w:p>
    <w:p w14:paraId="380233EB" w14:textId="77777777" w:rsidR="00DB62F6" w:rsidRDefault="00000000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 xml:space="preserve">成都市锦江区东御街18号 </w:t>
      </w:r>
      <w:proofErr w:type="gramStart"/>
      <w:r>
        <w:rPr>
          <w:rFonts w:ascii="宋体" w:eastAsia="宋体" w:cs="宋体" w:hint="eastAsia"/>
          <w:color w:val="000000"/>
          <w:sz w:val="21"/>
          <w:szCs w:val="21"/>
        </w:rPr>
        <w:t>百扬大厦</w:t>
      </w:r>
      <w:proofErr w:type="gramEnd"/>
      <w:r>
        <w:rPr>
          <w:rFonts w:ascii="宋体" w:eastAsia="宋体" w:cs="宋体" w:hint="eastAsia"/>
          <w:color w:val="000000"/>
          <w:sz w:val="21"/>
          <w:szCs w:val="21"/>
        </w:rPr>
        <w:t>2305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478E931D" w14:textId="77777777" w:rsidR="00DB62F6" w:rsidRDefault="00000000">
      <w:pPr>
        <w:pStyle w:val="CM55"/>
        <w:ind w:right="1362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028-86202581 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 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43AEAA15" w14:textId="77777777" w:rsidR="00DB62F6" w:rsidRDefault="00DB62F6"/>
    <w:p w14:paraId="1EBFCCB6" w14:textId="77777777" w:rsidR="00DB62F6" w:rsidRDefault="00DB62F6"/>
    <w:p w14:paraId="3F1D16DE" w14:textId="77777777" w:rsidR="00DB62F6" w:rsidRDefault="00DB62F6"/>
    <w:p w14:paraId="5A0317B1" w14:textId="77777777" w:rsidR="00DB62F6" w:rsidRDefault="00DB62F6"/>
    <w:p w14:paraId="43B0C15C" w14:textId="77777777" w:rsidR="00DB62F6" w:rsidRDefault="00DB62F6">
      <w:pPr>
        <w:ind w:firstLineChars="0" w:firstLine="0"/>
      </w:pPr>
    </w:p>
    <w:p w14:paraId="6EF6BB03" w14:textId="77777777" w:rsidR="00DB62F6" w:rsidRDefault="00DB62F6"/>
    <w:p w14:paraId="0A716511" w14:textId="77777777" w:rsidR="00DB62F6" w:rsidRDefault="00DB62F6"/>
    <w:p w14:paraId="3B3F0422" w14:textId="77777777" w:rsidR="00DB62F6" w:rsidRDefault="00DB62F6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DB62F6" w14:paraId="60293834" w14:textId="77777777">
        <w:trPr>
          <w:trHeight w:val="701"/>
        </w:trPr>
        <w:tc>
          <w:tcPr>
            <w:tcW w:w="4046" w:type="dxa"/>
            <w:vMerge w:val="restart"/>
          </w:tcPr>
          <w:p w14:paraId="7B8E66B6" w14:textId="77777777" w:rsidR="00DB62F6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679AF992" wp14:editId="3F654D07">
                  <wp:simplePos x="0" y="0"/>
                  <wp:positionH relativeFrom="column">
                    <wp:posOffset>61595</wp:posOffset>
                  </wp:positionH>
                  <wp:positionV relativeFrom="page">
                    <wp:posOffset>78105</wp:posOffset>
                  </wp:positionV>
                  <wp:extent cx="1741170" cy="1741170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图片 234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075692" w14:textId="77777777" w:rsidR="00DB62F6" w:rsidRDefault="00DB62F6">
            <w:pPr>
              <w:jc w:val="center"/>
            </w:pPr>
          </w:p>
          <w:p w14:paraId="3190DBA8" w14:textId="77777777" w:rsidR="00DB62F6" w:rsidRDefault="00DB62F6">
            <w:pPr>
              <w:jc w:val="center"/>
            </w:pPr>
          </w:p>
          <w:p w14:paraId="1D4793DA" w14:textId="77777777" w:rsidR="00DB62F6" w:rsidRDefault="00DB62F6">
            <w:pPr>
              <w:jc w:val="center"/>
            </w:pPr>
          </w:p>
          <w:p w14:paraId="5DFFC12D" w14:textId="77777777" w:rsidR="00DB62F6" w:rsidRDefault="00DB62F6">
            <w:pPr>
              <w:jc w:val="center"/>
            </w:pPr>
          </w:p>
          <w:p w14:paraId="37A2B0EB" w14:textId="77777777" w:rsidR="00DB62F6" w:rsidRDefault="00DB62F6">
            <w:pPr>
              <w:jc w:val="center"/>
            </w:pPr>
          </w:p>
          <w:p w14:paraId="7769EB7A" w14:textId="77777777" w:rsidR="00DB62F6" w:rsidRDefault="00DB62F6">
            <w:pPr>
              <w:jc w:val="center"/>
            </w:pPr>
          </w:p>
          <w:p w14:paraId="357BABCB" w14:textId="77777777" w:rsidR="00DB62F6" w:rsidRDefault="00DB62F6">
            <w:pPr>
              <w:jc w:val="center"/>
            </w:pPr>
          </w:p>
          <w:p w14:paraId="647A69FA" w14:textId="77777777" w:rsidR="00DB62F6" w:rsidRDefault="00DB62F6">
            <w:pPr>
              <w:jc w:val="center"/>
            </w:pPr>
          </w:p>
          <w:p w14:paraId="474096DA" w14:textId="77777777" w:rsidR="00DB62F6" w:rsidRDefault="00000000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sz w:val="21"/>
                <w:szCs w:val="21"/>
              </w:rPr>
              <w:t>请</w:t>
            </w:r>
            <w:proofErr w:type="gramStart"/>
            <w:r>
              <w:rPr>
                <w:rFonts w:ascii="宋体" w:eastAsia="宋体" w:cs="宋体"/>
                <w:color w:val="000000"/>
                <w:sz w:val="21"/>
                <w:szCs w:val="21"/>
              </w:rPr>
              <w:t>用微信扫描</w:t>
            </w:r>
            <w:proofErr w:type="gramEnd"/>
            <w:r>
              <w:rPr>
                <w:rFonts w:ascii="宋体" w:eastAsia="宋体" w:cs="宋体"/>
                <w:color w:val="000000"/>
                <w:sz w:val="21"/>
                <w:szCs w:val="21"/>
              </w:rPr>
              <w:t>二维码</w:t>
            </w:r>
          </w:p>
          <w:p w14:paraId="13E80CC7" w14:textId="77777777" w:rsidR="00DB62F6" w:rsidRDefault="00000000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483EF121" w14:textId="77777777" w:rsidR="00DB62F6" w:rsidRDefault="00DB62F6"/>
        </w:tc>
        <w:tc>
          <w:tcPr>
            <w:tcW w:w="4941" w:type="dxa"/>
          </w:tcPr>
          <w:p w14:paraId="31B559BA" w14:textId="77777777" w:rsidR="00DB62F6" w:rsidRDefault="00000000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15400D23" w14:textId="77777777" w:rsidR="00DB62F6" w:rsidRDefault="00000000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5544C604" w14:textId="77777777" w:rsidR="00DB62F6" w:rsidRDefault="00000000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4A6D5A2C" w14:textId="77777777" w:rsidR="00DB62F6" w:rsidRDefault="00000000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DB62F6" w14:paraId="72D229E5" w14:textId="77777777">
        <w:trPr>
          <w:trHeight w:val="697"/>
        </w:trPr>
        <w:tc>
          <w:tcPr>
            <w:tcW w:w="4046" w:type="dxa"/>
            <w:vMerge/>
          </w:tcPr>
          <w:p w14:paraId="285E0426" w14:textId="77777777" w:rsidR="00DB62F6" w:rsidRDefault="00DB62F6">
            <w:pPr>
              <w:jc w:val="center"/>
            </w:pPr>
          </w:p>
        </w:tc>
        <w:tc>
          <w:tcPr>
            <w:tcW w:w="4941" w:type="dxa"/>
          </w:tcPr>
          <w:p w14:paraId="39D1F6CE" w14:textId="77777777" w:rsidR="00DB62F6" w:rsidRDefault="00000000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46F5FDE0" w14:textId="77777777" w:rsidR="00DB62F6" w:rsidRDefault="00000000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66194753" w14:textId="77777777" w:rsidR="00DB62F6" w:rsidRDefault="00DB62F6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DB62F6" w14:paraId="0D99CE98" w14:textId="77777777">
        <w:trPr>
          <w:trHeight w:val="697"/>
        </w:trPr>
        <w:tc>
          <w:tcPr>
            <w:tcW w:w="4046" w:type="dxa"/>
            <w:vMerge/>
          </w:tcPr>
          <w:p w14:paraId="039E21DE" w14:textId="77777777" w:rsidR="00DB62F6" w:rsidRDefault="00DB62F6">
            <w:pPr>
              <w:jc w:val="center"/>
            </w:pPr>
          </w:p>
        </w:tc>
        <w:tc>
          <w:tcPr>
            <w:tcW w:w="4941" w:type="dxa"/>
          </w:tcPr>
          <w:p w14:paraId="6485F5DF" w14:textId="77777777" w:rsidR="00DB62F6" w:rsidRDefault="00000000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>
              <w:t>job@beckhoff.com.cn</w:t>
            </w:r>
          </w:p>
          <w:p w14:paraId="02365D02" w14:textId="77777777" w:rsidR="00DB62F6" w:rsidRDefault="00000000">
            <w:r>
              <w:rPr>
                <w:rFonts w:hint="eastAsia"/>
              </w:rPr>
              <w:t>技术</w:t>
            </w:r>
            <w:r>
              <w:t>支持：</w:t>
            </w:r>
            <w:r>
              <w:t>support@beckhoff.com.cn</w:t>
            </w:r>
          </w:p>
          <w:p w14:paraId="7A9AC5E7" w14:textId="77777777" w:rsidR="00DB62F6" w:rsidRDefault="00000000">
            <w:r>
              <w:rPr>
                <w:rFonts w:hint="eastAsia"/>
              </w:rPr>
              <w:t>产品</w:t>
            </w:r>
            <w:r>
              <w:t>维修：</w:t>
            </w:r>
            <w:r>
              <w:t>service@beckhoff.com.cn</w:t>
            </w:r>
          </w:p>
          <w:p w14:paraId="1EA72742" w14:textId="77777777" w:rsidR="00DB62F6" w:rsidRDefault="00000000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>
              <w:t>sales@beckhoff.com.cn</w:t>
            </w:r>
          </w:p>
        </w:tc>
      </w:tr>
      <w:tr w:rsidR="00DB62F6" w14:paraId="05FF68B8" w14:textId="77777777">
        <w:trPr>
          <w:trHeight w:val="2818"/>
        </w:trPr>
        <w:tc>
          <w:tcPr>
            <w:tcW w:w="4046" w:type="dxa"/>
            <w:vMerge/>
          </w:tcPr>
          <w:p w14:paraId="609758DC" w14:textId="77777777" w:rsidR="00DB62F6" w:rsidRDefault="00DB62F6">
            <w:pPr>
              <w:jc w:val="center"/>
            </w:pPr>
          </w:p>
        </w:tc>
        <w:tc>
          <w:tcPr>
            <w:tcW w:w="4941" w:type="dxa"/>
          </w:tcPr>
          <w:p w14:paraId="2938E03E" w14:textId="77777777" w:rsidR="00DB62F6" w:rsidRDefault="00DB62F6"/>
        </w:tc>
      </w:tr>
    </w:tbl>
    <w:p w14:paraId="3261052E" w14:textId="77777777" w:rsidR="00DB62F6" w:rsidRDefault="00DB62F6">
      <w:pPr>
        <w:pStyle w:val="22"/>
        <w:ind w:firstLineChars="0" w:firstLine="0"/>
      </w:pPr>
    </w:p>
    <w:sectPr w:rsidR="00DB62F6">
      <w:headerReference w:type="default" r:id="rId29"/>
      <w:pgSz w:w="11906" w:h="16838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46C0" w14:textId="77777777" w:rsidR="003D7CF4" w:rsidRDefault="003D7CF4">
      <w:r>
        <w:separator/>
      </w:r>
    </w:p>
  </w:endnote>
  <w:endnote w:type="continuationSeparator" w:id="0">
    <w:p w14:paraId="384E798E" w14:textId="77777777" w:rsidR="003D7CF4" w:rsidRDefault="003D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-Bold">
    <w:altName w:val="等线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C20F" w14:textId="77777777" w:rsidR="00DB62F6" w:rsidRDefault="00DB62F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03CD" w14:textId="77777777" w:rsidR="00DB62F6" w:rsidRDefault="00DB62F6">
    <w:pPr>
      <w:pStyle w:val="a5"/>
      <w:ind w:firstLineChars="0" w:firstLine="0"/>
      <w:jc w:val="center"/>
      <w:rPr>
        <w:rStyle w:val="ae"/>
        <w:sz w:val="15"/>
        <w:szCs w:val="15"/>
      </w:rPr>
    </w:pPr>
  </w:p>
  <w:p w14:paraId="0F51B827" w14:textId="77777777" w:rsidR="00DB62F6" w:rsidRDefault="00000000">
    <w:pPr>
      <w:pStyle w:val="a5"/>
      <w:ind w:firstLineChars="0" w:firstLine="0"/>
      <w:jc w:val="center"/>
      <w:rPr>
        <w:rStyle w:val="ae"/>
        <w:sz w:val="15"/>
        <w:szCs w:val="15"/>
      </w:rPr>
    </w:pPr>
    <w:r>
      <w:rPr>
        <w:rStyle w:val="ae"/>
        <w:rFonts w:hint="eastAsia"/>
        <w:sz w:val="15"/>
        <w:szCs w:val="15"/>
      </w:rPr>
      <w:t>第</w:t>
    </w:r>
    <w:r>
      <w:rPr>
        <w:rStyle w:val="ae"/>
        <w:sz w:val="15"/>
        <w:szCs w:val="15"/>
      </w:rPr>
      <w:fldChar w:fldCharType="begin"/>
    </w:r>
    <w:r>
      <w:rPr>
        <w:rStyle w:val="ae"/>
        <w:sz w:val="15"/>
        <w:szCs w:val="15"/>
      </w:rPr>
      <w:instrText xml:space="preserve"> PAGE </w:instrText>
    </w:r>
    <w:r>
      <w:rPr>
        <w:rStyle w:val="ae"/>
        <w:sz w:val="15"/>
        <w:szCs w:val="15"/>
      </w:rPr>
      <w:fldChar w:fldCharType="separate"/>
    </w:r>
    <w:r>
      <w:rPr>
        <w:rStyle w:val="ae"/>
        <w:sz w:val="15"/>
        <w:szCs w:val="15"/>
      </w:rPr>
      <w:t>1</w:t>
    </w:r>
    <w:r>
      <w:rPr>
        <w:rStyle w:val="ae"/>
        <w:sz w:val="15"/>
        <w:szCs w:val="15"/>
      </w:rPr>
      <w:fldChar w:fldCharType="end"/>
    </w:r>
    <w:r>
      <w:rPr>
        <w:rStyle w:val="ae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4C12" w14:textId="77777777" w:rsidR="00DB62F6" w:rsidRDefault="00DB62F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49463" w14:textId="77777777" w:rsidR="003D7CF4" w:rsidRDefault="003D7CF4">
      <w:r>
        <w:separator/>
      </w:r>
    </w:p>
  </w:footnote>
  <w:footnote w:type="continuationSeparator" w:id="0">
    <w:p w14:paraId="7B7DF4CF" w14:textId="77777777" w:rsidR="003D7CF4" w:rsidRDefault="003D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4562" w14:textId="77777777" w:rsidR="00DB62F6" w:rsidRDefault="00DB62F6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DF36" w14:textId="77777777" w:rsidR="00DB62F6" w:rsidRDefault="00000000">
    <w:pPr>
      <w:pStyle w:val="a7"/>
      <w:ind w:firstLineChars="0" w:firstLine="0"/>
      <w:jc w:val="left"/>
    </w:pPr>
    <w:r>
      <w:rPr>
        <w:noProof/>
      </w:rPr>
      <w:drawing>
        <wp:inline distT="0" distB="0" distL="0" distR="0" wp14:anchorId="73FB669C" wp14:editId="0E9C57A6">
          <wp:extent cx="1120775" cy="337185"/>
          <wp:effectExtent l="0" t="0" r="3175" b="5715"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7309" w14:textId="77777777" w:rsidR="00DB62F6" w:rsidRDefault="00DB62F6">
    <w:pPr>
      <w:pStyle w:val="a7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2FA3" w14:textId="77777777" w:rsidR="00DB62F6" w:rsidRDefault="00000000">
    <w:pPr>
      <w:pStyle w:val="a7"/>
      <w:ind w:firstLineChars="0" w:firstLine="0"/>
      <w:jc w:val="left"/>
    </w:pPr>
    <w:r>
      <w:rPr>
        <w:noProof/>
      </w:rPr>
      <w:drawing>
        <wp:inline distT="0" distB="0" distL="0" distR="0" wp14:anchorId="1EDB4137" wp14:editId="5C61A083">
          <wp:extent cx="1120775" cy="337185"/>
          <wp:effectExtent l="0" t="0" r="3175" b="5715"/>
          <wp:docPr id="41" name="图片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图片 4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757"/>
    <w:multiLevelType w:val="multilevel"/>
    <w:tmpl w:val="4C0C2195"/>
    <w:lvl w:ilvl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4B0CC4"/>
    <w:multiLevelType w:val="multilevel"/>
    <w:tmpl w:val="1D4B0CC4"/>
    <w:lvl w:ilvl="0">
      <w:start w:val="1"/>
      <w:numFmt w:val="decimal"/>
      <w:pStyle w:val="2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2246539"/>
    <w:multiLevelType w:val="multilevel"/>
    <w:tmpl w:val="22246539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238965B4"/>
    <w:multiLevelType w:val="multilevel"/>
    <w:tmpl w:val="238965B4"/>
    <w:lvl w:ilvl="0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0340DF"/>
    <w:multiLevelType w:val="multilevel"/>
    <w:tmpl w:val="360340DF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4C0C2195"/>
    <w:multiLevelType w:val="multilevel"/>
    <w:tmpl w:val="4C0C2195"/>
    <w:lvl w:ilvl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B0D473B"/>
    <w:multiLevelType w:val="multilevel"/>
    <w:tmpl w:val="5B0D473B"/>
    <w:lvl w:ilvl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34C7075"/>
    <w:multiLevelType w:val="hybridMultilevel"/>
    <w:tmpl w:val="0784D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55981255">
    <w:abstractNumId w:val="4"/>
  </w:num>
  <w:num w:numId="2" w16cid:durableId="2041853784">
    <w:abstractNumId w:val="4"/>
    <w:lvlOverride w:ilvl="0">
      <w:lvl w:ilvl="0" w:tentative="1">
        <w:start w:val="1"/>
        <w:numFmt w:val="decimal"/>
        <w:pStyle w:val="10"/>
        <w:lvlText w:val="%1."/>
        <w:lvlJc w:val="left"/>
        <w:pPr>
          <w:ind w:left="420" w:hanging="4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u w:val="none"/>
          <w:vertAlign w:val="baseline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 w:hint="default"/>
          <w:sz w:val="28"/>
          <w:szCs w:val="28"/>
        </w:rPr>
      </w:lvl>
    </w:lvlOverride>
    <w:lvlOverride w:ilvl="2">
      <w:lvl w:ilvl="2" w:tentative="1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u w:val="none"/>
          <w:vertAlign w:val="baseline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</w:rPr>
      </w:lvl>
    </w:lvlOverride>
    <w:lvlOverride w:ilvl="3">
      <w:lvl w:ilvl="3" w:tentative="1">
        <w:start w:val="1"/>
        <w:numFmt w:val="decimal"/>
        <w:lvlText w:val="%1.%2.%3.%4."/>
        <w:lvlJc w:val="left"/>
        <w:pPr>
          <w:ind w:left="851" w:hanging="851"/>
        </w:pPr>
      </w:lvl>
    </w:lvlOverride>
    <w:lvlOverride w:ilvl="4">
      <w:lvl w:ilvl="4" w:tentative="1">
        <w:start w:val="1"/>
        <w:numFmt w:val="decimal"/>
        <w:lvlText w:val="%1.%2.%3.%4.%5."/>
        <w:lvlJc w:val="left"/>
        <w:pPr>
          <w:ind w:left="992" w:hanging="992"/>
        </w:p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</w:lvl>
    </w:lvlOverride>
  </w:num>
  <w:num w:numId="3" w16cid:durableId="960384125">
    <w:abstractNumId w:val="3"/>
  </w:num>
  <w:num w:numId="4" w16cid:durableId="817234120">
    <w:abstractNumId w:val="1"/>
  </w:num>
  <w:num w:numId="5" w16cid:durableId="1043480840">
    <w:abstractNumId w:val="2"/>
  </w:num>
  <w:num w:numId="6" w16cid:durableId="1846240082">
    <w:abstractNumId w:val="5"/>
  </w:num>
  <w:num w:numId="7" w16cid:durableId="1065957035">
    <w:abstractNumId w:val="6"/>
  </w:num>
  <w:num w:numId="8" w16cid:durableId="497428455">
    <w:abstractNumId w:val="7"/>
  </w:num>
  <w:num w:numId="9" w16cid:durableId="213309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D72724"/>
    <w:rsid w:val="00003A18"/>
    <w:rsid w:val="0000477A"/>
    <w:rsid w:val="00014576"/>
    <w:rsid w:val="00020A12"/>
    <w:rsid w:val="0002173A"/>
    <w:rsid w:val="00024A8F"/>
    <w:rsid w:val="00030253"/>
    <w:rsid w:val="000441E3"/>
    <w:rsid w:val="00061244"/>
    <w:rsid w:val="0006294A"/>
    <w:rsid w:val="00067D51"/>
    <w:rsid w:val="0007723D"/>
    <w:rsid w:val="000908FE"/>
    <w:rsid w:val="00092E2C"/>
    <w:rsid w:val="000B35F1"/>
    <w:rsid w:val="000F086F"/>
    <w:rsid w:val="000F5D5D"/>
    <w:rsid w:val="0013107E"/>
    <w:rsid w:val="00183517"/>
    <w:rsid w:val="00185F3B"/>
    <w:rsid w:val="00197EC5"/>
    <w:rsid w:val="001A3C30"/>
    <w:rsid w:val="001B4CD4"/>
    <w:rsid w:val="001B6F6D"/>
    <w:rsid w:val="001D379D"/>
    <w:rsid w:val="001E2852"/>
    <w:rsid w:val="00206B56"/>
    <w:rsid w:val="00211A61"/>
    <w:rsid w:val="00213114"/>
    <w:rsid w:val="00216745"/>
    <w:rsid w:val="00250044"/>
    <w:rsid w:val="002539E8"/>
    <w:rsid w:val="00267E71"/>
    <w:rsid w:val="002B6BEF"/>
    <w:rsid w:val="002C3CB9"/>
    <w:rsid w:val="002C55B9"/>
    <w:rsid w:val="002D34F2"/>
    <w:rsid w:val="002E28DB"/>
    <w:rsid w:val="002F7A0D"/>
    <w:rsid w:val="003138DD"/>
    <w:rsid w:val="0033512C"/>
    <w:rsid w:val="003515F9"/>
    <w:rsid w:val="00354E17"/>
    <w:rsid w:val="00357953"/>
    <w:rsid w:val="00360EAB"/>
    <w:rsid w:val="00365F81"/>
    <w:rsid w:val="00370F11"/>
    <w:rsid w:val="00374CB2"/>
    <w:rsid w:val="003A1D97"/>
    <w:rsid w:val="003A5AA8"/>
    <w:rsid w:val="003A7D12"/>
    <w:rsid w:val="003B0084"/>
    <w:rsid w:val="003B1E06"/>
    <w:rsid w:val="003B215B"/>
    <w:rsid w:val="003B5300"/>
    <w:rsid w:val="003C2C0E"/>
    <w:rsid w:val="003C5002"/>
    <w:rsid w:val="003D7CF4"/>
    <w:rsid w:val="003F7CD5"/>
    <w:rsid w:val="004069A1"/>
    <w:rsid w:val="00406BA6"/>
    <w:rsid w:val="00414654"/>
    <w:rsid w:val="0041687E"/>
    <w:rsid w:val="00425F9A"/>
    <w:rsid w:val="00452634"/>
    <w:rsid w:val="004537CE"/>
    <w:rsid w:val="00475CF1"/>
    <w:rsid w:val="0047650C"/>
    <w:rsid w:val="00485020"/>
    <w:rsid w:val="004967FA"/>
    <w:rsid w:val="00497696"/>
    <w:rsid w:val="004A6071"/>
    <w:rsid w:val="004C7EAB"/>
    <w:rsid w:val="004D73E3"/>
    <w:rsid w:val="004E3D15"/>
    <w:rsid w:val="004F2514"/>
    <w:rsid w:val="004F2598"/>
    <w:rsid w:val="004F4008"/>
    <w:rsid w:val="00511FD4"/>
    <w:rsid w:val="0052495C"/>
    <w:rsid w:val="00526473"/>
    <w:rsid w:val="005303FA"/>
    <w:rsid w:val="00533DAC"/>
    <w:rsid w:val="00583806"/>
    <w:rsid w:val="00584D0C"/>
    <w:rsid w:val="00587B3A"/>
    <w:rsid w:val="00597816"/>
    <w:rsid w:val="005A159D"/>
    <w:rsid w:val="005A5C80"/>
    <w:rsid w:val="005C02A6"/>
    <w:rsid w:val="005C12E2"/>
    <w:rsid w:val="005D5E13"/>
    <w:rsid w:val="005E0AD8"/>
    <w:rsid w:val="00600CC2"/>
    <w:rsid w:val="00623397"/>
    <w:rsid w:val="00624502"/>
    <w:rsid w:val="00633A70"/>
    <w:rsid w:val="0064124E"/>
    <w:rsid w:val="00656263"/>
    <w:rsid w:val="00661922"/>
    <w:rsid w:val="0066279F"/>
    <w:rsid w:val="0066384E"/>
    <w:rsid w:val="00670875"/>
    <w:rsid w:val="00696258"/>
    <w:rsid w:val="006D69BF"/>
    <w:rsid w:val="006D7BAB"/>
    <w:rsid w:val="006E09C0"/>
    <w:rsid w:val="006E2498"/>
    <w:rsid w:val="006E48BD"/>
    <w:rsid w:val="006F6CDC"/>
    <w:rsid w:val="00702445"/>
    <w:rsid w:val="007220F8"/>
    <w:rsid w:val="00733147"/>
    <w:rsid w:val="007418EF"/>
    <w:rsid w:val="00742572"/>
    <w:rsid w:val="00747CBF"/>
    <w:rsid w:val="00761384"/>
    <w:rsid w:val="00780DE7"/>
    <w:rsid w:val="007910FA"/>
    <w:rsid w:val="007B2CBD"/>
    <w:rsid w:val="00801343"/>
    <w:rsid w:val="00823B38"/>
    <w:rsid w:val="00825B49"/>
    <w:rsid w:val="008269C3"/>
    <w:rsid w:val="00837FA0"/>
    <w:rsid w:val="00841C03"/>
    <w:rsid w:val="008506DB"/>
    <w:rsid w:val="0085532C"/>
    <w:rsid w:val="00864EBE"/>
    <w:rsid w:val="00891267"/>
    <w:rsid w:val="00893748"/>
    <w:rsid w:val="008E0588"/>
    <w:rsid w:val="008E13EC"/>
    <w:rsid w:val="009074B1"/>
    <w:rsid w:val="0091198B"/>
    <w:rsid w:val="0092547B"/>
    <w:rsid w:val="0092678F"/>
    <w:rsid w:val="009313E7"/>
    <w:rsid w:val="00940218"/>
    <w:rsid w:val="009469ED"/>
    <w:rsid w:val="00947554"/>
    <w:rsid w:val="00950F47"/>
    <w:rsid w:val="009830A3"/>
    <w:rsid w:val="00983F3C"/>
    <w:rsid w:val="00993C03"/>
    <w:rsid w:val="009A0513"/>
    <w:rsid w:val="009A405B"/>
    <w:rsid w:val="009B4509"/>
    <w:rsid w:val="009C2330"/>
    <w:rsid w:val="009D7097"/>
    <w:rsid w:val="009F470B"/>
    <w:rsid w:val="00A00267"/>
    <w:rsid w:val="00A02CCD"/>
    <w:rsid w:val="00A10FC3"/>
    <w:rsid w:val="00A12A38"/>
    <w:rsid w:val="00A20E1F"/>
    <w:rsid w:val="00A25285"/>
    <w:rsid w:val="00A30665"/>
    <w:rsid w:val="00A33A94"/>
    <w:rsid w:val="00A47C10"/>
    <w:rsid w:val="00A61394"/>
    <w:rsid w:val="00A61B69"/>
    <w:rsid w:val="00A67582"/>
    <w:rsid w:val="00A77550"/>
    <w:rsid w:val="00A81725"/>
    <w:rsid w:val="00A900B1"/>
    <w:rsid w:val="00AA4CF3"/>
    <w:rsid w:val="00AB06DF"/>
    <w:rsid w:val="00AB7C60"/>
    <w:rsid w:val="00AC4332"/>
    <w:rsid w:val="00AC5685"/>
    <w:rsid w:val="00AD5281"/>
    <w:rsid w:val="00AE0BAE"/>
    <w:rsid w:val="00AE7F7A"/>
    <w:rsid w:val="00AF2AA8"/>
    <w:rsid w:val="00AF5D50"/>
    <w:rsid w:val="00AF6D96"/>
    <w:rsid w:val="00B14016"/>
    <w:rsid w:val="00B20B65"/>
    <w:rsid w:val="00B30B6D"/>
    <w:rsid w:val="00B50D5F"/>
    <w:rsid w:val="00B54984"/>
    <w:rsid w:val="00B736CD"/>
    <w:rsid w:val="00B81E1F"/>
    <w:rsid w:val="00B85726"/>
    <w:rsid w:val="00B873AB"/>
    <w:rsid w:val="00B9172B"/>
    <w:rsid w:val="00B97F5F"/>
    <w:rsid w:val="00BA1A33"/>
    <w:rsid w:val="00BB23E2"/>
    <w:rsid w:val="00BB2448"/>
    <w:rsid w:val="00BB37F8"/>
    <w:rsid w:val="00BC0C98"/>
    <w:rsid w:val="00BD5709"/>
    <w:rsid w:val="00BD58FA"/>
    <w:rsid w:val="00BD5DEB"/>
    <w:rsid w:val="00BE5F8D"/>
    <w:rsid w:val="00BE7DEF"/>
    <w:rsid w:val="00BF0DFE"/>
    <w:rsid w:val="00BF1A5D"/>
    <w:rsid w:val="00BF37DC"/>
    <w:rsid w:val="00C035AF"/>
    <w:rsid w:val="00C03F0F"/>
    <w:rsid w:val="00C06603"/>
    <w:rsid w:val="00C1182A"/>
    <w:rsid w:val="00C12C14"/>
    <w:rsid w:val="00C2123D"/>
    <w:rsid w:val="00C215B3"/>
    <w:rsid w:val="00C24981"/>
    <w:rsid w:val="00C2558A"/>
    <w:rsid w:val="00C305FF"/>
    <w:rsid w:val="00C30C03"/>
    <w:rsid w:val="00C44159"/>
    <w:rsid w:val="00C528E8"/>
    <w:rsid w:val="00C61329"/>
    <w:rsid w:val="00C85566"/>
    <w:rsid w:val="00C905D6"/>
    <w:rsid w:val="00C96D52"/>
    <w:rsid w:val="00CE33B6"/>
    <w:rsid w:val="00D118FF"/>
    <w:rsid w:val="00D166B6"/>
    <w:rsid w:val="00D32A47"/>
    <w:rsid w:val="00D43268"/>
    <w:rsid w:val="00D67D01"/>
    <w:rsid w:val="00DA0482"/>
    <w:rsid w:val="00DA30FC"/>
    <w:rsid w:val="00DB62F6"/>
    <w:rsid w:val="00DC5BFD"/>
    <w:rsid w:val="00DC7C38"/>
    <w:rsid w:val="00DD46B2"/>
    <w:rsid w:val="00DE0F6F"/>
    <w:rsid w:val="00DF3985"/>
    <w:rsid w:val="00DF4751"/>
    <w:rsid w:val="00E100C8"/>
    <w:rsid w:val="00E1040C"/>
    <w:rsid w:val="00E148A0"/>
    <w:rsid w:val="00E22B97"/>
    <w:rsid w:val="00E453B7"/>
    <w:rsid w:val="00E5259D"/>
    <w:rsid w:val="00E71514"/>
    <w:rsid w:val="00E71F2F"/>
    <w:rsid w:val="00E73724"/>
    <w:rsid w:val="00E73F48"/>
    <w:rsid w:val="00E767FF"/>
    <w:rsid w:val="00E773EB"/>
    <w:rsid w:val="00E91C02"/>
    <w:rsid w:val="00E96FD6"/>
    <w:rsid w:val="00EA4701"/>
    <w:rsid w:val="00EE4A9E"/>
    <w:rsid w:val="00EF42D5"/>
    <w:rsid w:val="00F02B2B"/>
    <w:rsid w:val="00F12662"/>
    <w:rsid w:val="00F132B5"/>
    <w:rsid w:val="00F35128"/>
    <w:rsid w:val="00F4019C"/>
    <w:rsid w:val="00F45E95"/>
    <w:rsid w:val="00F52746"/>
    <w:rsid w:val="00F81969"/>
    <w:rsid w:val="00F97B4A"/>
    <w:rsid w:val="00FB423C"/>
    <w:rsid w:val="00FC61ED"/>
    <w:rsid w:val="00FD5AF7"/>
    <w:rsid w:val="00FE32D5"/>
    <w:rsid w:val="00FF5259"/>
    <w:rsid w:val="40D7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15BFC6"/>
  <w15:docId w15:val="{84336373-7C12-4EF7-AA5C-5F969A8F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pPr>
      <w:keepNext/>
      <w:keepLines/>
      <w:numPr>
        <w:ilvl w:val="1"/>
        <w:numId w:val="2"/>
      </w:numPr>
      <w:spacing w:beforeLines="30" w:before="93"/>
      <w:ind w:leftChars="25" w:left="53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pPr>
      <w:ind w:leftChars="400" w:left="840"/>
    </w:p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rPr>
      <w:rFonts w:asciiTheme="minorHAnsi" w:hAnsiTheme="minorHAnsi" w:cstheme="minorBidi"/>
      <w:szCs w:val="22"/>
    </w:rPr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</w:style>
  <w:style w:type="character" w:styleId="ae">
    <w:name w:val="page number"/>
    <w:basedOn w:val="a0"/>
    <w:qFormat/>
  </w:style>
  <w:style w:type="character" w:styleId="af">
    <w:name w:val="Hyperlink"/>
    <w:basedOn w:val="a0"/>
    <w:uiPriority w:val="99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f0">
    <w:name w:val="List Paragraph"/>
    <w:basedOn w:val="a"/>
    <w:link w:val="af1"/>
    <w:uiPriority w:val="34"/>
    <w:qFormat/>
  </w:style>
  <w:style w:type="character" w:customStyle="1" w:styleId="11">
    <w:name w:val="标题 1 字符"/>
    <w:basedOn w:val="a0"/>
    <w:link w:val="10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Pr>
      <w:szCs w:val="24"/>
    </w:rPr>
  </w:style>
  <w:style w:type="paragraph" w:customStyle="1" w:styleId="TOC10">
    <w:name w:val="TOC 标题1"/>
    <w:basedOn w:val="10"/>
    <w:next w:val="a"/>
    <w:uiPriority w:val="39"/>
    <w:unhideWhenUsed/>
    <w:qFormat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1">
    <w:name w:val="标题 2 字符"/>
    <w:basedOn w:val="a0"/>
    <w:link w:val="20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Pr>
      <w:rFonts w:ascii="Times New Roman" w:hAnsi="Times New Roman" w:cs="Times New Roman"/>
      <w:b/>
      <w:bCs/>
      <w:sz w:val="24"/>
      <w:szCs w:val="28"/>
    </w:rPr>
  </w:style>
  <w:style w:type="character" w:customStyle="1" w:styleId="af1">
    <w:name w:val="列表段落 字符"/>
    <w:basedOn w:val="a0"/>
    <w:link w:val="af0"/>
    <w:uiPriority w:val="34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f0"/>
    <w:link w:val="1Char"/>
    <w:pPr>
      <w:numPr>
        <w:numId w:val="3"/>
      </w:numPr>
      <w:ind w:firstLineChars="0" w:firstLine="0"/>
    </w:pPr>
  </w:style>
  <w:style w:type="character" w:customStyle="1" w:styleId="1Char">
    <w:name w:val="测试1 Char"/>
    <w:basedOn w:val="af1"/>
    <w:link w:val="1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f0"/>
    <w:link w:val="2Char0"/>
    <w:pPr>
      <w:numPr>
        <w:numId w:val="4"/>
      </w:numPr>
      <w:ind w:firstLineChars="0" w:firstLine="0"/>
    </w:pPr>
  </w:style>
  <w:style w:type="character" w:customStyle="1" w:styleId="2Char0">
    <w:name w:val="测试2 Char"/>
    <w:basedOn w:val="af1"/>
    <w:link w:val="2"/>
    <w:rPr>
      <w:rFonts w:ascii="Times New Roman" w:eastAsia="宋体" w:hAnsi="Times New Roman" w:cs="Times New Roman"/>
      <w:szCs w:val="24"/>
    </w:rPr>
  </w:style>
  <w:style w:type="paragraph" w:styleId="af2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b">
    <w:name w:val="标题 字符"/>
    <w:basedOn w:val="a0"/>
    <w:link w:val="aa"/>
    <w:uiPriority w:val="10"/>
    <w:rPr>
      <w:rFonts w:ascii="Times New Roman" w:eastAsia="宋体" w:hAnsi="Times New Roman" w:cs="Times New Roman"/>
      <w:b/>
      <w:bCs/>
      <w:sz w:val="28"/>
      <w:szCs w:val="21"/>
    </w:rPr>
  </w:style>
  <w:style w:type="paragraph" w:customStyle="1" w:styleId="CM27">
    <w:name w:val="CM27"/>
    <w:basedOn w:val="Default"/>
    <w:next w:val="Default"/>
    <w:uiPriority w:val="99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pPr>
      <w:spacing w:line="30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7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image" Target="media/image6.png"/><Relationship Id="rId28" Type="http://schemas.openxmlformats.org/officeDocument/2006/relationships/image" Target="media/image11.jpeg"/><Relationship Id="rId10" Type="http://schemas.openxmlformats.org/officeDocument/2006/relationships/webSettings" Target="webSettings.xml"/><Relationship Id="rId19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binwang\Desktop\EC-FAS001&#22522;&#20110;EtherCAT&#30340;AX5000&#20462;&#25913;PID&#21442;&#25968;.doc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751218-790A-4864-9545-B8B7AC8C2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042B1B9-668A-40A5-87B3-32F4D5170A0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EC-FAS001基于EtherCAT的AX5000修改PID参数.doc.dotx</Template>
  <TotalTime>33</TotalTime>
  <Pages>7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黄粱一梦兮</dc:creator>
  <cp:lastModifiedBy>Jibin Wang 汪继彬</cp:lastModifiedBy>
  <cp:revision>9</cp:revision>
  <dcterms:created xsi:type="dcterms:W3CDTF">2023-02-06T05:08:00Z</dcterms:created>
  <dcterms:modified xsi:type="dcterms:W3CDTF">2023-10-18T07:00:00Z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  <property fmtid="{D5CDD505-2E9C-101B-9397-08002B2CF9AE}" pid="4" name="ICV">
    <vt:lpwstr>4B7785F2029E47AAB428FA31952EA16D</vt:lpwstr>
  </property>
  <property fmtid="{D5CDD505-2E9C-101B-9397-08002B2CF9AE}" pid="5" name="KSOProductBuildVer">
    <vt:lpwstr>2052-11.1.0.13703</vt:lpwstr>
  </property>
</Properties>
</file>