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7D7890" w:rsidRPr="00FA2DC8" w:rsidRDefault="00FD496B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19050" t="0" r="0" b="0"/>
                  <wp:docPr id="8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上海市江场三路市北工业园区</w:t>
            </w:r>
          </w:p>
          <w:p w:rsidR="007D7890" w:rsidRPr="00FA2DC8" w:rsidRDefault="00067ACE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16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3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号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5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楼（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200436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）</w:t>
            </w:r>
          </w:p>
          <w:p w:rsidR="007D7890" w:rsidRPr="00FA2DC8" w:rsidRDefault="007D7890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:rsidR="007D7890" w:rsidRPr="00FA2DC8" w:rsidRDefault="007D7890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7C5FBA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begin"/>
            </w:r>
            <w:r w:rsidR="00067ACE" w:rsidRPr="00FA2DC8">
              <w:rPr>
                <w:rFonts w:ascii="宋体" w:hAnsi="宋体"/>
                <w:sz w:val="21"/>
                <w:szCs w:val="21"/>
                <w:lang w:eastAsia="zh-CN"/>
              </w:rPr>
              <w:instrText xml:space="preserve"> </w:instrText>
            </w:r>
            <w:r w:rsidR="00067ACE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instrText>TIME \@ "yyyy-M-d"</w:instrText>
            </w:r>
            <w:r w:rsidR="00067ACE" w:rsidRPr="00FA2DC8">
              <w:rPr>
                <w:rFonts w:ascii="宋体" w:hAnsi="宋体"/>
                <w:sz w:val="21"/>
                <w:szCs w:val="21"/>
                <w:lang w:eastAsia="zh-CN"/>
              </w:rPr>
              <w:instrText xml:space="preserve"> </w:instrText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separate"/>
            </w:r>
            <w:r w:rsidR="00521DA1">
              <w:rPr>
                <w:rFonts w:ascii="宋体" w:hAnsi="宋体"/>
                <w:noProof/>
                <w:sz w:val="21"/>
                <w:szCs w:val="21"/>
                <w:lang w:eastAsia="zh-CN"/>
              </w:rPr>
              <w:t>2018-9-25</w:t>
            </w:r>
            <w:r w:rsidRPr="00FA2DC8">
              <w:rPr>
                <w:rFonts w:ascii="宋体" w:hAnsi="宋体"/>
                <w:sz w:val="21"/>
                <w:szCs w:val="21"/>
                <w:lang w:eastAsia="zh-CN"/>
              </w:rPr>
              <w:fldChar w:fldCharType="end"/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F24FF7" w:rsidP="00F24FF7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hb</w:t>
            </w:r>
            <w:r w:rsidR="00F70E04" w:rsidRPr="00F70E04">
              <w:t>.zh</w:t>
            </w:r>
            <w:r>
              <w:t>ang</w:t>
            </w:r>
            <w:r w:rsidR="00F70E04" w:rsidRPr="00F70E04">
              <w:t>@beckhoff.com.cn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CA27AA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24FF7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521DA1">
        <w:trPr>
          <w:trHeight w:val="287"/>
        </w:trPr>
        <w:tc>
          <w:tcPr>
            <w:tcW w:w="9360" w:type="dxa"/>
          </w:tcPr>
          <w:p w:rsidR="00B07D54" w:rsidRPr="00521DA1" w:rsidRDefault="00521DA1" w:rsidP="00DC21D9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proofErr w:type="spellStart"/>
            <w:r w:rsidRPr="00521DA1">
              <w:rPr>
                <w:rFonts w:hint="eastAsia"/>
                <w:sz w:val="21"/>
                <w:szCs w:val="21"/>
              </w:rPr>
              <w:t>TwinCAT</w:t>
            </w:r>
            <w:proofErr w:type="spellEnd"/>
            <w:r w:rsidRPr="00521DA1">
              <w:rPr>
                <w:rFonts w:hint="eastAsia"/>
                <w:sz w:val="21"/>
                <w:szCs w:val="21"/>
              </w:rPr>
              <w:t xml:space="preserve"> 2 </w:t>
            </w:r>
            <w:proofErr w:type="spellStart"/>
            <w:r w:rsidRPr="00521DA1">
              <w:rPr>
                <w:rFonts w:hint="eastAsia"/>
                <w:sz w:val="21"/>
                <w:szCs w:val="21"/>
              </w:rPr>
              <w:t>DataBase</w:t>
            </w:r>
            <w:proofErr w:type="spellEnd"/>
            <w:r w:rsidRPr="00521DA1">
              <w:rPr>
                <w:sz w:val="21"/>
                <w:szCs w:val="21"/>
              </w:rPr>
              <w:t xml:space="preserve"> </w:t>
            </w:r>
            <w:proofErr w:type="spellStart"/>
            <w:r w:rsidRPr="00521DA1">
              <w:rPr>
                <w:sz w:val="21"/>
                <w:szCs w:val="21"/>
              </w:rPr>
              <w:t>Server</w:t>
            </w:r>
            <w:r w:rsidRPr="00521DA1">
              <w:rPr>
                <w:sz w:val="21"/>
                <w:szCs w:val="21"/>
              </w:rPr>
              <w:t>与</w:t>
            </w:r>
            <w:proofErr w:type="spellEnd"/>
            <w:r w:rsidRPr="00521DA1">
              <w:rPr>
                <w:rFonts w:hint="eastAsia"/>
                <w:sz w:val="21"/>
                <w:szCs w:val="21"/>
              </w:rPr>
              <w:t xml:space="preserve"> </w:t>
            </w:r>
            <w:r w:rsidRPr="00521DA1">
              <w:rPr>
                <w:sz w:val="21"/>
                <w:szCs w:val="21"/>
              </w:rPr>
              <w:t>Microsoft SQL 2012</w:t>
            </w:r>
            <w:r w:rsidRPr="00521DA1">
              <w:rPr>
                <w:rFonts w:hint="eastAsia"/>
                <w:sz w:val="21"/>
                <w:szCs w:val="21"/>
              </w:rPr>
              <w:t>通讯</w:t>
            </w:r>
            <w:r w:rsidRPr="00521DA1">
              <w:rPr>
                <w:sz w:val="21"/>
                <w:szCs w:val="21"/>
              </w:rPr>
              <w:t>测试</w:t>
            </w:r>
          </w:p>
        </w:tc>
      </w:tr>
    </w:tbl>
    <w:p w:rsidR="00B07D54" w:rsidRPr="00FA2DC8" w:rsidRDefault="002469A1">
      <w:pPr>
        <w:pStyle w:val="1"/>
        <w:jc w:val="center"/>
        <w:rPr>
          <w:sz w:val="21"/>
          <w:szCs w:val="21"/>
          <w:lang w:eastAsia="zh-CN"/>
        </w:rPr>
      </w:pPr>
      <w:r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CF26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USL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E4X+dMsBdHo4EtIMSQa6/wnrjsUjBJL4ByByWnrfCBCiiEk3KP0RkgZ&#10;xZYK9SVeTCfTmOC0FCw4Q5izh30lLTqRMC7xi1WB5zHM6qNiEazlhK1vtidCXm24XKqAB6UAnZt1&#10;nYcfi3Sxnq/n+SifzNajPK3r0cdNlY9mm+zDtH6qq6rOfgZqWV60gjGuArthNrP877S/vZLrVN2n&#10;896G5C167BeQHf6RdNQyyHcdhL1ml50dNIZxjMG3pxPm/XEP9uMDX/0C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he1Eix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Default="00B07D54">
      <w:pPr>
        <w:rPr>
          <w:sz w:val="21"/>
          <w:szCs w:val="21"/>
          <w:lang w:eastAsia="zh-CN"/>
        </w:rPr>
      </w:pPr>
    </w:p>
    <w:p w:rsidR="00C62D5E" w:rsidRDefault="00C62D5E">
      <w:pPr>
        <w:rPr>
          <w:sz w:val="21"/>
          <w:szCs w:val="21"/>
          <w:lang w:eastAsia="zh-CN"/>
        </w:rPr>
      </w:pPr>
    </w:p>
    <w:p w:rsidR="00C62D5E" w:rsidRPr="00FA2DC8" w:rsidRDefault="00C62D5E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07D54" w:rsidRPr="00FA2DC8" w:rsidRDefault="00CE5D0D" w:rsidP="00521DA1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本文</w:t>
            </w:r>
            <w:r>
              <w:rPr>
                <w:sz w:val="21"/>
                <w:szCs w:val="21"/>
                <w:lang w:eastAsia="zh-CN"/>
              </w:rPr>
              <w:t>介绍了如何</w:t>
            </w:r>
            <w:r w:rsidR="00911455">
              <w:rPr>
                <w:rFonts w:hint="eastAsia"/>
                <w:sz w:val="21"/>
                <w:szCs w:val="21"/>
                <w:lang w:eastAsia="zh-CN"/>
              </w:rPr>
              <w:t>用</w:t>
            </w:r>
            <w:proofErr w:type="spellStart"/>
            <w:r w:rsidR="00521DA1" w:rsidRPr="00521DA1">
              <w:rPr>
                <w:rFonts w:hint="eastAsia"/>
                <w:sz w:val="21"/>
                <w:szCs w:val="21"/>
              </w:rPr>
              <w:t>TwinCAT</w:t>
            </w:r>
            <w:proofErr w:type="spellEnd"/>
            <w:r w:rsidR="00521DA1" w:rsidRPr="00521DA1">
              <w:rPr>
                <w:rFonts w:hint="eastAsia"/>
                <w:sz w:val="21"/>
                <w:szCs w:val="21"/>
              </w:rPr>
              <w:t xml:space="preserve"> 2 </w:t>
            </w:r>
            <w:proofErr w:type="spellStart"/>
            <w:r w:rsidR="00521DA1" w:rsidRPr="00521DA1">
              <w:rPr>
                <w:rFonts w:hint="eastAsia"/>
                <w:sz w:val="21"/>
                <w:szCs w:val="21"/>
              </w:rPr>
              <w:t>DataBase</w:t>
            </w:r>
            <w:proofErr w:type="spellEnd"/>
            <w:r w:rsidR="00521DA1" w:rsidRPr="00521DA1">
              <w:rPr>
                <w:sz w:val="21"/>
                <w:szCs w:val="21"/>
              </w:rPr>
              <w:t xml:space="preserve"> Server</w:t>
            </w:r>
            <w:r w:rsidR="00911455">
              <w:rPr>
                <w:sz w:val="21"/>
                <w:szCs w:val="21"/>
                <w:lang w:eastAsia="zh-CN"/>
              </w:rPr>
              <w:t>实现</w:t>
            </w:r>
            <w:r w:rsidR="00521DA1">
              <w:rPr>
                <w:rFonts w:hint="eastAsia"/>
                <w:sz w:val="21"/>
                <w:szCs w:val="21"/>
                <w:lang w:eastAsia="zh-CN"/>
              </w:rPr>
              <w:t>与</w:t>
            </w:r>
            <w:r w:rsidR="00521DA1" w:rsidRPr="00521DA1">
              <w:rPr>
                <w:sz w:val="21"/>
                <w:szCs w:val="21"/>
              </w:rPr>
              <w:t>Microsoft SQL</w:t>
            </w:r>
            <w:r w:rsidR="00911455">
              <w:rPr>
                <w:rFonts w:hint="eastAsia"/>
                <w:sz w:val="21"/>
                <w:szCs w:val="21"/>
                <w:lang w:eastAsia="zh-CN"/>
              </w:rPr>
              <w:t>的</w:t>
            </w:r>
            <w:r w:rsidR="00911455">
              <w:rPr>
                <w:sz w:val="21"/>
                <w:szCs w:val="21"/>
                <w:lang w:eastAsia="zh-CN"/>
              </w:rPr>
              <w:t>控制。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CE5D0D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521DA1" w:rsidP="00521DA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文档需要的软件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521DA1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bCs/>
                <w:sz w:val="18"/>
                <w:szCs w:val="18"/>
                <w:lang w:eastAsia="zh-CN"/>
              </w:rPr>
            </w:pPr>
            <w:r w:rsidRPr="00521DA1">
              <w:rPr>
                <w:sz w:val="18"/>
                <w:szCs w:val="18"/>
              </w:rPr>
              <w:t>Microsoft SQL 2012</w:t>
            </w:r>
          </w:p>
        </w:tc>
        <w:tc>
          <w:tcPr>
            <w:tcW w:w="6480" w:type="dxa"/>
          </w:tcPr>
          <w:p w:rsidR="00B07D54" w:rsidRPr="00FA2DC8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bCs/>
                <w:sz w:val="21"/>
                <w:szCs w:val="21"/>
                <w:lang w:eastAsia="zh-CN"/>
              </w:rPr>
            </w:pPr>
            <w:r w:rsidRPr="00521DA1">
              <w:rPr>
                <w:rFonts w:hint="eastAsia"/>
                <w:sz w:val="18"/>
                <w:szCs w:val="18"/>
              </w:rPr>
              <w:t>MS SQL 2012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(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其余版本也可以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)</w:t>
            </w:r>
          </w:p>
        </w:tc>
      </w:tr>
      <w:tr w:rsidR="00521DA1" w:rsidRPr="00FA2DC8">
        <w:tc>
          <w:tcPr>
            <w:tcW w:w="2880" w:type="dxa"/>
          </w:tcPr>
          <w:p w:rsidR="00521DA1" w:rsidRPr="00521DA1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521DA1">
              <w:rPr>
                <w:sz w:val="18"/>
                <w:szCs w:val="18"/>
              </w:rPr>
              <w:t xml:space="preserve">Microsoft.NET </w:t>
            </w:r>
            <w:proofErr w:type="spellStart"/>
            <w:r w:rsidRPr="00521DA1">
              <w:rPr>
                <w:sz w:val="18"/>
                <w:szCs w:val="18"/>
              </w:rPr>
              <w:t>Farmwork</w:t>
            </w:r>
            <w:proofErr w:type="spellEnd"/>
            <w:r w:rsidRPr="00521DA1">
              <w:rPr>
                <w:sz w:val="18"/>
                <w:szCs w:val="18"/>
              </w:rPr>
              <w:t xml:space="preserve"> 4.0</w:t>
            </w:r>
          </w:p>
        </w:tc>
        <w:tc>
          <w:tcPr>
            <w:tcW w:w="6480" w:type="dxa"/>
          </w:tcPr>
          <w:p w:rsidR="00521DA1" w:rsidRPr="00521DA1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sz w:val="18"/>
                <w:szCs w:val="18"/>
              </w:rPr>
            </w:pPr>
            <w:r w:rsidRPr="00521DA1">
              <w:rPr>
                <w:sz w:val="18"/>
                <w:szCs w:val="18"/>
              </w:rPr>
              <w:t xml:space="preserve">Microsoft.NET </w:t>
            </w:r>
            <w:proofErr w:type="spellStart"/>
            <w:r w:rsidRPr="00521DA1">
              <w:rPr>
                <w:sz w:val="18"/>
                <w:szCs w:val="18"/>
              </w:rPr>
              <w:t>Farmwork</w:t>
            </w:r>
            <w:proofErr w:type="spellEnd"/>
            <w:r w:rsidRPr="00521DA1">
              <w:rPr>
                <w:sz w:val="18"/>
                <w:szCs w:val="18"/>
              </w:rPr>
              <w:t xml:space="preserve"> 4.0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(2.0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以上版本</w:t>
            </w:r>
            <w:r w:rsidR="00295A29">
              <w:rPr>
                <w:rFonts w:hint="eastAsia"/>
                <w:sz w:val="18"/>
                <w:szCs w:val="18"/>
                <w:lang w:eastAsia="zh-CN"/>
              </w:rPr>
              <w:t>)</w:t>
            </w:r>
          </w:p>
        </w:tc>
      </w:tr>
      <w:tr w:rsidR="00521DA1" w:rsidRPr="00FA2DC8">
        <w:tc>
          <w:tcPr>
            <w:tcW w:w="2880" w:type="dxa"/>
          </w:tcPr>
          <w:p w:rsidR="00521DA1" w:rsidRPr="00521DA1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sz w:val="18"/>
                <w:szCs w:val="18"/>
                <w:lang w:eastAsia="zh-CN"/>
              </w:rPr>
            </w:pPr>
            <w:r w:rsidRPr="00521DA1">
              <w:rPr>
                <w:sz w:val="18"/>
                <w:szCs w:val="18"/>
              </w:rPr>
              <w:t>TS6420-</w:t>
            </w:r>
            <w:r w:rsidRPr="00521DA1">
              <w:rPr>
                <w:sz w:val="18"/>
                <w:szCs w:val="18"/>
              </w:rPr>
              <w:t xml:space="preserve"> </w:t>
            </w:r>
            <w:r w:rsidRPr="00521DA1">
              <w:rPr>
                <w:sz w:val="18"/>
                <w:szCs w:val="18"/>
              </w:rPr>
              <w:t>Database</w:t>
            </w:r>
            <w:r w:rsidRPr="00521DA1">
              <w:rPr>
                <w:sz w:val="18"/>
                <w:szCs w:val="18"/>
              </w:rPr>
              <w:t xml:space="preserve"> </w:t>
            </w:r>
            <w:r w:rsidRPr="00521DA1">
              <w:rPr>
                <w:sz w:val="18"/>
                <w:szCs w:val="18"/>
              </w:rPr>
              <w:t>-Server.exe</w:t>
            </w:r>
          </w:p>
        </w:tc>
        <w:tc>
          <w:tcPr>
            <w:tcW w:w="6480" w:type="dxa"/>
          </w:tcPr>
          <w:p w:rsidR="00521DA1" w:rsidRDefault="00521DA1" w:rsidP="00521DA1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521DA1">
              <w:rPr>
                <w:sz w:val="18"/>
                <w:szCs w:val="18"/>
              </w:rPr>
              <w:t>Database</w:t>
            </w:r>
            <w:r>
              <w:rPr>
                <w:rFonts w:hint="eastAsia"/>
                <w:sz w:val="18"/>
                <w:szCs w:val="18"/>
                <w:lang w:eastAsia="zh-CN"/>
              </w:rPr>
              <w:t xml:space="preserve"> </w:t>
            </w:r>
            <w:r w:rsidRPr="00521DA1">
              <w:rPr>
                <w:sz w:val="18"/>
                <w:szCs w:val="18"/>
              </w:rPr>
              <w:t>Server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 w:rsidP="00521DA1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r w:rsidR="00C62D5E" w:rsidRPr="00521DA1">
              <w:rPr>
                <w:rFonts w:hint="eastAsia"/>
                <w:sz w:val="18"/>
                <w:szCs w:val="18"/>
              </w:rPr>
              <w:t>Win</w:t>
            </w:r>
            <w:r w:rsidR="00C62D5E" w:rsidRPr="00521DA1">
              <w:rPr>
                <w:sz w:val="18"/>
                <w:szCs w:val="18"/>
              </w:rPr>
              <w:t xml:space="preserve"> 7</w:t>
            </w:r>
            <w:r w:rsidR="00C62D5E" w:rsidRPr="00521DA1">
              <w:rPr>
                <w:rFonts w:hint="eastAsia"/>
                <w:sz w:val="18"/>
                <w:szCs w:val="18"/>
              </w:rPr>
              <w:t>，</w:t>
            </w:r>
            <w:r w:rsidR="00521DA1" w:rsidRPr="00521DA1">
              <w:rPr>
                <w:sz w:val="18"/>
                <w:szCs w:val="18"/>
              </w:rPr>
              <w:t>TS6420-Database-Server</w:t>
            </w:r>
            <w:r w:rsidR="00521DA1" w:rsidRPr="00521DA1">
              <w:rPr>
                <w:rFonts w:hint="eastAsia"/>
                <w:sz w:val="18"/>
                <w:szCs w:val="18"/>
              </w:rPr>
              <w:t>,</w:t>
            </w:r>
            <w:r w:rsidR="00521DA1" w:rsidRPr="00521DA1">
              <w:rPr>
                <w:sz w:val="18"/>
                <w:szCs w:val="18"/>
              </w:rPr>
              <w:t xml:space="preserve"> </w:t>
            </w:r>
            <w:r w:rsidR="00521DA1" w:rsidRPr="00521DA1">
              <w:rPr>
                <w:sz w:val="18"/>
                <w:szCs w:val="18"/>
              </w:rPr>
              <w:t>Microsoft SQL</w:t>
            </w:r>
            <w:r w:rsidR="00521DA1">
              <w:rPr>
                <w:rFonts w:hint="eastAsia"/>
                <w:sz w:val="18"/>
                <w:szCs w:val="18"/>
              </w:rPr>
              <w:t>,</w:t>
            </w:r>
            <w:r w:rsidR="00521DA1" w:rsidRPr="00521DA1">
              <w:rPr>
                <w:sz w:val="18"/>
                <w:szCs w:val="18"/>
              </w:rPr>
              <w:t xml:space="preserve"> </w:t>
            </w:r>
            <w:r w:rsidR="00521DA1" w:rsidRPr="00521DA1">
              <w:rPr>
                <w:sz w:val="18"/>
                <w:szCs w:val="18"/>
              </w:rPr>
              <w:t xml:space="preserve">Microsoft.NET </w:t>
            </w:r>
            <w:proofErr w:type="spellStart"/>
            <w:r w:rsidR="00521DA1" w:rsidRPr="00521DA1">
              <w:rPr>
                <w:sz w:val="18"/>
                <w:szCs w:val="18"/>
              </w:rPr>
              <w:t>Farmwork</w:t>
            </w:r>
            <w:proofErr w:type="spellEnd"/>
            <w:r w:rsidR="00521DA1" w:rsidRPr="00521DA1">
              <w:rPr>
                <w:sz w:val="18"/>
                <w:szCs w:val="18"/>
              </w:rPr>
              <w:t xml:space="preserve"> 4.0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521DA1" w:rsidRPr="00FA2DC8" w:rsidRDefault="00521DA1">
      <w:pPr>
        <w:rPr>
          <w:rFonts w:cs="Arial" w:hint="eastAsia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BD7784" w:rsidRPr="00FA2DC8" w:rsidRDefault="00BD7784">
      <w:pPr>
        <w:rPr>
          <w:rFonts w:cs="Arial"/>
          <w:sz w:val="21"/>
          <w:szCs w:val="21"/>
          <w:lang w:eastAsia="zh-CN"/>
        </w:rPr>
      </w:pPr>
    </w:p>
    <w:p w:rsidR="00521DA1" w:rsidRPr="00FE4077" w:rsidRDefault="00521DA1" w:rsidP="00521DA1">
      <w:pPr>
        <w:jc w:val="center"/>
        <w:rPr>
          <w:sz w:val="32"/>
          <w:szCs w:val="32"/>
        </w:rPr>
      </w:pPr>
      <w:proofErr w:type="spellStart"/>
      <w:r w:rsidRPr="00FE4077">
        <w:rPr>
          <w:rFonts w:hint="eastAsia"/>
          <w:sz w:val="32"/>
          <w:szCs w:val="32"/>
        </w:rPr>
        <w:lastRenderedPageBreak/>
        <w:t>TwinCAT</w:t>
      </w:r>
      <w:proofErr w:type="spellEnd"/>
      <w:r w:rsidRPr="00FE4077">
        <w:rPr>
          <w:rFonts w:hint="eastAsia"/>
          <w:sz w:val="32"/>
          <w:szCs w:val="32"/>
        </w:rPr>
        <w:t xml:space="preserve"> 2 </w:t>
      </w:r>
      <w:proofErr w:type="spellStart"/>
      <w:r w:rsidRPr="00FE4077">
        <w:rPr>
          <w:rFonts w:hint="eastAsia"/>
          <w:sz w:val="32"/>
          <w:szCs w:val="32"/>
        </w:rPr>
        <w:t>DataBase</w:t>
      </w:r>
      <w:proofErr w:type="spellEnd"/>
      <w:r w:rsidRPr="00FE4077">
        <w:rPr>
          <w:sz w:val="32"/>
          <w:szCs w:val="32"/>
        </w:rPr>
        <w:t xml:space="preserve"> </w:t>
      </w:r>
      <w:proofErr w:type="spellStart"/>
      <w:r w:rsidRPr="00FE4077">
        <w:rPr>
          <w:sz w:val="32"/>
          <w:szCs w:val="32"/>
        </w:rPr>
        <w:t>Server</w:t>
      </w:r>
      <w:r w:rsidRPr="00FE4077">
        <w:rPr>
          <w:sz w:val="32"/>
          <w:szCs w:val="32"/>
        </w:rPr>
        <w:t>与</w:t>
      </w:r>
      <w:proofErr w:type="spellEnd"/>
      <w:r w:rsidRPr="00FE4077">
        <w:rPr>
          <w:rFonts w:hint="eastAsia"/>
          <w:sz w:val="32"/>
          <w:szCs w:val="32"/>
        </w:rPr>
        <w:t xml:space="preserve"> </w:t>
      </w:r>
      <w:r w:rsidRPr="00FE4077">
        <w:rPr>
          <w:sz w:val="32"/>
          <w:szCs w:val="32"/>
        </w:rPr>
        <w:t>Microsoft SQL 2012</w:t>
      </w:r>
      <w:r w:rsidRPr="00FE4077">
        <w:rPr>
          <w:rFonts w:hint="eastAsia"/>
          <w:sz w:val="32"/>
          <w:szCs w:val="32"/>
        </w:rPr>
        <w:t>通讯</w:t>
      </w:r>
      <w:r w:rsidRPr="00FE4077">
        <w:rPr>
          <w:sz w:val="32"/>
          <w:szCs w:val="32"/>
        </w:rPr>
        <w:t>测试</w:t>
      </w:r>
    </w:p>
    <w:p w:rsidR="00521DA1" w:rsidRDefault="00521DA1" w:rsidP="00521DA1"/>
    <w:p w:rsidR="00521DA1" w:rsidRDefault="00521DA1" w:rsidP="00521DA1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笔记本</w:t>
      </w:r>
      <w:r>
        <w:t>电脑上安装</w:t>
      </w:r>
      <w:r>
        <w:t xml:space="preserve">Microsoft SQL </w:t>
      </w:r>
      <w:r>
        <w:rPr>
          <w:rFonts w:hint="eastAsia"/>
        </w:rPr>
        <w:t>软件</w:t>
      </w:r>
      <w:r>
        <w:t>，安装方法参</w:t>
      </w:r>
      <w:r>
        <w:rPr>
          <w:rFonts w:hint="eastAsia"/>
        </w:rPr>
        <w:t>见“</w:t>
      </w:r>
      <w:r w:rsidRPr="00A716F5">
        <w:rPr>
          <w:rFonts w:hint="eastAsia"/>
        </w:rPr>
        <w:t>设置</w:t>
      </w:r>
      <w:r w:rsidRPr="00A716F5">
        <w:rPr>
          <w:rFonts w:hint="eastAsia"/>
        </w:rPr>
        <w:t>SQLsever.pdf</w:t>
      </w:r>
      <w:r>
        <w:rPr>
          <w:rFonts w:hint="eastAsia"/>
        </w:rPr>
        <w:t>”。此处</w:t>
      </w:r>
      <w:r>
        <w:t>不再详述。</w:t>
      </w:r>
    </w:p>
    <w:p w:rsidR="00295A29" w:rsidRDefault="00295A29" w:rsidP="00295A29">
      <w:pPr>
        <w:pStyle w:val="a8"/>
        <w:ind w:left="360" w:firstLineChars="0" w:firstLine="0"/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控制器上</w:t>
      </w:r>
      <w:r>
        <w:t>安装</w:t>
      </w:r>
      <w:r>
        <w:t xml:space="preserve">Microsoft.NET </w:t>
      </w:r>
      <w:proofErr w:type="spellStart"/>
      <w:r>
        <w:t>Farmwork</w:t>
      </w:r>
      <w:proofErr w:type="spellEnd"/>
      <w:r>
        <w:t xml:space="preserve"> 2.0</w:t>
      </w:r>
      <w:r>
        <w:rPr>
          <w:rFonts w:hint="eastAsia"/>
        </w:rPr>
        <w:t>以上</w:t>
      </w:r>
      <w:r>
        <w:t>版本，</w:t>
      </w:r>
      <w:r>
        <w:rPr>
          <w:rFonts w:hint="eastAsia"/>
        </w:rPr>
        <w:t>本次</w:t>
      </w:r>
      <w:r>
        <w:t>测试使用的是</w:t>
      </w:r>
      <w:r>
        <w:t xml:space="preserve">Microsoft.NET </w:t>
      </w:r>
      <w:proofErr w:type="spellStart"/>
      <w:r>
        <w:t>Farmwork</w:t>
      </w:r>
      <w:proofErr w:type="spellEnd"/>
      <w:r>
        <w:t xml:space="preserve"> 4.0</w:t>
      </w:r>
      <w:r>
        <w:rPr>
          <w:rFonts w:hint="eastAsia"/>
        </w:rPr>
        <w:t>，软件</w:t>
      </w:r>
      <w:r>
        <w:t>详见附件所示。</w:t>
      </w:r>
    </w:p>
    <w:p w:rsidR="00295A29" w:rsidRDefault="00295A29" w:rsidP="00295A29">
      <w:pPr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控制器</w:t>
      </w:r>
      <w:r>
        <w:t>上安装</w:t>
      </w:r>
      <w:proofErr w:type="spellStart"/>
      <w:r>
        <w:t>TwinCAT</w:t>
      </w:r>
      <w:proofErr w:type="spellEnd"/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软件</w:t>
      </w:r>
      <w:r>
        <w:t>，</w:t>
      </w:r>
      <w:r>
        <w:rPr>
          <w:rFonts w:hint="eastAsia"/>
        </w:rPr>
        <w:t>软件</w:t>
      </w:r>
      <w:r>
        <w:t>版本越新越好，测试用的是</w:t>
      </w:r>
      <w:r w:rsidRPr="009160DA">
        <w:t>tcat_2110_2301.exe</w:t>
      </w:r>
      <w:r>
        <w:rPr>
          <w:rFonts w:hint="eastAsia"/>
        </w:rPr>
        <w:t>版本</w:t>
      </w:r>
      <w:r>
        <w:t>；</w:t>
      </w:r>
    </w:p>
    <w:p w:rsidR="00295A29" w:rsidRDefault="00295A29" w:rsidP="00295A29">
      <w:pPr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控制器</w:t>
      </w:r>
      <w:r>
        <w:t>上安装</w:t>
      </w:r>
      <w:r>
        <w:t>TS6420-Database-Server</w:t>
      </w:r>
      <w:r w:rsidRPr="00725408">
        <w:t>.exe</w:t>
      </w:r>
      <w:r>
        <w:rPr>
          <w:rFonts w:hint="eastAsia"/>
        </w:rPr>
        <w:t>服务</w:t>
      </w:r>
      <w:r>
        <w:t>插件，</w:t>
      </w:r>
      <w:r>
        <w:rPr>
          <w:rFonts w:hint="eastAsia"/>
        </w:rPr>
        <w:t>该</w:t>
      </w:r>
      <w:r>
        <w:t>服务插件</w:t>
      </w:r>
      <w:proofErr w:type="gramStart"/>
      <w:r>
        <w:t>从官网下载</w:t>
      </w:r>
      <w:proofErr w:type="gramEnd"/>
      <w:r>
        <w:t>最新的版本安装，</w:t>
      </w:r>
      <w:r>
        <w:rPr>
          <w:rFonts w:hint="eastAsia"/>
        </w:rPr>
        <w:t>附件为</w:t>
      </w:r>
      <w:r>
        <w:t>测试使用的</w:t>
      </w:r>
      <w:r>
        <w:t>Server</w:t>
      </w:r>
      <w:r>
        <w:t>插件（</w:t>
      </w:r>
      <w:r>
        <w:rPr>
          <w:rFonts w:hint="eastAsia"/>
        </w:rPr>
        <w:t>*</w:t>
      </w:r>
      <w:r w:rsidRPr="009160DA">
        <w:t xml:space="preserve"> TS6420-DataBase-Server.exe</w:t>
      </w:r>
      <w:r>
        <w:t>*</w:t>
      </w:r>
      <w:r>
        <w:t>）。</w:t>
      </w:r>
    </w:p>
    <w:p w:rsidR="00295A29" w:rsidRDefault="00295A29" w:rsidP="00295A29">
      <w:pPr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打开</w:t>
      </w:r>
      <w:r>
        <w:t>SQL</w:t>
      </w:r>
      <w:r>
        <w:rPr>
          <w:rFonts w:hint="eastAsia"/>
        </w:rPr>
        <w:t>软件</w:t>
      </w:r>
      <w:r>
        <w:t>，新建数据库，新建</w:t>
      </w:r>
      <w:r>
        <w:t>Table</w:t>
      </w:r>
      <w:r>
        <w:t>，新建变量等信息。打开</w:t>
      </w:r>
      <w:r>
        <w:rPr>
          <w:rFonts w:hint="eastAsia"/>
        </w:rPr>
        <w:t>SQL</w:t>
      </w:r>
      <w:r>
        <w:t>软件方法如下图所示：</w:t>
      </w:r>
      <w:r>
        <w:rPr>
          <w:noProof/>
        </w:rPr>
        <w:drawing>
          <wp:inline distT="0" distB="0" distL="0" distR="0" wp14:anchorId="181485FE" wp14:editId="66652C0D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29" w:rsidRDefault="00295A29" w:rsidP="00295A29">
      <w:pPr>
        <w:pStyle w:val="a8"/>
        <w:rPr>
          <w:rFonts w:hint="eastAsia"/>
        </w:rPr>
      </w:pPr>
    </w:p>
    <w:p w:rsidR="00295A29" w:rsidRDefault="00295A29" w:rsidP="00295A29">
      <w:pPr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</w:pPr>
      <w:r>
        <w:t>打开时会提示你与数据库服务建立连接，该建立连接的方法</w:t>
      </w:r>
      <w:r>
        <w:rPr>
          <w:rFonts w:hint="eastAsia"/>
        </w:rPr>
        <w:t>与</w:t>
      </w:r>
      <w:r>
        <w:t>“</w:t>
      </w:r>
      <w:r w:rsidRPr="00725408">
        <w:rPr>
          <w:rFonts w:hint="eastAsia"/>
        </w:rPr>
        <w:t>Twincat3database</w:t>
      </w:r>
      <w:r w:rsidRPr="00725408">
        <w:rPr>
          <w:rFonts w:hint="eastAsia"/>
        </w:rPr>
        <w:t>设置</w:t>
      </w:r>
      <w:r w:rsidRPr="00725408">
        <w:rPr>
          <w:rFonts w:hint="eastAsia"/>
        </w:rPr>
        <w:t>.pdf</w:t>
      </w:r>
      <w:r>
        <w:t>”</w:t>
      </w:r>
      <w:r>
        <w:rPr>
          <w:rFonts w:hint="eastAsia"/>
        </w:rPr>
        <w:t>中</w:t>
      </w:r>
      <w:r>
        <w:t>连接数据库方法类似，</w:t>
      </w:r>
      <w:r>
        <w:rPr>
          <w:rFonts w:hint="eastAsia"/>
        </w:rPr>
        <w:t>注意</w:t>
      </w:r>
      <w:r>
        <w:t>用户名为安装</w:t>
      </w:r>
      <w:r>
        <w:rPr>
          <w:rFonts w:hint="eastAsia"/>
        </w:rPr>
        <w:t>时</w:t>
      </w:r>
      <w:r>
        <w:t>默认的用户名</w:t>
      </w:r>
      <w:proofErr w:type="spellStart"/>
      <w:r>
        <w:t>sa</w:t>
      </w:r>
      <w:proofErr w:type="spellEnd"/>
      <w:r>
        <w:t>，密码为安装时设置的数据库密码，本例为</w:t>
      </w:r>
      <w:r>
        <w:rPr>
          <w:rFonts w:hint="eastAsia"/>
        </w:rPr>
        <w:t>123456</w:t>
      </w:r>
      <w:r>
        <w:rPr>
          <w:rFonts w:hint="eastAsia"/>
        </w:rPr>
        <w:t>。</w:t>
      </w:r>
      <w:r>
        <w:t>Server name</w:t>
      </w:r>
      <w:r>
        <w:t>为</w:t>
      </w:r>
      <w:r>
        <w:rPr>
          <w:rFonts w:hint="eastAsia"/>
        </w:rPr>
        <w:t>默认</w:t>
      </w:r>
      <w:r>
        <w:t>，也可用</w:t>
      </w:r>
      <w:r>
        <w:t>IP</w:t>
      </w:r>
      <w:r>
        <w:t>地址代替。</w:t>
      </w:r>
      <w:r>
        <w:rPr>
          <w:rFonts w:hint="eastAsia"/>
        </w:rPr>
        <w:t>如</w:t>
      </w:r>
      <w:r>
        <w:t>下图所示：</w:t>
      </w:r>
      <w:r>
        <w:rPr>
          <w:noProof/>
        </w:rPr>
        <w:lastRenderedPageBreak/>
        <w:drawing>
          <wp:inline distT="0" distB="0" distL="0" distR="0" wp14:anchorId="5257D333" wp14:editId="0E4E3BA0">
            <wp:extent cx="5274310" cy="2965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29" w:rsidRPr="00725408" w:rsidRDefault="00295A29" w:rsidP="00295A29">
      <w:pPr>
        <w:pStyle w:val="a8"/>
        <w:ind w:left="360" w:firstLineChars="0" w:firstLine="0"/>
        <w:jc w:val="left"/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  <w:rPr>
          <w:noProof/>
        </w:rPr>
      </w:pPr>
      <w:r>
        <w:rPr>
          <w:rFonts w:hint="eastAsia"/>
        </w:rPr>
        <w:t>新建</w:t>
      </w:r>
      <w:proofErr w:type="spellStart"/>
      <w:r>
        <w:t>DataBase</w:t>
      </w:r>
      <w:proofErr w:type="spellEnd"/>
      <w:r>
        <w:t>,</w:t>
      </w:r>
      <w:r>
        <w:rPr>
          <w:rFonts w:hint="eastAsia"/>
        </w:rPr>
        <w:t>新建</w:t>
      </w:r>
      <w:r>
        <w:t>Table</w:t>
      </w:r>
      <w:r>
        <w:t>，如下</w:t>
      </w:r>
      <w:r>
        <w:rPr>
          <w:rFonts w:hint="eastAsia"/>
        </w:rPr>
        <w:t>:</w:t>
      </w:r>
      <w:r w:rsidRPr="00725408">
        <w:rPr>
          <w:noProof/>
        </w:rPr>
        <w:t xml:space="preserve"> </w:t>
      </w:r>
      <w:r>
        <w:rPr>
          <w:noProof/>
        </w:rPr>
        <w:t>Table</w:t>
      </w:r>
      <w:r>
        <w:rPr>
          <w:rFonts w:hint="eastAsia"/>
          <w:noProof/>
        </w:rPr>
        <w:t>第一</w:t>
      </w:r>
      <w:r>
        <w:rPr>
          <w:noProof/>
        </w:rPr>
        <w:t>第二个参数必须是</w:t>
      </w:r>
      <w:r>
        <w:rPr>
          <w:noProof/>
        </w:rPr>
        <w:t>ID</w:t>
      </w:r>
      <w:r>
        <w:rPr>
          <w:noProof/>
        </w:rPr>
        <w:t>和</w:t>
      </w:r>
      <w:r>
        <w:rPr>
          <w:noProof/>
        </w:rPr>
        <w:t>Timestamp</w:t>
      </w:r>
      <w:r>
        <w:rPr>
          <w:rFonts w:hint="eastAsia"/>
          <w:noProof/>
        </w:rPr>
        <w:t>，</w:t>
      </w:r>
      <w:r>
        <w:rPr>
          <w:noProof/>
        </w:rPr>
        <w:t>余下的才是参数，与</w:t>
      </w:r>
      <w:r>
        <w:rPr>
          <w:noProof/>
        </w:rPr>
        <w:t>PLC</w:t>
      </w:r>
      <w:r>
        <w:rPr>
          <w:noProof/>
        </w:rPr>
        <w:t>中对应</w:t>
      </w:r>
      <w:r>
        <w:rPr>
          <w:rFonts w:hint="eastAsia"/>
          <w:noProof/>
        </w:rPr>
        <w:t>一致</w:t>
      </w:r>
      <w:r>
        <w:rPr>
          <w:noProof/>
        </w:rPr>
        <w:t>的参数：</w:t>
      </w:r>
    </w:p>
    <w:p w:rsidR="00521DA1" w:rsidRDefault="00521DA1" w:rsidP="00521DA1">
      <w:pPr>
        <w:pStyle w:val="a8"/>
        <w:ind w:left="36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6A521269" wp14:editId="69992334">
            <wp:extent cx="5274310" cy="280946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260"/>
                    <a:stretch/>
                  </pic:blipFill>
                  <pic:spPr bwMode="auto">
                    <a:xfrm>
                      <a:off x="0" y="0"/>
                      <a:ext cx="5274310" cy="2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>
      <w:pPr>
        <w:pStyle w:val="a8"/>
        <w:ind w:left="360"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2E872A9" wp14:editId="1A837F09">
            <wp:extent cx="5274310" cy="280946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260"/>
                    <a:stretch/>
                  </pic:blipFill>
                  <pic:spPr bwMode="auto">
                    <a:xfrm>
                      <a:off x="0" y="0"/>
                      <a:ext cx="5274310" cy="2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>
      <w:pPr>
        <w:pStyle w:val="a8"/>
        <w:ind w:left="360" w:firstLineChars="0" w:firstLine="0"/>
        <w:jc w:val="left"/>
        <w:rPr>
          <w:noProof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表格</w:t>
      </w:r>
      <w:r>
        <w:t>中</w:t>
      </w:r>
      <w:r>
        <w:rPr>
          <w:rFonts w:hint="eastAsia"/>
        </w:rPr>
        <w:t>添加变量</w:t>
      </w:r>
      <w:proofErr w:type="gramStart"/>
      <w:r>
        <w:rPr>
          <w:rFonts w:hint="eastAsia"/>
        </w:rPr>
        <w:t>值</w:t>
      </w:r>
      <w:r>
        <w:t>用于</w:t>
      </w:r>
      <w:proofErr w:type="gramEnd"/>
      <w:r>
        <w:t>测试，如图所示：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rPr>
          <w:noProof/>
        </w:rPr>
        <w:drawing>
          <wp:inline distT="0" distB="0" distL="0" distR="0" wp14:anchorId="41AD343E" wp14:editId="2CB9FC4D">
            <wp:extent cx="5274310" cy="280946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260"/>
                    <a:stretch/>
                  </pic:blipFill>
                  <pic:spPr bwMode="auto">
                    <a:xfrm>
                      <a:off x="0" y="0"/>
                      <a:ext cx="5274310" cy="280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>
      <w:pPr>
        <w:pStyle w:val="a8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7610DE47" wp14:editId="002C2E80">
            <wp:extent cx="5274310" cy="28028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484"/>
                    <a:stretch/>
                  </pic:blipFill>
                  <pic:spPr bwMode="auto">
                    <a:xfrm>
                      <a:off x="0" y="0"/>
                      <a:ext cx="5274310" cy="280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29" w:rsidRDefault="00295A29" w:rsidP="00521DA1">
      <w:pPr>
        <w:pStyle w:val="a8"/>
        <w:ind w:left="360" w:firstLineChars="0" w:firstLine="0"/>
        <w:jc w:val="left"/>
        <w:rPr>
          <w:rFonts w:hint="eastAsia"/>
        </w:rPr>
      </w:pPr>
    </w:p>
    <w:p w:rsidR="00521DA1" w:rsidRDefault="00521DA1" w:rsidP="00521DA1">
      <w:pPr>
        <w:pStyle w:val="a8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连接</w:t>
      </w:r>
      <w:r>
        <w:t>控制器，</w:t>
      </w:r>
      <w:r>
        <w:rPr>
          <w:rFonts w:hint="eastAsia"/>
        </w:rPr>
        <w:t>添加编写</w:t>
      </w:r>
      <w:r>
        <w:t>PLC</w:t>
      </w:r>
      <w:r>
        <w:t>程序</w:t>
      </w:r>
      <w:r>
        <w:rPr>
          <w:rFonts w:hint="eastAsia"/>
        </w:rPr>
        <w:t>，</w:t>
      </w:r>
      <w:r>
        <w:t>注意</w:t>
      </w:r>
      <w:proofErr w:type="gramStart"/>
      <w:r>
        <w:t>功能块须选用</w:t>
      </w:r>
      <w:proofErr w:type="spellStart"/>
      <w:proofErr w:type="gramEnd"/>
      <w:r w:rsidRPr="002A6530">
        <w:rPr>
          <w:color w:val="FF0000"/>
        </w:rPr>
        <w:t>FB_DBRecordArraySelect</w:t>
      </w:r>
      <w:proofErr w:type="spellEnd"/>
      <w:r>
        <w:t>, Select</w:t>
      </w:r>
      <w:r>
        <w:rPr>
          <w:rFonts w:hint="eastAsia"/>
        </w:rPr>
        <w:t>语句</w:t>
      </w:r>
      <w:r>
        <w:t>中</w:t>
      </w:r>
      <w:r w:rsidRPr="009545DA">
        <w:rPr>
          <w:rFonts w:hint="eastAsia"/>
          <w:color w:val="FF0000"/>
        </w:rPr>
        <w:t>变量</w:t>
      </w:r>
      <w:r w:rsidRPr="009545DA">
        <w:rPr>
          <w:color w:val="FF0000"/>
        </w:rPr>
        <w:t>名，</w:t>
      </w:r>
      <w:r w:rsidRPr="009545DA">
        <w:rPr>
          <w:rFonts w:hint="eastAsia"/>
          <w:color w:val="FF0000"/>
        </w:rPr>
        <w:t>Table</w:t>
      </w:r>
      <w:r w:rsidRPr="009545DA">
        <w:rPr>
          <w:color w:val="FF0000"/>
        </w:rPr>
        <w:t>名须</w:t>
      </w:r>
      <w:r w:rsidRPr="009545DA">
        <w:rPr>
          <w:rFonts w:hint="eastAsia"/>
          <w:color w:val="FF0000"/>
        </w:rPr>
        <w:t>使</w:t>
      </w:r>
      <w:r w:rsidRPr="009545DA">
        <w:rPr>
          <w:color w:val="FF0000"/>
        </w:rPr>
        <w:t>用</w:t>
      </w:r>
      <w:r w:rsidRPr="009545DA">
        <w:rPr>
          <w:color w:val="FF0000"/>
        </w:rPr>
        <w:t>[ ]</w:t>
      </w:r>
      <w:r>
        <w:rPr>
          <w:rFonts w:hint="eastAsia"/>
        </w:rPr>
        <w:t>，</w:t>
      </w:r>
      <w:r>
        <w:t>如图所示：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rPr>
          <w:noProof/>
        </w:rPr>
        <w:drawing>
          <wp:inline distT="0" distB="0" distL="0" distR="0" wp14:anchorId="3A009CC6" wp14:editId="448B1B38">
            <wp:extent cx="5274310" cy="29654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29" w:rsidRDefault="00295A29" w:rsidP="00521DA1">
      <w:pPr>
        <w:pStyle w:val="a8"/>
        <w:ind w:left="360" w:firstLineChars="0" w:firstLine="0"/>
        <w:jc w:val="left"/>
        <w:rPr>
          <w:rFonts w:hint="eastAsia"/>
        </w:rPr>
      </w:pPr>
    </w:p>
    <w:p w:rsidR="00521DA1" w:rsidRDefault="00521DA1" w:rsidP="00521DA1">
      <w:pPr>
        <w:ind w:firstLine="360"/>
      </w:pPr>
      <w:r>
        <w:rPr>
          <w:rFonts w:hint="eastAsia"/>
        </w:rPr>
        <w:t>1</w:t>
      </w:r>
      <w:r>
        <w:rPr>
          <w:rFonts w:hint="eastAsia"/>
        </w:rPr>
        <w:t>、定义</w:t>
      </w:r>
      <w:r>
        <w:t>变量：</w:t>
      </w:r>
    </w:p>
    <w:p w:rsidR="00521DA1" w:rsidRDefault="00521DA1" w:rsidP="00521DA1">
      <w:pPr>
        <w:pStyle w:val="a8"/>
        <w:ind w:left="360"/>
        <w:jc w:val="left"/>
      </w:pPr>
      <w:r>
        <w:t>PROGRAM MAIN</w:t>
      </w:r>
    </w:p>
    <w:p w:rsidR="00521DA1" w:rsidRDefault="00521DA1" w:rsidP="00521DA1">
      <w:pPr>
        <w:pStyle w:val="a8"/>
        <w:ind w:left="360"/>
        <w:jc w:val="left"/>
      </w:pPr>
      <w:r>
        <w:t>VAR</w:t>
      </w:r>
    </w:p>
    <w:p w:rsidR="00521DA1" w:rsidRDefault="00521DA1" w:rsidP="00521DA1">
      <w:pPr>
        <w:pStyle w:val="a8"/>
        <w:ind w:left="360"/>
        <w:jc w:val="left"/>
      </w:pPr>
      <w:r>
        <w:tab/>
      </w:r>
      <w:r>
        <w:tab/>
      </w:r>
      <w:proofErr w:type="gramStart"/>
      <w:r>
        <w:t>Command :STRING</w:t>
      </w:r>
      <w:proofErr w:type="gramEnd"/>
      <w:r>
        <w:t>(150);</w:t>
      </w:r>
    </w:p>
    <w:p w:rsidR="00521DA1" w:rsidRDefault="00521DA1" w:rsidP="00521DA1">
      <w:pPr>
        <w:pStyle w:val="a8"/>
        <w:ind w:left="360"/>
        <w:jc w:val="left"/>
      </w:pPr>
      <w:r>
        <w:t xml:space="preserve">    </w:t>
      </w:r>
      <w:proofErr w:type="spellStart"/>
      <w:r>
        <w:t>RecordInsert</w:t>
      </w:r>
      <w:proofErr w:type="gramStart"/>
      <w:r>
        <w:t>:FB</w:t>
      </w:r>
      <w:proofErr w:type="gramEnd"/>
      <w:r>
        <w:t>_DBRecordInsert_EX</w:t>
      </w:r>
      <w:proofErr w:type="spellEnd"/>
      <w:r>
        <w:t>;</w:t>
      </w:r>
    </w:p>
    <w:p w:rsidR="00521DA1" w:rsidRDefault="00521DA1" w:rsidP="00521DA1">
      <w:pPr>
        <w:pStyle w:val="a8"/>
        <w:ind w:left="360"/>
        <w:jc w:val="left"/>
      </w:pPr>
      <w:r>
        <w:tab/>
      </w:r>
      <w:r>
        <w:tab/>
      </w:r>
      <w:proofErr w:type="gramStart"/>
      <w:r>
        <w:t>test</w:t>
      </w:r>
      <w:proofErr w:type="gramEnd"/>
      <w:r>
        <w:t>: BOOL;</w:t>
      </w:r>
    </w:p>
    <w:p w:rsidR="00521DA1" w:rsidRDefault="00521DA1" w:rsidP="00521DA1">
      <w:pPr>
        <w:pStyle w:val="a8"/>
        <w:ind w:left="360"/>
        <w:jc w:val="left"/>
      </w:pPr>
      <w:r>
        <w:t xml:space="preserve">    </w:t>
      </w:r>
      <w:proofErr w:type="spellStart"/>
      <w:r>
        <w:t>RecordSelect</w:t>
      </w:r>
      <w:proofErr w:type="spellEnd"/>
      <w:r>
        <w:t xml:space="preserve">    </w:t>
      </w:r>
      <w:proofErr w:type="gramStart"/>
      <w:r>
        <w:t>:</w:t>
      </w:r>
      <w:proofErr w:type="spellStart"/>
      <w:r>
        <w:t>FB</w:t>
      </w:r>
      <w:proofErr w:type="gramEnd"/>
      <w:r>
        <w:t>_DBRecordArraySelect</w:t>
      </w:r>
      <w:proofErr w:type="spellEnd"/>
      <w:r>
        <w:t>;</w:t>
      </w:r>
    </w:p>
    <w:p w:rsidR="00521DA1" w:rsidRDefault="00521DA1" w:rsidP="00521DA1">
      <w:pPr>
        <w:pStyle w:val="a8"/>
        <w:ind w:left="360"/>
        <w:jc w:val="left"/>
      </w:pPr>
      <w:r>
        <w:tab/>
      </w:r>
      <w:r>
        <w:tab/>
      </w:r>
      <w:proofErr w:type="spellStart"/>
      <w:r>
        <w:t>SELECTCmd</w:t>
      </w:r>
      <w:proofErr w:type="gramStart"/>
      <w:r>
        <w:t>:STRING</w:t>
      </w:r>
      <w:proofErr w:type="spellEnd"/>
      <w:proofErr w:type="gramEnd"/>
      <w:r>
        <w:t>;</w:t>
      </w:r>
    </w:p>
    <w:p w:rsidR="00521DA1" w:rsidRDefault="00521DA1" w:rsidP="00521DA1">
      <w:pPr>
        <w:pStyle w:val="a8"/>
        <w:ind w:left="360"/>
        <w:jc w:val="left"/>
      </w:pPr>
      <w:r>
        <w:tab/>
      </w:r>
      <w:r>
        <w:tab/>
      </w:r>
      <w:proofErr w:type="spellStart"/>
      <w:proofErr w:type="gramStart"/>
      <w:r>
        <w:t>bExecute</w:t>
      </w:r>
      <w:proofErr w:type="spellEnd"/>
      <w:proofErr w:type="gramEnd"/>
      <w:r>
        <w:t>: BOOL;</w:t>
      </w:r>
    </w:p>
    <w:p w:rsidR="00521DA1" w:rsidRDefault="00521DA1" w:rsidP="00521DA1">
      <w:pPr>
        <w:pStyle w:val="a8"/>
        <w:ind w:left="360"/>
        <w:jc w:val="left"/>
      </w:pPr>
      <w:r>
        <w:lastRenderedPageBreak/>
        <w:tab/>
      </w:r>
      <w:r>
        <w:tab/>
      </w:r>
      <w:proofErr w:type="gramStart"/>
      <w:r>
        <w:t>tdut:</w:t>
      </w:r>
      <w:proofErr w:type="gramEnd"/>
      <w:r>
        <w:t>dut1;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t>END_VAR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t>2</w:t>
      </w:r>
      <w:r>
        <w:rPr>
          <w:rFonts w:hint="eastAsia"/>
        </w:rPr>
        <w:t>、</w:t>
      </w:r>
      <w:r>
        <w:t>定义结构体：</w:t>
      </w:r>
    </w:p>
    <w:p w:rsidR="00521DA1" w:rsidRDefault="00521DA1" w:rsidP="00521DA1">
      <w:pPr>
        <w:pStyle w:val="a8"/>
        <w:ind w:left="360"/>
        <w:jc w:val="left"/>
      </w:pPr>
      <w:r>
        <w:t xml:space="preserve">TYPE </w:t>
      </w:r>
      <w:proofErr w:type="gramStart"/>
      <w:r>
        <w:t>dut1 :</w:t>
      </w:r>
      <w:proofErr w:type="gramEnd"/>
    </w:p>
    <w:p w:rsidR="00521DA1" w:rsidRDefault="00521DA1" w:rsidP="00521DA1">
      <w:pPr>
        <w:pStyle w:val="a8"/>
        <w:ind w:left="360"/>
        <w:jc w:val="left"/>
      </w:pPr>
      <w:r>
        <w:t>STRUCT</w:t>
      </w:r>
    </w:p>
    <w:p w:rsidR="00521DA1" w:rsidRDefault="00521DA1" w:rsidP="00521DA1">
      <w:pPr>
        <w:pStyle w:val="a8"/>
        <w:ind w:left="360"/>
        <w:jc w:val="left"/>
      </w:pPr>
      <w:r>
        <w:t xml:space="preserve">   </w:t>
      </w:r>
      <w:r>
        <w:tab/>
        <w:t>value1</w:t>
      </w:r>
      <w:proofErr w:type="gramStart"/>
      <w:r>
        <w:t>:INT</w:t>
      </w:r>
      <w:proofErr w:type="gramEnd"/>
      <w:r>
        <w:t>;</w:t>
      </w:r>
    </w:p>
    <w:p w:rsidR="00521DA1" w:rsidRDefault="00521DA1" w:rsidP="00521DA1">
      <w:pPr>
        <w:pStyle w:val="a8"/>
        <w:ind w:left="360"/>
        <w:jc w:val="left"/>
      </w:pPr>
      <w:r>
        <w:tab/>
      </w:r>
      <w:r>
        <w:tab/>
        <w:t>value2</w:t>
      </w:r>
      <w:proofErr w:type="gramStart"/>
      <w:r>
        <w:t>:INT</w:t>
      </w:r>
      <w:proofErr w:type="gramEnd"/>
      <w:r>
        <w:t>;</w:t>
      </w:r>
    </w:p>
    <w:p w:rsidR="00521DA1" w:rsidRDefault="00521DA1" w:rsidP="00521DA1">
      <w:pPr>
        <w:pStyle w:val="a8"/>
        <w:ind w:left="360"/>
        <w:jc w:val="left"/>
      </w:pPr>
      <w:r>
        <w:t>END_STRUCT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t>END_TYPE</w:t>
      </w:r>
    </w:p>
    <w:p w:rsidR="00521DA1" w:rsidRDefault="00521DA1" w:rsidP="00521DA1">
      <w:pPr>
        <w:pStyle w:val="a8"/>
        <w:ind w:left="360" w:firstLineChars="0" w:firstLine="0"/>
        <w:jc w:val="left"/>
      </w:pPr>
      <w:r>
        <w:t>3</w:t>
      </w:r>
      <w:r>
        <w:rPr>
          <w:rFonts w:hint="eastAsia"/>
        </w:rPr>
        <w:t>、</w:t>
      </w:r>
      <w:r>
        <w:t>程序代码：</w:t>
      </w:r>
    </w:p>
    <w:p w:rsidR="00521DA1" w:rsidRDefault="00521DA1" w:rsidP="00521DA1">
      <w:r>
        <w:t>Command</w:t>
      </w:r>
      <w:proofErr w:type="gramStart"/>
      <w:r>
        <w:t>:=</w:t>
      </w:r>
      <w:proofErr w:type="gramEnd"/>
      <w:r>
        <w:t>'update [Table_1]  set [Value1]=11 WHERE [Id]=2';</w:t>
      </w:r>
    </w:p>
    <w:p w:rsidR="00521DA1" w:rsidRDefault="00521DA1" w:rsidP="00521DA1">
      <w:r>
        <w:tab/>
      </w:r>
      <w:r>
        <w:tab/>
      </w:r>
      <w:proofErr w:type="spellStart"/>
      <w:proofErr w:type="gramStart"/>
      <w:r>
        <w:t>RecordInsert</w:t>
      </w:r>
      <w:proofErr w:type="spellEnd"/>
      <w:r>
        <w:t>(</w:t>
      </w:r>
      <w:proofErr w:type="gramEnd"/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sNetID</w:t>
      </w:r>
      <w:proofErr w:type="spellEnd"/>
      <w:proofErr w:type="gramEnd"/>
      <w:r>
        <w:t>:=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hDBID</w:t>
      </w:r>
      <w:proofErr w:type="spellEnd"/>
      <w:proofErr w:type="gramEnd"/>
      <w:r>
        <w:t>:=1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cbCmdSize</w:t>
      </w:r>
      <w:proofErr w:type="spellEnd"/>
      <w:proofErr w:type="gramEnd"/>
      <w:r>
        <w:t>:=SIZEOF (Command),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pCmdAddr</w:t>
      </w:r>
      <w:proofErr w:type="spellEnd"/>
      <w:proofErr w:type="gramEnd"/>
      <w:r>
        <w:t>:=ADR (Command),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proofErr w:type="gramEnd"/>
      <w:r>
        <w:t>:=test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proofErr w:type="gramEnd"/>
      <w:r>
        <w:t>:= T#15s,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bBusy</w:t>
      </w:r>
      <w:proofErr w:type="spellEnd"/>
      <w:proofErr w:type="gramEnd"/>
      <w:r>
        <w:t>=&gt;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proofErr w:type="gramEnd"/>
      <w:r>
        <w:t>=&gt;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proofErr w:type="gramEnd"/>
      <w:r>
        <w:t>=&gt; ,</w:t>
      </w:r>
    </w:p>
    <w:p w:rsidR="00521DA1" w:rsidRDefault="00521DA1" w:rsidP="00521DA1">
      <w:r>
        <w:tab/>
      </w:r>
      <w:r>
        <w:tab/>
      </w:r>
      <w:r>
        <w:tab/>
      </w:r>
      <w:proofErr w:type="spellStart"/>
      <w:proofErr w:type="gramStart"/>
      <w:r>
        <w:t>sSQLState</w:t>
      </w:r>
      <w:proofErr w:type="spellEnd"/>
      <w:proofErr w:type="gramEnd"/>
      <w:r>
        <w:t>=&gt; );</w:t>
      </w:r>
    </w:p>
    <w:p w:rsidR="00521DA1" w:rsidRDefault="00521DA1" w:rsidP="00521DA1"/>
    <w:p w:rsidR="00521DA1" w:rsidRDefault="00521DA1" w:rsidP="00521DA1">
      <w:proofErr w:type="spellStart"/>
      <w:r>
        <w:t>SELECTCmd</w:t>
      </w:r>
      <w:proofErr w:type="spellEnd"/>
      <w:proofErr w:type="gramStart"/>
      <w:r>
        <w:t>:=</w:t>
      </w:r>
      <w:proofErr w:type="gramEnd"/>
      <w:r>
        <w:t>'select [Value],[Value1]  from  [Table_1]  where [Id]=2';</w:t>
      </w:r>
    </w:p>
    <w:p w:rsidR="00521DA1" w:rsidRDefault="00521DA1" w:rsidP="00521DA1">
      <w:pPr>
        <w:ind w:leftChars="200" w:left="440"/>
      </w:pPr>
      <w:r>
        <w:tab/>
      </w:r>
      <w:proofErr w:type="spellStart"/>
      <w:proofErr w:type="gramStart"/>
      <w:r>
        <w:t>RecordSelect</w:t>
      </w:r>
      <w:proofErr w:type="spellEnd"/>
      <w:r>
        <w:t>(</w:t>
      </w:r>
      <w:proofErr w:type="gramEnd"/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sNetID</w:t>
      </w:r>
      <w:proofErr w:type="spellEnd"/>
      <w:proofErr w:type="gramEnd"/>
      <w:r>
        <w:t>:= 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hDBID</w:t>
      </w:r>
      <w:proofErr w:type="spellEnd"/>
      <w:proofErr w:type="gramEnd"/>
      <w:r>
        <w:t>:= 1,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cbCmdSize</w:t>
      </w:r>
      <w:proofErr w:type="spellEnd"/>
      <w:proofErr w:type="gramEnd"/>
      <w:r>
        <w:t>:= SIZEOF(</w:t>
      </w:r>
      <w:proofErr w:type="spellStart"/>
      <w:r>
        <w:t>SELECTCmd</w:t>
      </w:r>
      <w:proofErr w:type="spellEnd"/>
      <w:r>
        <w:t>),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pCmdAddr</w:t>
      </w:r>
      <w:proofErr w:type="spellEnd"/>
      <w:proofErr w:type="gramEnd"/>
      <w:r>
        <w:t>:= ADR(</w:t>
      </w:r>
      <w:proofErr w:type="spellStart"/>
      <w:r>
        <w:t>SELECTCmd</w:t>
      </w:r>
      <w:proofErr w:type="spellEnd"/>
      <w:r>
        <w:t>),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nStartIndex</w:t>
      </w:r>
      <w:proofErr w:type="spellEnd"/>
      <w:proofErr w:type="gramEnd"/>
      <w:r>
        <w:t>:= 0,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nRecordCount</w:t>
      </w:r>
      <w:proofErr w:type="spellEnd"/>
      <w:proofErr w:type="gramEnd"/>
      <w:r>
        <w:t>:= 1,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cbRecordArraySize</w:t>
      </w:r>
      <w:proofErr w:type="spellEnd"/>
      <w:proofErr w:type="gramEnd"/>
      <w:r>
        <w:t>:= SIZEOF(</w:t>
      </w:r>
      <w:proofErr w:type="spellStart"/>
      <w:r>
        <w:t>tdut</w:t>
      </w:r>
      <w:proofErr w:type="spellEnd"/>
      <w:r>
        <w:t>),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pDestAddr</w:t>
      </w:r>
      <w:proofErr w:type="spellEnd"/>
      <w:proofErr w:type="gramEnd"/>
      <w:r>
        <w:t>:= ADR(</w:t>
      </w:r>
      <w:proofErr w:type="spellStart"/>
      <w:r>
        <w:t>tdut</w:t>
      </w:r>
      <w:proofErr w:type="spellEnd"/>
      <w:r>
        <w:t>),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bExecute</w:t>
      </w:r>
      <w:proofErr w:type="spellEnd"/>
      <w:proofErr w:type="gramEnd"/>
      <w:r>
        <w:t xml:space="preserve">:= </w:t>
      </w:r>
      <w:proofErr w:type="spellStart"/>
      <w:r>
        <w:t>bExecute</w:t>
      </w:r>
      <w:proofErr w:type="spellEnd"/>
      <w:r>
        <w:t>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tTimeout</w:t>
      </w:r>
      <w:proofErr w:type="spellEnd"/>
      <w:proofErr w:type="gramEnd"/>
      <w:r>
        <w:t>:= T#15s,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bBusy</w:t>
      </w:r>
      <w:proofErr w:type="spellEnd"/>
      <w:proofErr w:type="gramEnd"/>
      <w:r>
        <w:t>=&gt; 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bError</w:t>
      </w:r>
      <w:proofErr w:type="spellEnd"/>
      <w:proofErr w:type="gramEnd"/>
      <w:r>
        <w:t>=&gt; 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nErrID</w:t>
      </w:r>
      <w:proofErr w:type="spellEnd"/>
      <w:proofErr w:type="gramEnd"/>
      <w:r>
        <w:t>=&gt; 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sSQLState</w:t>
      </w:r>
      <w:proofErr w:type="spellEnd"/>
      <w:proofErr w:type="gramEnd"/>
      <w:r>
        <w:t>=&gt; ,</w:t>
      </w:r>
    </w:p>
    <w:p w:rsidR="00521DA1" w:rsidRDefault="00521DA1" w:rsidP="00521DA1">
      <w:pPr>
        <w:ind w:leftChars="400" w:left="880"/>
      </w:pPr>
      <w:r>
        <w:tab/>
      </w:r>
      <w:proofErr w:type="spellStart"/>
      <w:proofErr w:type="gramStart"/>
      <w:r>
        <w:t>nRecords</w:t>
      </w:r>
      <w:proofErr w:type="spellEnd"/>
      <w:proofErr w:type="gramEnd"/>
      <w:r>
        <w:t>=&gt; );</w:t>
      </w:r>
    </w:p>
    <w:p w:rsidR="00521DA1" w:rsidRDefault="00521DA1" w:rsidP="00521DA1">
      <w:pPr>
        <w:ind w:leftChars="400" w:left="880"/>
      </w:pPr>
    </w:p>
    <w:p w:rsidR="00521DA1" w:rsidRPr="00F101D8" w:rsidRDefault="00521DA1" w:rsidP="00521DA1">
      <w:pPr>
        <w:ind w:leftChars="400" w:left="880"/>
      </w:pPr>
    </w:p>
    <w:p w:rsidR="00521DA1" w:rsidRDefault="00521DA1" w:rsidP="00521DA1">
      <w:pPr>
        <w:rPr>
          <w:lang w:eastAsia="zh-CN"/>
        </w:rPr>
      </w:pPr>
      <w:r>
        <w:rPr>
          <w:lang w:eastAsia="zh-CN"/>
        </w:rPr>
        <w:t>10</w:t>
      </w:r>
      <w:r>
        <w:rPr>
          <w:rFonts w:hint="eastAsia"/>
          <w:lang w:eastAsia="zh-CN"/>
        </w:rPr>
        <w:t>、打开</w:t>
      </w:r>
      <w:proofErr w:type="spellStart"/>
      <w:r>
        <w:rPr>
          <w:rFonts w:hint="eastAsia"/>
          <w:lang w:eastAsia="zh-CN"/>
        </w:rPr>
        <w:t>TwinCAT</w:t>
      </w:r>
      <w:proofErr w:type="spellEnd"/>
      <w:r>
        <w:rPr>
          <w:lang w:eastAsia="zh-CN"/>
        </w:rPr>
        <w:t>的</w:t>
      </w:r>
      <w:r>
        <w:rPr>
          <w:lang w:eastAsia="zh-CN"/>
        </w:rPr>
        <w:t>TS6420</w:t>
      </w:r>
      <w:r>
        <w:rPr>
          <w:rFonts w:hint="eastAsia"/>
          <w:lang w:eastAsia="zh-CN"/>
        </w:rPr>
        <w:t>数据库</w:t>
      </w:r>
      <w:r>
        <w:rPr>
          <w:lang w:eastAsia="zh-CN"/>
        </w:rPr>
        <w:t>配置软件</w:t>
      </w:r>
      <w:r>
        <w:rPr>
          <w:rFonts w:hint="eastAsia"/>
          <w:lang w:eastAsia="zh-CN"/>
        </w:rPr>
        <w:t>：如下</w:t>
      </w:r>
      <w:r>
        <w:rPr>
          <w:lang w:eastAsia="zh-CN"/>
        </w:rPr>
        <w:t>配置：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279FF98E" wp14:editId="3F3577A1">
            <wp:extent cx="3995420" cy="280283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24247" b="5484"/>
                    <a:stretch/>
                  </pic:blipFill>
                  <pic:spPr bwMode="auto">
                    <a:xfrm>
                      <a:off x="0" y="0"/>
                      <a:ext cx="3995420" cy="280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/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11</w:t>
      </w:r>
      <w:r>
        <w:rPr>
          <w:rFonts w:hint="eastAsia"/>
          <w:lang w:eastAsia="zh-CN"/>
        </w:rPr>
        <w:t>、</w:t>
      </w:r>
      <w:r>
        <w:rPr>
          <w:lang w:eastAsia="zh-CN"/>
        </w:rPr>
        <w:t>新建</w:t>
      </w:r>
      <w:proofErr w:type="gramStart"/>
      <w:r>
        <w:rPr>
          <w:lang w:eastAsia="zh-CN"/>
        </w:rPr>
        <w:t>个</w:t>
      </w:r>
      <w:proofErr w:type="gramEnd"/>
      <w:r>
        <w:rPr>
          <w:lang w:eastAsia="zh-CN"/>
        </w:rPr>
        <w:t>数据库，参数设置如下：</w:t>
      </w:r>
    </w:p>
    <w:p w:rsidR="00521DA1" w:rsidRDefault="00521DA1" w:rsidP="00521DA1">
      <w:r>
        <w:rPr>
          <w:noProof/>
        </w:rPr>
        <w:drawing>
          <wp:inline distT="0" distB="0" distL="0" distR="0" wp14:anchorId="013B3A6D" wp14:editId="583D2064">
            <wp:extent cx="3995420" cy="280283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4246" b="5481"/>
                    <a:stretch/>
                  </pic:blipFill>
                  <pic:spPr bwMode="auto">
                    <a:xfrm>
                      <a:off x="0" y="0"/>
                      <a:ext cx="3995530" cy="280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用户名</w:t>
      </w:r>
      <w:proofErr w:type="spellStart"/>
      <w:r>
        <w:rPr>
          <w:lang w:eastAsia="zh-CN"/>
        </w:rPr>
        <w:t>sa</w:t>
      </w:r>
      <w:proofErr w:type="spellEnd"/>
      <w:r>
        <w:rPr>
          <w:lang w:eastAsia="zh-CN"/>
        </w:rPr>
        <w:t>，密码为安装数据库时的密码：</w:t>
      </w:r>
      <w:r>
        <w:rPr>
          <w:rFonts w:hint="eastAsia"/>
          <w:lang w:eastAsia="zh-CN"/>
        </w:rPr>
        <w:t>123456</w:t>
      </w:r>
      <w:r>
        <w:rPr>
          <w:rFonts w:hint="eastAsia"/>
          <w:lang w:eastAsia="zh-CN"/>
        </w:rPr>
        <w:t>（本</w:t>
      </w:r>
      <w:r>
        <w:rPr>
          <w:lang w:eastAsia="zh-CN"/>
        </w:rPr>
        <w:t>测试使用的密码</w:t>
      </w:r>
      <w:r>
        <w:rPr>
          <w:rFonts w:hint="eastAsia"/>
          <w:lang w:eastAsia="zh-CN"/>
        </w:rPr>
        <w:t>）</w:t>
      </w:r>
    </w:p>
    <w:p w:rsidR="00521DA1" w:rsidRDefault="00521DA1" w:rsidP="00521DA1">
      <w:pPr>
        <w:rPr>
          <w:lang w:eastAsia="zh-CN"/>
        </w:rPr>
      </w:pPr>
    </w:p>
    <w:p w:rsidR="00521DA1" w:rsidRDefault="00521DA1" w:rsidP="00521DA1">
      <w:r>
        <w:rPr>
          <w:rFonts w:hint="eastAsia"/>
        </w:rPr>
        <w:t>12</w:t>
      </w:r>
      <w:r>
        <w:rPr>
          <w:rFonts w:hint="eastAsia"/>
        </w:rPr>
        <w:t>、新建</w:t>
      </w:r>
      <w:r>
        <w:t xml:space="preserve">ADS </w:t>
      </w:r>
      <w:proofErr w:type="spellStart"/>
      <w:r>
        <w:t>Device</w:t>
      </w:r>
      <w:r>
        <w:rPr>
          <w:rFonts w:hint="eastAsia"/>
        </w:rPr>
        <w:t>，</w:t>
      </w:r>
      <w:r>
        <w:t>选择本机，因为</w:t>
      </w:r>
      <w:r>
        <w:rPr>
          <w:rFonts w:hint="eastAsia"/>
        </w:rPr>
        <w:t>DataBase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Server</w:t>
      </w:r>
      <w:r>
        <w:rPr>
          <w:rFonts w:hint="eastAsia"/>
        </w:rPr>
        <w:t>安装</w:t>
      </w:r>
      <w:r>
        <w:t>在本机</w:t>
      </w:r>
      <w:r>
        <w:t>PLC</w:t>
      </w:r>
      <w:r>
        <w:t>上</w:t>
      </w:r>
      <w:proofErr w:type="spellEnd"/>
      <w:r>
        <w:t>：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3C109065" wp14:editId="62803F7E">
            <wp:extent cx="3995530" cy="296545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4246"/>
                    <a:stretch/>
                  </pic:blipFill>
                  <pic:spPr bwMode="auto">
                    <a:xfrm>
                      <a:off x="0" y="0"/>
                      <a:ext cx="399553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/>
    <w:p w:rsidR="00521DA1" w:rsidRDefault="00521DA1" w:rsidP="00521DA1"/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3</w:t>
      </w:r>
      <w:r>
        <w:rPr>
          <w:rFonts w:hint="eastAsia"/>
          <w:lang w:eastAsia="zh-CN"/>
        </w:rPr>
        <w:t>、</w:t>
      </w:r>
      <w:r>
        <w:rPr>
          <w:lang w:eastAsia="zh-CN"/>
        </w:rPr>
        <w:t>添加符号</w:t>
      </w:r>
      <w:r>
        <w:rPr>
          <w:rFonts w:hint="eastAsia"/>
          <w:lang w:eastAsia="zh-CN"/>
        </w:rPr>
        <w:t>，</w:t>
      </w:r>
      <w:r>
        <w:rPr>
          <w:lang w:eastAsia="zh-CN"/>
        </w:rPr>
        <w:t>也可以通过</w:t>
      </w:r>
      <w:r>
        <w:rPr>
          <w:lang w:eastAsia="zh-CN"/>
        </w:rPr>
        <w:t>ADS/.</w:t>
      </w:r>
      <w:proofErr w:type="spellStart"/>
      <w:r>
        <w:rPr>
          <w:lang w:eastAsia="zh-CN"/>
        </w:rPr>
        <w:t>tpy</w:t>
      </w:r>
      <w:proofErr w:type="spellEnd"/>
      <w:r>
        <w:rPr>
          <w:lang w:eastAsia="zh-CN"/>
        </w:rPr>
        <w:t>文件导入符号</w:t>
      </w:r>
      <w:r>
        <w:rPr>
          <w:rFonts w:hint="eastAsia"/>
          <w:lang w:eastAsia="zh-CN"/>
        </w:rPr>
        <w:t>;</w:t>
      </w:r>
      <w:r>
        <w:rPr>
          <w:rFonts w:hint="eastAsia"/>
          <w:lang w:eastAsia="zh-CN"/>
        </w:rPr>
        <w:t>手动调用</w:t>
      </w:r>
      <w:r>
        <w:rPr>
          <w:lang w:eastAsia="zh-CN"/>
        </w:rPr>
        <w:t>程序检索时，无需配置符号列表：</w:t>
      </w:r>
    </w:p>
    <w:p w:rsidR="00521DA1" w:rsidRPr="00D82DE6" w:rsidRDefault="00521DA1" w:rsidP="00521DA1">
      <w:r>
        <w:rPr>
          <w:noProof/>
        </w:rPr>
        <w:drawing>
          <wp:inline distT="0" distB="0" distL="0" distR="0" wp14:anchorId="6D10A594" wp14:editId="32AD12AE">
            <wp:extent cx="3982278" cy="29654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4497"/>
                    <a:stretch/>
                  </pic:blipFill>
                  <pic:spPr bwMode="auto">
                    <a:xfrm>
                      <a:off x="0" y="0"/>
                      <a:ext cx="3982278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/>
    <w:p w:rsidR="00521DA1" w:rsidRDefault="00521DA1" w:rsidP="00521DA1">
      <w:r>
        <w:rPr>
          <w:rFonts w:hint="eastAsia"/>
        </w:rPr>
        <w:t>1</w:t>
      </w:r>
      <w:r>
        <w:t>4</w:t>
      </w:r>
      <w:r>
        <w:rPr>
          <w:rFonts w:hint="eastAsia"/>
        </w:rPr>
        <w:t>、如图</w:t>
      </w:r>
      <w:r>
        <w:t>所示，下载配置</w:t>
      </w:r>
      <w:r>
        <w:rPr>
          <w:rFonts w:hint="eastAsia"/>
        </w:rPr>
        <w:t>到</w:t>
      </w:r>
      <w:r>
        <w:t>控制器，</w:t>
      </w:r>
      <w:r>
        <w:rPr>
          <w:rFonts w:hint="eastAsia"/>
        </w:rPr>
        <w:t>点击</w:t>
      </w:r>
      <w:r>
        <w:rPr>
          <w:rFonts w:hint="eastAsia"/>
        </w:rPr>
        <w:t>File</w:t>
      </w:r>
      <w:r>
        <w:t xml:space="preserve"> Upload…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34B2770D" wp14:editId="3D8DFF65">
            <wp:extent cx="3962400" cy="296522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4869"/>
                    <a:stretch/>
                  </pic:blipFill>
                  <pic:spPr bwMode="auto">
                    <a:xfrm>
                      <a:off x="0" y="0"/>
                      <a:ext cx="396270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29" w:rsidRDefault="00295A29" w:rsidP="00521DA1">
      <w:bookmarkStart w:id="0" w:name="_GoBack"/>
      <w:bookmarkEnd w:id="0"/>
    </w:p>
    <w:p w:rsidR="00521DA1" w:rsidRDefault="00521DA1" w:rsidP="00521DA1">
      <w:proofErr w:type="spellStart"/>
      <w:r>
        <w:rPr>
          <w:rFonts w:hint="eastAsia"/>
        </w:rPr>
        <w:t>点击</w:t>
      </w:r>
      <w:r>
        <w:rPr>
          <w:rFonts w:hint="eastAsia"/>
        </w:rPr>
        <w:t>Upload</w:t>
      </w:r>
      <w:r>
        <w:t>完成下载，显示</w:t>
      </w:r>
      <w:r>
        <w:t>Upload</w:t>
      </w:r>
      <w:proofErr w:type="spellEnd"/>
      <w:r>
        <w:t xml:space="preserve"> XML-</w:t>
      </w:r>
      <w:proofErr w:type="spellStart"/>
      <w:r>
        <w:t>Configurationfile</w:t>
      </w:r>
      <w:proofErr w:type="spellEnd"/>
      <w:proofErr w:type="gramStart"/>
      <w:r>
        <w:t>..</w:t>
      </w:r>
      <w:proofErr w:type="spellStart"/>
      <w:proofErr w:type="gramEnd"/>
      <w:r>
        <w:t>Done</w:t>
      </w:r>
      <w:r>
        <w:rPr>
          <w:rFonts w:hint="eastAsia"/>
        </w:rPr>
        <w:t>即说明</w:t>
      </w:r>
      <w:r>
        <w:t>下载成功</w:t>
      </w:r>
      <w:proofErr w:type="spellEnd"/>
      <w:r>
        <w:t>。</w:t>
      </w:r>
    </w:p>
    <w:p w:rsidR="00521DA1" w:rsidRDefault="00521DA1" w:rsidP="00521DA1">
      <w:r>
        <w:rPr>
          <w:noProof/>
        </w:rPr>
        <w:drawing>
          <wp:inline distT="0" distB="0" distL="0" distR="0" wp14:anchorId="0B8B9F16" wp14:editId="0662B6DC">
            <wp:extent cx="4008783" cy="29654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23994"/>
                    <a:stretch/>
                  </pic:blipFill>
                  <pic:spPr bwMode="auto">
                    <a:xfrm>
                      <a:off x="0" y="0"/>
                      <a:ext cx="4008783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29" w:rsidRDefault="00295A29" w:rsidP="00521DA1"/>
    <w:p w:rsidR="00521DA1" w:rsidRDefault="00521DA1" w:rsidP="00521DA1">
      <w:r>
        <w:rPr>
          <w:rFonts w:hint="eastAsia"/>
        </w:rPr>
        <w:t>15</w:t>
      </w:r>
      <w:r>
        <w:rPr>
          <w:rFonts w:hint="eastAsia"/>
        </w:rPr>
        <w:t>、配置工具</w:t>
      </w:r>
      <w:r>
        <w:t>软件中集成了</w:t>
      </w:r>
      <w:r>
        <w:t xml:space="preserve">TwinCAT Database Server SQL Query </w:t>
      </w:r>
      <w:proofErr w:type="spellStart"/>
      <w:r>
        <w:t>Editor</w:t>
      </w:r>
      <w:r>
        <w:t>软件，如图所示，</w:t>
      </w:r>
      <w:r>
        <w:rPr>
          <w:rFonts w:hint="eastAsia"/>
        </w:rPr>
        <w:t>点击</w:t>
      </w:r>
      <w:r>
        <w:t>Get</w:t>
      </w:r>
      <w:proofErr w:type="spellEnd"/>
      <w:r>
        <w:t xml:space="preserve"> </w:t>
      </w:r>
      <w:proofErr w:type="spellStart"/>
      <w:r>
        <w:t>Tableschema</w:t>
      </w:r>
      <w:r>
        <w:t>可以获取表中的所有变量信息，证明通讯正常</w:t>
      </w:r>
      <w:proofErr w:type="spellEnd"/>
      <w:r>
        <w:t>：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140DBB50" wp14:editId="6DD7B80A">
            <wp:extent cx="3969026" cy="2965163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" r="24741"/>
                    <a:stretch/>
                  </pic:blipFill>
                  <pic:spPr bwMode="auto">
                    <a:xfrm>
                      <a:off x="0" y="0"/>
                      <a:ext cx="396941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DA1" w:rsidRDefault="00521DA1" w:rsidP="00521DA1"/>
    <w:p w:rsidR="00521DA1" w:rsidRDefault="00521DA1" w:rsidP="00521DA1">
      <w:r>
        <w:rPr>
          <w:noProof/>
        </w:rPr>
        <w:drawing>
          <wp:inline distT="0" distB="0" distL="0" distR="0" wp14:anchorId="07BC3885" wp14:editId="5AD0F48C">
            <wp:extent cx="3968750" cy="29654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4753"/>
                    <a:stretch/>
                  </pic:blipFill>
                  <pic:spPr bwMode="auto">
                    <a:xfrm>
                      <a:off x="0" y="0"/>
                      <a:ext cx="396875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29" w:rsidRDefault="00295A29" w:rsidP="00521DA1"/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点击</w:t>
      </w:r>
      <w:r>
        <w:rPr>
          <w:lang w:eastAsia="zh-CN"/>
        </w:rPr>
        <w:t>SELECT</w:t>
      </w:r>
      <w:r>
        <w:rPr>
          <w:lang w:eastAsia="zh-CN"/>
        </w:rPr>
        <w:t>窗口，修改下面的代码信息，如图所示，按</w:t>
      </w:r>
      <w:r>
        <w:rPr>
          <w:lang w:eastAsia="zh-CN"/>
        </w:rPr>
        <w:t>SQL</w:t>
      </w:r>
      <w:r>
        <w:rPr>
          <w:lang w:eastAsia="zh-CN"/>
        </w:rPr>
        <w:t>标准格式修改检索命令，注意</w:t>
      </w:r>
      <w:r>
        <w:rPr>
          <w:rFonts w:hint="eastAsia"/>
          <w:lang w:eastAsia="zh-CN"/>
        </w:rPr>
        <w:t xml:space="preserve"> [ ]</w:t>
      </w:r>
      <w:r>
        <w:rPr>
          <w:rFonts w:hint="eastAsia"/>
          <w:lang w:eastAsia="zh-CN"/>
        </w:rPr>
        <w:t>的</w:t>
      </w:r>
      <w:r>
        <w:rPr>
          <w:lang w:eastAsia="zh-CN"/>
        </w:rPr>
        <w:t>应用，点击触发</w:t>
      </w:r>
      <w:r>
        <w:rPr>
          <w:lang w:eastAsia="zh-CN"/>
        </w:rPr>
        <w:t>Execute</w:t>
      </w:r>
      <w:r>
        <w:rPr>
          <w:lang w:eastAsia="zh-CN"/>
        </w:rPr>
        <w:t>，可以发现在下面的</w:t>
      </w:r>
      <w:r>
        <w:rPr>
          <w:lang w:eastAsia="zh-CN"/>
        </w:rPr>
        <w:t>Value</w:t>
      </w:r>
      <w:r>
        <w:rPr>
          <w:lang w:eastAsia="zh-CN"/>
        </w:rPr>
        <w:t>中出现变量值，注意该值</w:t>
      </w:r>
      <w:r>
        <w:rPr>
          <w:rFonts w:hint="eastAsia"/>
          <w:lang w:eastAsia="zh-CN"/>
        </w:rPr>
        <w:t>仅</w:t>
      </w:r>
      <w:r>
        <w:rPr>
          <w:lang w:eastAsia="zh-CN"/>
        </w:rPr>
        <w:t>出现在第一行，但实际检索的值却是检索命令中对应的变量值。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1D427B79" wp14:editId="1A8797EB">
            <wp:extent cx="3988904" cy="29654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4371"/>
                    <a:stretch/>
                  </pic:blipFill>
                  <pic:spPr bwMode="auto">
                    <a:xfrm>
                      <a:off x="0" y="0"/>
                      <a:ext cx="3988904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29" w:rsidRDefault="00295A29" w:rsidP="00521DA1"/>
    <w:p w:rsidR="00521DA1" w:rsidRPr="002B627C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1</w:t>
      </w:r>
      <w:r w:rsidR="00295A29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、</w:t>
      </w:r>
      <w:r>
        <w:rPr>
          <w:lang w:eastAsia="zh-CN"/>
        </w:rPr>
        <w:t>对应调用检索</w:t>
      </w:r>
      <w:r>
        <w:rPr>
          <w:rFonts w:hint="eastAsia"/>
          <w:lang w:eastAsia="zh-CN"/>
        </w:rPr>
        <w:t>的</w:t>
      </w:r>
      <w:r>
        <w:rPr>
          <w:lang w:eastAsia="zh-CN"/>
        </w:rPr>
        <w:t>功能块，</w:t>
      </w:r>
      <w:r>
        <w:rPr>
          <w:rFonts w:hint="eastAsia"/>
          <w:lang w:eastAsia="zh-CN"/>
        </w:rPr>
        <w:t>注意</w:t>
      </w:r>
      <w:r>
        <w:rPr>
          <w:lang w:eastAsia="zh-CN"/>
        </w:rPr>
        <w:t>语法</w:t>
      </w:r>
      <w:r>
        <w:rPr>
          <w:rFonts w:hint="eastAsia"/>
          <w:lang w:eastAsia="zh-CN"/>
        </w:rPr>
        <w:t>及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[ ] </w:t>
      </w:r>
      <w:r>
        <w:rPr>
          <w:lang w:eastAsia="zh-CN"/>
        </w:rPr>
        <w:t>的正确使用</w:t>
      </w:r>
      <w:r>
        <w:rPr>
          <w:rFonts w:hint="eastAsia"/>
          <w:lang w:eastAsia="zh-CN"/>
        </w:rPr>
        <w:t>,</w:t>
      </w:r>
      <w:r>
        <w:rPr>
          <w:rFonts w:hint="eastAsia"/>
          <w:lang w:eastAsia="zh-CN"/>
        </w:rPr>
        <w:t>触发</w:t>
      </w:r>
      <w:proofErr w:type="spellStart"/>
      <w:r>
        <w:rPr>
          <w:lang w:eastAsia="zh-CN"/>
        </w:rPr>
        <w:t>bExecute</w:t>
      </w:r>
      <w:proofErr w:type="spellEnd"/>
      <w:r>
        <w:rPr>
          <w:rFonts w:hint="eastAsia"/>
          <w:lang w:eastAsia="zh-CN"/>
        </w:rPr>
        <w:t>变量</w:t>
      </w:r>
      <w:r>
        <w:rPr>
          <w:lang w:eastAsia="zh-CN"/>
        </w:rPr>
        <w:t>，将会自动检索数据库中满足条件的数据，并赋值到</w:t>
      </w:r>
      <w:r>
        <w:rPr>
          <w:rFonts w:hint="eastAsia"/>
          <w:lang w:eastAsia="zh-CN"/>
        </w:rPr>
        <w:t>功能块</w:t>
      </w:r>
      <w:r>
        <w:rPr>
          <w:lang w:eastAsia="zh-CN"/>
        </w:rPr>
        <w:t>对应的变量端口，如下图所示的</w:t>
      </w:r>
      <w:proofErr w:type="spellStart"/>
      <w:r>
        <w:rPr>
          <w:lang w:eastAsia="zh-CN"/>
        </w:rPr>
        <w:t>tdut</w:t>
      </w:r>
      <w:proofErr w:type="spellEnd"/>
      <w:r>
        <w:rPr>
          <w:rFonts w:hint="eastAsia"/>
          <w:lang w:eastAsia="zh-CN"/>
        </w:rPr>
        <w:t>中</w:t>
      </w:r>
      <w:r>
        <w:rPr>
          <w:lang w:eastAsia="zh-CN"/>
        </w:rPr>
        <w:t>的</w:t>
      </w:r>
      <w:r>
        <w:rPr>
          <w:rFonts w:hint="eastAsia"/>
          <w:lang w:eastAsia="zh-CN"/>
        </w:rPr>
        <w:t>.value1=</w:t>
      </w:r>
      <w:r>
        <w:rPr>
          <w:lang w:eastAsia="zh-CN"/>
        </w:rPr>
        <w:t xml:space="preserve">1 </w:t>
      </w:r>
      <w:r>
        <w:rPr>
          <w:rFonts w:hint="eastAsia"/>
          <w:lang w:eastAsia="zh-CN"/>
        </w:rPr>
        <w:t>.value</w:t>
      </w:r>
      <w:r>
        <w:rPr>
          <w:lang w:eastAsia="zh-CN"/>
        </w:rPr>
        <w:t>2</w:t>
      </w:r>
      <w:r>
        <w:rPr>
          <w:rFonts w:hint="eastAsia"/>
          <w:lang w:eastAsia="zh-CN"/>
        </w:rPr>
        <w:t>=</w:t>
      </w:r>
      <w:r>
        <w:rPr>
          <w:lang w:eastAsia="zh-CN"/>
        </w:rPr>
        <w:t>11</w:t>
      </w:r>
      <w:r>
        <w:rPr>
          <w:lang w:eastAsia="zh-CN"/>
        </w:rPr>
        <w:t>即为检索的值。</w:t>
      </w:r>
    </w:p>
    <w:p w:rsidR="00521DA1" w:rsidRDefault="00521DA1" w:rsidP="00521DA1">
      <w:r>
        <w:rPr>
          <w:noProof/>
        </w:rPr>
        <w:drawing>
          <wp:inline distT="0" distB="0" distL="0" distR="0" wp14:anchorId="5EDBC65F" wp14:editId="3056069A">
            <wp:extent cx="5274310" cy="29654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29" w:rsidRDefault="00295A29" w:rsidP="00521DA1"/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1</w:t>
      </w:r>
      <w:r w:rsidR="00295A29"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、调用</w:t>
      </w:r>
      <w:r>
        <w:rPr>
          <w:lang w:eastAsia="zh-CN"/>
        </w:rPr>
        <w:t>对应</w:t>
      </w:r>
      <w:r>
        <w:rPr>
          <w:rFonts w:hint="eastAsia"/>
          <w:lang w:eastAsia="zh-CN"/>
        </w:rPr>
        <w:t>修改</w:t>
      </w:r>
      <w:r>
        <w:rPr>
          <w:lang w:eastAsia="zh-CN"/>
        </w:rPr>
        <w:t>数据库的功能块</w:t>
      </w:r>
      <w:proofErr w:type="spellStart"/>
      <w:r w:rsidRPr="005C7F6F">
        <w:rPr>
          <w:lang w:eastAsia="zh-CN"/>
        </w:rPr>
        <w:t>FB_DBRecordInsert_EX</w:t>
      </w:r>
      <w:proofErr w:type="spellEnd"/>
      <w:r>
        <w:rPr>
          <w:rFonts w:hint="eastAsia"/>
          <w:lang w:eastAsia="zh-CN"/>
        </w:rPr>
        <w:t>，</w:t>
      </w:r>
      <w:r>
        <w:rPr>
          <w:lang w:eastAsia="zh-CN"/>
        </w:rPr>
        <w:t>可以实现对满足一定条件的数据库中的数据修改</w:t>
      </w:r>
      <w:r>
        <w:rPr>
          <w:rFonts w:hint="eastAsia"/>
          <w:lang w:eastAsia="zh-CN"/>
        </w:rPr>
        <w:t>，</w:t>
      </w:r>
      <w:r>
        <w:rPr>
          <w:lang w:eastAsia="zh-CN"/>
        </w:rPr>
        <w:t>如下图所示</w:t>
      </w:r>
      <w:r>
        <w:rPr>
          <w:rFonts w:hint="eastAsia"/>
          <w:lang w:eastAsia="zh-CN"/>
        </w:rPr>
        <w:t>，</w:t>
      </w:r>
      <w:r>
        <w:rPr>
          <w:lang w:eastAsia="zh-CN"/>
        </w:rPr>
        <w:t>先触发修改指令，后触发检索指令，发现实际检索的数据已发生变</w:t>
      </w:r>
      <w:r>
        <w:rPr>
          <w:rFonts w:hint="eastAsia"/>
          <w:lang w:eastAsia="zh-CN"/>
        </w:rPr>
        <w:t>化</w:t>
      </w:r>
      <w:r>
        <w:rPr>
          <w:lang w:eastAsia="zh-CN"/>
        </w:rPr>
        <w:t>，数据修改成功：</w:t>
      </w:r>
    </w:p>
    <w:p w:rsidR="00521DA1" w:rsidRDefault="00521DA1" w:rsidP="00521DA1">
      <w:r>
        <w:rPr>
          <w:noProof/>
        </w:rPr>
        <w:lastRenderedPageBreak/>
        <w:drawing>
          <wp:inline distT="0" distB="0" distL="0" distR="0" wp14:anchorId="6F47FE7C" wp14:editId="37FAD242">
            <wp:extent cx="5274310" cy="29654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29" w:rsidRDefault="00295A29" w:rsidP="00521DA1"/>
    <w:p w:rsidR="00521DA1" w:rsidRDefault="00521DA1" w:rsidP="00521DA1">
      <w:pPr>
        <w:rPr>
          <w:lang w:eastAsia="zh-CN"/>
        </w:rPr>
      </w:pPr>
      <w:r>
        <w:rPr>
          <w:rFonts w:hint="eastAsia"/>
          <w:lang w:eastAsia="zh-CN"/>
        </w:rPr>
        <w:t>1</w:t>
      </w:r>
      <w:r w:rsidR="00295A29"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、</w:t>
      </w:r>
      <w:r>
        <w:rPr>
          <w:lang w:eastAsia="zh-CN"/>
        </w:rPr>
        <w:t>打开数据库软件，也可以发现数据库中数据已被修改，</w:t>
      </w:r>
      <w:r>
        <w:rPr>
          <w:rFonts w:hint="eastAsia"/>
          <w:lang w:eastAsia="zh-CN"/>
        </w:rPr>
        <w:t>且</w:t>
      </w:r>
      <w:r>
        <w:rPr>
          <w:lang w:eastAsia="zh-CN"/>
        </w:rPr>
        <w:t>与检索的数据</w:t>
      </w:r>
      <w:r>
        <w:rPr>
          <w:rFonts w:hint="eastAsia"/>
          <w:lang w:eastAsia="zh-CN"/>
        </w:rPr>
        <w:t>一致</w:t>
      </w:r>
      <w:r>
        <w:rPr>
          <w:lang w:eastAsia="zh-CN"/>
        </w:rPr>
        <w:t>：</w:t>
      </w:r>
    </w:p>
    <w:p w:rsidR="00521DA1" w:rsidRPr="00631EEF" w:rsidRDefault="00521DA1" w:rsidP="00521DA1">
      <w:r>
        <w:rPr>
          <w:noProof/>
        </w:rPr>
        <w:drawing>
          <wp:inline distT="0" distB="0" distL="0" distR="0" wp14:anchorId="2C610784" wp14:editId="216A2F1E">
            <wp:extent cx="5274310" cy="29654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11" w:rsidRPr="00603620" w:rsidRDefault="00466611" w:rsidP="003F75B8">
      <w:pPr>
        <w:pStyle w:val="a8"/>
        <w:spacing w:line="288" w:lineRule="auto"/>
        <w:ind w:left="360" w:firstLineChars="0"/>
        <w:rPr>
          <w:rFonts w:cs="Arial"/>
          <w:szCs w:val="21"/>
        </w:rPr>
      </w:pPr>
    </w:p>
    <w:sectPr w:rsidR="00466611" w:rsidRPr="00603620" w:rsidSect="00C85F5A">
      <w:headerReference w:type="even" r:id="rId29"/>
      <w:headerReference w:type="default" r:id="rId30"/>
      <w:footerReference w:type="default" r:id="rId3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B39" w:rsidRDefault="00124B39">
      <w:r>
        <w:separator/>
      </w:r>
    </w:p>
  </w:endnote>
  <w:endnote w:type="continuationSeparator" w:id="0">
    <w:p w:rsidR="00124B39" w:rsidRDefault="0012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B39" w:rsidRDefault="00124B39">
      <w:r>
        <w:separator/>
      </w:r>
    </w:p>
  </w:footnote>
  <w:footnote w:type="continuationSeparator" w:id="0">
    <w:p w:rsidR="00124B39" w:rsidRDefault="00124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7C5F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07D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124B39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599404019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4C0821D8"/>
    <w:multiLevelType w:val="multilevel"/>
    <w:tmpl w:val="0B74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E0D5547"/>
    <w:multiLevelType w:val="hybridMultilevel"/>
    <w:tmpl w:val="26E4779C"/>
    <w:lvl w:ilvl="0" w:tplc="226A83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6EC67A56"/>
    <w:multiLevelType w:val="hybridMultilevel"/>
    <w:tmpl w:val="740202D4"/>
    <w:lvl w:ilvl="0" w:tplc="B65A29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49668C1"/>
    <w:multiLevelType w:val="hybridMultilevel"/>
    <w:tmpl w:val="C96A6034"/>
    <w:lvl w:ilvl="0" w:tplc="31F261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10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96B"/>
    <w:rsid w:val="000137B7"/>
    <w:rsid w:val="00063796"/>
    <w:rsid w:val="00067ACE"/>
    <w:rsid w:val="000C70E0"/>
    <w:rsid w:val="000E27E9"/>
    <w:rsid w:val="0012240D"/>
    <w:rsid w:val="00124B39"/>
    <w:rsid w:val="001443BF"/>
    <w:rsid w:val="001457D9"/>
    <w:rsid w:val="00152777"/>
    <w:rsid w:val="001A3136"/>
    <w:rsid w:val="001A78A4"/>
    <w:rsid w:val="001C2FD6"/>
    <w:rsid w:val="001D11EC"/>
    <w:rsid w:val="001D789E"/>
    <w:rsid w:val="00234AF8"/>
    <w:rsid w:val="002455E6"/>
    <w:rsid w:val="002469A1"/>
    <w:rsid w:val="00251711"/>
    <w:rsid w:val="00253867"/>
    <w:rsid w:val="002569A5"/>
    <w:rsid w:val="0026160C"/>
    <w:rsid w:val="00267BD6"/>
    <w:rsid w:val="00282180"/>
    <w:rsid w:val="00295A29"/>
    <w:rsid w:val="002C518B"/>
    <w:rsid w:val="002F3E80"/>
    <w:rsid w:val="003009AF"/>
    <w:rsid w:val="00322DD5"/>
    <w:rsid w:val="00335376"/>
    <w:rsid w:val="003533ED"/>
    <w:rsid w:val="003A2A96"/>
    <w:rsid w:val="003C2A67"/>
    <w:rsid w:val="003C7B3B"/>
    <w:rsid w:val="003F75B8"/>
    <w:rsid w:val="00406C5E"/>
    <w:rsid w:val="00416824"/>
    <w:rsid w:val="00421C7F"/>
    <w:rsid w:val="00466611"/>
    <w:rsid w:val="00475A53"/>
    <w:rsid w:val="004817D4"/>
    <w:rsid w:val="00492265"/>
    <w:rsid w:val="004C24A4"/>
    <w:rsid w:val="004C5131"/>
    <w:rsid w:val="004D21E4"/>
    <w:rsid w:val="004F2CF8"/>
    <w:rsid w:val="0050292C"/>
    <w:rsid w:val="00521DA1"/>
    <w:rsid w:val="005320F4"/>
    <w:rsid w:val="00551E0A"/>
    <w:rsid w:val="00564688"/>
    <w:rsid w:val="00576D33"/>
    <w:rsid w:val="005B2BD6"/>
    <w:rsid w:val="005F19D3"/>
    <w:rsid w:val="005F458F"/>
    <w:rsid w:val="005F5DFE"/>
    <w:rsid w:val="00603620"/>
    <w:rsid w:val="0061011B"/>
    <w:rsid w:val="006219E6"/>
    <w:rsid w:val="006255E6"/>
    <w:rsid w:val="00643761"/>
    <w:rsid w:val="00651D75"/>
    <w:rsid w:val="00656E1F"/>
    <w:rsid w:val="00661F3D"/>
    <w:rsid w:val="006810E0"/>
    <w:rsid w:val="00682615"/>
    <w:rsid w:val="00697E5B"/>
    <w:rsid w:val="006A15AE"/>
    <w:rsid w:val="006B6703"/>
    <w:rsid w:val="00713C01"/>
    <w:rsid w:val="00723750"/>
    <w:rsid w:val="00724006"/>
    <w:rsid w:val="00730248"/>
    <w:rsid w:val="00755ADE"/>
    <w:rsid w:val="00761BF0"/>
    <w:rsid w:val="007765CC"/>
    <w:rsid w:val="00790CAB"/>
    <w:rsid w:val="007B70EC"/>
    <w:rsid w:val="007B76D3"/>
    <w:rsid w:val="007C5FBA"/>
    <w:rsid w:val="007C68F3"/>
    <w:rsid w:val="007D7890"/>
    <w:rsid w:val="007D7DC4"/>
    <w:rsid w:val="007E43D9"/>
    <w:rsid w:val="00814D59"/>
    <w:rsid w:val="00840581"/>
    <w:rsid w:val="00875F06"/>
    <w:rsid w:val="00894E2B"/>
    <w:rsid w:val="008C1884"/>
    <w:rsid w:val="008C326A"/>
    <w:rsid w:val="008E0ABD"/>
    <w:rsid w:val="008F1C25"/>
    <w:rsid w:val="00903B64"/>
    <w:rsid w:val="00911455"/>
    <w:rsid w:val="00924A27"/>
    <w:rsid w:val="00942B1C"/>
    <w:rsid w:val="00977E13"/>
    <w:rsid w:val="009B2B5D"/>
    <w:rsid w:val="009D01D0"/>
    <w:rsid w:val="009E1B05"/>
    <w:rsid w:val="009F31DA"/>
    <w:rsid w:val="00A0439D"/>
    <w:rsid w:val="00A061C1"/>
    <w:rsid w:val="00A20CAD"/>
    <w:rsid w:val="00A3429A"/>
    <w:rsid w:val="00A40EEC"/>
    <w:rsid w:val="00A65700"/>
    <w:rsid w:val="00A66A15"/>
    <w:rsid w:val="00A87859"/>
    <w:rsid w:val="00A92D3E"/>
    <w:rsid w:val="00AB0F2B"/>
    <w:rsid w:val="00B0579E"/>
    <w:rsid w:val="00B06B81"/>
    <w:rsid w:val="00B07D54"/>
    <w:rsid w:val="00B11FA7"/>
    <w:rsid w:val="00B313F7"/>
    <w:rsid w:val="00B47AA0"/>
    <w:rsid w:val="00B57584"/>
    <w:rsid w:val="00B66BDF"/>
    <w:rsid w:val="00B956B0"/>
    <w:rsid w:val="00BC729D"/>
    <w:rsid w:val="00BD7784"/>
    <w:rsid w:val="00BD7DB3"/>
    <w:rsid w:val="00BE18CD"/>
    <w:rsid w:val="00BE2B90"/>
    <w:rsid w:val="00BF4B1F"/>
    <w:rsid w:val="00C05D1F"/>
    <w:rsid w:val="00C14163"/>
    <w:rsid w:val="00C251EB"/>
    <w:rsid w:val="00C47703"/>
    <w:rsid w:val="00C62D5E"/>
    <w:rsid w:val="00C85F5A"/>
    <w:rsid w:val="00CA1E8C"/>
    <w:rsid w:val="00CA27AA"/>
    <w:rsid w:val="00CA3CF8"/>
    <w:rsid w:val="00CC594D"/>
    <w:rsid w:val="00CD0007"/>
    <w:rsid w:val="00CD06DF"/>
    <w:rsid w:val="00CE5D0D"/>
    <w:rsid w:val="00CF1772"/>
    <w:rsid w:val="00CF327C"/>
    <w:rsid w:val="00CF451F"/>
    <w:rsid w:val="00D02A4E"/>
    <w:rsid w:val="00D14C2C"/>
    <w:rsid w:val="00D4448E"/>
    <w:rsid w:val="00D52AA8"/>
    <w:rsid w:val="00DB0E35"/>
    <w:rsid w:val="00DC21D9"/>
    <w:rsid w:val="00DD2B09"/>
    <w:rsid w:val="00DE077B"/>
    <w:rsid w:val="00DE4CEC"/>
    <w:rsid w:val="00DE7688"/>
    <w:rsid w:val="00DF3247"/>
    <w:rsid w:val="00DF55B0"/>
    <w:rsid w:val="00E11946"/>
    <w:rsid w:val="00E51F0E"/>
    <w:rsid w:val="00E758B0"/>
    <w:rsid w:val="00E83278"/>
    <w:rsid w:val="00EB481B"/>
    <w:rsid w:val="00EC37AA"/>
    <w:rsid w:val="00ED34B5"/>
    <w:rsid w:val="00F14DD2"/>
    <w:rsid w:val="00F1762B"/>
    <w:rsid w:val="00F24FF7"/>
    <w:rsid w:val="00F37137"/>
    <w:rsid w:val="00F57B58"/>
    <w:rsid w:val="00F62B83"/>
    <w:rsid w:val="00F70E04"/>
    <w:rsid w:val="00FA2DC8"/>
    <w:rsid w:val="00FC5728"/>
    <w:rsid w:val="00FD496B"/>
    <w:rsid w:val="00FF3D4D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C5533AD5-F51B-433F-AAAF-701C0A39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F5A"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rsid w:val="00C85F5A"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rsid w:val="00C85F5A"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rsid w:val="00C85F5A"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rsid w:val="00C85F5A"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rsid w:val="00C85F5A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C85F5A"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85F5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rsid w:val="00C85F5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C85F5A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063796"/>
    <w:pPr>
      <w:widowControl w:val="0"/>
      <w:ind w:firstLineChars="200"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9">
    <w:name w:val="Balloon Text"/>
    <w:basedOn w:val="a"/>
    <w:link w:val="Char"/>
    <w:rsid w:val="00F70E04"/>
    <w:rPr>
      <w:sz w:val="18"/>
      <w:szCs w:val="18"/>
    </w:rPr>
  </w:style>
  <w:style w:type="character" w:customStyle="1" w:styleId="Char">
    <w:name w:val="批注框文本 Char"/>
    <w:basedOn w:val="a0"/>
    <w:link w:val="a9"/>
    <w:rsid w:val="00F70E04"/>
    <w:rPr>
      <w:rFonts w:ascii="Arial" w:hAnsi="Arial"/>
      <w:sz w:val="18"/>
      <w:szCs w:val="18"/>
      <w:lang w:eastAsia="en-US"/>
    </w:rPr>
  </w:style>
  <w:style w:type="paragraph" w:styleId="aa">
    <w:name w:val="Normal (Web)"/>
    <w:basedOn w:val="a"/>
    <w:uiPriority w:val="99"/>
    <w:semiHidden/>
    <w:unhideWhenUsed/>
    <w:rsid w:val="006810E0"/>
    <w:pPr>
      <w:spacing w:before="100" w:beforeAutospacing="1" w:after="100" w:afterAutospacing="1"/>
    </w:pPr>
    <w:rPr>
      <w:rFonts w:ascii="宋体" w:hAnsi="宋体" w:cs="宋体"/>
      <w:sz w:val="24"/>
      <w:lang w:eastAsia="zh-CN"/>
    </w:rPr>
  </w:style>
  <w:style w:type="paragraph" w:styleId="HTML">
    <w:name w:val="HTML Preformatted"/>
    <w:basedOn w:val="a"/>
    <w:link w:val="HTMLChar"/>
    <w:uiPriority w:val="99"/>
    <w:semiHidden/>
    <w:unhideWhenUsed/>
    <w:rsid w:val="00DB0E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/>
      <w:sz w:val="24"/>
      <w:lang w:eastAsia="zh-CN"/>
    </w:rPr>
  </w:style>
  <w:style w:type="character" w:customStyle="1" w:styleId="HTMLChar">
    <w:name w:val="HTML 预设格式 Char"/>
    <w:basedOn w:val="a0"/>
    <w:link w:val="HTML"/>
    <w:uiPriority w:val="99"/>
    <w:semiHidden/>
    <w:rsid w:val="00DB0E35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823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716664710">
                          <w:marLeft w:val="900"/>
                          <w:marRight w:val="9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87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312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4993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8" Type="http://schemas.openxmlformats.org/officeDocument/2006/relationships/hyperlink" Target="http://www.beckhoff.com.cn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TwinCAT&#20887;&#20313;\EL6752&#19982;BC5250&#25968;&#25454;&#36890;&#35759;&#37197;&#32622;&#35828;&#2612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69AE2-21E8-4E09-A1C8-5024B022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EL6752与BC5250数据通讯配置说明.dot</Template>
  <TotalTime>295</TotalTime>
  <Pages>12</Pages>
  <Words>461</Words>
  <Characters>2628</Characters>
  <Application>Microsoft Office Word</Application>
  <DocSecurity>0</DocSecurity>
  <Lines>21</Lines>
  <Paragraphs>6</Paragraphs>
  <ScaleCrop>false</ScaleCrop>
  <Company>Beckhoff Automation</Company>
  <LinksUpToDate>false</LinksUpToDate>
  <CharactersWithSpaces>3083</CharactersWithSpaces>
  <SharedDoc>false</SharedDoc>
  <HLinks>
    <vt:vector size="18" baseType="variant">
      <vt:variant>
        <vt:i4>4849753</vt:i4>
      </vt:variant>
      <vt:variant>
        <vt:i4>9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1376303</vt:i4>
      </vt:variant>
      <vt:variant>
        <vt:i4>6</vt:i4>
      </vt:variant>
      <vt:variant>
        <vt:i4>0</vt:i4>
      </vt:variant>
      <vt:variant>
        <vt:i4>5</vt:i4>
      </vt:variant>
      <vt:variant>
        <vt:lpwstr>mailto:q.gao@beckhoff.com.cn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creator>lenovo</dc:creator>
  <cp:lastModifiedBy>Hongbiao Zhang 张洪彪</cp:lastModifiedBy>
  <cp:revision>58</cp:revision>
  <cp:lastPrinted>1899-12-31T16:00:00Z</cp:lastPrinted>
  <dcterms:created xsi:type="dcterms:W3CDTF">2017-12-01T08:38:00Z</dcterms:created>
  <dcterms:modified xsi:type="dcterms:W3CDTF">2018-09-25T10:07:00Z</dcterms:modified>
</cp:coreProperties>
</file>