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14:paraId="0C6DEEA6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21D942C3" w14:textId="77777777"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26E30962" w14:textId="0E87ED37" w:rsidR="004069A1" w:rsidRPr="00206B56" w:rsidRDefault="00022E58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关春雨</w:t>
            </w:r>
          </w:p>
        </w:tc>
        <w:tc>
          <w:tcPr>
            <w:tcW w:w="4536" w:type="dxa"/>
            <w:vMerge w:val="restart"/>
          </w:tcPr>
          <w:p w14:paraId="6EEBC692" w14:textId="77777777"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A6ECF6" wp14:editId="61DD662B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8983C" w14:textId="77777777" w:rsidR="00F873D3" w:rsidRDefault="00F873D3" w:rsidP="00FC6345">
            <w:pPr>
              <w:pStyle w:val="af"/>
              <w:ind w:right="40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北京市海淀区魏公村路</w:t>
            </w: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6</w:t>
            </w: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号院丽金智地中心</w:t>
            </w: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1</w:t>
            </w: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号楼西塔</w:t>
            </w: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901</w:t>
            </w: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室</w:t>
            </w:r>
          </w:p>
          <w:p w14:paraId="04D0A228" w14:textId="2A41FFA1" w:rsidR="004069A1" w:rsidRDefault="00FC6345" w:rsidP="00FC6345">
            <w:pPr>
              <w:pStyle w:val="af"/>
              <w:ind w:right="40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邮编</w:t>
            </w:r>
            <w:r w:rsidR="004069A1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4069A1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  <w:r w:rsidR="004069A1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14:paraId="52E98663" w14:textId="5B7140C4"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 xml:space="preserve">TEL: </w:t>
            </w:r>
            <w:r w:rsidR="00FC6345">
              <w:rPr>
                <w:rFonts w:ascii="Times New Roman" w:hAnsi="Times New Roman" w:cs="Times New Roman"/>
              </w:rPr>
              <w:t>010</w:t>
            </w:r>
            <w:r w:rsidRPr="00206B56">
              <w:rPr>
                <w:rFonts w:ascii="Times New Roman" w:hAnsi="Times New Roman" w:cs="Times New Roman"/>
              </w:rPr>
              <w:t>-</w:t>
            </w:r>
            <w:r w:rsidR="00FC6345">
              <w:rPr>
                <w:rFonts w:ascii="Times New Roman" w:hAnsi="Times New Roman" w:cs="Times New Roman"/>
              </w:rPr>
              <w:t>82200036-</w:t>
            </w:r>
            <w:r w:rsidR="002F295F">
              <w:rPr>
                <w:rFonts w:ascii="Times New Roman" w:hAnsi="Times New Roman" w:cs="Times New Roman" w:hint="eastAsia"/>
              </w:rPr>
              <w:t>634</w:t>
            </w:r>
          </w:p>
          <w:p w14:paraId="63D56419" w14:textId="71FA3968"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 xml:space="preserve">FAX: </w:t>
            </w:r>
            <w:r w:rsidR="00FC6345">
              <w:rPr>
                <w:rFonts w:ascii="Times New Roman" w:hAnsi="Times New Roman" w:cs="Times New Roman"/>
              </w:rPr>
              <w:t>010</w:t>
            </w:r>
            <w:r w:rsidR="00FC6345" w:rsidRPr="00206B56">
              <w:rPr>
                <w:rFonts w:ascii="Times New Roman" w:hAnsi="Times New Roman" w:cs="Times New Roman"/>
              </w:rPr>
              <w:t>-</w:t>
            </w:r>
            <w:r w:rsidR="00FC6345">
              <w:rPr>
                <w:rFonts w:ascii="Times New Roman" w:hAnsi="Times New Roman" w:cs="Times New Roman"/>
              </w:rPr>
              <w:t>82200039</w:t>
            </w:r>
          </w:p>
        </w:tc>
      </w:tr>
      <w:tr w:rsidR="004069A1" w:rsidRPr="00206B56" w14:paraId="0EB59E57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7069086E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14:paraId="087551A9" w14:textId="77777777" w:rsidR="004069A1" w:rsidRPr="00206B56" w:rsidRDefault="000013C3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2404" w:type="dxa"/>
            <w:vAlign w:val="center"/>
          </w:tcPr>
          <w:p w14:paraId="17CA70E0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</w:tcPr>
          <w:p w14:paraId="4C5908DB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285A82D9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68882ED8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14:paraId="4B79F9FF" w14:textId="5D046D50" w:rsidR="004069A1" w:rsidRPr="00206B56" w:rsidRDefault="00F873D3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2025</w:t>
            </w:r>
            <w:r>
              <w:rPr>
                <w:rFonts w:ascii="Times New Roman" w:hAnsi="Times New Roman" w:cs="Times New Roman" w:hint="eastAsia"/>
              </w:rPr>
              <w:t>年</w:t>
            </w: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 w:hint="eastAsia"/>
              </w:rPr>
              <w:t>月</w:t>
            </w: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 w:hint="eastAsia"/>
              </w:rPr>
              <w:t>日</w:t>
            </w:r>
          </w:p>
        </w:tc>
        <w:tc>
          <w:tcPr>
            <w:tcW w:w="4536" w:type="dxa"/>
            <w:vMerge/>
          </w:tcPr>
          <w:p w14:paraId="21788A33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600B960E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335A7AC7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  <w:gridSpan w:val="2"/>
            <w:vAlign w:val="center"/>
          </w:tcPr>
          <w:p w14:paraId="3124E3C2" w14:textId="77777777" w:rsidR="004069A1" w:rsidRPr="00206B56" w:rsidRDefault="004069A1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</w:p>
        </w:tc>
        <w:tc>
          <w:tcPr>
            <w:tcW w:w="4536" w:type="dxa"/>
            <w:vMerge/>
          </w:tcPr>
          <w:p w14:paraId="6F425D8B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6D599366" w14:textId="77777777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7887AF7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14:paraId="09E23472" w14:textId="77777777" w:rsidR="004069A1" w:rsidRPr="00206B56" w:rsidRDefault="004069A1" w:rsidP="003F7CD5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14:paraId="46029D4E" w14:textId="77777777"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14:paraId="67E713F5" w14:textId="77777777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7896A2" w14:textId="77777777"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14:paraId="4D3791F4" w14:textId="1FB6108F" w:rsidR="00206B56" w:rsidRPr="00F35128" w:rsidRDefault="00993E53" w:rsidP="002B1169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 w:rsidRPr="00993E53">
              <w:rPr>
                <w:rFonts w:hint="eastAsia"/>
                <w:b/>
                <w:sz w:val="28"/>
              </w:rPr>
              <w:t>在</w:t>
            </w:r>
            <w:r w:rsidRPr="00993E53">
              <w:rPr>
                <w:rFonts w:hint="eastAsia"/>
                <w:b/>
                <w:sz w:val="28"/>
              </w:rPr>
              <w:t>TCBSD</w:t>
            </w:r>
            <w:r w:rsidRPr="00993E53">
              <w:rPr>
                <w:rFonts w:hint="eastAsia"/>
                <w:b/>
                <w:sz w:val="28"/>
              </w:rPr>
              <w:t>系统下使用</w:t>
            </w:r>
            <w:r w:rsidR="00834D3E">
              <w:rPr>
                <w:rFonts w:hint="eastAsia"/>
                <w:b/>
                <w:sz w:val="28"/>
              </w:rPr>
              <w:t>TF1200</w:t>
            </w:r>
            <w:r w:rsidRPr="00993E53">
              <w:rPr>
                <w:rFonts w:hint="eastAsia"/>
                <w:b/>
                <w:sz w:val="28"/>
              </w:rPr>
              <w:t>实现</w:t>
            </w:r>
            <w:r w:rsidR="00834D3E">
              <w:rPr>
                <w:rFonts w:hint="eastAsia"/>
                <w:b/>
                <w:sz w:val="28"/>
              </w:rPr>
              <w:t>UI</w:t>
            </w:r>
            <w:r w:rsidR="00834D3E">
              <w:rPr>
                <w:rFonts w:hint="eastAsia"/>
                <w:b/>
                <w:sz w:val="28"/>
              </w:rPr>
              <w:t>显示</w:t>
            </w:r>
          </w:p>
        </w:tc>
      </w:tr>
      <w:tr w:rsidR="003B215B" w14:paraId="6BC96CC5" w14:textId="77777777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58170" w14:textId="77777777" w:rsidR="00F4019C" w:rsidRDefault="00F4019C" w:rsidP="00F4019C">
            <w:pPr>
              <w:ind w:firstLine="422"/>
              <w:rPr>
                <w:b/>
              </w:rPr>
            </w:pPr>
          </w:p>
          <w:p w14:paraId="43F36369" w14:textId="77777777" w:rsidR="00F4019C" w:rsidRDefault="003B215B" w:rsidP="00226AC4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226AC4">
              <w:t xml:space="preserve">  TF1200-UI-Client,</w:t>
            </w:r>
            <w:r w:rsidR="00226AC4">
              <w:rPr>
                <w:rFonts w:hint="eastAsia"/>
              </w:rPr>
              <w:t xml:space="preserve"> </w:t>
            </w:r>
            <w:r w:rsidR="00226AC4">
              <w:rPr>
                <w:rFonts w:hint="eastAsia"/>
              </w:rPr>
              <w:t>可在不安装外部浏览器的情况下，显示如</w:t>
            </w:r>
            <w:r w:rsidR="00226AC4" w:rsidRPr="00226AC4">
              <w:t>TwinCAT HMI</w:t>
            </w:r>
            <w:r w:rsidR="00226AC4">
              <w:rPr>
                <w:rFonts w:hint="eastAsia"/>
              </w:rPr>
              <w:t>等网页的一个跨平台的桌面应用。</w:t>
            </w:r>
            <w:r w:rsidR="00AC33D1">
              <w:rPr>
                <w:rFonts w:hint="eastAsia"/>
              </w:rPr>
              <w:t>在</w:t>
            </w:r>
            <w:r w:rsidR="00AC33D1">
              <w:rPr>
                <w:rFonts w:hint="eastAsia"/>
              </w:rPr>
              <w:t>TC/BSD</w:t>
            </w:r>
            <w:r w:rsidR="00AC33D1">
              <w:rPr>
                <w:rFonts w:hint="eastAsia"/>
              </w:rPr>
              <w:t>中可在不安装桌面环境和浏览器的情况下实现</w:t>
            </w:r>
            <w:r w:rsidR="00AC33D1">
              <w:rPr>
                <w:rFonts w:hint="eastAsia"/>
              </w:rPr>
              <w:t>HMI</w:t>
            </w:r>
            <w:r w:rsidR="00AC33D1">
              <w:rPr>
                <w:rFonts w:hint="eastAsia"/>
              </w:rPr>
              <w:t>显示。</w:t>
            </w:r>
          </w:p>
          <w:p w14:paraId="6B670F78" w14:textId="00F1B7B6" w:rsidR="00F16818" w:rsidRPr="00765F23" w:rsidRDefault="00F16818" w:rsidP="00226AC4"/>
        </w:tc>
      </w:tr>
      <w:tr w:rsidR="00F4019C" w14:paraId="58C62FFB" w14:textId="77777777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EBD46" w14:textId="77777777" w:rsidR="00F4019C" w:rsidRDefault="00F4019C" w:rsidP="00F4019C"/>
          <w:p w14:paraId="328FFC13" w14:textId="6E372FF2" w:rsidR="00F4019C" w:rsidRPr="00E5259D" w:rsidRDefault="00F4019C" w:rsidP="002B1169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226AC4">
              <w:t>TF1200</w:t>
            </w:r>
            <w:r w:rsidRPr="00206B56">
              <w:t>，</w:t>
            </w:r>
            <w:r w:rsidR="00226AC4">
              <w:t>UI</w:t>
            </w:r>
            <w:r w:rsidR="00226AC4">
              <w:rPr>
                <w:rFonts w:hint="eastAsia"/>
              </w:rPr>
              <w:t>，</w:t>
            </w:r>
            <w:r w:rsidR="00226AC4">
              <w:rPr>
                <w:rFonts w:hint="eastAsia"/>
              </w:rPr>
              <w:t>HMI</w:t>
            </w:r>
          </w:p>
        </w:tc>
      </w:tr>
      <w:tr w:rsidR="003B215B" w14:paraId="4F6A1655" w14:textId="77777777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B8A2C" w14:textId="77777777" w:rsidR="00F4019C" w:rsidRPr="001A59AE" w:rsidRDefault="00F4019C" w:rsidP="003B215B">
            <w:pPr>
              <w:ind w:firstLine="422"/>
              <w:rPr>
                <w:b/>
              </w:rPr>
            </w:pPr>
          </w:p>
          <w:p w14:paraId="0F609999" w14:textId="77777777"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07F12D5F" w14:textId="77777777"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14:paraId="4A663E1F" w14:textId="77777777"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14:paraId="1A39B3BF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7AA60" w14:textId="77777777" w:rsidR="003B215B" w:rsidRDefault="003B215B" w:rsidP="003B215B">
            <w:pPr>
              <w:ind w:firstLine="422"/>
              <w:rPr>
                <w:b/>
              </w:rPr>
            </w:pPr>
          </w:p>
          <w:p w14:paraId="597FE324" w14:textId="77777777"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14:paraId="32B16DCB" w14:textId="77777777" w:rsidR="00AF5D50" w:rsidRDefault="00AF5D50" w:rsidP="003B215B">
      <w:pPr>
        <w:ind w:firstLineChars="0" w:firstLine="0"/>
      </w:pPr>
    </w:p>
    <w:p w14:paraId="5BCDE28E" w14:textId="77777777" w:rsidR="004D73E3" w:rsidRPr="00F35128" w:rsidRDefault="004D73E3" w:rsidP="00F4019C">
      <w:pPr>
        <w:ind w:firstLineChars="0" w:firstLine="0"/>
        <w:rPr>
          <w:b/>
        </w:rPr>
        <w:sectPr w:rsidR="004D73E3" w:rsidRPr="00F35128" w:rsidSect="00207F4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4794B50" w14:textId="77777777"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14:paraId="3C4AFADA" w14:textId="77777777" w:rsidR="008E13EC" w:rsidRDefault="008E13EC" w:rsidP="008E13EC"/>
    <w:p w14:paraId="59C91E3F" w14:textId="10E5A6DC" w:rsidR="001E6EDA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89646274" w:history="1">
        <w:r w:rsidR="001E6EDA"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1E6EDA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1E6EDA" w:rsidRPr="00171539">
          <w:rPr>
            <w:rStyle w:val="a8"/>
            <w:rFonts w:hint="eastAsia"/>
            <w:noProof/>
          </w:rPr>
          <w:t>测试系统</w:t>
        </w:r>
        <w:r w:rsidR="001E6EDA">
          <w:rPr>
            <w:rFonts w:hint="eastAsia"/>
            <w:noProof/>
            <w:webHidden/>
          </w:rPr>
          <w:tab/>
        </w:r>
        <w:r w:rsidR="001E6EDA">
          <w:rPr>
            <w:rFonts w:hint="eastAsia"/>
            <w:noProof/>
            <w:webHidden/>
          </w:rPr>
          <w:fldChar w:fldCharType="begin"/>
        </w:r>
        <w:r w:rsidR="001E6EDA">
          <w:rPr>
            <w:rFonts w:hint="eastAsia"/>
            <w:noProof/>
            <w:webHidden/>
          </w:rPr>
          <w:instrText xml:space="preserve"> </w:instrText>
        </w:r>
        <w:r w:rsidR="001E6EDA">
          <w:rPr>
            <w:noProof/>
            <w:webHidden/>
          </w:rPr>
          <w:instrText>PAGEREF _Toc189646274 \h</w:instrText>
        </w:r>
        <w:r w:rsidR="001E6EDA">
          <w:rPr>
            <w:rFonts w:hint="eastAsia"/>
            <w:noProof/>
            <w:webHidden/>
          </w:rPr>
          <w:instrText xml:space="preserve"> </w:instrText>
        </w:r>
        <w:r w:rsidR="001E6EDA">
          <w:rPr>
            <w:rFonts w:hint="eastAsia"/>
            <w:noProof/>
            <w:webHidden/>
          </w:rPr>
        </w:r>
        <w:r w:rsidR="001E6EDA">
          <w:rPr>
            <w:rFonts w:hint="eastAsia"/>
            <w:noProof/>
            <w:webHidden/>
          </w:rPr>
          <w:fldChar w:fldCharType="separate"/>
        </w:r>
        <w:r w:rsidR="001E6EDA">
          <w:rPr>
            <w:noProof/>
            <w:webHidden/>
          </w:rPr>
          <w:t>3</w:t>
        </w:r>
        <w:r w:rsidR="001E6EDA">
          <w:rPr>
            <w:rFonts w:hint="eastAsia"/>
            <w:noProof/>
            <w:webHidden/>
          </w:rPr>
          <w:fldChar w:fldCharType="end"/>
        </w:r>
      </w:hyperlink>
    </w:p>
    <w:p w14:paraId="139A47A8" w14:textId="7AC1A04E" w:rsidR="001E6EDA" w:rsidRDefault="001E6EDA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89646275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安装</w:t>
        </w:r>
        <w:r w:rsidRPr="00171539">
          <w:rPr>
            <w:rStyle w:val="a8"/>
            <w:rFonts w:hint="eastAsia"/>
            <w:noProof/>
          </w:rPr>
          <w:t xml:space="preserve"> TF1200-UI-Client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_Toc189646275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0BBB9AC" w14:textId="2B6355B9" w:rsidR="001E6EDA" w:rsidRDefault="001E6ED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76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切换服务器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_Toc189646276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CCEB374" w14:textId="3743EDE6" w:rsidR="001E6EDA" w:rsidRDefault="001E6ED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77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更新安装包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_Toc189646277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0C75D49" w14:textId="5E84202D" w:rsidR="001E6EDA" w:rsidRDefault="001E6ED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78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搜索</w:t>
        </w:r>
        <w:r w:rsidRPr="00171539">
          <w:rPr>
            <w:rStyle w:val="a8"/>
            <w:rFonts w:hint="eastAsia"/>
            <w:noProof/>
          </w:rPr>
          <w:t>TF1200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_Toc189646278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B525B75" w14:textId="10595A86" w:rsidR="001E6EDA" w:rsidRDefault="001E6ED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79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安装</w:t>
        </w:r>
        <w:r w:rsidRPr="00171539">
          <w:rPr>
            <w:rStyle w:val="a8"/>
            <w:rFonts w:hint="eastAsia"/>
            <w:noProof/>
          </w:rPr>
          <w:t>TF1200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_Toc189646279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18BA293" w14:textId="2E402CCA" w:rsidR="001E6EDA" w:rsidRDefault="001E6ED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80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安装</w:t>
        </w:r>
        <w:r w:rsidRPr="00171539">
          <w:rPr>
            <w:rStyle w:val="a8"/>
            <w:rFonts w:hint="eastAsia"/>
            <w:noProof/>
          </w:rPr>
          <w:t>TF1200-UI-Client</w:t>
        </w:r>
        <w:r w:rsidRPr="00171539">
          <w:rPr>
            <w:rStyle w:val="a8"/>
            <w:rFonts w:hint="eastAsia"/>
            <w:noProof/>
          </w:rPr>
          <w:t>完毕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_Toc189646280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4E8A537" w14:textId="74A63D23" w:rsidR="001E6EDA" w:rsidRDefault="001E6ED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81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创建还原点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_Toc189646281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C16F137" w14:textId="38E5072E" w:rsidR="001E6EDA" w:rsidRDefault="001E6EDA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89646282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配置</w:t>
        </w:r>
        <w:r w:rsidRPr="00171539">
          <w:rPr>
            <w:rStyle w:val="a8"/>
            <w:rFonts w:hint="eastAsia"/>
            <w:noProof/>
          </w:rPr>
          <w:t>UI-Client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_Toc189646282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730BAB3" w14:textId="0F230892" w:rsidR="001E6EDA" w:rsidRDefault="001E6ED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83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设置登录的用户名、自动登录及自启动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_Toc189646283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3773846" w14:textId="06A2F67C" w:rsidR="001E6EDA" w:rsidRDefault="001E6ED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84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打开</w:t>
        </w:r>
        <w:r w:rsidRPr="00171539">
          <w:rPr>
            <w:rStyle w:val="a8"/>
            <w:rFonts w:hint="eastAsia"/>
            <w:noProof/>
          </w:rPr>
          <w:t>TF1200 config.json</w:t>
        </w:r>
        <w:r w:rsidRPr="00171539">
          <w:rPr>
            <w:rStyle w:val="a8"/>
            <w:rFonts w:hint="eastAsia"/>
            <w:noProof/>
          </w:rPr>
          <w:t>配置文件并编辑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_Toc189646284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FB6A7B3" w14:textId="4D1EBECB" w:rsidR="001E6EDA" w:rsidRDefault="001E6ED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85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退出并保存文件，重启生效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_Toc189646285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1D4C68CD" w14:textId="352B7634" w:rsidR="001E6EDA" w:rsidRDefault="001E6EDA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89646286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 xml:space="preserve">config.json </w:t>
        </w:r>
        <w:r w:rsidRPr="00171539">
          <w:rPr>
            <w:rStyle w:val="a8"/>
            <w:rFonts w:hint="eastAsia"/>
            <w:noProof/>
          </w:rPr>
          <w:t>参数简单解释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_Toc189646286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175D542C" w14:textId="621DB063" w:rsidR="001E6EDA" w:rsidRDefault="001E6EDA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89646287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使用其它用户名自动登录及显示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_Toc189646287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7272CB56" w14:textId="58062D04" w:rsidR="001E6EDA" w:rsidRDefault="001E6ED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88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在</w:t>
        </w:r>
        <w:r w:rsidRPr="00171539">
          <w:rPr>
            <w:rStyle w:val="a8"/>
            <w:rFonts w:hint="eastAsia"/>
            <w:noProof/>
          </w:rPr>
          <w:t xml:space="preserve"> Device Manager  </w:t>
        </w:r>
        <w:r w:rsidRPr="00171539">
          <w:rPr>
            <w:rStyle w:val="a8"/>
            <w:rFonts w:hint="eastAsia"/>
            <w:noProof/>
          </w:rPr>
          <w:t>创建</w:t>
        </w:r>
        <w:r w:rsidRPr="00171539">
          <w:rPr>
            <w:rStyle w:val="a8"/>
            <w:rFonts w:hint="eastAsia"/>
            <w:noProof/>
          </w:rPr>
          <w:t xml:space="preserve"> Display </w:t>
        </w:r>
        <w:r w:rsidRPr="00171539">
          <w:rPr>
            <w:rStyle w:val="a8"/>
            <w:rFonts w:hint="eastAsia"/>
            <w:noProof/>
          </w:rPr>
          <w:t>用户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_Toc189646288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38EF9AA7" w14:textId="5CE3FCAA" w:rsidR="001E6EDA" w:rsidRDefault="001E6ED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89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设置显示的账户自动登录、</w:t>
        </w:r>
        <w:r w:rsidRPr="00171539">
          <w:rPr>
            <w:rStyle w:val="a8"/>
            <w:rFonts w:hint="eastAsia"/>
            <w:noProof/>
          </w:rPr>
          <w:t>UI</w:t>
        </w:r>
        <w:r w:rsidRPr="00171539">
          <w:rPr>
            <w:rStyle w:val="a8"/>
            <w:rFonts w:hint="eastAsia"/>
            <w:noProof/>
          </w:rPr>
          <w:t>自动启动及</w:t>
        </w:r>
        <w:r w:rsidRPr="00171539">
          <w:rPr>
            <w:rStyle w:val="a8"/>
            <w:rFonts w:hint="eastAsia"/>
            <w:noProof/>
          </w:rPr>
          <w:t>UI</w:t>
        </w:r>
        <w:r w:rsidRPr="00171539">
          <w:rPr>
            <w:rStyle w:val="a8"/>
            <w:rFonts w:hint="eastAsia"/>
            <w:noProof/>
          </w:rPr>
          <w:t>参数设置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_Toc189646289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5B0CCE9C" w14:textId="6A0D0D7D" w:rsidR="001E6EDA" w:rsidRDefault="001E6EDA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90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在</w:t>
        </w:r>
        <w:r w:rsidRPr="00171539">
          <w:rPr>
            <w:rStyle w:val="a8"/>
            <w:rFonts w:hint="eastAsia"/>
            <w:noProof/>
          </w:rPr>
          <w:t>Adminstrator</w:t>
        </w:r>
        <w:r w:rsidRPr="00171539">
          <w:rPr>
            <w:rStyle w:val="a8"/>
            <w:rFonts w:hint="eastAsia"/>
            <w:noProof/>
          </w:rPr>
          <w:t>账户下命令如下：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_Toc189646290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155F1DA0" w14:textId="25FE0E83" w:rsidR="001E6EDA" w:rsidRDefault="001E6EDA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91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在</w:t>
        </w:r>
        <w:r w:rsidRPr="00171539">
          <w:rPr>
            <w:rStyle w:val="a8"/>
            <w:rFonts w:hint="eastAsia"/>
            <w:noProof/>
          </w:rPr>
          <w:t>Display</w:t>
        </w:r>
        <w:r w:rsidRPr="00171539">
          <w:rPr>
            <w:rStyle w:val="a8"/>
            <w:rFonts w:hint="eastAsia"/>
            <w:noProof/>
          </w:rPr>
          <w:t>账户下编辑</w:t>
        </w:r>
        <w:r w:rsidRPr="00171539">
          <w:rPr>
            <w:rStyle w:val="a8"/>
            <w:rFonts w:hint="eastAsia"/>
            <w:noProof/>
          </w:rPr>
          <w:t>config.json</w:t>
        </w:r>
        <w:r w:rsidRPr="00171539">
          <w:rPr>
            <w:rStyle w:val="a8"/>
            <w:rFonts w:hint="eastAsia"/>
            <w:noProof/>
          </w:rPr>
          <w:t>文件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_Toc189646291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7D004CA0" w14:textId="4363940F" w:rsidR="001E6EDA" w:rsidRDefault="001E6EDA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89646292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其它命令及参数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_Toc189646292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0F889D99" w14:textId="42C85211" w:rsidR="001E6EDA" w:rsidRDefault="001E6ED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93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TF1200-UI-Client</w:t>
        </w:r>
        <w:r w:rsidRPr="00171539">
          <w:rPr>
            <w:rStyle w:val="a8"/>
            <w:rFonts w:hint="eastAsia"/>
            <w:noProof/>
          </w:rPr>
          <w:t>帮助文件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_Toc189646293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0712B9A6" w14:textId="6E9ED36F" w:rsidR="001E6EDA" w:rsidRDefault="001E6ED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94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Json</w:t>
        </w:r>
        <w:r w:rsidRPr="00171539">
          <w:rPr>
            <w:rStyle w:val="a8"/>
            <w:rFonts w:hint="eastAsia"/>
            <w:noProof/>
          </w:rPr>
          <w:t>文件参数详细说明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_Toc189646294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7468B838" w14:textId="4941D2CB" w:rsidR="001E6EDA" w:rsidRDefault="001E6ED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95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退出</w:t>
        </w:r>
        <w:r w:rsidRPr="00171539">
          <w:rPr>
            <w:rStyle w:val="a8"/>
            <w:rFonts w:hint="eastAsia"/>
            <w:noProof/>
          </w:rPr>
          <w:t>UI</w:t>
        </w:r>
        <w:r w:rsidRPr="00171539">
          <w:rPr>
            <w:rStyle w:val="a8"/>
            <w:rFonts w:hint="eastAsia"/>
            <w:noProof/>
          </w:rPr>
          <w:t>桌面的快捷键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_Toc189646295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0702EE8" w14:textId="409A82F0" w:rsidR="001E6EDA" w:rsidRDefault="001E6EDA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96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按</w:t>
        </w:r>
        <w:r w:rsidRPr="00171539">
          <w:rPr>
            <w:rStyle w:val="a8"/>
            <w:rFonts w:hint="eastAsia"/>
            <w:noProof/>
          </w:rPr>
          <w:t>ESC</w:t>
        </w:r>
        <w:r w:rsidRPr="00171539">
          <w:rPr>
            <w:rStyle w:val="a8"/>
            <w:rFonts w:hint="eastAsia"/>
            <w:noProof/>
          </w:rPr>
          <w:t>退出当前的</w:t>
        </w:r>
        <w:r w:rsidRPr="00171539">
          <w:rPr>
            <w:rStyle w:val="a8"/>
            <w:rFonts w:hint="eastAsia"/>
            <w:noProof/>
          </w:rPr>
          <w:t>UI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_Toc189646296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AC47025" w14:textId="53CE1BBB" w:rsidR="001E6EDA" w:rsidRDefault="001E6EDA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97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按</w:t>
        </w:r>
        <w:r w:rsidRPr="00171539">
          <w:rPr>
            <w:rStyle w:val="a8"/>
            <w:rFonts w:hint="eastAsia"/>
            <w:noProof/>
          </w:rPr>
          <w:t>win+shift+E</w:t>
        </w:r>
        <w:r w:rsidRPr="00171539">
          <w:rPr>
            <w:rStyle w:val="a8"/>
            <w:rFonts w:hint="eastAsia"/>
            <w:noProof/>
          </w:rPr>
          <w:t>退出</w:t>
        </w:r>
        <w:r w:rsidRPr="00171539">
          <w:rPr>
            <w:rStyle w:val="a8"/>
            <w:rFonts w:hint="eastAsia"/>
            <w:noProof/>
          </w:rPr>
          <w:t>TF1200</w:t>
        </w:r>
        <w:r w:rsidRPr="00171539">
          <w:rPr>
            <w:rStyle w:val="a8"/>
            <w:rFonts w:hint="eastAsia"/>
            <w:noProof/>
          </w:rPr>
          <w:t>到工作台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_Toc189646297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D0F0AA3" w14:textId="749B9B50" w:rsidR="001E6EDA" w:rsidRDefault="001E6EDA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89646298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虚拟键盘</w:t>
        </w:r>
        <w:r w:rsidRPr="00171539">
          <w:rPr>
            <w:rStyle w:val="a8"/>
            <w:rFonts w:hint="eastAsia"/>
            <w:noProof/>
          </w:rPr>
          <w:t>On-screen Keyboard for TF1200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_Toc189646298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5180F31" w14:textId="7880A2C0" w:rsidR="001E6EDA" w:rsidRDefault="001E6ED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299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安装需求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_Toc189646299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70BADEE" w14:textId="17C27D7F" w:rsidR="001E6EDA" w:rsidRDefault="001E6ED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300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对编辑文件进行设置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_Toc189646300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261C6937" w14:textId="71EE7E69" w:rsidR="001E6EDA" w:rsidRDefault="001E6ED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301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注意说明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_Toc189646301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2AFD3015" w14:textId="36E902E9" w:rsidR="001E6EDA" w:rsidRDefault="001E6EDA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302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升级安装包须先卸载低版本安装包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_Toc189646302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E2A6BF2" w14:textId="49367199" w:rsidR="001E6EDA" w:rsidRDefault="001E6EDA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9646303" w:history="1">
        <w:r w:rsidRPr="0017153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71539">
          <w:rPr>
            <w:rStyle w:val="a8"/>
            <w:rFonts w:hint="eastAsia"/>
            <w:noProof/>
          </w:rPr>
          <w:t>关于图形界面的卡顿问题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_Toc189646303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1FA0813" w14:textId="4C7C0658" w:rsidR="003F7CD5" w:rsidRDefault="008E13EC" w:rsidP="008E13EC">
      <w:r>
        <w:fldChar w:fldCharType="end"/>
      </w:r>
    </w:p>
    <w:p w14:paraId="3014A169" w14:textId="77777777" w:rsidR="00B30B6D" w:rsidRDefault="008E13EC" w:rsidP="00B30B6D">
      <w:r>
        <w:br w:type="page"/>
      </w:r>
    </w:p>
    <w:p w14:paraId="51223FB9" w14:textId="5CFBE207" w:rsidR="00B17226" w:rsidRDefault="00C91497" w:rsidP="00735F4F">
      <w:pPr>
        <w:pStyle w:val="10"/>
      </w:pPr>
      <w:bookmarkStart w:id="1" w:name="_Toc189646274"/>
      <w:r>
        <w:rPr>
          <w:rFonts w:hint="eastAsia"/>
        </w:rPr>
        <w:lastRenderedPageBreak/>
        <w:t>测试系统</w:t>
      </w:r>
      <w:bookmarkEnd w:id="1"/>
    </w:p>
    <w:p w14:paraId="16B94C74" w14:textId="3EEC62C4" w:rsidR="00C91497" w:rsidRDefault="00C91497" w:rsidP="006B22C2">
      <w:pPr>
        <w:ind w:firstLineChars="300" w:firstLine="630"/>
      </w:pPr>
      <w:r>
        <w:rPr>
          <w:rFonts w:hint="eastAsia"/>
        </w:rPr>
        <w:t>CX5230-0175</w:t>
      </w:r>
    </w:p>
    <w:p w14:paraId="49A86954" w14:textId="2BA28D8A" w:rsidR="00C91497" w:rsidRPr="00C91497" w:rsidRDefault="00C91497" w:rsidP="006B22C2">
      <w:pPr>
        <w:ind w:firstLineChars="300" w:firstLine="630"/>
      </w:pPr>
      <w:r>
        <w:rPr>
          <w:rFonts w:hint="eastAsia"/>
        </w:rPr>
        <w:t>TC/BSD :14.0.4.2,2</w:t>
      </w:r>
      <w:r>
        <w:tab/>
      </w:r>
    </w:p>
    <w:p w14:paraId="5472DCDD" w14:textId="3FFE46C1" w:rsidR="00C91497" w:rsidRPr="00C91497" w:rsidRDefault="00C91497" w:rsidP="00C91497">
      <w:pPr>
        <w:pStyle w:val="10"/>
      </w:pPr>
      <w:bookmarkStart w:id="2" w:name="_Toc189646275"/>
      <w:r w:rsidRPr="00C91497">
        <w:rPr>
          <w:rFonts w:hint="eastAsia"/>
        </w:rPr>
        <w:t>安装</w:t>
      </w:r>
      <w:r w:rsidRPr="00C91497">
        <w:rPr>
          <w:rFonts w:hint="eastAsia"/>
        </w:rPr>
        <w:t xml:space="preserve"> TF1200-UI-Client</w:t>
      </w:r>
      <w:bookmarkEnd w:id="2"/>
    </w:p>
    <w:p w14:paraId="3E290BCE" w14:textId="253D4D19" w:rsidR="002701BF" w:rsidRPr="006D494A" w:rsidRDefault="00C91497" w:rsidP="006D494A">
      <w:pPr>
        <w:pStyle w:val="20"/>
        <w:rPr>
          <w:sz w:val="24"/>
          <w:szCs w:val="24"/>
        </w:rPr>
      </w:pPr>
      <w:bookmarkStart w:id="3" w:name="_Toc189646276"/>
      <w:r w:rsidRPr="006D494A">
        <w:rPr>
          <w:rFonts w:hint="eastAsia"/>
          <w:sz w:val="24"/>
          <w:szCs w:val="24"/>
        </w:rPr>
        <w:t>切换服务器</w:t>
      </w:r>
      <w:bookmarkEnd w:id="3"/>
    </w:p>
    <w:p w14:paraId="25F2CCFF" w14:textId="1F2A86BD" w:rsidR="002701BF" w:rsidRDefault="00515C7B" w:rsidP="004E7C36">
      <w:r>
        <w:rPr>
          <w:rFonts w:hint="eastAsia"/>
        </w:rPr>
        <w:t xml:space="preserve">    d</w:t>
      </w:r>
      <w:r w:rsidRPr="00515C7B">
        <w:t>oas sh /usr/local/share/examples/bhf/pkgrepo-set.sh release</w:t>
      </w:r>
    </w:p>
    <w:p w14:paraId="34AF444F" w14:textId="319ED484" w:rsidR="00540B84" w:rsidRPr="00D12021" w:rsidRDefault="00540B84" w:rsidP="00540B84">
      <w:pPr>
        <w:ind w:firstLineChars="300" w:firstLine="632"/>
        <w:rPr>
          <w:b/>
          <w:bCs/>
          <w:u w:val="single"/>
        </w:rPr>
      </w:pPr>
      <w:r w:rsidRPr="00D12021">
        <w:rPr>
          <w:rFonts w:hint="eastAsia"/>
          <w:b/>
          <w:bCs/>
          <w:u w:val="single"/>
        </w:rPr>
        <w:t>注意：</w:t>
      </w:r>
      <w:r w:rsidR="002C482F" w:rsidRPr="00D12021">
        <w:rPr>
          <w:rFonts w:hint="eastAsia"/>
          <w:b/>
          <w:bCs/>
          <w:u w:val="single"/>
        </w:rPr>
        <w:t>可不必</w:t>
      </w:r>
      <w:r w:rsidRPr="00D12021">
        <w:rPr>
          <w:rFonts w:hint="eastAsia"/>
          <w:b/>
          <w:bCs/>
          <w:u w:val="single"/>
        </w:rPr>
        <w:t>切换服务器，</w:t>
      </w:r>
      <w:r w:rsidR="006B22C2" w:rsidRPr="00D12021">
        <w:rPr>
          <w:rFonts w:hint="eastAsia"/>
          <w:b/>
          <w:bCs/>
          <w:u w:val="single"/>
        </w:rPr>
        <w:t>使用中国服务器作为源</w:t>
      </w:r>
      <w:r w:rsidR="002C482F" w:rsidRPr="00D12021">
        <w:rPr>
          <w:rFonts w:hint="eastAsia"/>
          <w:b/>
          <w:bCs/>
          <w:u w:val="single"/>
        </w:rPr>
        <w:t>也是可行的</w:t>
      </w:r>
      <w:r w:rsidRPr="00D12021">
        <w:rPr>
          <w:rFonts w:hint="eastAsia"/>
          <w:b/>
          <w:bCs/>
          <w:u w:val="single"/>
        </w:rPr>
        <w:t>。</w:t>
      </w:r>
    </w:p>
    <w:p w14:paraId="2ED60644" w14:textId="0C2E3E90" w:rsidR="006B22C2" w:rsidRPr="00B071CA" w:rsidRDefault="00B071CA" w:rsidP="002C482F">
      <w:pPr>
        <w:ind w:firstLineChars="300" w:firstLine="632"/>
        <w:rPr>
          <w:b/>
          <w:bCs/>
        </w:rPr>
      </w:pPr>
      <w:r>
        <w:rPr>
          <w:rFonts w:hint="eastAsia"/>
          <w:b/>
          <w:bCs/>
        </w:rPr>
        <w:t>（</w:t>
      </w:r>
      <w:r w:rsidR="00540B84" w:rsidRPr="00B071CA">
        <w:rPr>
          <w:rFonts w:hint="eastAsia"/>
          <w:b/>
          <w:bCs/>
        </w:rPr>
        <w:t>使用德国服务器是</w:t>
      </w:r>
      <w:r w:rsidR="00F16818" w:rsidRPr="00B071CA">
        <w:rPr>
          <w:rFonts w:hint="eastAsia"/>
          <w:b/>
          <w:bCs/>
        </w:rPr>
        <w:t>为了</w:t>
      </w:r>
      <w:r w:rsidR="00540B84" w:rsidRPr="00B071CA">
        <w:rPr>
          <w:rFonts w:hint="eastAsia"/>
          <w:b/>
          <w:bCs/>
        </w:rPr>
        <w:t>测试</w:t>
      </w:r>
      <w:r w:rsidR="00F16818" w:rsidRPr="00B071CA">
        <w:rPr>
          <w:rFonts w:hint="eastAsia"/>
          <w:b/>
          <w:bCs/>
        </w:rPr>
        <w:t>新版本</w:t>
      </w:r>
      <w:r w:rsidR="00540B84" w:rsidRPr="00B071CA">
        <w:rPr>
          <w:rFonts w:hint="eastAsia"/>
          <w:b/>
          <w:bCs/>
        </w:rPr>
        <w:t>，才</w:t>
      </w:r>
      <w:r w:rsidR="008175EC" w:rsidRPr="00B071CA">
        <w:rPr>
          <w:rFonts w:hint="eastAsia"/>
          <w:b/>
          <w:bCs/>
        </w:rPr>
        <w:t>修改测试源</w:t>
      </w:r>
      <w:r w:rsidR="002C482F" w:rsidRPr="00B071CA">
        <w:rPr>
          <w:rFonts w:hint="eastAsia"/>
          <w:b/>
          <w:bCs/>
        </w:rPr>
        <w:t>，测试源需要修改到测试文件夹</w:t>
      </w:r>
      <w:r w:rsidR="008175EC" w:rsidRPr="00B071CA">
        <w:rPr>
          <w:rFonts w:hint="eastAsia"/>
          <w:b/>
          <w:bCs/>
        </w:rPr>
        <w:t>。</w:t>
      </w:r>
      <w:r>
        <w:rPr>
          <w:rFonts w:hint="eastAsia"/>
          <w:b/>
          <w:bCs/>
        </w:rPr>
        <w:t>）</w:t>
      </w:r>
    </w:p>
    <w:p w14:paraId="6C2ABAF7" w14:textId="49FDC8F8" w:rsidR="00515C7B" w:rsidRPr="006D494A" w:rsidRDefault="00515C7B" w:rsidP="006D494A">
      <w:pPr>
        <w:pStyle w:val="20"/>
        <w:rPr>
          <w:sz w:val="24"/>
          <w:szCs w:val="24"/>
        </w:rPr>
      </w:pPr>
      <w:bookmarkStart w:id="4" w:name="_Toc189646277"/>
      <w:r w:rsidRPr="006D494A">
        <w:rPr>
          <w:rFonts w:hint="eastAsia"/>
          <w:sz w:val="24"/>
          <w:szCs w:val="24"/>
        </w:rPr>
        <w:t>更新安装包</w:t>
      </w:r>
      <w:bookmarkEnd w:id="4"/>
    </w:p>
    <w:p w14:paraId="014A8C77" w14:textId="32107838" w:rsidR="00515C7B" w:rsidRDefault="00515C7B" w:rsidP="004E7C36">
      <w:r>
        <w:rPr>
          <w:rFonts w:hint="eastAsia"/>
        </w:rPr>
        <w:t xml:space="preserve">   </w:t>
      </w:r>
      <w:r w:rsidRPr="00515C7B">
        <w:t>doas pkg upgrade</w:t>
      </w:r>
    </w:p>
    <w:p w14:paraId="458EACFC" w14:textId="0D8F2A53" w:rsidR="00515C7B" w:rsidRDefault="00515C7B" w:rsidP="004E7C36">
      <w:r>
        <w:rPr>
          <w:noProof/>
        </w:rPr>
        <w:drawing>
          <wp:inline distT="0" distB="0" distL="0" distR="0" wp14:anchorId="48575F69" wp14:editId="5AF40DE5">
            <wp:extent cx="5274310" cy="2701290"/>
            <wp:effectExtent l="0" t="0" r="0" b="0"/>
            <wp:docPr id="3564085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0852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77F76" w14:textId="677B19DD" w:rsidR="002701BF" w:rsidRPr="006D494A" w:rsidRDefault="00515C7B" w:rsidP="006D494A">
      <w:pPr>
        <w:pStyle w:val="20"/>
        <w:rPr>
          <w:sz w:val="24"/>
          <w:szCs w:val="24"/>
        </w:rPr>
      </w:pPr>
      <w:bookmarkStart w:id="5" w:name="_Toc189646278"/>
      <w:r w:rsidRPr="006D494A">
        <w:rPr>
          <w:rFonts w:hint="eastAsia"/>
          <w:sz w:val="24"/>
          <w:szCs w:val="24"/>
        </w:rPr>
        <w:t>搜索</w:t>
      </w:r>
      <w:r w:rsidRPr="006D494A">
        <w:rPr>
          <w:sz w:val="24"/>
          <w:szCs w:val="24"/>
        </w:rPr>
        <w:t>TF1200</w:t>
      </w:r>
      <w:bookmarkEnd w:id="5"/>
    </w:p>
    <w:p w14:paraId="21BD925E" w14:textId="72F7D58E" w:rsidR="002701BF" w:rsidRDefault="00515C7B" w:rsidP="001E4011">
      <w:pPr>
        <w:ind w:firstLineChars="0" w:firstLine="0"/>
      </w:pPr>
      <w:r>
        <w:rPr>
          <w:rFonts w:hint="eastAsia"/>
        </w:rPr>
        <w:t xml:space="preserve">       </w:t>
      </w:r>
      <w:r w:rsidRPr="00515C7B">
        <w:t>pkg search</w:t>
      </w:r>
      <w:r>
        <w:rPr>
          <w:rFonts w:hint="eastAsia"/>
        </w:rPr>
        <w:t xml:space="preserve"> </w:t>
      </w:r>
      <w:r w:rsidRPr="00515C7B">
        <w:t>TF1200</w:t>
      </w:r>
    </w:p>
    <w:p w14:paraId="32A75A3C" w14:textId="4DDDF2D3" w:rsidR="00515C7B" w:rsidRDefault="00515C7B" w:rsidP="001E4011">
      <w:pPr>
        <w:ind w:firstLineChars="0" w:firstLine="0"/>
      </w:pP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551FDA79" wp14:editId="30AED344">
            <wp:extent cx="5273675" cy="374650"/>
            <wp:effectExtent l="0" t="0" r="3175" b="6350"/>
            <wp:docPr id="473405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61"/>
                    <a:stretch/>
                  </pic:blipFill>
                  <pic:spPr bwMode="auto">
                    <a:xfrm>
                      <a:off x="0" y="0"/>
                      <a:ext cx="527367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8308A" w14:textId="228F106D" w:rsidR="006D494A" w:rsidRPr="006D494A" w:rsidRDefault="006D494A" w:rsidP="006D494A">
      <w:pPr>
        <w:pStyle w:val="20"/>
        <w:rPr>
          <w:sz w:val="24"/>
          <w:szCs w:val="24"/>
        </w:rPr>
      </w:pPr>
      <w:bookmarkStart w:id="6" w:name="_Toc189646279"/>
      <w:r w:rsidRPr="006D494A">
        <w:rPr>
          <w:rFonts w:hint="eastAsia"/>
          <w:sz w:val="24"/>
          <w:szCs w:val="24"/>
        </w:rPr>
        <w:t>安装</w:t>
      </w:r>
      <w:r w:rsidRPr="006D494A">
        <w:rPr>
          <w:sz w:val="24"/>
          <w:szCs w:val="24"/>
        </w:rPr>
        <w:t>TF1200</w:t>
      </w:r>
      <w:bookmarkEnd w:id="6"/>
      <w:r w:rsidRPr="006D494A">
        <w:rPr>
          <w:rFonts w:hint="eastAsia"/>
          <w:sz w:val="24"/>
          <w:szCs w:val="24"/>
        </w:rPr>
        <w:t xml:space="preserve"> </w:t>
      </w:r>
    </w:p>
    <w:p w14:paraId="3D691A8F" w14:textId="5184323D" w:rsidR="00FF265A" w:rsidRPr="006D494A" w:rsidRDefault="006D494A" w:rsidP="006D494A">
      <w:pPr>
        <w:ind w:firstLineChars="300" w:firstLine="630"/>
      </w:pPr>
      <w:r w:rsidRPr="006D494A">
        <w:t>doas pkg install </w:t>
      </w:r>
      <w:r w:rsidRPr="006D494A">
        <w:rPr>
          <w:rFonts w:hint="eastAsia"/>
        </w:rPr>
        <w:t>TF1200-UI-Client-1.2.10_3</w:t>
      </w:r>
    </w:p>
    <w:p w14:paraId="0185E3DD" w14:textId="270E9BE5" w:rsidR="006D494A" w:rsidRDefault="006D494A" w:rsidP="001E4011">
      <w:pPr>
        <w:ind w:firstLineChars="0" w:firstLine="0"/>
        <w:rPr>
          <w:rFonts w:ascii="Courier New" w:hAnsi="Courier New" w:cs="Courier New"/>
          <w:color w:val="000000"/>
          <w:sz w:val="18"/>
          <w:szCs w:val="18"/>
          <w:shd w:val="clear" w:color="auto" w:fill="FFFFFF"/>
        </w:rPr>
      </w:pPr>
      <w:r>
        <w:rPr>
          <w:rFonts w:ascii="Courier New" w:hAnsi="Courier New" w:cs="Courier New" w:hint="eastAsia"/>
          <w:color w:val="000000"/>
          <w:sz w:val="18"/>
          <w:szCs w:val="18"/>
          <w:shd w:val="clear" w:color="auto" w:fill="FFFFFF"/>
        </w:rPr>
        <w:t xml:space="preserve">     </w:t>
      </w:r>
      <w:r>
        <w:rPr>
          <w:rFonts w:ascii="Courier New" w:hAnsi="Courier New" w:cs="Courier New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418F69E4" wp14:editId="41E68677">
            <wp:extent cx="5273675" cy="551815"/>
            <wp:effectExtent l="0" t="0" r="3175" b="635"/>
            <wp:docPr id="36453507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39"/>
                    <a:stretch/>
                  </pic:blipFill>
                  <pic:spPr bwMode="auto">
                    <a:xfrm>
                      <a:off x="0" y="0"/>
                      <a:ext cx="527367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6C492" w14:textId="3B3109F6" w:rsidR="006D494A" w:rsidRPr="006D494A" w:rsidRDefault="006D494A" w:rsidP="006D494A">
      <w:pPr>
        <w:pStyle w:val="20"/>
        <w:rPr>
          <w:sz w:val="24"/>
          <w:szCs w:val="24"/>
        </w:rPr>
      </w:pPr>
      <w:bookmarkStart w:id="7" w:name="_Toc189646280"/>
      <w:r w:rsidRPr="006D494A">
        <w:rPr>
          <w:rFonts w:hint="eastAsia"/>
          <w:sz w:val="24"/>
          <w:szCs w:val="24"/>
        </w:rPr>
        <w:lastRenderedPageBreak/>
        <w:t>安装</w:t>
      </w:r>
      <w:r w:rsidRPr="006D494A">
        <w:rPr>
          <w:rFonts w:hint="eastAsia"/>
          <w:sz w:val="24"/>
          <w:szCs w:val="24"/>
        </w:rPr>
        <w:t>TF1200-UI-Client</w:t>
      </w:r>
      <w:r w:rsidRPr="006D494A">
        <w:rPr>
          <w:rFonts w:hint="eastAsia"/>
          <w:sz w:val="24"/>
          <w:szCs w:val="24"/>
        </w:rPr>
        <w:t>完毕</w:t>
      </w:r>
      <w:bookmarkEnd w:id="7"/>
    </w:p>
    <w:p w14:paraId="60E56717" w14:textId="087A545C" w:rsidR="006D494A" w:rsidRDefault="006D494A" w:rsidP="006D494A">
      <w:pPr>
        <w:ind w:firstLineChars="0" w:firstLine="0"/>
      </w:pPr>
      <w:r>
        <w:rPr>
          <w:noProof/>
        </w:rPr>
        <w:drawing>
          <wp:inline distT="0" distB="0" distL="0" distR="0" wp14:anchorId="5802F8A8" wp14:editId="13EAF243">
            <wp:extent cx="5272453" cy="1688123"/>
            <wp:effectExtent l="0" t="0" r="4445" b="7620"/>
            <wp:docPr id="1723982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82781" name=""/>
                    <pic:cNvPicPr/>
                  </pic:nvPicPr>
                  <pic:blipFill rotWithShape="1">
                    <a:blip r:embed="rId18"/>
                    <a:srcRect t="10974" b="-1306"/>
                    <a:stretch/>
                  </pic:blipFill>
                  <pic:spPr bwMode="auto">
                    <a:xfrm>
                      <a:off x="0" y="0"/>
                      <a:ext cx="5274310" cy="168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D690F" w14:textId="6161CA23" w:rsidR="0061555E" w:rsidRPr="0061555E" w:rsidRDefault="0061555E" w:rsidP="0061555E">
      <w:pPr>
        <w:pStyle w:val="20"/>
        <w:rPr>
          <w:sz w:val="24"/>
          <w:szCs w:val="24"/>
        </w:rPr>
      </w:pPr>
      <w:bookmarkStart w:id="8" w:name="_Toc189646281"/>
      <w:r w:rsidRPr="0061555E">
        <w:rPr>
          <w:rFonts w:hint="eastAsia"/>
          <w:sz w:val="24"/>
          <w:szCs w:val="24"/>
        </w:rPr>
        <w:t>创建还原点</w:t>
      </w:r>
      <w:bookmarkEnd w:id="8"/>
    </w:p>
    <w:p w14:paraId="1214E69E" w14:textId="7FA25CB7" w:rsidR="006D494A" w:rsidRDefault="0061555E" w:rsidP="001E4011">
      <w:pPr>
        <w:ind w:firstLineChars="0" w:firstLine="0"/>
      </w:pPr>
      <w:r>
        <w:rPr>
          <w:noProof/>
        </w:rPr>
        <w:drawing>
          <wp:inline distT="0" distB="0" distL="0" distR="0" wp14:anchorId="722622E0" wp14:editId="3F0360B9">
            <wp:extent cx="2676525" cy="2524125"/>
            <wp:effectExtent l="0" t="0" r="9525" b="9525"/>
            <wp:docPr id="20268521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7F2E9" w14:textId="5DD2369C" w:rsidR="00FF265A" w:rsidRDefault="0061555E" w:rsidP="00FF265A">
      <w:pPr>
        <w:pStyle w:val="10"/>
      </w:pPr>
      <w:bookmarkStart w:id="9" w:name="_Toc189646282"/>
      <w:r>
        <w:rPr>
          <w:rFonts w:hint="eastAsia"/>
        </w:rPr>
        <w:t>配置</w:t>
      </w:r>
      <w:r>
        <w:rPr>
          <w:rFonts w:hint="eastAsia"/>
        </w:rPr>
        <w:t>UI-Client</w:t>
      </w:r>
      <w:bookmarkEnd w:id="9"/>
    </w:p>
    <w:p w14:paraId="24C5BE47" w14:textId="2E68D985" w:rsidR="0061555E" w:rsidRDefault="0061555E" w:rsidP="00A93A61">
      <w:pPr>
        <w:pStyle w:val="20"/>
        <w:rPr>
          <w:sz w:val="24"/>
          <w:szCs w:val="24"/>
        </w:rPr>
      </w:pPr>
      <w:bookmarkStart w:id="10" w:name="_Toc189646283"/>
      <w:r w:rsidRPr="0061555E">
        <w:rPr>
          <w:rFonts w:hint="eastAsia"/>
          <w:sz w:val="24"/>
          <w:szCs w:val="24"/>
        </w:rPr>
        <w:t>设置登录的用户名、自动登录及自启动</w:t>
      </w:r>
      <w:bookmarkEnd w:id="10"/>
    </w:p>
    <w:p w14:paraId="63C6C2E2" w14:textId="076D9FC8" w:rsidR="00A93A61" w:rsidRPr="00A93A61" w:rsidRDefault="00A93A61" w:rsidP="00A93A61">
      <w:r>
        <w:rPr>
          <w:noProof/>
        </w:rPr>
        <w:drawing>
          <wp:anchor distT="0" distB="0" distL="114300" distR="114300" simplePos="0" relativeHeight="251697152" behindDoc="0" locked="0" layoutInCell="1" allowOverlap="1" wp14:anchorId="2429F048" wp14:editId="139774AE">
            <wp:simplePos x="0" y="0"/>
            <wp:positionH relativeFrom="margin">
              <wp:align>left</wp:align>
            </wp:positionH>
            <wp:positionV relativeFrom="paragraph">
              <wp:posOffset>536331</wp:posOffset>
            </wp:positionV>
            <wp:extent cx="5492115" cy="1031631"/>
            <wp:effectExtent l="0" t="0" r="0" b="0"/>
            <wp:wrapTopAndBottom/>
            <wp:docPr id="29383355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1031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3A61">
        <w:t>doas /usr/local/etc/TwinCAT/Functions/TF1200-UI-Client/scripts/setup-full.sh --user=Administrator --autologin --autostart</w:t>
      </w:r>
    </w:p>
    <w:p w14:paraId="70B824D2" w14:textId="76FE933F" w:rsidR="00CD134F" w:rsidRDefault="00CD134F" w:rsidP="00A669F8">
      <w:pPr>
        <w:pStyle w:val="20"/>
        <w:rPr>
          <w:sz w:val="24"/>
          <w:szCs w:val="24"/>
        </w:rPr>
      </w:pPr>
      <w:bookmarkStart w:id="11" w:name="_Toc189646284"/>
      <w:r>
        <w:rPr>
          <w:rFonts w:hint="eastAsia"/>
          <w:sz w:val="24"/>
          <w:szCs w:val="24"/>
        </w:rPr>
        <w:t>编辑</w:t>
      </w:r>
      <w:r>
        <w:rPr>
          <w:rFonts w:hint="eastAsia"/>
          <w:sz w:val="24"/>
          <w:szCs w:val="24"/>
        </w:rPr>
        <w:t>Config.json</w:t>
      </w:r>
      <w:r>
        <w:rPr>
          <w:rFonts w:hint="eastAsia"/>
          <w:sz w:val="24"/>
          <w:szCs w:val="24"/>
        </w:rPr>
        <w:t>文件</w:t>
      </w:r>
    </w:p>
    <w:p w14:paraId="5F62B33F" w14:textId="1F63BE77" w:rsidR="00052D00" w:rsidRPr="00CD134F" w:rsidRDefault="00C97C00" w:rsidP="00CD134F">
      <w:pPr>
        <w:ind w:firstLineChars="175" w:firstLine="368"/>
      </w:pPr>
      <w:r w:rsidRPr="00CD134F">
        <w:rPr>
          <w:rFonts w:hint="eastAsia"/>
        </w:rPr>
        <w:t>打开</w:t>
      </w:r>
      <w:r w:rsidR="00A93A61" w:rsidRPr="00CD134F">
        <w:rPr>
          <w:rFonts w:hint="eastAsia"/>
        </w:rPr>
        <w:t>TF1200</w:t>
      </w:r>
      <w:r w:rsidR="00BD4526" w:rsidRPr="00BD4526">
        <w:t xml:space="preserve"> </w:t>
      </w:r>
      <w:r w:rsidR="00BD4526" w:rsidRPr="00CD134F">
        <w:t>config.json</w:t>
      </w:r>
      <w:r w:rsidR="00A93A61" w:rsidRPr="00CD134F">
        <w:rPr>
          <w:rFonts w:hint="eastAsia"/>
        </w:rPr>
        <w:t>配置文件</w:t>
      </w:r>
      <w:r w:rsidRPr="00CD134F">
        <w:rPr>
          <w:rFonts w:hint="eastAsia"/>
        </w:rPr>
        <w:t>并编辑</w:t>
      </w:r>
      <w:bookmarkEnd w:id="11"/>
      <w:r w:rsidR="00CD134F" w:rsidRPr="00CD134F">
        <w:rPr>
          <w:rFonts w:hint="eastAsia"/>
        </w:rPr>
        <w:t>。</w:t>
      </w:r>
    </w:p>
    <w:p w14:paraId="1E12AF75" w14:textId="0974A8E6" w:rsidR="00A52AFD" w:rsidRPr="00052D00" w:rsidRDefault="00A52AFD" w:rsidP="00BD4526">
      <w:pPr>
        <w:ind w:firstLine="422"/>
        <w:rPr>
          <w:b/>
          <w:bCs/>
          <w:u w:val="single"/>
        </w:rPr>
      </w:pPr>
      <w:r w:rsidRPr="00052D00">
        <w:rPr>
          <w:rFonts w:hint="eastAsia"/>
          <w:b/>
          <w:bCs/>
          <w:u w:val="single"/>
        </w:rPr>
        <w:t>注：首次在当前用户下创建</w:t>
      </w:r>
      <w:r w:rsidRPr="00052D00">
        <w:rPr>
          <w:b/>
          <w:bCs/>
          <w:u w:val="single"/>
        </w:rPr>
        <w:t>TF1200-UI-Client</w:t>
      </w:r>
      <w:r w:rsidRPr="00052D00">
        <w:rPr>
          <w:rFonts w:hint="eastAsia"/>
          <w:b/>
          <w:bCs/>
          <w:u w:val="single"/>
        </w:rPr>
        <w:t>应</w:t>
      </w:r>
      <w:r w:rsidR="00094C08">
        <w:rPr>
          <w:rFonts w:hint="eastAsia"/>
          <w:b/>
          <w:bCs/>
          <w:u w:val="single"/>
        </w:rPr>
        <w:t>用</w:t>
      </w:r>
      <w:r w:rsidR="00094C08">
        <w:rPr>
          <w:rFonts w:hint="eastAsia"/>
          <w:b/>
          <w:bCs/>
          <w:u w:val="single"/>
        </w:rPr>
        <w:t xml:space="preserve"> </w:t>
      </w:r>
      <w:r w:rsidRPr="00052D00">
        <w:rPr>
          <w:rFonts w:hint="eastAsia"/>
          <w:b/>
          <w:bCs/>
          <w:u w:val="single"/>
        </w:rPr>
        <w:t>须重启系统才会</w:t>
      </w:r>
      <w:r w:rsidR="00094C08">
        <w:rPr>
          <w:rFonts w:hint="eastAsia"/>
          <w:b/>
          <w:bCs/>
          <w:u w:val="single"/>
        </w:rPr>
        <w:t>自动</w:t>
      </w:r>
      <w:r w:rsidRPr="00052D00">
        <w:rPr>
          <w:rFonts w:hint="eastAsia"/>
          <w:b/>
          <w:bCs/>
          <w:u w:val="single"/>
        </w:rPr>
        <w:t>生成</w:t>
      </w:r>
      <w:r w:rsidRPr="00052D00">
        <w:rPr>
          <w:b/>
          <w:bCs/>
          <w:u w:val="single"/>
        </w:rPr>
        <w:t>config.json</w:t>
      </w:r>
      <w:r w:rsidRPr="00052D00">
        <w:rPr>
          <w:rFonts w:hint="eastAsia"/>
          <w:b/>
          <w:bCs/>
          <w:u w:val="single"/>
        </w:rPr>
        <w:t>文件。</w:t>
      </w:r>
    </w:p>
    <w:p w14:paraId="337A9822" w14:textId="0322F99F" w:rsidR="00EF421A" w:rsidRDefault="00CD134F" w:rsidP="00BD4526">
      <w:r>
        <w:rPr>
          <w:rFonts w:hint="eastAsia"/>
        </w:rPr>
        <w:t>e</w:t>
      </w:r>
      <w:r w:rsidR="00876657">
        <w:rPr>
          <w:rFonts w:hint="eastAsia"/>
        </w:rPr>
        <w:t>e</w:t>
      </w:r>
      <w:r w:rsidR="00CE1455">
        <w:rPr>
          <w:rFonts w:hint="eastAsia"/>
        </w:rPr>
        <w:t xml:space="preserve"> </w:t>
      </w:r>
      <w:r w:rsidR="00876657" w:rsidRPr="00876657">
        <w:t>~/.config/TF1200-UI-Client/config.json</w:t>
      </w:r>
    </w:p>
    <w:p w14:paraId="0A15AA88" w14:textId="32EC0AB8" w:rsidR="00230690" w:rsidRPr="00230690" w:rsidRDefault="009951C8" w:rsidP="009951C8">
      <w:pPr>
        <w:ind w:firstLineChars="300" w:firstLine="630"/>
      </w:pPr>
      <w:r>
        <w:rPr>
          <w:rFonts w:hint="eastAsia"/>
        </w:rPr>
        <w:t>从</w:t>
      </w:r>
      <w:r>
        <w:rPr>
          <w:rFonts w:hint="eastAsia"/>
        </w:rPr>
        <w:t xml:space="preserve">  </w:t>
      </w:r>
      <w:r w:rsidR="00230690" w:rsidRPr="00230690">
        <w:t>TF1200-UI-Client-1.9.0.pkg</w:t>
      </w:r>
    </w:p>
    <w:p w14:paraId="5E20C79F" w14:textId="46D22C46" w:rsidR="00230690" w:rsidRPr="00230690" w:rsidRDefault="00FE5E14" w:rsidP="00FE5E14">
      <w:pPr>
        <w:ind w:firstLineChars="300" w:firstLine="630"/>
      </w:pPr>
      <w:r>
        <w:rPr>
          <w:rFonts w:hint="eastAsia"/>
        </w:rPr>
        <w:t xml:space="preserve">ee  </w:t>
      </w:r>
      <w:r w:rsidR="00230690" w:rsidRPr="00230690">
        <w:t xml:space="preserve">/usr/home/TF1200/.config/TF1200-UI-Client/config.json </w:t>
      </w:r>
      <w:r w:rsidR="00230690" w:rsidRPr="00A93A61">
        <w:rPr>
          <w:noProof/>
        </w:rPr>
        <w:drawing>
          <wp:anchor distT="0" distB="0" distL="114300" distR="114300" simplePos="0" relativeHeight="251698176" behindDoc="0" locked="0" layoutInCell="1" allowOverlap="1" wp14:anchorId="604C04FA" wp14:editId="02E1B629">
            <wp:simplePos x="0" y="0"/>
            <wp:positionH relativeFrom="column">
              <wp:posOffset>-80010</wp:posOffset>
            </wp:positionH>
            <wp:positionV relativeFrom="paragraph">
              <wp:posOffset>324485</wp:posOffset>
            </wp:positionV>
            <wp:extent cx="5713095" cy="354330"/>
            <wp:effectExtent l="0" t="0" r="1905" b="7620"/>
            <wp:wrapTopAndBottom/>
            <wp:docPr id="836941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4176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E5B2B4" w14:textId="360C54D0" w:rsidR="00A669F8" w:rsidRDefault="00C956A3" w:rsidP="00A669F8">
      <w:pPr>
        <w:ind w:firstLineChars="500" w:firstLine="1050"/>
        <w:rPr>
          <w:b/>
          <w:bCs/>
          <w:sz w:val="18"/>
          <w:szCs w:val="18"/>
        </w:rPr>
      </w:pPr>
      <w:r>
        <w:object w:dxaOrig="1520" w:dyaOrig="1059" w14:anchorId="5536AC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53pt" o:ole="">
            <v:imagedata r:id="rId22" o:title=""/>
          </v:shape>
          <o:OLEObject Type="Embed" ProgID="Package" ShapeID="_x0000_i1025" DrawAspect="Icon" ObjectID="_1804445935" r:id="rId23"/>
        </w:object>
      </w:r>
    </w:p>
    <w:p w14:paraId="21F3BB34" w14:textId="3EC9A6F1" w:rsidR="00EF421A" w:rsidRPr="00FD7BD0" w:rsidRDefault="00A669F8" w:rsidP="00FD7BD0">
      <w:pPr>
        <w:ind w:firstLineChars="500" w:firstLine="904"/>
        <w:rPr>
          <w:b/>
          <w:bCs/>
          <w:sz w:val="18"/>
          <w:szCs w:val="18"/>
        </w:rPr>
      </w:pPr>
      <w:r w:rsidRPr="00A669F8">
        <w:rPr>
          <w:rFonts w:hint="eastAsia"/>
          <w:b/>
          <w:bCs/>
          <w:sz w:val="18"/>
          <w:szCs w:val="18"/>
        </w:rPr>
        <w:t>（</w:t>
      </w:r>
      <w:r w:rsidRPr="00A669F8">
        <w:rPr>
          <w:rFonts w:hint="eastAsia"/>
          <w:b/>
          <w:bCs/>
          <w:sz w:val="18"/>
          <w:szCs w:val="18"/>
        </w:rPr>
        <w:t>config.json</w:t>
      </w:r>
      <w:r w:rsidRPr="00A669F8">
        <w:rPr>
          <w:rFonts w:hint="eastAsia"/>
          <w:b/>
          <w:bCs/>
          <w:sz w:val="18"/>
          <w:szCs w:val="18"/>
        </w:rPr>
        <w:t>文件可下载）</w:t>
      </w:r>
    </w:p>
    <w:p w14:paraId="1EAFB2A7" w14:textId="58764AE7" w:rsidR="00EF421A" w:rsidRDefault="00C97C00" w:rsidP="00EF421A">
      <w:r>
        <w:rPr>
          <w:noProof/>
        </w:rPr>
        <w:drawing>
          <wp:anchor distT="0" distB="0" distL="114300" distR="114300" simplePos="0" relativeHeight="251700224" behindDoc="0" locked="0" layoutInCell="1" allowOverlap="1" wp14:anchorId="68104C9B" wp14:editId="5D5E557C">
            <wp:simplePos x="0" y="0"/>
            <wp:positionH relativeFrom="column">
              <wp:posOffset>228600</wp:posOffset>
            </wp:positionH>
            <wp:positionV relativeFrom="paragraph">
              <wp:posOffset>105410</wp:posOffset>
            </wp:positionV>
            <wp:extent cx="3009900" cy="2601595"/>
            <wp:effectExtent l="0" t="0" r="0" b="8255"/>
            <wp:wrapSquare wrapText="bothSides"/>
            <wp:docPr id="19133897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89712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1C8676C6" wp14:editId="280AF960">
            <wp:simplePos x="0" y="0"/>
            <wp:positionH relativeFrom="margin">
              <wp:posOffset>3261360</wp:posOffset>
            </wp:positionH>
            <wp:positionV relativeFrom="paragraph">
              <wp:posOffset>124460</wp:posOffset>
            </wp:positionV>
            <wp:extent cx="2671445" cy="2080895"/>
            <wp:effectExtent l="0" t="0" r="0" b="0"/>
            <wp:wrapSquare wrapText="bothSides"/>
            <wp:docPr id="8052772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8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BA6D3" w14:textId="72919C44" w:rsidR="00EF421A" w:rsidRDefault="00EF421A" w:rsidP="00EF421A"/>
    <w:p w14:paraId="6E6AF2B2" w14:textId="441931EE" w:rsidR="0099271B" w:rsidRDefault="0099271B" w:rsidP="00FD7BD0">
      <w:pPr>
        <w:ind w:firstLineChars="0" w:firstLine="0"/>
      </w:pPr>
    </w:p>
    <w:p w14:paraId="56CC3FBB" w14:textId="1ECE3A96" w:rsidR="002B6865" w:rsidRPr="006D7B94" w:rsidRDefault="002B6865" w:rsidP="00FD7BD0">
      <w:pPr>
        <w:ind w:firstLineChars="0" w:firstLine="0"/>
        <w:rPr>
          <w:b/>
          <w:bCs/>
          <w:u w:val="single"/>
        </w:rPr>
      </w:pPr>
      <w:r>
        <w:rPr>
          <w:rFonts w:hint="eastAsia"/>
        </w:rPr>
        <w:t xml:space="preserve">    </w:t>
      </w:r>
      <w:r w:rsidR="006D7B94">
        <w:rPr>
          <w:rFonts w:hint="eastAsia"/>
        </w:rPr>
        <w:t xml:space="preserve">  </w:t>
      </w:r>
      <w:r w:rsidRPr="006D7B94">
        <w:rPr>
          <w:rFonts w:hint="eastAsia"/>
          <w:b/>
          <w:bCs/>
          <w:u w:val="single"/>
        </w:rPr>
        <w:t>注意：编辑文件也可通过</w:t>
      </w:r>
      <w:r w:rsidRPr="006D7B94">
        <w:rPr>
          <w:rFonts w:hint="eastAsia"/>
          <w:b/>
          <w:bCs/>
          <w:u w:val="single"/>
        </w:rPr>
        <w:t>WinSCP</w:t>
      </w:r>
      <w:r w:rsidRPr="006D7B94">
        <w:rPr>
          <w:rFonts w:hint="eastAsia"/>
          <w:b/>
          <w:bCs/>
          <w:u w:val="single"/>
        </w:rPr>
        <w:t>工具进行配置。</w:t>
      </w:r>
    </w:p>
    <w:p w14:paraId="528A4DAA" w14:textId="0B88D7EA" w:rsidR="00EF421A" w:rsidRPr="000A4529" w:rsidRDefault="000A4529" w:rsidP="000A4529">
      <w:pPr>
        <w:pStyle w:val="20"/>
        <w:rPr>
          <w:sz w:val="24"/>
          <w:szCs w:val="24"/>
        </w:rPr>
      </w:pPr>
      <w:bookmarkStart w:id="12" w:name="_Toc189646285"/>
      <w:r>
        <w:rPr>
          <w:rFonts w:hint="eastAsia"/>
          <w:sz w:val="24"/>
          <w:szCs w:val="24"/>
        </w:rPr>
        <w:t>退出并保存文件，</w:t>
      </w:r>
      <w:r w:rsidRPr="000A4529">
        <w:rPr>
          <w:rFonts w:hint="eastAsia"/>
          <w:sz w:val="24"/>
          <w:szCs w:val="24"/>
        </w:rPr>
        <w:t>重启生效</w:t>
      </w:r>
      <w:bookmarkEnd w:id="12"/>
      <w:r w:rsidRPr="000A4529">
        <w:rPr>
          <w:sz w:val="24"/>
          <w:szCs w:val="24"/>
        </w:rPr>
        <w:tab/>
      </w:r>
    </w:p>
    <w:p w14:paraId="05AEB14D" w14:textId="1100A463" w:rsidR="00EF421A" w:rsidRDefault="000A4529" w:rsidP="000A4529">
      <w:pPr>
        <w:ind w:firstLineChars="400" w:firstLine="840"/>
      </w:pPr>
      <w:bookmarkStart w:id="13" w:name="OLE_LINK1"/>
      <w:r>
        <w:t>doas shutdown -r now</w:t>
      </w:r>
    </w:p>
    <w:bookmarkEnd w:id="13"/>
    <w:p w14:paraId="26828D2F" w14:textId="0BDFA260" w:rsidR="00F94767" w:rsidRDefault="000A4529" w:rsidP="00F94767">
      <w:r w:rsidRPr="000A4529">
        <w:rPr>
          <w:noProof/>
        </w:rPr>
        <w:drawing>
          <wp:inline distT="0" distB="0" distL="0" distR="0" wp14:anchorId="4F9B777D" wp14:editId="334D32BC">
            <wp:extent cx="3919922" cy="2205038"/>
            <wp:effectExtent l="0" t="0" r="4445" b="5080"/>
            <wp:docPr id="143833735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01" cy="220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67720" w14:textId="708FDB51" w:rsidR="00F94767" w:rsidRDefault="00F94767" w:rsidP="00F94767">
      <w:pPr>
        <w:pStyle w:val="10"/>
      </w:pPr>
      <w:bookmarkStart w:id="14" w:name="_Toc189646286"/>
      <w:r w:rsidRPr="00F94767">
        <w:t>config.json</w:t>
      </w:r>
      <w:r w:rsidRPr="00F94767">
        <w:rPr>
          <w:rFonts w:hint="eastAsia"/>
        </w:rPr>
        <w:t xml:space="preserve"> </w:t>
      </w:r>
      <w:r w:rsidRPr="00F94767">
        <w:rPr>
          <w:rFonts w:hint="eastAsia"/>
        </w:rPr>
        <w:t>参数简单解释</w:t>
      </w:r>
      <w:bookmarkEnd w:id="14"/>
    </w:p>
    <w:p w14:paraId="1F547FAE" w14:textId="77777777" w:rsidR="00F94767" w:rsidRDefault="00F94767" w:rsidP="00F94767">
      <w:r>
        <w:rPr>
          <w:rFonts w:hint="eastAsia"/>
        </w:rPr>
        <w:t>主要属性如下：</w:t>
      </w:r>
    </w:p>
    <w:p w14:paraId="07B2ED5D" w14:textId="659C6832" w:rsidR="00F94767" w:rsidRDefault="00F94767">
      <w:pPr>
        <w:pStyle w:val="ab"/>
        <w:numPr>
          <w:ilvl w:val="0"/>
          <w:numId w:val="5"/>
        </w:numPr>
        <w:ind w:firstLineChars="0"/>
      </w:pPr>
      <w:r>
        <w:t>"commandLineSwitches": ["ignore-certificate-errors"],</w:t>
      </w:r>
    </w:p>
    <w:p w14:paraId="437A09E0" w14:textId="77777777" w:rsidR="001673C5" w:rsidRDefault="00F94767" w:rsidP="001673C5">
      <w:r>
        <w:rPr>
          <w:rFonts w:hint="eastAsia"/>
        </w:rPr>
        <w:t>说明：可忽略与证书相关的错误。</w:t>
      </w:r>
    </w:p>
    <w:p w14:paraId="5D9F3CB4" w14:textId="7B06806F" w:rsidR="00F94767" w:rsidRDefault="00F94767">
      <w:pPr>
        <w:pStyle w:val="ab"/>
        <w:numPr>
          <w:ilvl w:val="0"/>
          <w:numId w:val="5"/>
        </w:numPr>
        <w:ind w:firstLineChars="0"/>
      </w:pPr>
      <w:r>
        <w:t>"enableKioskMode": true,</w:t>
      </w:r>
    </w:p>
    <w:p w14:paraId="40E8A620" w14:textId="4B479FC8" w:rsidR="00F94767" w:rsidRDefault="00F94767" w:rsidP="00F94767">
      <w:r>
        <w:rPr>
          <w:rFonts w:hint="eastAsia"/>
        </w:rPr>
        <w:t>说明：指定</w:t>
      </w:r>
      <w:r w:rsidR="00DB1E5F">
        <w:rPr>
          <w:rFonts w:hint="eastAsia"/>
        </w:rPr>
        <w:t>应用</w:t>
      </w:r>
      <w:r>
        <w:rPr>
          <w:rFonts w:hint="eastAsia"/>
        </w:rPr>
        <w:t>操作，允许后可实现全屏及去除菜单栏</w:t>
      </w:r>
    </w:p>
    <w:p w14:paraId="3839E035" w14:textId="1683961D" w:rsidR="00F94767" w:rsidRDefault="00F94767">
      <w:pPr>
        <w:pStyle w:val="ab"/>
        <w:numPr>
          <w:ilvl w:val="0"/>
          <w:numId w:val="5"/>
        </w:numPr>
        <w:ind w:firstLineChars="0"/>
      </w:pPr>
      <w:r>
        <w:t xml:space="preserve"> "startUrl": "https://localhost/config",</w:t>
      </w:r>
    </w:p>
    <w:p w14:paraId="082C4269" w14:textId="5122A62F" w:rsidR="00F94767" w:rsidRDefault="00F94767" w:rsidP="00F94767">
      <w:r>
        <w:rPr>
          <w:rFonts w:hint="eastAsia"/>
        </w:rPr>
        <w:t>说明：启动时初始化界面，如果地址错误，这个地址将被默认的地址替代。</w:t>
      </w:r>
    </w:p>
    <w:p w14:paraId="0380BE06" w14:textId="59DB87C3" w:rsidR="00F94767" w:rsidRDefault="00F94767">
      <w:pPr>
        <w:pStyle w:val="ab"/>
        <w:numPr>
          <w:ilvl w:val="0"/>
          <w:numId w:val="5"/>
        </w:numPr>
        <w:ind w:firstLineChars="0"/>
      </w:pPr>
      <w:r>
        <w:t>"configVersion": "1.0"</w:t>
      </w:r>
    </w:p>
    <w:p w14:paraId="7D069337" w14:textId="77777777" w:rsidR="00F94767" w:rsidRDefault="00F94767" w:rsidP="00F94767">
      <w:r>
        <w:rPr>
          <w:rFonts w:hint="eastAsia"/>
        </w:rPr>
        <w:t>说明：配置文件的版本</w:t>
      </w:r>
    </w:p>
    <w:p w14:paraId="004A972D" w14:textId="1226223F" w:rsidR="00F94767" w:rsidRDefault="00F94767">
      <w:pPr>
        <w:pStyle w:val="ab"/>
        <w:numPr>
          <w:ilvl w:val="0"/>
          <w:numId w:val="5"/>
        </w:numPr>
        <w:ind w:firstLineChars="0"/>
      </w:pPr>
      <w:r>
        <w:lastRenderedPageBreak/>
        <w:t>"defaultTheme": "",</w:t>
      </w:r>
    </w:p>
    <w:p w14:paraId="2734D22B" w14:textId="489645EE" w:rsidR="00F94767" w:rsidRDefault="00F94767" w:rsidP="00F94767">
      <w:r>
        <w:rPr>
          <w:rFonts w:hint="eastAsia"/>
        </w:rPr>
        <w:t>说明：定义谷歌浏览器的主题，如</w:t>
      </w:r>
      <w:r>
        <w:rPr>
          <w:rFonts w:hint="eastAsia"/>
        </w:rPr>
        <w:t xml:space="preserve">    "system",    "light",    "dark"</w:t>
      </w:r>
    </w:p>
    <w:p w14:paraId="7E1A7B07" w14:textId="77777777" w:rsidR="00F94767" w:rsidRDefault="00F94767">
      <w:pPr>
        <w:pStyle w:val="ab"/>
        <w:numPr>
          <w:ilvl w:val="0"/>
          <w:numId w:val="5"/>
        </w:numPr>
        <w:ind w:firstLineChars="0"/>
      </w:pPr>
      <w:r w:rsidRPr="00F94767">
        <w:t>"enableDevTools": true,</w:t>
      </w:r>
    </w:p>
    <w:p w14:paraId="439C33F5" w14:textId="029463A9" w:rsidR="00F94767" w:rsidRPr="00F94767" w:rsidRDefault="00F94767" w:rsidP="00F94767">
      <w:pPr>
        <w:ind w:left="420" w:firstLineChars="0" w:firstLine="0"/>
      </w:pPr>
      <w:r>
        <w:rPr>
          <w:rFonts w:hint="eastAsia"/>
        </w:rPr>
        <w:t>说明：打开开发模式，支持自动开启及快捷键</w:t>
      </w:r>
    </w:p>
    <w:p w14:paraId="58EEA5DD" w14:textId="7C566344" w:rsidR="00F94767" w:rsidRDefault="00F94767">
      <w:pPr>
        <w:pStyle w:val="ab"/>
        <w:numPr>
          <w:ilvl w:val="0"/>
          <w:numId w:val="5"/>
        </w:numPr>
        <w:ind w:firstLineChars="0"/>
      </w:pPr>
      <w:r w:rsidRPr="00F94767">
        <w:t xml:space="preserve"> "enableIncognitoMode": true,</w:t>
      </w:r>
    </w:p>
    <w:p w14:paraId="0CAF0EDF" w14:textId="677453EA" w:rsidR="00F94767" w:rsidRPr="00F94767" w:rsidRDefault="00F94767" w:rsidP="00F94767">
      <w:pPr>
        <w:ind w:left="420" w:firstLineChars="0" w:firstLine="0"/>
      </w:pPr>
      <w:r>
        <w:rPr>
          <w:rFonts w:hint="eastAsia"/>
        </w:rPr>
        <w:t>说明：打开无痕模式，减少数据缓存</w:t>
      </w:r>
    </w:p>
    <w:p w14:paraId="701510A2" w14:textId="276CA9E6" w:rsidR="00F94767" w:rsidRDefault="00F94767">
      <w:pPr>
        <w:pStyle w:val="ab"/>
        <w:numPr>
          <w:ilvl w:val="0"/>
          <w:numId w:val="5"/>
        </w:numPr>
        <w:ind w:firstLineChars="0"/>
      </w:pPr>
      <w:r w:rsidRPr="00F94767">
        <w:t>"enableMenuBar": false,</w:t>
      </w:r>
    </w:p>
    <w:p w14:paraId="4593306C" w14:textId="52D3B784" w:rsidR="00F94767" w:rsidRPr="00F94767" w:rsidRDefault="00F94767" w:rsidP="00F94767">
      <w:pPr>
        <w:ind w:left="420" w:firstLineChars="0" w:firstLine="0"/>
      </w:pPr>
      <w:r>
        <w:rPr>
          <w:rFonts w:hint="eastAsia"/>
        </w:rPr>
        <w:t>说明：菜单栏，如果</w:t>
      </w:r>
      <w:r>
        <w:t>"enableKioskMode"</w:t>
      </w:r>
      <w:r>
        <w:rPr>
          <w:rFonts w:hint="eastAsia"/>
        </w:rPr>
        <w:t>生效，此设置无效。</w:t>
      </w:r>
    </w:p>
    <w:p w14:paraId="732C0D03" w14:textId="37E79AC2" w:rsidR="00F94767" w:rsidRDefault="00F94767">
      <w:pPr>
        <w:pStyle w:val="ab"/>
        <w:numPr>
          <w:ilvl w:val="0"/>
          <w:numId w:val="5"/>
        </w:numPr>
        <w:ind w:firstLineChars="0"/>
      </w:pPr>
      <w:r w:rsidRPr="00F94767">
        <w:t xml:space="preserve"> "openDevTools": false,</w:t>
      </w:r>
    </w:p>
    <w:p w14:paraId="7E8B4173" w14:textId="0D86A0CE" w:rsidR="00F51B5C" w:rsidRPr="00F94767" w:rsidRDefault="00F51B5C" w:rsidP="00F51B5C">
      <w:pPr>
        <w:ind w:left="420" w:firstLineChars="0" w:firstLine="0"/>
      </w:pPr>
      <w:r>
        <w:rPr>
          <w:rFonts w:hint="eastAsia"/>
        </w:rPr>
        <w:t>说明：打开开发模式</w:t>
      </w:r>
    </w:p>
    <w:p w14:paraId="7BFC1729" w14:textId="5CA44B82" w:rsidR="00F94767" w:rsidRDefault="00F94767">
      <w:pPr>
        <w:pStyle w:val="ab"/>
        <w:numPr>
          <w:ilvl w:val="0"/>
          <w:numId w:val="5"/>
        </w:numPr>
        <w:ind w:firstLineChars="0"/>
      </w:pPr>
      <w:r w:rsidRPr="00F94767">
        <w:t xml:space="preserve"> "persistPosition": true,</w:t>
      </w:r>
    </w:p>
    <w:p w14:paraId="5577CCB5" w14:textId="76550D26" w:rsidR="00F51B5C" w:rsidRPr="00F51B5C" w:rsidRDefault="00F51B5C" w:rsidP="00F51B5C">
      <w:pPr>
        <w:ind w:left="420" w:firstLineChars="0" w:firstLine="0"/>
      </w:pPr>
      <w:r>
        <w:rPr>
          <w:rFonts w:hint="eastAsia"/>
        </w:rPr>
        <w:t>说明：记录当前浏览位置，如果</w:t>
      </w:r>
      <w:r>
        <w:t>"enableKioskMode"</w:t>
      </w:r>
      <w:r>
        <w:rPr>
          <w:rFonts w:hint="eastAsia"/>
        </w:rPr>
        <w:t>生效，此设置无效。</w:t>
      </w:r>
    </w:p>
    <w:p w14:paraId="11116F77" w14:textId="5A1BD439" w:rsidR="00F94767" w:rsidRDefault="00F94767">
      <w:pPr>
        <w:pStyle w:val="ab"/>
        <w:numPr>
          <w:ilvl w:val="0"/>
          <w:numId w:val="5"/>
        </w:numPr>
        <w:ind w:firstLineChars="0"/>
      </w:pPr>
      <w:r w:rsidRPr="00F94767">
        <w:t xml:space="preserve"> "persistSize": true,</w:t>
      </w:r>
    </w:p>
    <w:p w14:paraId="4B564AE9" w14:textId="4B185261" w:rsidR="00757584" w:rsidRPr="00757584" w:rsidRDefault="00757584" w:rsidP="00757584">
      <w:pPr>
        <w:ind w:left="420" w:firstLineChars="0" w:firstLine="0"/>
      </w:pPr>
      <w:r>
        <w:rPr>
          <w:rFonts w:hint="eastAsia"/>
        </w:rPr>
        <w:t>说明：记录当前浏览器窗口大小，如果</w:t>
      </w:r>
      <w:r>
        <w:t>"enableKioskMode"</w:t>
      </w:r>
      <w:r>
        <w:rPr>
          <w:rFonts w:hint="eastAsia"/>
        </w:rPr>
        <w:t>生效，此设置无效。</w:t>
      </w:r>
    </w:p>
    <w:p w14:paraId="64EDED8A" w14:textId="74DD3ED4" w:rsidR="00F94767" w:rsidRDefault="00F94767">
      <w:pPr>
        <w:pStyle w:val="ab"/>
        <w:numPr>
          <w:ilvl w:val="0"/>
          <w:numId w:val="5"/>
        </w:numPr>
        <w:ind w:firstLineChars="0"/>
      </w:pPr>
      <w:r w:rsidRPr="00F94767">
        <w:t xml:space="preserve"> "quitApplicationKeys": "Esc",</w:t>
      </w:r>
    </w:p>
    <w:p w14:paraId="19F44D5F" w14:textId="5C68E5F8" w:rsidR="00E247CF" w:rsidRPr="00F94767" w:rsidRDefault="00E247CF" w:rsidP="00E247CF">
      <w:pPr>
        <w:ind w:left="420" w:firstLineChars="0" w:firstLine="0"/>
      </w:pPr>
      <w:r>
        <w:rPr>
          <w:rFonts w:hint="eastAsia"/>
        </w:rPr>
        <w:t>说明：退出快捷键</w:t>
      </w:r>
    </w:p>
    <w:p w14:paraId="16BEA1A6" w14:textId="772436EB" w:rsidR="00F94767" w:rsidRDefault="00F94767">
      <w:pPr>
        <w:pStyle w:val="ab"/>
        <w:numPr>
          <w:ilvl w:val="0"/>
          <w:numId w:val="5"/>
        </w:numPr>
        <w:ind w:firstLineChars="0"/>
      </w:pPr>
      <w:r w:rsidRPr="00F94767">
        <w:t xml:space="preserve">  "reloadBrowserWindowKeys": "F5",</w:t>
      </w:r>
    </w:p>
    <w:p w14:paraId="7C71D928" w14:textId="2F215363" w:rsidR="00E247CF" w:rsidRPr="00F94767" w:rsidRDefault="00E247CF" w:rsidP="00E247CF">
      <w:pPr>
        <w:ind w:left="420" w:firstLineChars="0" w:firstLine="0"/>
      </w:pPr>
      <w:r>
        <w:rPr>
          <w:rFonts w:hint="eastAsia"/>
        </w:rPr>
        <w:t>说明：刷新快捷键</w:t>
      </w:r>
    </w:p>
    <w:p w14:paraId="45997E65" w14:textId="263B03CA" w:rsidR="00F94767" w:rsidRDefault="00F94767">
      <w:pPr>
        <w:pStyle w:val="ab"/>
        <w:numPr>
          <w:ilvl w:val="0"/>
          <w:numId w:val="5"/>
        </w:numPr>
        <w:ind w:firstLineChars="0"/>
      </w:pPr>
      <w:r w:rsidRPr="00F94767">
        <w:t xml:space="preserve">  "toggleDevToolsKeys": "",</w:t>
      </w:r>
    </w:p>
    <w:p w14:paraId="18EA6B68" w14:textId="4A84100D" w:rsidR="00E247CF" w:rsidRPr="00F94767" w:rsidRDefault="00E247CF" w:rsidP="00E247CF">
      <w:pPr>
        <w:ind w:left="420" w:firstLineChars="0" w:firstLine="0"/>
      </w:pPr>
      <w:r>
        <w:rPr>
          <w:rFonts w:hint="eastAsia"/>
        </w:rPr>
        <w:t>说明：切换开发模式快捷键</w:t>
      </w:r>
    </w:p>
    <w:p w14:paraId="025FF240" w14:textId="410D1E9F" w:rsidR="00F94767" w:rsidRDefault="00F94767">
      <w:pPr>
        <w:pStyle w:val="ab"/>
        <w:numPr>
          <w:ilvl w:val="0"/>
          <w:numId w:val="5"/>
        </w:numPr>
        <w:ind w:firstLineChars="0"/>
      </w:pPr>
      <w:r w:rsidRPr="00F94767">
        <w:t xml:space="preserve">   "windowTitle": "",</w:t>
      </w:r>
    </w:p>
    <w:p w14:paraId="0055C93C" w14:textId="29DC2B0F" w:rsidR="00E247CF" w:rsidRDefault="00E247CF" w:rsidP="00E247CF">
      <w:pPr>
        <w:ind w:left="420" w:firstLineChars="0" w:firstLine="0"/>
      </w:pPr>
      <w:r>
        <w:rPr>
          <w:rFonts w:hint="eastAsia"/>
        </w:rPr>
        <w:t>说明：浏览器名称</w:t>
      </w:r>
    </w:p>
    <w:p w14:paraId="726AEDC2" w14:textId="77777777" w:rsidR="004B5266" w:rsidRDefault="004B5266" w:rsidP="00E247CF">
      <w:pPr>
        <w:ind w:left="420" w:firstLineChars="0" w:firstLine="0"/>
      </w:pPr>
    </w:p>
    <w:p w14:paraId="4E9EAB46" w14:textId="047D90E8" w:rsidR="004B5266" w:rsidRDefault="004B5266">
      <w:pPr>
        <w:widowControl/>
        <w:ind w:firstLineChars="0" w:firstLine="0"/>
        <w:jc w:val="left"/>
      </w:pPr>
      <w:r>
        <w:br w:type="page"/>
      </w:r>
    </w:p>
    <w:p w14:paraId="602CC030" w14:textId="6C02ADF9" w:rsidR="004B5266" w:rsidRPr="00F94767" w:rsidRDefault="004B5266" w:rsidP="00E247CF">
      <w:pPr>
        <w:ind w:left="420" w:firstLineChars="0" w:firstLine="0"/>
      </w:pPr>
    </w:p>
    <w:p w14:paraId="2CEC334E" w14:textId="088F03AD" w:rsidR="00DB0A47" w:rsidRDefault="00DB0A47" w:rsidP="00DB0A47">
      <w:pPr>
        <w:pStyle w:val="10"/>
      </w:pPr>
      <w:bookmarkStart w:id="15" w:name="_Toc189646287"/>
      <w:r>
        <w:rPr>
          <w:rFonts w:hint="eastAsia"/>
        </w:rPr>
        <w:t>使用其它用户名自动登录及显示</w:t>
      </w:r>
      <w:bookmarkEnd w:id="15"/>
    </w:p>
    <w:p w14:paraId="7A4D317E" w14:textId="77777777" w:rsidR="00B307D9" w:rsidRPr="00B307D9" w:rsidRDefault="00B307D9" w:rsidP="00B307D9"/>
    <w:p w14:paraId="4C66A77F" w14:textId="23F1E39F" w:rsidR="005F2F46" w:rsidRDefault="004B5266" w:rsidP="005E111E">
      <w:r>
        <w:rPr>
          <w:rFonts w:hint="eastAsia"/>
        </w:rPr>
        <w:t>多用户自动登录及显示主要是为了解决单用户模式登录</w:t>
      </w:r>
      <w:r w:rsidR="00B307D9">
        <w:rPr>
          <w:rFonts w:hint="eastAsia"/>
        </w:rPr>
        <w:t>控制台</w:t>
      </w:r>
      <w:r>
        <w:rPr>
          <w:rFonts w:hint="eastAsia"/>
        </w:rPr>
        <w:t>操作时，可能影响</w:t>
      </w:r>
      <w:r>
        <w:rPr>
          <w:rFonts w:hint="eastAsia"/>
        </w:rPr>
        <w:t>HMI</w:t>
      </w:r>
      <w:r>
        <w:rPr>
          <w:rFonts w:hint="eastAsia"/>
        </w:rPr>
        <w:t>显示的问题。</w:t>
      </w:r>
    </w:p>
    <w:p w14:paraId="5BE54E30" w14:textId="005CF319" w:rsidR="00DB0A47" w:rsidRDefault="00DB0A47" w:rsidP="00DB0A47">
      <w:pPr>
        <w:pStyle w:val="20"/>
        <w:rPr>
          <w:sz w:val="24"/>
          <w:szCs w:val="24"/>
        </w:rPr>
      </w:pPr>
      <w:bookmarkStart w:id="16" w:name="_Toc189646288"/>
      <w:r w:rsidRPr="00DB0A47">
        <w:rPr>
          <w:rFonts w:hint="eastAsia"/>
          <w:sz w:val="24"/>
          <w:szCs w:val="24"/>
        </w:rPr>
        <w:t>在</w:t>
      </w:r>
      <w:r w:rsidRPr="00DB0A47">
        <w:rPr>
          <w:rFonts w:hint="eastAsia"/>
          <w:sz w:val="24"/>
          <w:szCs w:val="24"/>
        </w:rPr>
        <w:t xml:space="preserve"> </w:t>
      </w:r>
      <w:r w:rsidRPr="00DB0A47">
        <w:rPr>
          <w:sz w:val="24"/>
          <w:szCs w:val="24"/>
        </w:rPr>
        <w:t>Device Manager</w:t>
      </w:r>
      <w:r w:rsidRPr="00DB0A47">
        <w:rPr>
          <w:rFonts w:hint="eastAsia"/>
          <w:sz w:val="24"/>
          <w:szCs w:val="24"/>
        </w:rPr>
        <w:t xml:space="preserve">  </w:t>
      </w:r>
      <w:r w:rsidRPr="00DB0A47">
        <w:rPr>
          <w:rFonts w:hint="eastAsia"/>
          <w:sz w:val="24"/>
          <w:szCs w:val="24"/>
        </w:rPr>
        <w:t>创建</w:t>
      </w:r>
      <w:r w:rsidRPr="00DB0A47">
        <w:rPr>
          <w:rFonts w:hint="eastAsia"/>
          <w:sz w:val="24"/>
          <w:szCs w:val="24"/>
        </w:rPr>
        <w:t xml:space="preserve"> Display </w:t>
      </w:r>
      <w:r w:rsidRPr="00DB0A47">
        <w:rPr>
          <w:rFonts w:hint="eastAsia"/>
          <w:sz w:val="24"/>
          <w:szCs w:val="24"/>
        </w:rPr>
        <w:t>用户</w:t>
      </w:r>
      <w:bookmarkEnd w:id="16"/>
    </w:p>
    <w:p w14:paraId="43FA0DA4" w14:textId="592F8378" w:rsidR="00DB0A47" w:rsidRDefault="00DB0A47" w:rsidP="00DB0A47">
      <w:pPr>
        <w:ind w:firstLineChars="100" w:firstLine="210"/>
      </w:pPr>
      <w:r>
        <w:rPr>
          <w:rFonts w:hint="eastAsia"/>
        </w:rPr>
        <w:t>如下：</w:t>
      </w:r>
      <w:r>
        <w:rPr>
          <w:rFonts w:hint="eastAsia"/>
        </w:rPr>
        <w:t xml:space="preserve">Username: Display   </w:t>
      </w:r>
      <w:r>
        <w:rPr>
          <w:rFonts w:hint="eastAsia"/>
        </w:rPr>
        <w:t>密码为</w:t>
      </w:r>
      <w:r>
        <w:rPr>
          <w:rFonts w:hint="eastAsia"/>
        </w:rPr>
        <w:t xml:space="preserve">1 </w:t>
      </w:r>
    </w:p>
    <w:p w14:paraId="6AEA20CC" w14:textId="0A10B0FD" w:rsidR="00DB0A47" w:rsidRDefault="00DB0A47" w:rsidP="00DB0A47">
      <w:r>
        <w:rPr>
          <w:noProof/>
        </w:rPr>
        <w:drawing>
          <wp:inline distT="0" distB="0" distL="0" distR="0" wp14:anchorId="119BF45B" wp14:editId="69F67B01">
            <wp:extent cx="4832350" cy="1932940"/>
            <wp:effectExtent l="0" t="0" r="6350" b="0"/>
            <wp:docPr id="1573956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193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9123E" w14:textId="77777777" w:rsidR="00DB0A47" w:rsidRDefault="00DB0A47" w:rsidP="00DB0A47">
      <w:pPr>
        <w:ind w:firstLineChars="100" w:firstLine="210"/>
      </w:pPr>
      <w:r>
        <w:rPr>
          <w:rFonts w:hint="eastAsia"/>
        </w:rPr>
        <w:t>创建完，在</w:t>
      </w:r>
      <w:r w:rsidRPr="00240907">
        <w:t>Configured Users</w:t>
      </w:r>
      <w:r>
        <w:rPr>
          <w:rFonts w:hint="eastAsia"/>
        </w:rPr>
        <w:t>如下显示：</w:t>
      </w:r>
    </w:p>
    <w:p w14:paraId="38E4E5E1" w14:textId="088934E4" w:rsidR="00DB0A47" w:rsidRDefault="00DB0A47" w:rsidP="00E75A58">
      <w:r>
        <w:rPr>
          <w:noProof/>
        </w:rPr>
        <w:drawing>
          <wp:inline distT="0" distB="0" distL="0" distR="0" wp14:anchorId="6168D048" wp14:editId="3A64E531">
            <wp:extent cx="5274310" cy="328295"/>
            <wp:effectExtent l="0" t="0" r="0" b="0"/>
            <wp:docPr id="8569679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6790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867A2" w14:textId="761816E5" w:rsidR="00DB0A47" w:rsidRPr="00DB0A47" w:rsidRDefault="00DB0A47" w:rsidP="00DB0A47">
      <w:pPr>
        <w:pStyle w:val="20"/>
        <w:rPr>
          <w:sz w:val="24"/>
          <w:szCs w:val="24"/>
        </w:rPr>
      </w:pPr>
      <w:bookmarkStart w:id="17" w:name="_Toc189646289"/>
      <w:r w:rsidRPr="00DB0A47">
        <w:rPr>
          <w:rFonts w:hint="eastAsia"/>
          <w:sz w:val="24"/>
          <w:szCs w:val="24"/>
        </w:rPr>
        <w:t>设置显示的账户自动登录、</w:t>
      </w:r>
      <w:r w:rsidRPr="00DB0A47">
        <w:rPr>
          <w:rFonts w:hint="eastAsia"/>
          <w:sz w:val="24"/>
          <w:szCs w:val="24"/>
        </w:rPr>
        <w:t>UI</w:t>
      </w:r>
      <w:r w:rsidRPr="00DB0A47">
        <w:rPr>
          <w:rFonts w:hint="eastAsia"/>
          <w:sz w:val="24"/>
          <w:szCs w:val="24"/>
        </w:rPr>
        <w:t>自动启动及</w:t>
      </w:r>
      <w:r w:rsidRPr="00DB0A47">
        <w:rPr>
          <w:rFonts w:hint="eastAsia"/>
          <w:sz w:val="24"/>
          <w:szCs w:val="24"/>
        </w:rPr>
        <w:t>UI</w:t>
      </w:r>
      <w:r w:rsidRPr="00DB0A47">
        <w:rPr>
          <w:rFonts w:hint="eastAsia"/>
          <w:sz w:val="24"/>
          <w:szCs w:val="24"/>
        </w:rPr>
        <w:t>参数设置</w:t>
      </w:r>
      <w:bookmarkEnd w:id="17"/>
    </w:p>
    <w:p w14:paraId="3D24A415" w14:textId="0DCBC544" w:rsidR="00DB0A47" w:rsidRDefault="00DB0A47" w:rsidP="00DB0A47">
      <w:pPr>
        <w:pStyle w:val="3"/>
      </w:pPr>
      <w:bookmarkStart w:id="18" w:name="_Toc189646290"/>
      <w:r>
        <w:rPr>
          <w:rFonts w:hint="eastAsia"/>
        </w:rPr>
        <w:t>在</w:t>
      </w:r>
      <w:r>
        <w:rPr>
          <w:rFonts w:hint="eastAsia"/>
        </w:rPr>
        <w:t>Adminstrator</w:t>
      </w:r>
      <w:r>
        <w:rPr>
          <w:rFonts w:hint="eastAsia"/>
        </w:rPr>
        <w:t>账户下命令如下：</w:t>
      </w:r>
      <w:bookmarkEnd w:id="18"/>
      <w:r>
        <w:rPr>
          <w:rFonts w:hint="eastAsia"/>
        </w:rPr>
        <w:t xml:space="preserve"> </w:t>
      </w:r>
    </w:p>
    <w:p w14:paraId="04A667FE" w14:textId="772EC17B" w:rsidR="00DB0A47" w:rsidRDefault="00DB0A47" w:rsidP="00DB0A47">
      <w:pPr>
        <w:jc w:val="left"/>
      </w:pPr>
      <w:r>
        <w:t>Doas /usr/local/etc/TwinCAT/Functions/TF1200-UI-Client/scripts/setup-full.sh --user=</w:t>
      </w:r>
      <w:r w:rsidRPr="00586739">
        <w:t xml:space="preserve">Display </w:t>
      </w:r>
      <w:r>
        <w:t xml:space="preserve">--autologin </w:t>
      </w:r>
      <w:r w:rsidR="008D6B99">
        <w:t>--</w:t>
      </w:r>
      <w:r>
        <w:t>autostart</w:t>
      </w:r>
    </w:p>
    <w:p w14:paraId="596A2534" w14:textId="762053E7" w:rsidR="00DB0A47" w:rsidRDefault="00DB0A47" w:rsidP="00DB0A47">
      <w:pPr>
        <w:pStyle w:val="3"/>
      </w:pPr>
      <w:bookmarkStart w:id="19" w:name="_Toc189646291"/>
      <w:r>
        <w:rPr>
          <w:rFonts w:hint="eastAsia"/>
        </w:rPr>
        <w:t>在</w:t>
      </w:r>
      <w:r>
        <w:rPr>
          <w:rFonts w:hint="eastAsia"/>
        </w:rPr>
        <w:t>Display</w:t>
      </w:r>
      <w:r w:rsidR="00F274A5">
        <w:rPr>
          <w:rFonts w:hint="eastAsia"/>
        </w:rPr>
        <w:t>账户</w:t>
      </w:r>
      <w:r>
        <w:rPr>
          <w:rFonts w:hint="eastAsia"/>
        </w:rPr>
        <w:t>下</w:t>
      </w:r>
      <w:r w:rsidRPr="00DB0A47">
        <w:rPr>
          <w:rFonts w:hint="eastAsia"/>
        </w:rPr>
        <w:t>编辑</w:t>
      </w:r>
      <w:r w:rsidRPr="00DB0A47">
        <w:rPr>
          <w:rFonts w:hint="eastAsia"/>
        </w:rPr>
        <w:t>config.json</w:t>
      </w:r>
      <w:r w:rsidRPr="00DB0A47">
        <w:rPr>
          <w:rFonts w:hint="eastAsia"/>
        </w:rPr>
        <w:t>文件</w:t>
      </w:r>
      <w:bookmarkEnd w:id="19"/>
      <w:r>
        <w:rPr>
          <w:rFonts w:hint="eastAsia"/>
        </w:rPr>
        <w:t xml:space="preserve"> </w:t>
      </w:r>
    </w:p>
    <w:p w14:paraId="3B97928D" w14:textId="1ED9AB24" w:rsidR="00C42CF6" w:rsidRDefault="00DB0A47" w:rsidP="005E111E">
      <w:pPr>
        <w:jc w:val="left"/>
      </w:pPr>
      <w:r>
        <w:t>ee ~/.config/TF1200-UI-Client/config.json</w:t>
      </w:r>
    </w:p>
    <w:p w14:paraId="57FF8556" w14:textId="693D0429" w:rsidR="00060448" w:rsidRDefault="00060448" w:rsidP="005E111E">
      <w:pPr>
        <w:jc w:val="left"/>
      </w:pPr>
      <w:r w:rsidRPr="00DB0A47">
        <w:rPr>
          <w:noProof/>
        </w:rPr>
        <w:drawing>
          <wp:anchor distT="0" distB="0" distL="114300" distR="114300" simplePos="0" relativeHeight="251707392" behindDoc="1" locked="0" layoutInCell="1" allowOverlap="1" wp14:anchorId="57B8EA02" wp14:editId="4ECC6C71">
            <wp:simplePos x="0" y="0"/>
            <wp:positionH relativeFrom="column">
              <wp:posOffset>317500</wp:posOffset>
            </wp:positionH>
            <wp:positionV relativeFrom="paragraph">
              <wp:posOffset>68580</wp:posOffset>
            </wp:positionV>
            <wp:extent cx="2279650" cy="2926080"/>
            <wp:effectExtent l="0" t="0" r="6350" b="7620"/>
            <wp:wrapNone/>
            <wp:docPr id="8525034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EEB29" w14:textId="31D5EB74" w:rsidR="00060448" w:rsidRDefault="00060448" w:rsidP="005E111E">
      <w:pPr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29DCCED" wp14:editId="4C163448">
                <wp:simplePos x="0" y="0"/>
                <wp:positionH relativeFrom="column">
                  <wp:posOffset>2926715</wp:posOffset>
                </wp:positionH>
                <wp:positionV relativeFrom="paragraph">
                  <wp:posOffset>21590</wp:posOffset>
                </wp:positionV>
                <wp:extent cx="2360930" cy="1404620"/>
                <wp:effectExtent l="0" t="0" r="22860" b="1143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CA66C" w14:textId="4CC39DFC" w:rsidR="00DB0A47" w:rsidRDefault="00DB0A47">
                            <w:r>
                              <w:rPr>
                                <w:rFonts w:hint="eastAsia"/>
                              </w:rPr>
                              <w:t xml:space="preserve">Display </w:t>
                            </w:r>
                            <w:r>
                              <w:rPr>
                                <w:rFonts w:hint="eastAsia"/>
                              </w:rPr>
                              <w:t>自动登录显示；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9DCCED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30.45pt;margin-top:1.7pt;width:185.9pt;height:110.6pt;z-index:251702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DX&#10;ciBI3QAAAAkBAAAPAAAAAAAAAAAAAAAAAGsEAABkcnMvZG93bnJldi54bWxQSwUGAAAAAAQABADz&#10;AAAAdQUAAAAA&#10;">
                <v:textbox style="mso-fit-shape-to-text:t">
                  <w:txbxContent>
                    <w:p w14:paraId="7FCCA66C" w14:textId="4CC39DFC" w:rsidR="00DB0A47" w:rsidRDefault="00DB0A47">
                      <w:r>
                        <w:rPr>
                          <w:rFonts w:hint="eastAsia"/>
                        </w:rPr>
                        <w:t xml:space="preserve">Display </w:t>
                      </w:r>
                      <w:r>
                        <w:rPr>
                          <w:rFonts w:hint="eastAsia"/>
                        </w:rPr>
                        <w:t>自动登录显示；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86AB00" w14:textId="56802C48" w:rsidR="00060448" w:rsidRDefault="00060448" w:rsidP="005E111E">
      <w:pPr>
        <w:jc w:val="left"/>
      </w:pPr>
    </w:p>
    <w:p w14:paraId="12DFB305" w14:textId="77777777" w:rsidR="00060448" w:rsidRDefault="00060448" w:rsidP="005E111E">
      <w:pPr>
        <w:jc w:val="left"/>
      </w:pPr>
    </w:p>
    <w:p w14:paraId="714826C9" w14:textId="2C2689CF" w:rsidR="00060448" w:rsidRDefault="00060448" w:rsidP="005E111E">
      <w:pPr>
        <w:jc w:val="left"/>
      </w:pPr>
    </w:p>
    <w:p w14:paraId="36EA9D89" w14:textId="77777777" w:rsidR="00060448" w:rsidRDefault="00060448" w:rsidP="005E111E">
      <w:pPr>
        <w:jc w:val="left"/>
      </w:pPr>
    </w:p>
    <w:p w14:paraId="60616482" w14:textId="0FAC6F82" w:rsidR="00060448" w:rsidRDefault="00060448" w:rsidP="005E111E">
      <w:pPr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FE060CA" wp14:editId="36EB43BD">
                <wp:simplePos x="0" y="0"/>
                <wp:positionH relativeFrom="margin">
                  <wp:posOffset>3079750</wp:posOffset>
                </wp:positionH>
                <wp:positionV relativeFrom="paragraph">
                  <wp:posOffset>22860</wp:posOffset>
                </wp:positionV>
                <wp:extent cx="2279650" cy="1404620"/>
                <wp:effectExtent l="0" t="0" r="25400" b="25400"/>
                <wp:wrapSquare wrapText="bothSides"/>
                <wp:docPr id="88103726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20366" w14:textId="23DFB29B" w:rsidR="00DB0A47" w:rsidRDefault="00DB0A47" w:rsidP="00DB0A47">
                            <w:r>
                              <w:rPr>
                                <w:rFonts w:hint="eastAsia"/>
                              </w:rPr>
                              <w:t xml:space="preserve">Administrator </w:t>
                            </w:r>
                            <w:r>
                              <w:rPr>
                                <w:rFonts w:hint="eastAsia"/>
                              </w:rPr>
                              <w:t>远程登录不报错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E060CA" id="_x0000_s1027" type="#_x0000_t202" style="position:absolute;left:0;text-align:left;margin-left:242.5pt;margin-top:1.8pt;width:179.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">
                <v:textbox style="mso-fit-shape-to-text:t">
                  <w:txbxContent>
                    <w:p w14:paraId="0F120366" w14:textId="23DFB29B" w:rsidR="00DB0A47" w:rsidRDefault="00DB0A47" w:rsidP="00DB0A47">
                      <w:r>
                        <w:rPr>
                          <w:rFonts w:hint="eastAsia"/>
                        </w:rPr>
                        <w:t xml:space="preserve">Administrator </w:t>
                      </w:r>
                      <w:r>
                        <w:rPr>
                          <w:rFonts w:hint="eastAsia"/>
                        </w:rPr>
                        <w:t>远程登录不报错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1C074C" w14:textId="6B22761D" w:rsidR="00060448" w:rsidRDefault="00060448" w:rsidP="005E111E">
      <w:pPr>
        <w:jc w:val="left"/>
      </w:pPr>
    </w:p>
    <w:p w14:paraId="26848C46" w14:textId="0423CA99" w:rsidR="00060448" w:rsidRDefault="00060448" w:rsidP="005E111E">
      <w:pPr>
        <w:jc w:val="left"/>
      </w:pPr>
    </w:p>
    <w:p w14:paraId="73B95477" w14:textId="5E5604B6" w:rsidR="00060448" w:rsidRDefault="00060448" w:rsidP="005E111E">
      <w:pPr>
        <w:jc w:val="left"/>
      </w:pPr>
    </w:p>
    <w:p w14:paraId="61902A6F" w14:textId="77777777" w:rsidR="00060448" w:rsidRDefault="00060448" w:rsidP="005E111E">
      <w:pPr>
        <w:jc w:val="left"/>
      </w:pPr>
    </w:p>
    <w:p w14:paraId="397A4859" w14:textId="610B5158" w:rsidR="00060448" w:rsidRDefault="00060448" w:rsidP="005E111E">
      <w:pPr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7273C77" wp14:editId="3AE26ECA">
                <wp:simplePos x="0" y="0"/>
                <wp:positionH relativeFrom="margin">
                  <wp:posOffset>3096895</wp:posOffset>
                </wp:positionH>
                <wp:positionV relativeFrom="paragraph">
                  <wp:posOffset>22225</wp:posOffset>
                </wp:positionV>
                <wp:extent cx="2279650" cy="1404620"/>
                <wp:effectExtent l="0" t="0" r="25400" b="17780"/>
                <wp:wrapSquare wrapText="bothSides"/>
                <wp:docPr id="100875466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C0D54" w14:textId="25508FE3" w:rsidR="00DB0A47" w:rsidRDefault="00DB0A47" w:rsidP="00DB0A47">
                            <w:r>
                              <w:rPr>
                                <w:rFonts w:hint="eastAsia"/>
                              </w:rPr>
                              <w:t>Display</w:t>
                            </w:r>
                            <w:r>
                              <w:rPr>
                                <w:rFonts w:hint="eastAsia"/>
                              </w:rPr>
                              <w:t>远程登录报错，提示无法远程网页显示</w:t>
                            </w:r>
                            <w:r>
                              <w:rPr>
                                <w:rFonts w:hint="eastAsia"/>
                              </w:rPr>
                              <w:t>UI</w:t>
                            </w:r>
                            <w:r w:rsidR="006F5275">
                              <w:rPr>
                                <w:rFonts w:hint="eastAsia"/>
                              </w:rPr>
                              <w:t>、正常报错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273C77" id="_x0000_s1028" type="#_x0000_t202" style="position:absolute;left:0;text-align:left;margin-left:243.85pt;margin-top:1.75pt;width:179.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">
                <v:textbox style="mso-fit-shape-to-text:t">
                  <w:txbxContent>
                    <w:p w14:paraId="60BC0D54" w14:textId="25508FE3" w:rsidR="00DB0A47" w:rsidRDefault="00DB0A47" w:rsidP="00DB0A47">
                      <w:r>
                        <w:rPr>
                          <w:rFonts w:hint="eastAsia"/>
                        </w:rPr>
                        <w:t>Display</w:t>
                      </w:r>
                      <w:r>
                        <w:rPr>
                          <w:rFonts w:hint="eastAsia"/>
                        </w:rPr>
                        <w:t>远程登录报错，提示无法远程网页显示</w:t>
                      </w:r>
                      <w:r>
                        <w:rPr>
                          <w:rFonts w:hint="eastAsia"/>
                        </w:rPr>
                        <w:t>UI</w:t>
                      </w:r>
                      <w:r w:rsidR="006F5275">
                        <w:rPr>
                          <w:rFonts w:hint="eastAsia"/>
                        </w:rPr>
                        <w:t>、正常报错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048E24" w14:textId="70452AC5" w:rsidR="00060448" w:rsidRDefault="00060448" w:rsidP="005E111E">
      <w:pPr>
        <w:jc w:val="left"/>
      </w:pPr>
    </w:p>
    <w:p w14:paraId="48D78EC8" w14:textId="3A7E34F9" w:rsidR="00060448" w:rsidRDefault="00060448" w:rsidP="005E111E">
      <w:pPr>
        <w:jc w:val="left"/>
      </w:pPr>
    </w:p>
    <w:p w14:paraId="1E3067D1" w14:textId="1B22815F" w:rsidR="00060448" w:rsidRDefault="00060448" w:rsidP="005E111E">
      <w:pPr>
        <w:jc w:val="left"/>
      </w:pPr>
    </w:p>
    <w:p w14:paraId="4E2B76D6" w14:textId="40950BD8" w:rsidR="00060448" w:rsidRDefault="00060448" w:rsidP="005E111E">
      <w:pPr>
        <w:jc w:val="left"/>
      </w:pPr>
    </w:p>
    <w:p w14:paraId="2D114DE2" w14:textId="60A3318D" w:rsidR="00587202" w:rsidRPr="00C42CF6" w:rsidRDefault="00C42CF6" w:rsidP="00C42CF6">
      <w:pPr>
        <w:ind w:firstLineChars="300" w:firstLine="632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lastRenderedPageBreak/>
        <w:t>注意：</w:t>
      </w:r>
      <w:r w:rsidR="00AF283D" w:rsidRPr="00C42CF6">
        <w:rPr>
          <w:rFonts w:hint="eastAsia"/>
          <w:b/>
          <w:bCs/>
          <w:u w:val="single"/>
        </w:rPr>
        <w:t>不要在二个用户名下都配置</w:t>
      </w:r>
      <w:r w:rsidR="00AF283D" w:rsidRPr="00C42CF6">
        <w:rPr>
          <w:rFonts w:hint="eastAsia"/>
          <w:b/>
          <w:bCs/>
          <w:u w:val="single"/>
        </w:rPr>
        <w:t>TF1200</w:t>
      </w:r>
    </w:p>
    <w:p w14:paraId="44DE2F4E" w14:textId="4882E801" w:rsidR="00AF283D" w:rsidRPr="00587202" w:rsidRDefault="00587202" w:rsidP="00587202">
      <w:pPr>
        <w:ind w:firstLineChars="300" w:firstLine="630"/>
      </w:pPr>
      <w:r>
        <w:rPr>
          <w:rFonts w:hint="eastAsia"/>
        </w:rPr>
        <w:t>多个用户名下配置</w:t>
      </w:r>
      <w:r>
        <w:rPr>
          <w:rFonts w:hint="eastAsia"/>
        </w:rPr>
        <w:t xml:space="preserve">TF1200, </w:t>
      </w:r>
      <w:r w:rsidR="00AF283D" w:rsidRPr="00587202">
        <w:rPr>
          <w:rFonts w:hint="eastAsia"/>
        </w:rPr>
        <w:t>在远程登录账户时，会启用该账户下的</w:t>
      </w:r>
      <w:r w:rsidR="00AF283D" w:rsidRPr="00587202">
        <w:rPr>
          <w:rFonts w:hint="eastAsia"/>
        </w:rPr>
        <w:t>TF1200</w:t>
      </w:r>
      <w:r w:rsidR="00AF283D" w:rsidRPr="00587202">
        <w:t>的</w:t>
      </w:r>
      <w:r w:rsidR="00AF283D" w:rsidRPr="00587202">
        <w:rPr>
          <w:rFonts w:hint="eastAsia"/>
        </w:rPr>
        <w:t>UI</w:t>
      </w:r>
      <w:r w:rsidR="00AF283D" w:rsidRPr="00587202">
        <w:t>显示配置。</w:t>
      </w:r>
    </w:p>
    <w:p w14:paraId="0A3EFBEC" w14:textId="3289731D" w:rsidR="00AF283D" w:rsidRDefault="00047275" w:rsidP="00047275">
      <w:r>
        <w:rPr>
          <w:noProof/>
        </w:rPr>
        <w:drawing>
          <wp:inline distT="0" distB="0" distL="0" distR="0" wp14:anchorId="2CFF2298" wp14:editId="6C342BC6">
            <wp:extent cx="5274310" cy="1587500"/>
            <wp:effectExtent l="0" t="0" r="2540" b="0"/>
            <wp:docPr id="7929887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8871" name="图片 1" descr="图形用户界面, 文本, 应用程序&#10;&#10;描述已自动生成"/>
                    <pic:cNvPicPr/>
                  </pic:nvPicPr>
                  <pic:blipFill rotWithShape="1">
                    <a:blip r:embed="rId30"/>
                    <a:srcRect b="44946"/>
                    <a:stretch/>
                  </pic:blipFill>
                  <pic:spPr bwMode="auto">
                    <a:xfrm>
                      <a:off x="0" y="0"/>
                      <a:ext cx="527431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59782" w14:textId="0687224D" w:rsidR="00C010FB" w:rsidRDefault="00060448" w:rsidP="00047275">
      <w:r>
        <w:rPr>
          <w:rFonts w:hint="eastAsia"/>
        </w:rPr>
        <w:t>如图：在使用</w:t>
      </w:r>
      <w:r>
        <w:rPr>
          <w:rFonts w:hint="eastAsia"/>
        </w:rPr>
        <w:t>WinSCP</w:t>
      </w:r>
      <w:r>
        <w:rPr>
          <w:rFonts w:hint="eastAsia"/>
        </w:rPr>
        <w:t>工具，连接后可以看到，在</w:t>
      </w:r>
      <w:r>
        <w:rPr>
          <w:rFonts w:hint="eastAsia"/>
        </w:rPr>
        <w:t>Display</w:t>
      </w:r>
      <w:r>
        <w:rPr>
          <w:rFonts w:hint="eastAsia"/>
        </w:rPr>
        <w:t>和</w:t>
      </w:r>
      <w:r>
        <w:rPr>
          <w:rFonts w:hint="eastAsia"/>
        </w:rPr>
        <w:t>Adminisstrator</w:t>
      </w:r>
      <w:r>
        <w:rPr>
          <w:rFonts w:hint="eastAsia"/>
        </w:rPr>
        <w:t>账户下，都有</w:t>
      </w:r>
      <w:r>
        <w:rPr>
          <w:rFonts w:hint="eastAsia"/>
        </w:rPr>
        <w:t>TF1200-UI</w:t>
      </w:r>
      <w:r>
        <w:rPr>
          <w:rFonts w:hint="eastAsia"/>
        </w:rPr>
        <w:t>的配置文件，则在相应账户登录时，执行的是相应的配置的程序。</w:t>
      </w:r>
    </w:p>
    <w:p w14:paraId="19272938" w14:textId="5835DDE2" w:rsidR="00C010FB" w:rsidRPr="00DB0A47" w:rsidRDefault="00C010FB" w:rsidP="00C010FB">
      <w:pPr>
        <w:widowControl/>
        <w:ind w:firstLineChars="0" w:firstLine="0"/>
        <w:jc w:val="left"/>
      </w:pPr>
      <w:r>
        <w:br w:type="page"/>
      </w:r>
    </w:p>
    <w:p w14:paraId="12CF9D73" w14:textId="7B95D3A3" w:rsidR="0067657C" w:rsidRDefault="0067657C" w:rsidP="0067657C">
      <w:pPr>
        <w:pStyle w:val="10"/>
      </w:pPr>
      <w:bookmarkStart w:id="20" w:name="_Toc189646292"/>
      <w:r>
        <w:rPr>
          <w:rFonts w:hint="eastAsia"/>
        </w:rPr>
        <w:lastRenderedPageBreak/>
        <w:t>其它命令及参数</w:t>
      </w:r>
      <w:bookmarkEnd w:id="20"/>
    </w:p>
    <w:p w14:paraId="5A4A88DD" w14:textId="742CEBF3" w:rsidR="0067657C" w:rsidRDefault="0067657C" w:rsidP="0067657C">
      <w:pPr>
        <w:pStyle w:val="20"/>
        <w:rPr>
          <w:sz w:val="24"/>
          <w:szCs w:val="24"/>
        </w:rPr>
      </w:pPr>
      <w:bookmarkStart w:id="21" w:name="_Toc189646293"/>
      <w:r w:rsidRPr="0067657C">
        <w:rPr>
          <w:sz w:val="24"/>
          <w:szCs w:val="24"/>
        </w:rPr>
        <w:t>TF1200-UI-Client</w:t>
      </w:r>
      <w:r w:rsidRPr="0067657C">
        <w:rPr>
          <w:rFonts w:hint="eastAsia"/>
          <w:sz w:val="24"/>
          <w:szCs w:val="24"/>
        </w:rPr>
        <w:t>帮助文件</w:t>
      </w:r>
      <w:bookmarkEnd w:id="21"/>
    </w:p>
    <w:p w14:paraId="31A879B6" w14:textId="60300F54" w:rsidR="0067657C" w:rsidRDefault="0067657C" w:rsidP="0067657C">
      <w:r>
        <w:rPr>
          <w:rFonts w:hint="eastAsia"/>
        </w:rPr>
        <w:t xml:space="preserve">    </w:t>
      </w:r>
      <w:r>
        <w:rPr>
          <w:rFonts w:hint="eastAsia"/>
        </w:rPr>
        <w:t>使用</w:t>
      </w:r>
      <w:r>
        <w:rPr>
          <w:rFonts w:hint="eastAsia"/>
        </w:rPr>
        <w:t xml:space="preserve"> </w:t>
      </w:r>
      <w:r>
        <w:rPr>
          <w:rFonts w:hint="eastAsia"/>
        </w:rPr>
        <w:t>在</w:t>
      </w:r>
      <w:r>
        <w:rPr>
          <w:rFonts w:hint="eastAsia"/>
        </w:rPr>
        <w:t>TC/BSD</w:t>
      </w:r>
      <w:r w:rsidR="008249DE">
        <w:rPr>
          <w:rFonts w:hint="eastAsia"/>
        </w:rPr>
        <w:t>控制台</w:t>
      </w:r>
      <w:r>
        <w:rPr>
          <w:rFonts w:hint="eastAsia"/>
        </w:rPr>
        <w:t>中使用</w:t>
      </w:r>
      <w:r>
        <w:rPr>
          <w:rFonts w:hint="eastAsia"/>
        </w:rPr>
        <w:t xml:space="preserve">  </w:t>
      </w:r>
      <w:r w:rsidRPr="0067657C">
        <w:t>man TF1200-UI-Client</w:t>
      </w:r>
      <w:r>
        <w:rPr>
          <w:rFonts w:hint="eastAsia"/>
        </w:rPr>
        <w:t xml:space="preserve"> </w:t>
      </w:r>
      <w:r w:rsidR="008249DE">
        <w:rPr>
          <w:rFonts w:hint="eastAsia"/>
        </w:rPr>
        <w:t>命令可</w:t>
      </w:r>
      <w:r>
        <w:rPr>
          <w:rFonts w:hint="eastAsia"/>
        </w:rPr>
        <w:t>查看帮助文档</w:t>
      </w:r>
    </w:p>
    <w:p w14:paraId="5B87E243" w14:textId="6F8D5C6C" w:rsidR="00977F8D" w:rsidRDefault="00977F8D" w:rsidP="0067657C">
      <w:r w:rsidRPr="00977F8D">
        <w:t>/usr/local/etc/TwinCAT/Functions/TF1200-UI-Client/scripts/setup-full.sh</w:t>
      </w:r>
    </w:p>
    <w:p w14:paraId="32410034" w14:textId="51E81BEF" w:rsidR="0067657C" w:rsidRPr="0067657C" w:rsidRDefault="00912538" w:rsidP="0067657C">
      <w:r>
        <w:rPr>
          <w:noProof/>
        </w:rPr>
        <w:drawing>
          <wp:inline distT="0" distB="0" distL="0" distR="0" wp14:anchorId="50846F9F" wp14:editId="7C32D0DE">
            <wp:extent cx="3600690" cy="4714875"/>
            <wp:effectExtent l="0" t="0" r="0" b="0"/>
            <wp:docPr id="2041402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0290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11160" cy="472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D5A73" w14:textId="067DD826" w:rsidR="00EF421A" w:rsidRDefault="00047275" w:rsidP="001B67CE">
      <w:pPr>
        <w:pStyle w:val="20"/>
        <w:rPr>
          <w:sz w:val="24"/>
          <w:szCs w:val="24"/>
        </w:rPr>
      </w:pPr>
      <w:bookmarkStart w:id="22" w:name="_Toc189646294"/>
      <w:r>
        <w:rPr>
          <w:rFonts w:hint="eastAsia"/>
          <w:sz w:val="24"/>
          <w:szCs w:val="24"/>
        </w:rPr>
        <w:t>Json</w:t>
      </w:r>
      <w:r>
        <w:rPr>
          <w:rFonts w:hint="eastAsia"/>
          <w:sz w:val="24"/>
          <w:szCs w:val="24"/>
        </w:rPr>
        <w:t>文件参数</w:t>
      </w:r>
      <w:r w:rsidR="00257EEB">
        <w:rPr>
          <w:rFonts w:hint="eastAsia"/>
          <w:sz w:val="24"/>
          <w:szCs w:val="24"/>
        </w:rPr>
        <w:t>详细</w:t>
      </w:r>
      <w:r>
        <w:rPr>
          <w:rFonts w:hint="eastAsia"/>
          <w:sz w:val="24"/>
          <w:szCs w:val="24"/>
        </w:rPr>
        <w:t>说明</w:t>
      </w:r>
      <w:bookmarkEnd w:id="22"/>
    </w:p>
    <w:p w14:paraId="6CA178E7" w14:textId="77777777" w:rsidR="008249DE" w:rsidRPr="008249DE" w:rsidRDefault="008249DE" w:rsidP="008249DE"/>
    <w:p w14:paraId="26FCE672" w14:textId="381F7043" w:rsidR="00ED2F95" w:rsidRDefault="00ED2F95" w:rsidP="008249DE">
      <w:r>
        <w:rPr>
          <w:rFonts w:hint="eastAsia"/>
        </w:rPr>
        <w:t>随着</w:t>
      </w:r>
      <w:r w:rsidRPr="00ED2F95">
        <w:t>TF1200-UI-Client</w:t>
      </w:r>
      <w:r>
        <w:rPr>
          <w:rFonts w:hint="eastAsia"/>
        </w:rPr>
        <w:t>版本升级，可配置参数</w:t>
      </w:r>
      <w:r w:rsidR="008249DE">
        <w:rPr>
          <w:rFonts w:hint="eastAsia"/>
        </w:rPr>
        <w:t>会更加丰富</w:t>
      </w:r>
      <w:r w:rsidR="00316522">
        <w:rPr>
          <w:rFonts w:hint="eastAsia"/>
        </w:rPr>
        <w:t>，</w:t>
      </w:r>
      <w:r w:rsidR="00CD134F">
        <w:rPr>
          <w:rFonts w:hint="eastAsia"/>
        </w:rPr>
        <w:t>尤其是</w:t>
      </w:r>
      <w:r w:rsidR="00CD134F" w:rsidRPr="00CD134F">
        <w:rPr>
          <w:rFonts w:hint="eastAsia"/>
          <w:color w:val="FF0000"/>
        </w:rPr>
        <w:t>【</w:t>
      </w:r>
      <w:r w:rsidR="00CD134F" w:rsidRPr="00CD134F">
        <w:rPr>
          <w:rFonts w:hint="eastAsia"/>
          <w:color w:val="FF0000"/>
        </w:rPr>
        <w:t>commandLineSwitches</w:t>
      </w:r>
      <w:r w:rsidR="00CD134F" w:rsidRPr="00CD134F">
        <w:rPr>
          <w:rFonts w:hint="eastAsia"/>
          <w:color w:val="FF0000"/>
        </w:rPr>
        <w:t>】</w:t>
      </w:r>
      <w:r w:rsidR="00CD134F" w:rsidRPr="00CD134F">
        <w:rPr>
          <w:rFonts w:hint="eastAsia"/>
        </w:rPr>
        <w:t>以及</w:t>
      </w:r>
      <w:r w:rsidR="00CD134F" w:rsidRPr="00CD134F">
        <w:rPr>
          <w:rFonts w:hint="eastAsia"/>
          <w:color w:val="FF0000"/>
        </w:rPr>
        <w:t>【</w:t>
      </w:r>
      <w:r w:rsidR="00CD134F" w:rsidRPr="00CD134F">
        <w:rPr>
          <w:rFonts w:hint="eastAsia"/>
          <w:color w:val="FF0000"/>
        </w:rPr>
        <w:t>enableKioskMode</w:t>
      </w:r>
      <w:r w:rsidR="00CD134F" w:rsidRPr="00CD134F">
        <w:rPr>
          <w:rFonts w:hint="eastAsia"/>
          <w:color w:val="FF0000"/>
        </w:rPr>
        <w:t>】</w:t>
      </w:r>
      <w:r w:rsidR="00CD134F">
        <w:rPr>
          <w:rFonts w:hint="eastAsia"/>
        </w:rPr>
        <w:t>。</w:t>
      </w:r>
      <w:r w:rsidR="00316522">
        <w:rPr>
          <w:rFonts w:hint="eastAsia"/>
        </w:rPr>
        <w:t>具体的参数可看</w:t>
      </w:r>
      <w:r w:rsidR="00CD134F">
        <w:rPr>
          <w:rFonts w:hint="eastAsia"/>
        </w:rPr>
        <w:t>下方罗列</w:t>
      </w:r>
      <w:r w:rsidR="00316522">
        <w:rPr>
          <w:rFonts w:hint="eastAsia"/>
        </w:rPr>
        <w:t>的</w:t>
      </w:r>
      <w:r w:rsidR="008249DE">
        <w:rPr>
          <w:rFonts w:hint="eastAsia"/>
        </w:rPr>
        <w:t>描述</w:t>
      </w:r>
      <w:r>
        <w:rPr>
          <w:rFonts w:hint="eastAsia"/>
        </w:rPr>
        <w:t>。</w:t>
      </w:r>
    </w:p>
    <w:p w14:paraId="0A0A53F6" w14:textId="77777777" w:rsidR="00435885" w:rsidRPr="00ED2F95" w:rsidRDefault="00435885" w:rsidP="008249DE"/>
    <w:p w14:paraId="399388A3" w14:textId="77777777" w:rsidR="001B67CE" w:rsidRDefault="001B67CE" w:rsidP="001B67CE">
      <w:r>
        <w:t>CONFIGURATION</w:t>
      </w:r>
    </w:p>
    <w:p w14:paraId="6BED9A12" w14:textId="77777777" w:rsidR="001B67CE" w:rsidRDefault="001B67CE" w:rsidP="001B67CE">
      <w:r>
        <w:t xml:space="preserve">       At startup, the UI Client loads the specified configuration file or if</w:t>
      </w:r>
    </w:p>
    <w:p w14:paraId="153CA1F9" w14:textId="77777777" w:rsidR="001B67CE" w:rsidRDefault="001B67CE" w:rsidP="001B67CE">
      <w:r>
        <w:t xml:space="preserve">       not specified, the configuration file from the default path. The</w:t>
      </w:r>
    </w:p>
    <w:p w14:paraId="521E83A1" w14:textId="77777777" w:rsidR="001B67CE" w:rsidRDefault="001B67CE" w:rsidP="001B67CE">
      <w:r>
        <w:t xml:space="preserve">       configuration is a single JSON file with defined properties. They must</w:t>
      </w:r>
    </w:p>
    <w:p w14:paraId="77AC9DD6" w14:textId="77777777" w:rsidR="001B67CE" w:rsidRDefault="001B67CE" w:rsidP="001B67CE">
      <w:r>
        <w:t xml:space="preserve">       match the following JSON schema that is used to validate the syntax of</w:t>
      </w:r>
    </w:p>
    <w:p w14:paraId="3538BFA5" w14:textId="14AD4223" w:rsidR="001B67CE" w:rsidRDefault="001B67CE" w:rsidP="001B67CE">
      <w:r>
        <w:t xml:space="preserve">       the configuration:</w:t>
      </w:r>
    </w:p>
    <w:p w14:paraId="5D1CE3F9" w14:textId="77777777" w:rsidR="001B67CE" w:rsidRPr="00340F43" w:rsidRDefault="001B67CE" w:rsidP="001B67CE">
      <w:pPr>
        <w:rPr>
          <w:sz w:val="18"/>
          <w:szCs w:val="18"/>
        </w:rPr>
      </w:pPr>
      <w:r>
        <w:t xml:space="preserve">     </w:t>
      </w:r>
      <w:r w:rsidRPr="00340F43">
        <w:rPr>
          <w:sz w:val="18"/>
          <w:szCs w:val="18"/>
        </w:rPr>
        <w:t xml:space="preserve">     {</w:t>
      </w:r>
    </w:p>
    <w:p w14:paraId="3862A8CA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"$schema": "http://json-schema.org/draft-07/schema",</w:t>
      </w:r>
    </w:p>
    <w:p w14:paraId="3BF22559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"type": "object",</w:t>
      </w:r>
    </w:p>
    <w:p w14:paraId="51DFBA9C" w14:textId="77777777" w:rsidR="008117DB" w:rsidRDefault="001B67CE" w:rsidP="008117DB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"properties": {</w:t>
      </w:r>
    </w:p>
    <w:p w14:paraId="4991165C" w14:textId="470CD1F7" w:rsidR="001B67CE" w:rsidRPr="00340F43" w:rsidRDefault="001B67CE" w:rsidP="008117DB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"commandLineSwitches": {</w:t>
      </w:r>
    </w:p>
    <w:p w14:paraId="5E13B2A5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lastRenderedPageBreak/>
        <w:t xml:space="preserve">                      "type": "array",</w:t>
      </w:r>
    </w:p>
    <w:p w14:paraId="34B93B02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"items": {</w:t>
      </w:r>
    </w:p>
    <w:p w14:paraId="4119981D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"type": "string"</w:t>
      </w:r>
    </w:p>
    <w:p w14:paraId="0DED68F4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},</w:t>
      </w:r>
    </w:p>
    <w:p w14:paraId="67E01900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"(Platform specific) command line switches supported by Electron and read by Chromium without leading hyphens according to the following documentation: https://www.electronjs.org/docs/latest/</w:t>
      </w:r>
    </w:p>
    <w:p w14:paraId="1B2C1654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>api/command-line-switches. Environment variables in platform specific notation are replaced if they exist.",</w:t>
      </w:r>
    </w:p>
    <w:p w14:paraId="05615BA0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"examples": [</w:t>
      </w:r>
    </w:p>
    <w:p w14:paraId="0304CB11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[</w:t>
      </w:r>
    </w:p>
    <w:p w14:paraId="69EEF8A8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    "enable-logging",</w:t>
      </w:r>
    </w:p>
    <w:p w14:paraId="0FC628B1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    "log-file=%USERPROFILE%\\Beckhoff\\TF1200-UI-Client\\TF1200-UI-Client.log"</w:t>
      </w:r>
    </w:p>
    <w:p w14:paraId="4013C8BF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],</w:t>
      </w:r>
    </w:p>
    <w:p w14:paraId="520914F0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[</w:t>
      </w:r>
    </w:p>
    <w:p w14:paraId="417514F4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    "enable-logging",</w:t>
      </w:r>
    </w:p>
    <w:p w14:paraId="43B19F58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    "log-file=/var/log/${USER}/TF1200-UI-Client.log"</w:t>
      </w:r>
    </w:p>
    <w:p w14:paraId="103AD07C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],</w:t>
      </w:r>
    </w:p>
    <w:p w14:paraId="3B5CCC89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[</w:t>
      </w:r>
    </w:p>
    <w:p w14:paraId="721F730A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    "ignore-certificate-errors"</w:t>
      </w:r>
    </w:p>
    <w:p w14:paraId="3B8D4D94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]</w:t>
      </w:r>
    </w:p>
    <w:p w14:paraId="36E605DA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]</w:t>
      </w:r>
    </w:p>
    <w:p w14:paraId="49F63C4C" w14:textId="77777777" w:rsidR="008117DB" w:rsidRDefault="001B67CE" w:rsidP="008117DB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},</w:t>
      </w:r>
    </w:p>
    <w:p w14:paraId="60C369EB" w14:textId="55A58543" w:rsidR="001B67CE" w:rsidRPr="00340F43" w:rsidRDefault="001B67CE" w:rsidP="008117DB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"configVersion": {</w:t>
      </w:r>
    </w:p>
    <w:p w14:paraId="43C344D2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"type": "string",</w:t>
      </w:r>
    </w:p>
    <w:p w14:paraId="35340E12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"Current version of the JSON configuration file"</w:t>
      </w:r>
    </w:p>
    <w:p w14:paraId="290CA3F4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},</w:t>
      </w:r>
    </w:p>
    <w:p w14:paraId="64FA9231" w14:textId="06740B1A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"defaultTheme": {</w:t>
      </w:r>
    </w:p>
    <w:p w14:paraId="7BC757BC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"type": "string",</w:t>
      </w:r>
    </w:p>
    <w:p w14:paraId="297DC3C1" w14:textId="77777777" w:rsidR="001B67CE" w:rsidRPr="00340F43" w:rsidRDefault="001B67CE" w:rsidP="008117DB">
      <w:pPr>
        <w:ind w:firstLineChars="1500" w:firstLine="2700"/>
        <w:rPr>
          <w:sz w:val="18"/>
          <w:szCs w:val="18"/>
        </w:rPr>
      </w:pPr>
      <w:r w:rsidRPr="00340F43">
        <w:rPr>
          <w:sz w:val="18"/>
          <w:szCs w:val="18"/>
        </w:rPr>
        <w:t>"default": "",</w:t>
      </w:r>
    </w:p>
    <w:p w14:paraId="58CB91B6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"Default theme used to override and supersede the value that Chromium has chosen to use internally.",</w:t>
      </w:r>
    </w:p>
    <w:p w14:paraId="14A1E1B7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"examples": [</w:t>
      </w:r>
    </w:p>
    <w:p w14:paraId="215CE0DB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"system",</w:t>
      </w:r>
    </w:p>
    <w:p w14:paraId="032AEDF4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"light",</w:t>
      </w:r>
    </w:p>
    <w:p w14:paraId="20F76C8E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"dark"</w:t>
      </w:r>
    </w:p>
    <w:p w14:paraId="4F0C3EEE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]</w:t>
      </w:r>
    </w:p>
    <w:p w14:paraId="23D71BE9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},</w:t>
      </w:r>
    </w:p>
    <w:p w14:paraId="0E567F42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"startUrl": {</w:t>
      </w:r>
    </w:p>
    <w:p w14:paraId="275CB0A3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"type": "string",</w:t>
      </w:r>
    </w:p>
    <w:p w14:paraId="29F136C1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"URL of the website or (platform specific) path of the local HTML file that is loaded at startup. Environment variables in platform specific notation are replaced if they exist.",</w:t>
      </w:r>
    </w:p>
    <w:p w14:paraId="25CE6647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"examples": [</w:t>
      </w:r>
    </w:p>
    <w:p w14:paraId="7A36754D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"https://www.beckhoff.com/",</w:t>
      </w:r>
    </w:p>
    <w:p w14:paraId="163EFE11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"%ProgramData%\\Beckhoff\\TF1200-UI-Client\\default.html",</w:t>
      </w:r>
    </w:p>
    <w:p w14:paraId="09A585A8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"/usr/local/www/${USER}/TF1200-UI-Client/default.html"</w:t>
      </w:r>
    </w:p>
    <w:p w14:paraId="2E052957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]</w:t>
      </w:r>
    </w:p>
    <w:p w14:paraId="170FC7FF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lastRenderedPageBreak/>
        <w:t xml:space="preserve">                  },</w:t>
      </w:r>
    </w:p>
    <w:p w14:paraId="53784FDC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"windowTitle": {</w:t>
      </w:r>
    </w:p>
    <w:p w14:paraId="499C9D0A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"type": "string",</w:t>
      </w:r>
    </w:p>
    <w:p w14:paraId="1841549D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"Title of the browser window. If no title is specified, the title of the website or local HTML file that is loaded at startup is used."</w:t>
      </w:r>
    </w:p>
    <w:p w14:paraId="1D57C58E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},</w:t>
      </w:r>
    </w:p>
    <w:p w14:paraId="4B42AD1B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"quitApplicationKeys": {</w:t>
      </w:r>
    </w:p>
    <w:p w14:paraId="57F7BA73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"type": "string",</w:t>
      </w:r>
    </w:p>
    <w:p w14:paraId="55B8BF38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"default": "Esc",</w:t>
      </w:r>
    </w:p>
    <w:p w14:paraId="2B8CA156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"Defines the key or combination of keys to quit the application",</w:t>
      </w:r>
    </w:p>
    <w:p w14:paraId="4D16197D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"examples": [</w:t>
      </w:r>
    </w:p>
    <w:p w14:paraId="63DCA18E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"Alt+F4",</w:t>
      </w:r>
    </w:p>
    <w:p w14:paraId="222EB9ED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"CmdOrCtrl+W"</w:t>
      </w:r>
    </w:p>
    <w:p w14:paraId="759F7DCE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]</w:t>
      </w:r>
    </w:p>
    <w:p w14:paraId="02AA3755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},</w:t>
      </w:r>
    </w:p>
    <w:p w14:paraId="57197625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"reloadBrowserWindowKeys": {</w:t>
      </w:r>
    </w:p>
    <w:p w14:paraId="06D6411D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"type": "string",</w:t>
      </w:r>
    </w:p>
    <w:p w14:paraId="648CAD94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"default": "",</w:t>
      </w:r>
    </w:p>
    <w:p w14:paraId="03EC01E0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"Defines the key or combination of keys to reload the browser window",</w:t>
      </w:r>
    </w:p>
    <w:p w14:paraId="1010B290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"examples": [</w:t>
      </w:r>
    </w:p>
    <w:p w14:paraId="6B9EFD06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"F5",</w:t>
      </w:r>
    </w:p>
    <w:p w14:paraId="4D5DD0A8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"CmdOrCtrl+R"</w:t>
      </w:r>
    </w:p>
    <w:p w14:paraId="231A9214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]</w:t>
      </w:r>
    </w:p>
    <w:p w14:paraId="4D62C2F6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},</w:t>
      </w:r>
    </w:p>
    <w:p w14:paraId="60DE2BF6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"toggleDevToolsKeys": {</w:t>
      </w:r>
    </w:p>
    <w:p w14:paraId="464958FA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"type": "string",</w:t>
      </w:r>
    </w:p>
    <w:p w14:paraId="06E75C25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"default": "",</w:t>
      </w:r>
    </w:p>
    <w:p w14:paraId="74C6AB70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"Defines the key or combination of keys to toggle the developer tools if they are enabled",</w:t>
      </w:r>
    </w:p>
    <w:p w14:paraId="04ABEA24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"examples": [</w:t>
      </w:r>
    </w:p>
    <w:p w14:paraId="524223B2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"F12",</w:t>
      </w:r>
    </w:p>
    <w:p w14:paraId="4E603B7B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"CmdOrCtrl+Shift+I"</w:t>
      </w:r>
    </w:p>
    <w:p w14:paraId="5CD6B307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>]</w:t>
      </w:r>
    </w:p>
    <w:p w14:paraId="339EE91D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},</w:t>
      </w:r>
    </w:p>
    <w:p w14:paraId="7261C1A4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"enableDevTools": {</w:t>
      </w:r>
    </w:p>
    <w:p w14:paraId="2B4EB50E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"type": "boolean",</w:t>
      </w:r>
    </w:p>
    <w:p w14:paraId="058492F6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"default": true,</w:t>
      </w:r>
    </w:p>
    <w:p w14:paraId="4A0695AC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"Enable developer tools so that they can be opened automatically or by pressing the configured key or combination of keys"</w:t>
      </w:r>
    </w:p>
    <w:p w14:paraId="79A8CB10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},</w:t>
      </w:r>
    </w:p>
    <w:p w14:paraId="5B830E03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"enableIncognitoMode": {</w:t>
      </w:r>
    </w:p>
    <w:p w14:paraId="4DBD63D4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"type": "boolean",</w:t>
      </w:r>
    </w:p>
    <w:p w14:paraId="75AB9494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"default": true,</w:t>
      </w:r>
    </w:p>
    <w:p w14:paraId="526FE66E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"Enable incognito mode so that session-related storage data is cleared when closing the application"</w:t>
      </w:r>
    </w:p>
    <w:p w14:paraId="29E7DCC2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},</w:t>
      </w:r>
    </w:p>
    <w:p w14:paraId="3F0CCD4D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lastRenderedPageBreak/>
        <w:t xml:space="preserve">                  "enableKioskMode": {</w:t>
      </w:r>
    </w:p>
    <w:p w14:paraId="692CE01B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"type": "boolean",</w:t>
      </w:r>
    </w:p>
    <w:p w14:paraId="799E638A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"default": true,</w:t>
      </w:r>
    </w:p>
    <w:p w14:paraId="4C5DAF60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"Enable kiosk mode so that the application runs in full screen mode and the menu bar is removed"</w:t>
      </w:r>
    </w:p>
    <w:p w14:paraId="411DD4A9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},</w:t>
      </w:r>
    </w:p>
    <w:p w14:paraId="3074289E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"enableMenuBar": {</w:t>
      </w:r>
    </w:p>
    <w:p w14:paraId="73470B57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"type": "boolean",</w:t>
      </w:r>
    </w:p>
    <w:p w14:paraId="078AEF90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"default": true,</w:t>
      </w:r>
    </w:p>
    <w:p w14:paraId="78150A9A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"Enable the default menu bar. This setting is ignored and the menu bar is disabled if kiosk mode is enabled."</w:t>
      </w:r>
    </w:p>
    <w:p w14:paraId="5A44A4FD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},</w:t>
      </w:r>
    </w:p>
    <w:p w14:paraId="167A5F3F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"allowMove": {</w:t>
      </w:r>
    </w:p>
    <w:p w14:paraId="6FA4A57D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"type": "boolean",</w:t>
      </w:r>
    </w:p>
    <w:p w14:paraId="1A6D8FB1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"default": true,</w:t>
      </w:r>
    </w:p>
    <w:p w14:paraId="782E46B3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"Allow to move the browser window if kiosk mode is disabled"</w:t>
      </w:r>
    </w:p>
    <w:p w14:paraId="225B3338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},</w:t>
      </w:r>
    </w:p>
    <w:p w14:paraId="1FC8BE4B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"allowResize": {</w:t>
      </w:r>
    </w:p>
    <w:p w14:paraId="7338F9A4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"type": "boolean",</w:t>
      </w:r>
    </w:p>
    <w:p w14:paraId="6BCE03D5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"default": true,</w:t>
      </w:r>
    </w:p>
    <w:p w14:paraId="5975FAF0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"Allow to resize the browser window if kiosk mode is disabled"</w:t>
      </w:r>
    </w:p>
    <w:p w14:paraId="1E28AD12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},</w:t>
      </w:r>
    </w:p>
    <w:p w14:paraId="198443E3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"openDevTools": {</w:t>
      </w:r>
    </w:p>
    <w:p w14:paraId="022D25B9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"type": "boolean",</w:t>
      </w:r>
    </w:p>
    <w:p w14:paraId="190CDDE9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"default": false,</w:t>
      </w:r>
    </w:p>
    <w:p w14:paraId="1DA9F3DD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"Open the developer tools automatically in the browser window if they are enabled"</w:t>
      </w:r>
    </w:p>
    <w:p w14:paraId="1BFD22F4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},</w:t>
      </w:r>
    </w:p>
    <w:p w14:paraId="5932B0EC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"persistPosition": {</w:t>
      </w:r>
    </w:p>
    <w:p w14:paraId="08BA361D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"type": "boolean",</w:t>
      </w:r>
    </w:p>
    <w:p w14:paraId="6ABAAAFC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"default": false,</w:t>
      </w:r>
    </w:p>
    <w:p w14:paraId="163E6515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"Persist the current position of the browser window on close if kiosk mode is disabled"</w:t>
      </w:r>
    </w:p>
    <w:p w14:paraId="72B8A0CE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},</w:t>
      </w:r>
    </w:p>
    <w:p w14:paraId="2FFDF84C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>"persistSize": {</w:t>
      </w:r>
    </w:p>
    <w:p w14:paraId="3D2B4005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"type": "boolean",</w:t>
      </w:r>
    </w:p>
    <w:p w14:paraId="3F43D370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"default": false,</w:t>
      </w:r>
    </w:p>
    <w:p w14:paraId="28133E70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"Persist the current size of the browser window on close if kiosk mode is disabled"</w:t>
      </w:r>
    </w:p>
    <w:p w14:paraId="054F24DC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},</w:t>
      </w:r>
    </w:p>
    <w:p w14:paraId="4845BB0D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"position": {</w:t>
      </w:r>
    </w:p>
    <w:p w14:paraId="3625C53A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"type": "object",</w:t>
      </w:r>
    </w:p>
    <w:p w14:paraId="620C244D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"properties": {</w:t>
      </w:r>
    </w:p>
    <w:p w14:paraId="06D97CD6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"x": {</w:t>
      </w:r>
    </w:p>
    <w:p w14:paraId="6096CF91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    "type": "integer"</w:t>
      </w:r>
    </w:p>
    <w:p w14:paraId="14A5E5DD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},</w:t>
      </w:r>
    </w:p>
    <w:p w14:paraId="3B701040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lastRenderedPageBreak/>
        <w:t xml:space="preserve">                          "y": {</w:t>
      </w:r>
    </w:p>
    <w:p w14:paraId="552C2D3B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    "type": "integer"</w:t>
      </w:r>
    </w:p>
    <w:p w14:paraId="1AD0234D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}</w:t>
      </w:r>
    </w:p>
    <w:p w14:paraId="3DE705E8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},</w:t>
      </w:r>
    </w:p>
    <w:p w14:paraId="62DA7351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"additionalProperties": false,</w:t>
      </w:r>
    </w:p>
    <w:p w14:paraId="7186C2B0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"required": [</w:t>
      </w:r>
    </w:p>
    <w:p w14:paraId="59E7D917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"x",</w:t>
      </w:r>
    </w:p>
    <w:p w14:paraId="2E802AA3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"y"</w:t>
      </w:r>
    </w:p>
    <w:p w14:paraId="05F07C8B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],</w:t>
      </w:r>
    </w:p>
    <w:p w14:paraId="75E6A55A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"Defines the position of the browser window relative to the upper left corner of the main display if kiosk mode is disabled"</w:t>
      </w:r>
    </w:p>
    <w:p w14:paraId="2C626B20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},</w:t>
      </w:r>
    </w:p>
    <w:p w14:paraId="56B48729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"size": {</w:t>
      </w:r>
    </w:p>
    <w:p w14:paraId="66B2163F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"type": "object",</w:t>
      </w:r>
    </w:p>
    <w:p w14:paraId="590C4D5F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"properties": {</w:t>
      </w:r>
    </w:p>
    <w:p w14:paraId="48011139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"width": {</w:t>
      </w:r>
    </w:p>
    <w:p w14:paraId="6BFE9E22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    "type": "integer",</w:t>
      </w:r>
    </w:p>
    <w:p w14:paraId="220563CE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    "minimum": 0</w:t>
      </w:r>
    </w:p>
    <w:p w14:paraId="43D2AD94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},</w:t>
      </w:r>
    </w:p>
    <w:p w14:paraId="0459D525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"height": {</w:t>
      </w:r>
    </w:p>
    <w:p w14:paraId="05529FC5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    "type": "integer",</w:t>
      </w:r>
    </w:p>
    <w:p w14:paraId="4DC80C4D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    "minimum": 0</w:t>
      </w:r>
    </w:p>
    <w:p w14:paraId="0E8CC79C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}</w:t>
      </w:r>
    </w:p>
    <w:p w14:paraId="49D252C9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},</w:t>
      </w:r>
    </w:p>
    <w:p w14:paraId="24BEBBD1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"additionalProperties": false,</w:t>
      </w:r>
    </w:p>
    <w:p w14:paraId="44380FC0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"required": [</w:t>
      </w:r>
    </w:p>
    <w:p w14:paraId="35C115E3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"width",</w:t>
      </w:r>
    </w:p>
    <w:p w14:paraId="4B7176D6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    "height"</w:t>
      </w:r>
    </w:p>
    <w:p w14:paraId="5AE8D39F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],</w:t>
      </w:r>
    </w:p>
    <w:p w14:paraId="310B5979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    "description": "Defines the size of the browser window if kiosk mode is disabled"</w:t>
      </w:r>
    </w:p>
    <w:p w14:paraId="1B744137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}</w:t>
      </w:r>
    </w:p>
    <w:p w14:paraId="55F68EAE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},</w:t>
      </w:r>
    </w:p>
    <w:p w14:paraId="6ECC8FC9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"additionalProperties": false,</w:t>
      </w:r>
    </w:p>
    <w:p w14:paraId="38B50569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"required": [</w:t>
      </w:r>
    </w:p>
    <w:p w14:paraId="139D5C7F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"configVersion",</w:t>
      </w:r>
    </w:p>
    <w:p w14:paraId="16F23554" w14:textId="77777777" w:rsidR="001B67CE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    "startUrl"</w:t>
      </w:r>
    </w:p>
    <w:p w14:paraId="280AB00A" w14:textId="64F48C0A" w:rsidR="00EF421A" w:rsidRPr="00340F43" w:rsidRDefault="001B67CE" w:rsidP="001B67CE">
      <w:pPr>
        <w:ind w:firstLine="360"/>
        <w:rPr>
          <w:sz w:val="18"/>
          <w:szCs w:val="18"/>
        </w:rPr>
      </w:pPr>
      <w:r w:rsidRPr="00340F43">
        <w:rPr>
          <w:sz w:val="18"/>
          <w:szCs w:val="18"/>
        </w:rPr>
        <w:t xml:space="preserve">              ]</w:t>
      </w:r>
    </w:p>
    <w:p w14:paraId="22816A55" w14:textId="77777777" w:rsidR="00FB5541" w:rsidRDefault="00FB5541" w:rsidP="00340F43">
      <w:pPr>
        <w:ind w:firstLineChars="0" w:firstLine="0"/>
      </w:pPr>
    </w:p>
    <w:p w14:paraId="2514B09F" w14:textId="476BDDE7" w:rsidR="00DD13FC" w:rsidRPr="00DD13FC" w:rsidRDefault="00DD13FC" w:rsidP="00DD13FC">
      <w:pPr>
        <w:pStyle w:val="20"/>
        <w:rPr>
          <w:sz w:val="24"/>
          <w:szCs w:val="24"/>
        </w:rPr>
      </w:pPr>
      <w:bookmarkStart w:id="23" w:name="_Toc189646295"/>
      <w:r>
        <w:rPr>
          <w:rFonts w:hint="eastAsia"/>
          <w:sz w:val="24"/>
          <w:szCs w:val="24"/>
        </w:rPr>
        <w:t>退出</w:t>
      </w:r>
      <w:r>
        <w:rPr>
          <w:rFonts w:hint="eastAsia"/>
          <w:sz w:val="24"/>
          <w:szCs w:val="24"/>
        </w:rPr>
        <w:t>UI</w:t>
      </w:r>
      <w:r>
        <w:rPr>
          <w:rFonts w:hint="eastAsia"/>
          <w:sz w:val="24"/>
          <w:szCs w:val="24"/>
        </w:rPr>
        <w:t>桌面的快捷键</w:t>
      </w:r>
      <w:bookmarkEnd w:id="23"/>
    </w:p>
    <w:p w14:paraId="1E8593C6" w14:textId="500473CB" w:rsidR="00EF421A" w:rsidRDefault="00DD13FC" w:rsidP="00DD13FC">
      <w:pPr>
        <w:pStyle w:val="3"/>
        <w:jc w:val="left"/>
      </w:pPr>
      <w:r>
        <w:rPr>
          <w:rFonts w:hint="eastAsia"/>
        </w:rPr>
        <w:t xml:space="preserve"> </w:t>
      </w:r>
      <w:bookmarkStart w:id="24" w:name="_Toc189646296"/>
      <w:r>
        <w:rPr>
          <w:rFonts w:hint="eastAsia"/>
        </w:rPr>
        <w:t>按</w:t>
      </w:r>
      <w:r>
        <w:rPr>
          <w:rFonts w:hint="eastAsia"/>
        </w:rPr>
        <w:t>ESC</w:t>
      </w:r>
      <w:r>
        <w:rPr>
          <w:rFonts w:hint="eastAsia"/>
        </w:rPr>
        <w:t>退出当前的</w:t>
      </w:r>
      <w:r>
        <w:rPr>
          <w:rFonts w:hint="eastAsia"/>
        </w:rPr>
        <w:t>UI</w:t>
      </w:r>
      <w:bookmarkEnd w:id="24"/>
    </w:p>
    <w:p w14:paraId="4F50AA3C" w14:textId="0C7D44C0" w:rsidR="00DD13FC" w:rsidRDefault="00DD13FC" w:rsidP="00DD13FC">
      <w:pPr>
        <w:pStyle w:val="3"/>
        <w:jc w:val="left"/>
      </w:pPr>
      <w:bookmarkStart w:id="25" w:name="_Toc189646297"/>
      <w:r>
        <w:rPr>
          <w:rFonts w:hint="eastAsia"/>
        </w:rPr>
        <w:t>按</w:t>
      </w:r>
      <w:r>
        <w:rPr>
          <w:rFonts w:hint="eastAsia"/>
        </w:rPr>
        <w:t>win+shift+E</w:t>
      </w:r>
      <w:r>
        <w:rPr>
          <w:rFonts w:hint="eastAsia"/>
        </w:rPr>
        <w:t>退出</w:t>
      </w:r>
      <w:r>
        <w:rPr>
          <w:rFonts w:hint="eastAsia"/>
        </w:rPr>
        <w:t>TF1200</w:t>
      </w:r>
      <w:r>
        <w:rPr>
          <w:rFonts w:hint="eastAsia"/>
        </w:rPr>
        <w:t>到工作台</w:t>
      </w:r>
      <w:bookmarkEnd w:id="25"/>
    </w:p>
    <w:p w14:paraId="1D65C0EC" w14:textId="77777777" w:rsidR="00D477B9" w:rsidRDefault="00D477B9" w:rsidP="00D477B9"/>
    <w:p w14:paraId="120DF248" w14:textId="77777777" w:rsidR="00D477B9" w:rsidRDefault="00D477B9" w:rsidP="00D477B9"/>
    <w:p w14:paraId="79A137F0" w14:textId="77777777" w:rsidR="00D477B9" w:rsidRDefault="00D477B9" w:rsidP="00D477B9"/>
    <w:p w14:paraId="35A1C53C" w14:textId="68C515CE" w:rsidR="00D477B9" w:rsidRDefault="00D477B9" w:rsidP="00D477B9">
      <w:pPr>
        <w:pStyle w:val="10"/>
      </w:pPr>
      <w:bookmarkStart w:id="26" w:name="_Toc189646298"/>
      <w:r>
        <w:rPr>
          <w:rFonts w:hint="eastAsia"/>
        </w:rPr>
        <w:t>虚拟键盘</w:t>
      </w:r>
      <w:r w:rsidRPr="00D477B9">
        <w:t>On-screen Keyboard for TF1200</w:t>
      </w:r>
      <w:bookmarkEnd w:id="26"/>
    </w:p>
    <w:p w14:paraId="040CD430" w14:textId="2FEBD743" w:rsidR="00D477B9" w:rsidRPr="00BA7575" w:rsidRDefault="00D477B9" w:rsidP="00BA7575">
      <w:pPr>
        <w:pStyle w:val="20"/>
        <w:rPr>
          <w:sz w:val="24"/>
          <w:szCs w:val="24"/>
        </w:rPr>
      </w:pPr>
      <w:bookmarkStart w:id="27" w:name="_Toc189646299"/>
      <w:r>
        <w:rPr>
          <w:rFonts w:hint="eastAsia"/>
          <w:sz w:val="24"/>
          <w:szCs w:val="24"/>
        </w:rPr>
        <w:t>安装需求</w:t>
      </w:r>
      <w:bookmarkEnd w:id="27"/>
    </w:p>
    <w:p w14:paraId="03626F4D" w14:textId="722F597B" w:rsidR="005F120F" w:rsidRDefault="005F120F">
      <w:pPr>
        <w:pStyle w:val="ab"/>
        <w:widowControl/>
        <w:numPr>
          <w:ilvl w:val="0"/>
          <w:numId w:val="6"/>
        </w:numPr>
        <w:ind w:firstLineChars="0"/>
        <w:jc w:val="left"/>
      </w:pPr>
      <w:r>
        <w:t>doas pkg install TF1200-UI-Client-1.9.0.pkg</w:t>
      </w:r>
      <w:r>
        <w:rPr>
          <w:rFonts w:hint="eastAsia"/>
        </w:rPr>
        <w:t>（需要</w:t>
      </w:r>
      <w:r>
        <w:rPr>
          <w:rFonts w:hint="eastAsia"/>
        </w:rPr>
        <w:t>1.9.0</w:t>
      </w:r>
      <w:r>
        <w:rPr>
          <w:rFonts w:hint="eastAsia"/>
        </w:rPr>
        <w:t>以上版本）</w:t>
      </w:r>
    </w:p>
    <w:p w14:paraId="725484C2" w14:textId="23E33E66" w:rsidR="005F120F" w:rsidRDefault="005F120F">
      <w:pPr>
        <w:pStyle w:val="ab"/>
        <w:widowControl/>
        <w:numPr>
          <w:ilvl w:val="0"/>
          <w:numId w:val="6"/>
        </w:numPr>
        <w:ind w:firstLineChars="0"/>
        <w:jc w:val="left"/>
      </w:pPr>
      <w:r>
        <w:t>doas pkg install TF1200-UI-Client-OSK-1.1.0.pkg</w:t>
      </w:r>
    </w:p>
    <w:p w14:paraId="520B764D" w14:textId="796A27BC" w:rsidR="00D477B9" w:rsidRDefault="005F120F">
      <w:pPr>
        <w:pStyle w:val="ab"/>
        <w:widowControl/>
        <w:numPr>
          <w:ilvl w:val="0"/>
          <w:numId w:val="6"/>
        </w:numPr>
        <w:ind w:firstLineChars="0"/>
        <w:jc w:val="left"/>
      </w:pPr>
      <w:r>
        <w:t>doas pkg install wvkbd</w:t>
      </w:r>
    </w:p>
    <w:p w14:paraId="7EE26CA5" w14:textId="77777777" w:rsidR="005F120F" w:rsidRPr="005F120F" w:rsidRDefault="005F120F" w:rsidP="005F120F">
      <w:pPr>
        <w:pStyle w:val="20"/>
        <w:rPr>
          <w:sz w:val="24"/>
          <w:szCs w:val="24"/>
        </w:rPr>
      </w:pPr>
      <w:bookmarkStart w:id="28" w:name="_Toc189646300"/>
      <w:r w:rsidRPr="005F120F">
        <w:rPr>
          <w:rFonts w:hint="eastAsia"/>
          <w:sz w:val="24"/>
          <w:szCs w:val="24"/>
        </w:rPr>
        <w:t>对编辑文件进行设置</w:t>
      </w:r>
      <w:bookmarkEnd w:id="28"/>
    </w:p>
    <w:p w14:paraId="413DD4AA" w14:textId="7126F719" w:rsidR="005F120F" w:rsidRPr="005F120F" w:rsidRDefault="005F120F" w:rsidP="005F120F">
      <w:pPr>
        <w:widowControl/>
        <w:ind w:leftChars="200" w:left="420" w:firstLineChars="0" w:firstLine="0"/>
        <w:jc w:val="left"/>
      </w:pPr>
      <w:r w:rsidRPr="005F120F">
        <w:t>Path: /usr/home/TF1200/.config/TF1200-UI-Client/config.json</w:t>
      </w:r>
    </w:p>
    <w:p w14:paraId="7C145C50" w14:textId="77777777" w:rsidR="005F120F" w:rsidRPr="005F120F" w:rsidRDefault="005F120F">
      <w:pPr>
        <w:pStyle w:val="ab"/>
        <w:widowControl/>
        <w:numPr>
          <w:ilvl w:val="0"/>
          <w:numId w:val="7"/>
        </w:numPr>
        <w:ind w:firstLineChars="0"/>
        <w:jc w:val="left"/>
      </w:pPr>
      <w:r w:rsidRPr="005F120F">
        <w:t>Set “enabledMenuBar”: true</w:t>
      </w:r>
    </w:p>
    <w:p w14:paraId="3426721B" w14:textId="77777777" w:rsidR="005F120F" w:rsidRPr="005F120F" w:rsidRDefault="005F120F">
      <w:pPr>
        <w:pStyle w:val="ab"/>
        <w:widowControl/>
        <w:numPr>
          <w:ilvl w:val="0"/>
          <w:numId w:val="7"/>
        </w:numPr>
        <w:ind w:firstLineChars="0"/>
        <w:jc w:val="left"/>
      </w:pPr>
      <w:r w:rsidRPr="005F120F">
        <w:t>Set “enableKioskMode”: false</w:t>
      </w:r>
    </w:p>
    <w:p w14:paraId="3A161EAE" w14:textId="759EA761" w:rsidR="005C356E" w:rsidRDefault="005C356E">
      <w:pPr>
        <w:pStyle w:val="ab"/>
        <w:widowControl/>
        <w:numPr>
          <w:ilvl w:val="0"/>
          <w:numId w:val="7"/>
        </w:numPr>
        <w:ind w:firstLineChars="0"/>
        <w:jc w:val="left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DCF1E39" wp14:editId="5B8FAF25">
            <wp:simplePos x="0" y="0"/>
            <wp:positionH relativeFrom="column">
              <wp:posOffset>175553</wp:posOffset>
            </wp:positionH>
            <wp:positionV relativeFrom="paragraph">
              <wp:posOffset>186250</wp:posOffset>
            </wp:positionV>
            <wp:extent cx="5713095" cy="3155315"/>
            <wp:effectExtent l="0" t="0" r="1905" b="6985"/>
            <wp:wrapSquare wrapText="bothSides"/>
            <wp:docPr id="1795890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890744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20F" w:rsidRPr="005F120F">
        <w:t>Adjust “startUrl”</w:t>
      </w:r>
    </w:p>
    <w:p w14:paraId="123A7C02" w14:textId="0D8D0251" w:rsidR="005C356E" w:rsidRDefault="005C356E" w:rsidP="005C356E">
      <w:pPr>
        <w:pStyle w:val="ab"/>
        <w:widowControl/>
        <w:ind w:left="860" w:firstLineChars="0" w:firstLine="0"/>
        <w:jc w:val="center"/>
      </w:pPr>
    </w:p>
    <w:p w14:paraId="31F78241" w14:textId="630981ED" w:rsidR="005F120F" w:rsidRDefault="005F120F" w:rsidP="005C356E">
      <w:pPr>
        <w:pStyle w:val="20"/>
        <w:spacing w:beforeLines="0" w:before="0" w:line="0" w:lineRule="atLeast"/>
        <w:rPr>
          <w:sz w:val="24"/>
          <w:szCs w:val="24"/>
        </w:rPr>
      </w:pPr>
      <w:bookmarkStart w:id="29" w:name="_Toc189646301"/>
      <w:r w:rsidRPr="005F120F">
        <w:rPr>
          <w:rFonts w:hint="eastAsia"/>
          <w:sz w:val="24"/>
          <w:szCs w:val="24"/>
        </w:rPr>
        <w:t>注意说明</w:t>
      </w:r>
      <w:bookmarkEnd w:id="29"/>
    </w:p>
    <w:p w14:paraId="15C17800" w14:textId="68903FDC" w:rsidR="005C356E" w:rsidRPr="005C356E" w:rsidRDefault="006A3F65" w:rsidP="005C356E">
      <w:pPr>
        <w:pStyle w:val="3"/>
        <w:spacing w:beforeLines="0" w:before="0" w:line="0" w:lineRule="atLeast"/>
        <w:jc w:val="left"/>
      </w:pPr>
      <w:bookmarkStart w:id="30" w:name="_Toc189646302"/>
      <w:r>
        <w:rPr>
          <w:rFonts w:hint="eastAsia"/>
        </w:rPr>
        <w:t>升级安装包须先卸载低版本安装包</w:t>
      </w:r>
      <w:bookmarkEnd w:id="30"/>
    </w:p>
    <w:p w14:paraId="5F8E36F2" w14:textId="77777777" w:rsidR="005C356E" w:rsidRDefault="005C356E" w:rsidP="005C356E">
      <w:pPr>
        <w:widowControl/>
        <w:ind w:left="420" w:firstLineChars="0" w:firstLine="0"/>
        <w:jc w:val="left"/>
      </w:pPr>
      <w:r>
        <w:rPr>
          <w:noProof/>
        </w:rPr>
        <w:drawing>
          <wp:inline distT="0" distB="0" distL="0" distR="0" wp14:anchorId="63DFDE49" wp14:editId="2599440C">
            <wp:extent cx="5713095" cy="821690"/>
            <wp:effectExtent l="0" t="0" r="1905" b="0"/>
            <wp:docPr id="1265713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1368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DAD91" w14:textId="788359AB" w:rsidR="005C356E" w:rsidRDefault="005C356E" w:rsidP="005C356E">
      <w:pPr>
        <w:widowControl/>
        <w:ind w:left="420" w:firstLineChars="0" w:firstLine="0"/>
        <w:jc w:val="left"/>
      </w:pPr>
    </w:p>
    <w:p w14:paraId="1A2BF499" w14:textId="1839F3D0" w:rsidR="005C356E" w:rsidRDefault="00171F12" w:rsidP="00171F12">
      <w:pPr>
        <w:pStyle w:val="3"/>
        <w:spacing w:beforeLines="0" w:before="0" w:line="0" w:lineRule="atLeast"/>
        <w:jc w:val="left"/>
      </w:pPr>
      <w:bookmarkStart w:id="31" w:name="_Toc189646303"/>
      <w:r>
        <w:rPr>
          <w:rFonts w:hint="eastAsia"/>
        </w:rPr>
        <w:t>关于图形界面的卡顿问题</w:t>
      </w:r>
      <w:bookmarkEnd w:id="31"/>
    </w:p>
    <w:p w14:paraId="0FB6DEDB" w14:textId="5DFD940E" w:rsidR="00171F12" w:rsidRDefault="00171F12">
      <w:pPr>
        <w:pStyle w:val="ab"/>
        <w:widowControl/>
        <w:numPr>
          <w:ilvl w:val="0"/>
          <w:numId w:val="8"/>
        </w:numPr>
        <w:ind w:firstLineChars="0"/>
        <w:jc w:val="left"/>
      </w:pPr>
      <w:r>
        <w:t xml:space="preserve">Apollo Lake requires a BIOS &gt;0.74.3. </w:t>
      </w:r>
      <w:r>
        <w:rPr>
          <w:rFonts w:hint="eastAsia"/>
        </w:rPr>
        <w:t>无需设置；</w:t>
      </w:r>
    </w:p>
    <w:p w14:paraId="5379FF0B" w14:textId="015982A1" w:rsidR="00171F12" w:rsidRDefault="00171F12">
      <w:pPr>
        <w:pStyle w:val="ab"/>
        <w:widowControl/>
        <w:numPr>
          <w:ilvl w:val="0"/>
          <w:numId w:val="9"/>
        </w:numPr>
        <w:ind w:firstLineChars="0"/>
        <w:jc w:val="left"/>
      </w:pPr>
      <w:r>
        <w:t>If you do not have this new BIOS, you can also make the following changes instead of a BIOS update:</w:t>
      </w:r>
    </w:p>
    <w:p w14:paraId="0A3A3665" w14:textId="77777777" w:rsidR="00171F12" w:rsidRDefault="00171F12" w:rsidP="00171F12">
      <w:pPr>
        <w:widowControl/>
        <w:ind w:left="420" w:firstLineChars="0" w:firstLine="0"/>
        <w:jc w:val="left"/>
      </w:pPr>
      <w:r>
        <w:t>BIOS -&gt; Chipset-&gt; North Bridge -&gt; Intel IGD Configuration -&gt; GT PM Support &gt;enable&lt;</w:t>
      </w:r>
    </w:p>
    <w:p w14:paraId="1A830257" w14:textId="1A7955C6" w:rsidR="00171F12" w:rsidRDefault="00171F12" w:rsidP="00171F12">
      <w:pPr>
        <w:widowControl/>
        <w:ind w:left="420" w:firstLineChars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5F31F9A8" wp14:editId="5C664C73">
            <wp:simplePos x="0" y="0"/>
            <wp:positionH relativeFrom="column">
              <wp:posOffset>3042920</wp:posOffset>
            </wp:positionH>
            <wp:positionV relativeFrom="paragraph">
              <wp:posOffset>314960</wp:posOffset>
            </wp:positionV>
            <wp:extent cx="2754630" cy="2181860"/>
            <wp:effectExtent l="0" t="0" r="7620" b="8890"/>
            <wp:wrapThrough wrapText="bothSides">
              <wp:wrapPolygon edited="0">
                <wp:start x="0" y="0"/>
                <wp:lineTo x="0" y="21499"/>
                <wp:lineTo x="21510" y="21499"/>
                <wp:lineTo x="21510" y="0"/>
                <wp:lineTo x="0" y="0"/>
              </wp:wrapPolygon>
            </wp:wrapThrough>
            <wp:docPr id="47797557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75577" name="图片 1" descr="文本&#10;&#10;描述已自动生成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4D188BFA" wp14:editId="021AE23F">
            <wp:simplePos x="0" y="0"/>
            <wp:positionH relativeFrom="column">
              <wp:posOffset>147320</wp:posOffset>
            </wp:positionH>
            <wp:positionV relativeFrom="paragraph">
              <wp:posOffset>305435</wp:posOffset>
            </wp:positionV>
            <wp:extent cx="2845435" cy="2203450"/>
            <wp:effectExtent l="0" t="0" r="0" b="6350"/>
            <wp:wrapTight wrapText="bothSides">
              <wp:wrapPolygon edited="0">
                <wp:start x="0" y="0"/>
                <wp:lineTo x="0" y="21476"/>
                <wp:lineTo x="21402" y="21476"/>
                <wp:lineTo x="21402" y="0"/>
                <wp:lineTo x="0" y="0"/>
              </wp:wrapPolygon>
            </wp:wrapTight>
            <wp:docPr id="16076341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3419" name="图片 1" descr="文本&#10;&#10;描述已自动生成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BIOS -&gt; Chipset-&gt; North Bridge -&gt; Intel IGD Configuration -&gt; DVMT Pre-Allocated to &gt;192M&lt;</w:t>
      </w:r>
    </w:p>
    <w:p w14:paraId="04723241" w14:textId="5FDC77E7" w:rsidR="005C356E" w:rsidRDefault="008A6585" w:rsidP="008A6585">
      <w:pPr>
        <w:pStyle w:val="3"/>
      </w:pPr>
      <w:r>
        <w:rPr>
          <w:rFonts w:hint="eastAsia"/>
        </w:rPr>
        <w:t>关于中文显示乱码的问题</w:t>
      </w:r>
    </w:p>
    <w:p w14:paraId="60E13AEA" w14:textId="5E76DB1C" w:rsidR="005C356E" w:rsidRDefault="008A6585" w:rsidP="005C356E">
      <w:pPr>
        <w:widowControl/>
        <w:ind w:left="420" w:firstLineChars="0" w:firstLine="0"/>
        <w:jc w:val="left"/>
      </w:pPr>
      <w:r w:rsidRPr="008A6585">
        <w:rPr>
          <w:rFonts w:hint="eastAsia"/>
        </w:rPr>
        <w:t>由于浏览器的编码问题，中文显示会乱码</w:t>
      </w:r>
      <w:r>
        <w:rPr>
          <w:rFonts w:hint="eastAsia"/>
        </w:rPr>
        <w:t>，请使用适当的编码格式。</w:t>
      </w:r>
    </w:p>
    <w:p w14:paraId="04142559" w14:textId="7DE68457" w:rsidR="005C356E" w:rsidRPr="005F120F" w:rsidRDefault="005C356E" w:rsidP="005C356E">
      <w:pPr>
        <w:widowControl/>
        <w:ind w:left="420" w:firstLineChars="0" w:firstLine="0"/>
        <w:jc w:val="left"/>
      </w:pPr>
    </w:p>
    <w:p w14:paraId="01BBA5BE" w14:textId="2427441F" w:rsidR="00171F12" w:rsidRDefault="00171F12">
      <w:pPr>
        <w:widowControl/>
        <w:ind w:firstLineChars="0" w:firstLine="0"/>
        <w:jc w:val="left"/>
      </w:pPr>
      <w:r>
        <w:br w:type="page"/>
      </w:r>
    </w:p>
    <w:p w14:paraId="2F388023" w14:textId="77777777" w:rsidR="00FB5541" w:rsidRDefault="00FB5541" w:rsidP="00E15210">
      <w:pPr>
        <w:ind w:firstLineChars="0"/>
      </w:pPr>
    </w:p>
    <w:bookmarkEnd w:id="0"/>
    <w:p w14:paraId="75921C9D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0160B557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76197948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14:paraId="4A4EC594" w14:textId="77777777" w:rsidR="00FE32D5" w:rsidRDefault="00FE32D5" w:rsidP="00FE32D5"/>
    <w:p w14:paraId="4AFE9EE6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2522B91E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北京市西城区新街口北大街</w:t>
      </w:r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40248C64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14:paraId="552A9FA9" w14:textId="77777777" w:rsidR="00FE32D5" w:rsidRDefault="00FE32D5" w:rsidP="00FE32D5"/>
    <w:p w14:paraId="5F3BED3C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190904A5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0A03EC5C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14:paraId="538F44A9" w14:textId="77777777" w:rsidR="00FE32D5" w:rsidRDefault="00FE32D5" w:rsidP="00FE32D5"/>
    <w:p w14:paraId="3A49ECEC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4112F84B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 房</w:t>
      </w:r>
    </w:p>
    <w:p w14:paraId="0FCC37EE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14:paraId="288A6168" w14:textId="77777777" w:rsidR="00FE32D5" w:rsidRDefault="00FE32D5" w:rsidP="00FE32D5"/>
    <w:p w14:paraId="5FC7923E" w14:textId="77777777" w:rsidR="00FE32D5" w:rsidRDefault="00FE32D5" w:rsidP="00FE32D5"/>
    <w:p w14:paraId="06424EF6" w14:textId="77777777" w:rsidR="00FE32D5" w:rsidRDefault="00FE32D5" w:rsidP="00FE32D5"/>
    <w:p w14:paraId="38DBDF33" w14:textId="77777777" w:rsidR="00FE32D5" w:rsidRDefault="00FE32D5" w:rsidP="00FE32D5"/>
    <w:p w14:paraId="660E8B54" w14:textId="77777777" w:rsidR="00FE32D5" w:rsidRDefault="00FE32D5" w:rsidP="00FE32D5"/>
    <w:p w14:paraId="5704139E" w14:textId="77777777" w:rsidR="00FE32D5" w:rsidRDefault="00FE32D5" w:rsidP="00FE32D5"/>
    <w:p w14:paraId="52718923" w14:textId="77777777" w:rsidR="00FE32D5" w:rsidRDefault="00FE32D5" w:rsidP="00FE32D5"/>
    <w:p w14:paraId="68A6DD67" w14:textId="77777777" w:rsidR="00FE32D5" w:rsidRDefault="00FE32D5" w:rsidP="00FE32D5"/>
    <w:p w14:paraId="6488A284" w14:textId="77777777" w:rsidR="00FE32D5" w:rsidRDefault="00FE32D5" w:rsidP="00FE32D5"/>
    <w:p w14:paraId="68CF8395" w14:textId="77777777" w:rsidR="00FE32D5" w:rsidRDefault="00FE32D5" w:rsidP="00FE32D5"/>
    <w:p w14:paraId="7BF7DEF7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14:paraId="2BB23FC6" w14:textId="77777777" w:rsidTr="00FE32D5">
        <w:trPr>
          <w:trHeight w:val="701"/>
        </w:trPr>
        <w:tc>
          <w:tcPr>
            <w:tcW w:w="4661" w:type="dxa"/>
            <w:vMerge w:val="restart"/>
          </w:tcPr>
          <w:p w14:paraId="6F31A2E3" w14:textId="77777777" w:rsidR="00FE32D5" w:rsidRDefault="00FE32D5">
            <w:pPr>
              <w:jc w:val="center"/>
            </w:pPr>
          </w:p>
          <w:p w14:paraId="5E42D3BA" w14:textId="77777777" w:rsidR="00FE32D5" w:rsidRDefault="00FE32D5">
            <w:pPr>
              <w:jc w:val="center"/>
            </w:pPr>
          </w:p>
          <w:p w14:paraId="44C16AC0" w14:textId="77777777" w:rsidR="00FE32D5" w:rsidRDefault="00FE32D5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7216" behindDoc="0" locked="0" layoutInCell="1" allowOverlap="1" wp14:anchorId="479E3243" wp14:editId="7B7AC401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B291BF8" w14:textId="77777777" w:rsidR="00FE32D5" w:rsidRDefault="00FE32D5">
            <w:pPr>
              <w:jc w:val="center"/>
            </w:pPr>
          </w:p>
          <w:p w14:paraId="0322D93B" w14:textId="77777777" w:rsidR="00FE32D5" w:rsidRDefault="00FE32D5">
            <w:pPr>
              <w:jc w:val="center"/>
            </w:pPr>
          </w:p>
          <w:p w14:paraId="6AF461A1" w14:textId="77777777" w:rsidR="00FE32D5" w:rsidRDefault="00FE32D5">
            <w:pPr>
              <w:jc w:val="center"/>
            </w:pPr>
          </w:p>
          <w:p w14:paraId="3C525C58" w14:textId="77777777" w:rsidR="00FE32D5" w:rsidRDefault="00FE32D5">
            <w:pPr>
              <w:jc w:val="center"/>
            </w:pPr>
          </w:p>
          <w:p w14:paraId="3EAD7A4E" w14:textId="77777777" w:rsidR="00FE32D5" w:rsidRDefault="00FE32D5">
            <w:pPr>
              <w:jc w:val="center"/>
            </w:pPr>
          </w:p>
          <w:p w14:paraId="2039D01D" w14:textId="77777777" w:rsidR="00FE32D5" w:rsidRDefault="00FE32D5">
            <w:pPr>
              <w:jc w:val="center"/>
            </w:pPr>
          </w:p>
          <w:p w14:paraId="64F1B0D7" w14:textId="77777777" w:rsidR="00FE32D5" w:rsidRDefault="00FE32D5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271A0CD0" w14:textId="77777777" w:rsidR="00FE32D5" w:rsidRPr="000A4A70" w:rsidRDefault="00FE32D5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2D6A3FD6" w14:textId="77777777" w:rsidR="00FE32D5" w:rsidRDefault="00FE32D5"/>
        </w:tc>
        <w:tc>
          <w:tcPr>
            <w:tcW w:w="3986" w:type="dxa"/>
          </w:tcPr>
          <w:p w14:paraId="601FB807" w14:textId="77777777" w:rsidR="00FE32D5" w:rsidRDefault="00FE32D5"/>
          <w:p w14:paraId="3BE3C2BA" w14:textId="77777777" w:rsidR="00FE32D5" w:rsidRPr="00B243F8" w:rsidRDefault="00FE32D5"/>
        </w:tc>
      </w:tr>
      <w:tr w:rsidR="00FE32D5" w:rsidRPr="00B243F8" w14:paraId="3ED0160C" w14:textId="77777777" w:rsidTr="00FE32D5">
        <w:trPr>
          <w:trHeight w:val="697"/>
        </w:trPr>
        <w:tc>
          <w:tcPr>
            <w:tcW w:w="4661" w:type="dxa"/>
            <w:vMerge/>
          </w:tcPr>
          <w:p w14:paraId="70455F7A" w14:textId="77777777" w:rsidR="00FE32D5" w:rsidRDefault="00FE32D5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306CAF47" w14:textId="77777777" w:rsidR="00FE32D5" w:rsidRDefault="00FE32D5">
            <w:r>
              <w:t>倍福中文官网：</w:t>
            </w:r>
          </w:p>
          <w:p w14:paraId="548CF642" w14:textId="77777777" w:rsidR="00FE32D5" w:rsidRPr="0077020B" w:rsidRDefault="00FE32D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http://www.beckhoff.com.cn/</w:t>
            </w:r>
          </w:p>
        </w:tc>
      </w:tr>
      <w:tr w:rsidR="00FE32D5" w:rsidRPr="0077020B" w14:paraId="0AC1F192" w14:textId="77777777" w:rsidTr="00FE32D5">
        <w:trPr>
          <w:trHeight w:val="697"/>
        </w:trPr>
        <w:tc>
          <w:tcPr>
            <w:tcW w:w="4661" w:type="dxa"/>
            <w:vMerge/>
          </w:tcPr>
          <w:p w14:paraId="4FEA9C8E" w14:textId="77777777" w:rsidR="00FE32D5" w:rsidRDefault="00FE32D5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7684D763" w14:textId="77777777" w:rsidR="00FE32D5" w:rsidRDefault="00FE32D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6147EF11" w14:textId="77777777" w:rsidR="00FE32D5" w:rsidRDefault="00FE32D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http://tr.beckhoff.com.cn/</w:t>
            </w:r>
          </w:p>
          <w:p w14:paraId="1FAB53FE" w14:textId="77777777" w:rsidR="00FE32D5" w:rsidRPr="0077020B" w:rsidRDefault="00FE32D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14:paraId="7D9F430D" w14:textId="77777777" w:rsidTr="00FE32D5">
        <w:trPr>
          <w:trHeight w:val="2818"/>
        </w:trPr>
        <w:tc>
          <w:tcPr>
            <w:tcW w:w="4661" w:type="dxa"/>
            <w:vMerge/>
          </w:tcPr>
          <w:p w14:paraId="4D5D2DA7" w14:textId="77777777" w:rsidR="00FE32D5" w:rsidRDefault="00FE32D5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0AAD41AE" w14:textId="77777777" w:rsidR="00FE32D5" w:rsidRDefault="00FE32D5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33BD53CE" w14:textId="77777777" w:rsidR="00FE32D5" w:rsidRDefault="00FE32D5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0144C408" w14:textId="77777777" w:rsidR="00FE32D5" w:rsidRDefault="00FE32D5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4621113E" w14:textId="77777777" w:rsidR="00FE32D5" w:rsidRDefault="00FE32D5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14:paraId="61DC329F" w14:textId="77777777" w:rsidR="00FE32D5" w:rsidRPr="00DD2599" w:rsidRDefault="00FE32D5" w:rsidP="00FE32D5"/>
    <w:p w14:paraId="578EE2FD" w14:textId="77777777" w:rsidR="00BD58FA" w:rsidRPr="00BD58FA" w:rsidRDefault="00BD58FA" w:rsidP="00206B56">
      <w:pPr>
        <w:pStyle w:val="22"/>
      </w:pPr>
    </w:p>
    <w:sectPr w:rsidR="00BD58FA" w:rsidRPr="00BD58FA" w:rsidSect="00207F4D">
      <w:headerReference w:type="default" r:id="rId37"/>
      <w:footerReference w:type="default" r:id="rId38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5102E" w14:textId="77777777" w:rsidR="00DC18D3" w:rsidRDefault="00DC18D3" w:rsidP="00206B56">
      <w:r>
        <w:separator/>
      </w:r>
    </w:p>
  </w:endnote>
  <w:endnote w:type="continuationSeparator" w:id="0">
    <w:p w14:paraId="446935F5" w14:textId="77777777" w:rsidR="00DC18D3" w:rsidRDefault="00DC18D3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70DEB" w14:textId="77777777" w:rsidR="00B30B6D" w:rsidRDefault="00B30B6D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6DD9B" w14:textId="77777777" w:rsidR="00B30B6D" w:rsidRDefault="00B30B6D" w:rsidP="00F35128"/>
  <w:p w14:paraId="1C903151" w14:textId="77777777" w:rsidR="00B30B6D" w:rsidRPr="00F35128" w:rsidRDefault="00B30B6D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14:paraId="62C0B822" w14:textId="77777777" w:rsidR="00B30B6D" w:rsidRPr="00F35128" w:rsidRDefault="00B30B6D" w:rsidP="00F35128">
    <w:pPr>
      <w:rPr>
        <w:i/>
      </w:rPr>
    </w:pPr>
    <w:r w:rsidRPr="00F35128">
      <w:rPr>
        <w:i/>
      </w:rPr>
      <w:t>如有改动，恕不事先通知</w:t>
    </w:r>
  </w:p>
  <w:p w14:paraId="1664CF2D" w14:textId="77777777" w:rsidR="00B30B6D" w:rsidRPr="00F35128" w:rsidRDefault="00B30B6D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8E1A3" w14:textId="77777777" w:rsidR="00B30B6D" w:rsidRDefault="00B30B6D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7515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28E7749B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="00AA6566">
      <w:rPr>
        <w:rStyle w:val="a7"/>
        <w:sz w:val="15"/>
        <w:szCs w:val="15"/>
      </w:rPr>
      <w:fldChar w:fldCharType="begin"/>
    </w:r>
    <w:r w:rsidR="00AA6566">
      <w:rPr>
        <w:rStyle w:val="a7"/>
        <w:sz w:val="15"/>
        <w:szCs w:val="15"/>
      </w:rPr>
      <w:instrText xml:space="preserve"> PAGE  \* Arabic </w:instrText>
    </w:r>
    <w:r w:rsidR="00AA6566">
      <w:rPr>
        <w:rStyle w:val="a7"/>
        <w:sz w:val="15"/>
        <w:szCs w:val="15"/>
      </w:rPr>
      <w:fldChar w:fldCharType="separate"/>
    </w:r>
    <w:r w:rsidR="00536283">
      <w:rPr>
        <w:rStyle w:val="a7"/>
        <w:noProof/>
        <w:sz w:val="15"/>
        <w:szCs w:val="15"/>
      </w:rPr>
      <w:t>12</w:t>
    </w:r>
    <w:r w:rsidR="00AA6566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="00AA6566">
      <w:rPr>
        <w:rStyle w:val="a7"/>
        <w:sz w:val="15"/>
        <w:szCs w:val="15"/>
      </w:rPr>
      <w:fldChar w:fldCharType="begin"/>
    </w:r>
    <w:r w:rsidR="00AA6566">
      <w:rPr>
        <w:rStyle w:val="a7"/>
        <w:sz w:val="15"/>
        <w:szCs w:val="15"/>
      </w:rPr>
      <w:instrText xml:space="preserve"> NUMPAGES  \* Arabic </w:instrText>
    </w:r>
    <w:r w:rsidR="00AA6566">
      <w:rPr>
        <w:rStyle w:val="a7"/>
        <w:sz w:val="15"/>
        <w:szCs w:val="15"/>
      </w:rPr>
      <w:fldChar w:fldCharType="separate"/>
    </w:r>
    <w:r w:rsidR="00536283">
      <w:rPr>
        <w:rStyle w:val="a7"/>
        <w:noProof/>
        <w:sz w:val="15"/>
        <w:szCs w:val="15"/>
      </w:rPr>
      <w:t>12</w:t>
    </w:r>
    <w:r w:rsidR="00AA6566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  <w:p w14:paraId="52713287" w14:textId="77777777" w:rsidR="00B30B6D" w:rsidRDefault="00B30B6D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FD79CD">
        <w:rPr>
          <w:rStyle w:val="a8"/>
          <w:sz w:val="15"/>
          <w:szCs w:val="15"/>
        </w:rPr>
        <w:t>http://www.beckhoff.com.cn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FD79CD">
        <w:rPr>
          <w:rStyle w:val="a8"/>
          <w:sz w:val="15"/>
          <w:szCs w:val="15"/>
        </w:rPr>
        <w:t>http://infosys.beckhoff.com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24C28" w14:textId="77777777" w:rsidR="00DC18D3" w:rsidRDefault="00DC18D3" w:rsidP="00206B56">
      <w:r>
        <w:separator/>
      </w:r>
    </w:p>
  </w:footnote>
  <w:footnote w:type="continuationSeparator" w:id="0">
    <w:p w14:paraId="71D1ECF0" w14:textId="77777777" w:rsidR="00DC18D3" w:rsidRDefault="00DC18D3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51524" w14:textId="77777777" w:rsidR="00B30B6D" w:rsidRDefault="00B30B6D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BF845" w14:textId="77777777" w:rsidR="00B30B6D" w:rsidRDefault="00B30B6D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58C24" w14:textId="77777777" w:rsidR="00B30B6D" w:rsidRDefault="00B30B6D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85FDA" w14:textId="77777777" w:rsidR="00B30B6D" w:rsidRDefault="00B30B6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E378522" wp14:editId="32FB571F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3E21EDBC" w14:textId="77777777" w:rsidR="00B30B6D" w:rsidRDefault="00B30B6D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165F9"/>
    <w:multiLevelType w:val="hybridMultilevel"/>
    <w:tmpl w:val="79C4E59A"/>
    <w:lvl w:ilvl="0" w:tplc="0409000B">
      <w:start w:val="1"/>
      <w:numFmt w:val="bullet"/>
      <w:lvlText w:val="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DD7CBC"/>
    <w:multiLevelType w:val="hybridMultilevel"/>
    <w:tmpl w:val="F67473A0"/>
    <w:lvl w:ilvl="0" w:tplc="04090009">
      <w:start w:val="1"/>
      <w:numFmt w:val="bullet"/>
      <w:lvlText w:val="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4" w15:restartNumberingAfterBreak="0">
    <w:nsid w:val="25ED393C"/>
    <w:multiLevelType w:val="hybridMultilevel"/>
    <w:tmpl w:val="E6EC7A32"/>
    <w:lvl w:ilvl="0" w:tplc="04090009">
      <w:start w:val="1"/>
      <w:numFmt w:val="bullet"/>
      <w:lvlText w:val="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66215B2"/>
    <w:multiLevelType w:val="hybridMultilevel"/>
    <w:tmpl w:val="06508EE6"/>
    <w:lvl w:ilvl="0" w:tplc="04090009">
      <w:start w:val="1"/>
      <w:numFmt w:val="bullet"/>
      <w:lvlText w:val="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7" w15:restartNumberingAfterBreak="0">
    <w:nsid w:val="60D0604E"/>
    <w:multiLevelType w:val="hybridMultilevel"/>
    <w:tmpl w:val="D5A6D9E4"/>
    <w:lvl w:ilvl="0" w:tplc="04090009">
      <w:start w:val="1"/>
      <w:numFmt w:val="bullet"/>
      <w:lvlText w:val="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 w16cid:durableId="1845625303">
    <w:abstractNumId w:val="5"/>
  </w:num>
  <w:num w:numId="2" w16cid:durableId="816847585">
    <w:abstractNumId w:val="2"/>
  </w:num>
  <w:num w:numId="3" w16cid:durableId="1148549933">
    <w:abstractNumId w:val="1"/>
  </w:num>
  <w:num w:numId="4" w16cid:durableId="850409637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5" w16cid:durableId="1555699232">
    <w:abstractNumId w:val="0"/>
  </w:num>
  <w:num w:numId="6" w16cid:durableId="577709133">
    <w:abstractNumId w:val="7"/>
  </w:num>
  <w:num w:numId="7" w16cid:durableId="1347750393">
    <w:abstractNumId w:val="6"/>
  </w:num>
  <w:num w:numId="8" w16cid:durableId="2076708001">
    <w:abstractNumId w:val="3"/>
  </w:num>
  <w:num w:numId="9" w16cid:durableId="3473778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2D5"/>
    <w:rsid w:val="000013C3"/>
    <w:rsid w:val="00003A18"/>
    <w:rsid w:val="0000477A"/>
    <w:rsid w:val="00014576"/>
    <w:rsid w:val="00015A83"/>
    <w:rsid w:val="00020A12"/>
    <w:rsid w:val="00022E58"/>
    <w:rsid w:val="000245FC"/>
    <w:rsid w:val="00047275"/>
    <w:rsid w:val="000514E8"/>
    <w:rsid w:val="00051D13"/>
    <w:rsid w:val="00052D00"/>
    <w:rsid w:val="00060448"/>
    <w:rsid w:val="0006294A"/>
    <w:rsid w:val="00067AA0"/>
    <w:rsid w:val="00067D51"/>
    <w:rsid w:val="0007723D"/>
    <w:rsid w:val="000908FE"/>
    <w:rsid w:val="00092E2C"/>
    <w:rsid w:val="00094C08"/>
    <w:rsid w:val="000967D0"/>
    <w:rsid w:val="000A4529"/>
    <w:rsid w:val="000B35F1"/>
    <w:rsid w:val="000B3F90"/>
    <w:rsid w:val="000B5A15"/>
    <w:rsid w:val="000C6916"/>
    <w:rsid w:val="000D0A1A"/>
    <w:rsid w:val="000E5B7C"/>
    <w:rsid w:val="000E5FEB"/>
    <w:rsid w:val="000F086F"/>
    <w:rsid w:val="000F5D5D"/>
    <w:rsid w:val="000F6B1C"/>
    <w:rsid w:val="00127615"/>
    <w:rsid w:val="00146E71"/>
    <w:rsid w:val="001673C5"/>
    <w:rsid w:val="00171F12"/>
    <w:rsid w:val="00183517"/>
    <w:rsid w:val="00185F3B"/>
    <w:rsid w:val="001A01B5"/>
    <w:rsid w:val="001A0607"/>
    <w:rsid w:val="001A2BB3"/>
    <w:rsid w:val="001A3C30"/>
    <w:rsid w:val="001A59AE"/>
    <w:rsid w:val="001B4CD4"/>
    <w:rsid w:val="001B537D"/>
    <w:rsid w:val="001B5835"/>
    <w:rsid w:val="001B67CE"/>
    <w:rsid w:val="001B6F6D"/>
    <w:rsid w:val="001E2852"/>
    <w:rsid w:val="001E4011"/>
    <w:rsid w:val="001E6EDA"/>
    <w:rsid w:val="00202A6A"/>
    <w:rsid w:val="00206B56"/>
    <w:rsid w:val="00207F4D"/>
    <w:rsid w:val="00213114"/>
    <w:rsid w:val="00216745"/>
    <w:rsid w:val="00226AC4"/>
    <w:rsid w:val="00230690"/>
    <w:rsid w:val="002317F6"/>
    <w:rsid w:val="00233899"/>
    <w:rsid w:val="00250044"/>
    <w:rsid w:val="00251E01"/>
    <w:rsid w:val="002528B2"/>
    <w:rsid w:val="002539E8"/>
    <w:rsid w:val="00256417"/>
    <w:rsid w:val="00257EEB"/>
    <w:rsid w:val="00265E75"/>
    <w:rsid w:val="00267E71"/>
    <w:rsid w:val="002701BF"/>
    <w:rsid w:val="00271BA2"/>
    <w:rsid w:val="00292613"/>
    <w:rsid w:val="002A3625"/>
    <w:rsid w:val="002B1169"/>
    <w:rsid w:val="002B6865"/>
    <w:rsid w:val="002B6BEF"/>
    <w:rsid w:val="002C3CB9"/>
    <w:rsid w:val="002C46A0"/>
    <w:rsid w:val="002C482F"/>
    <w:rsid w:val="002D2E09"/>
    <w:rsid w:val="002D2F15"/>
    <w:rsid w:val="002F295F"/>
    <w:rsid w:val="002F2DEE"/>
    <w:rsid w:val="002F7A0D"/>
    <w:rsid w:val="00310171"/>
    <w:rsid w:val="003114EF"/>
    <w:rsid w:val="003138DD"/>
    <w:rsid w:val="00316522"/>
    <w:rsid w:val="0032048E"/>
    <w:rsid w:val="003214A1"/>
    <w:rsid w:val="003401EE"/>
    <w:rsid w:val="00340F43"/>
    <w:rsid w:val="00354E17"/>
    <w:rsid w:val="003614B9"/>
    <w:rsid w:val="00361C3F"/>
    <w:rsid w:val="00370F11"/>
    <w:rsid w:val="00374CB2"/>
    <w:rsid w:val="00397436"/>
    <w:rsid w:val="003A1D97"/>
    <w:rsid w:val="003B0084"/>
    <w:rsid w:val="003B1E06"/>
    <w:rsid w:val="003B215B"/>
    <w:rsid w:val="003B5300"/>
    <w:rsid w:val="003C0DD8"/>
    <w:rsid w:val="003C2C0E"/>
    <w:rsid w:val="003C3B5C"/>
    <w:rsid w:val="003C5002"/>
    <w:rsid w:val="003D3092"/>
    <w:rsid w:val="003D6891"/>
    <w:rsid w:val="003E0153"/>
    <w:rsid w:val="003F7CD5"/>
    <w:rsid w:val="00400338"/>
    <w:rsid w:val="0040573D"/>
    <w:rsid w:val="004069A1"/>
    <w:rsid w:val="00406BA6"/>
    <w:rsid w:val="00414654"/>
    <w:rsid w:val="0041687E"/>
    <w:rsid w:val="00423223"/>
    <w:rsid w:val="00435885"/>
    <w:rsid w:val="004459E3"/>
    <w:rsid w:val="004537CE"/>
    <w:rsid w:val="00475CF1"/>
    <w:rsid w:val="0048089B"/>
    <w:rsid w:val="00483055"/>
    <w:rsid w:val="00485020"/>
    <w:rsid w:val="00486758"/>
    <w:rsid w:val="004909B7"/>
    <w:rsid w:val="00493CF5"/>
    <w:rsid w:val="00497696"/>
    <w:rsid w:val="004A14DE"/>
    <w:rsid w:val="004A2B6C"/>
    <w:rsid w:val="004A6071"/>
    <w:rsid w:val="004B5266"/>
    <w:rsid w:val="004C04DE"/>
    <w:rsid w:val="004C7EAB"/>
    <w:rsid w:val="004D597C"/>
    <w:rsid w:val="004D73E3"/>
    <w:rsid w:val="004E7C36"/>
    <w:rsid w:val="004F2514"/>
    <w:rsid w:val="004F4008"/>
    <w:rsid w:val="004F43F8"/>
    <w:rsid w:val="00503100"/>
    <w:rsid w:val="005114CC"/>
    <w:rsid w:val="00511D36"/>
    <w:rsid w:val="00515C7B"/>
    <w:rsid w:val="00516A49"/>
    <w:rsid w:val="0052495C"/>
    <w:rsid w:val="00526473"/>
    <w:rsid w:val="00527E6E"/>
    <w:rsid w:val="005303FA"/>
    <w:rsid w:val="00533DAC"/>
    <w:rsid w:val="00536283"/>
    <w:rsid w:val="00540B84"/>
    <w:rsid w:val="00542BFE"/>
    <w:rsid w:val="005466B8"/>
    <w:rsid w:val="00583806"/>
    <w:rsid w:val="00585D22"/>
    <w:rsid w:val="00587202"/>
    <w:rsid w:val="00587B3A"/>
    <w:rsid w:val="00593975"/>
    <w:rsid w:val="0059738C"/>
    <w:rsid w:val="00597816"/>
    <w:rsid w:val="005A159D"/>
    <w:rsid w:val="005A2CDB"/>
    <w:rsid w:val="005A5C80"/>
    <w:rsid w:val="005C02A6"/>
    <w:rsid w:val="005C12E2"/>
    <w:rsid w:val="005C356E"/>
    <w:rsid w:val="005D23B4"/>
    <w:rsid w:val="005D5E13"/>
    <w:rsid w:val="005E0AD8"/>
    <w:rsid w:val="005E111E"/>
    <w:rsid w:val="005F120F"/>
    <w:rsid w:val="005F2F46"/>
    <w:rsid w:val="005F7079"/>
    <w:rsid w:val="00600CC2"/>
    <w:rsid w:val="0061555E"/>
    <w:rsid w:val="00623397"/>
    <w:rsid w:val="00624502"/>
    <w:rsid w:val="00633A70"/>
    <w:rsid w:val="00656263"/>
    <w:rsid w:val="0065636B"/>
    <w:rsid w:val="00666228"/>
    <w:rsid w:val="00670875"/>
    <w:rsid w:val="0067657C"/>
    <w:rsid w:val="0068251A"/>
    <w:rsid w:val="00682CBD"/>
    <w:rsid w:val="00696258"/>
    <w:rsid w:val="006A3F65"/>
    <w:rsid w:val="006A7D35"/>
    <w:rsid w:val="006B20D3"/>
    <w:rsid w:val="006B22C2"/>
    <w:rsid w:val="006B7DEF"/>
    <w:rsid w:val="006C098A"/>
    <w:rsid w:val="006D2163"/>
    <w:rsid w:val="006D3382"/>
    <w:rsid w:val="006D494A"/>
    <w:rsid w:val="006D7B94"/>
    <w:rsid w:val="006D7BAB"/>
    <w:rsid w:val="006E2498"/>
    <w:rsid w:val="006F5275"/>
    <w:rsid w:val="00720604"/>
    <w:rsid w:val="007220F8"/>
    <w:rsid w:val="00725D90"/>
    <w:rsid w:val="007272BD"/>
    <w:rsid w:val="00733147"/>
    <w:rsid w:val="00733EF1"/>
    <w:rsid w:val="00735F4F"/>
    <w:rsid w:val="00747CBF"/>
    <w:rsid w:val="00753647"/>
    <w:rsid w:val="00757584"/>
    <w:rsid w:val="00761384"/>
    <w:rsid w:val="00765F23"/>
    <w:rsid w:val="00773DD2"/>
    <w:rsid w:val="00780DE7"/>
    <w:rsid w:val="007910FA"/>
    <w:rsid w:val="00791A98"/>
    <w:rsid w:val="00796B07"/>
    <w:rsid w:val="007B2CBD"/>
    <w:rsid w:val="007C19C3"/>
    <w:rsid w:val="007C4C64"/>
    <w:rsid w:val="007D2A6D"/>
    <w:rsid w:val="007F6FFF"/>
    <w:rsid w:val="0080064B"/>
    <w:rsid w:val="00801343"/>
    <w:rsid w:val="00804708"/>
    <w:rsid w:val="00804894"/>
    <w:rsid w:val="00807169"/>
    <w:rsid w:val="008117DB"/>
    <w:rsid w:val="00813204"/>
    <w:rsid w:val="008175EC"/>
    <w:rsid w:val="00820E58"/>
    <w:rsid w:val="00823B38"/>
    <w:rsid w:val="00823D8E"/>
    <w:rsid w:val="008249DE"/>
    <w:rsid w:val="00825B49"/>
    <w:rsid w:val="00834D3E"/>
    <w:rsid w:val="00837FA0"/>
    <w:rsid w:val="00841C03"/>
    <w:rsid w:val="00843EBA"/>
    <w:rsid w:val="008506DB"/>
    <w:rsid w:val="00853448"/>
    <w:rsid w:val="008546EA"/>
    <w:rsid w:val="008577ED"/>
    <w:rsid w:val="00857ECF"/>
    <w:rsid w:val="00860B23"/>
    <w:rsid w:val="00861411"/>
    <w:rsid w:val="00864EBE"/>
    <w:rsid w:val="00867600"/>
    <w:rsid w:val="008747EF"/>
    <w:rsid w:val="00876657"/>
    <w:rsid w:val="00880DE8"/>
    <w:rsid w:val="008865E5"/>
    <w:rsid w:val="00891267"/>
    <w:rsid w:val="00893748"/>
    <w:rsid w:val="008A6585"/>
    <w:rsid w:val="008B3853"/>
    <w:rsid w:val="008C6A0C"/>
    <w:rsid w:val="008D0B38"/>
    <w:rsid w:val="008D6B99"/>
    <w:rsid w:val="008E0588"/>
    <w:rsid w:val="008E13EC"/>
    <w:rsid w:val="00906EE9"/>
    <w:rsid w:val="009074B1"/>
    <w:rsid w:val="00912538"/>
    <w:rsid w:val="0092547B"/>
    <w:rsid w:val="00927A26"/>
    <w:rsid w:val="00930A5C"/>
    <w:rsid w:val="00947554"/>
    <w:rsid w:val="00950F47"/>
    <w:rsid w:val="0096281F"/>
    <w:rsid w:val="00977F8D"/>
    <w:rsid w:val="009830A3"/>
    <w:rsid w:val="00983F3C"/>
    <w:rsid w:val="0099271B"/>
    <w:rsid w:val="00993C03"/>
    <w:rsid w:val="00993E53"/>
    <w:rsid w:val="009951C8"/>
    <w:rsid w:val="00995ABC"/>
    <w:rsid w:val="009A0513"/>
    <w:rsid w:val="009A405B"/>
    <w:rsid w:val="009A7E94"/>
    <w:rsid w:val="009B4509"/>
    <w:rsid w:val="009B6B4F"/>
    <w:rsid w:val="009C2330"/>
    <w:rsid w:val="009D6F4F"/>
    <w:rsid w:val="009D7097"/>
    <w:rsid w:val="009F3C32"/>
    <w:rsid w:val="009F6FD5"/>
    <w:rsid w:val="00A00267"/>
    <w:rsid w:val="00A02CCD"/>
    <w:rsid w:val="00A10FC3"/>
    <w:rsid w:val="00A13849"/>
    <w:rsid w:val="00A20E1F"/>
    <w:rsid w:val="00A274D5"/>
    <w:rsid w:val="00A30665"/>
    <w:rsid w:val="00A33A94"/>
    <w:rsid w:val="00A35350"/>
    <w:rsid w:val="00A3630D"/>
    <w:rsid w:val="00A47C10"/>
    <w:rsid w:val="00A52AFD"/>
    <w:rsid w:val="00A61394"/>
    <w:rsid w:val="00A669F8"/>
    <w:rsid w:val="00A67582"/>
    <w:rsid w:val="00A750C8"/>
    <w:rsid w:val="00A77550"/>
    <w:rsid w:val="00A81725"/>
    <w:rsid w:val="00A900B1"/>
    <w:rsid w:val="00A93A61"/>
    <w:rsid w:val="00A95DC1"/>
    <w:rsid w:val="00AA4CF3"/>
    <w:rsid w:val="00AA6566"/>
    <w:rsid w:val="00AA6B98"/>
    <w:rsid w:val="00AB06DF"/>
    <w:rsid w:val="00AB1D25"/>
    <w:rsid w:val="00AB7C60"/>
    <w:rsid w:val="00AC33D1"/>
    <w:rsid w:val="00AC5685"/>
    <w:rsid w:val="00AC687B"/>
    <w:rsid w:val="00AE0BAE"/>
    <w:rsid w:val="00AE2069"/>
    <w:rsid w:val="00AE402D"/>
    <w:rsid w:val="00AE7F7A"/>
    <w:rsid w:val="00AF283D"/>
    <w:rsid w:val="00AF2AA8"/>
    <w:rsid w:val="00AF5D50"/>
    <w:rsid w:val="00AF6D96"/>
    <w:rsid w:val="00B071CA"/>
    <w:rsid w:val="00B105A1"/>
    <w:rsid w:val="00B14016"/>
    <w:rsid w:val="00B15E9F"/>
    <w:rsid w:val="00B16129"/>
    <w:rsid w:val="00B17226"/>
    <w:rsid w:val="00B2432D"/>
    <w:rsid w:val="00B307D9"/>
    <w:rsid w:val="00B30B6D"/>
    <w:rsid w:val="00B50D5F"/>
    <w:rsid w:val="00B54AA7"/>
    <w:rsid w:val="00B736CD"/>
    <w:rsid w:val="00B81951"/>
    <w:rsid w:val="00B81E1F"/>
    <w:rsid w:val="00B85300"/>
    <w:rsid w:val="00B85726"/>
    <w:rsid w:val="00B873AB"/>
    <w:rsid w:val="00B97F5F"/>
    <w:rsid w:val="00BA7575"/>
    <w:rsid w:val="00BB0D3F"/>
    <w:rsid w:val="00BB23E2"/>
    <w:rsid w:val="00BB35D6"/>
    <w:rsid w:val="00BB37F8"/>
    <w:rsid w:val="00BC625D"/>
    <w:rsid w:val="00BD4526"/>
    <w:rsid w:val="00BD5709"/>
    <w:rsid w:val="00BD58FA"/>
    <w:rsid w:val="00BD5DEB"/>
    <w:rsid w:val="00BE3CD1"/>
    <w:rsid w:val="00BE5761"/>
    <w:rsid w:val="00BE5F8D"/>
    <w:rsid w:val="00BE7DEF"/>
    <w:rsid w:val="00BF0DFE"/>
    <w:rsid w:val="00BF1A5D"/>
    <w:rsid w:val="00BF37DC"/>
    <w:rsid w:val="00C010FB"/>
    <w:rsid w:val="00C035AF"/>
    <w:rsid w:val="00C03F0F"/>
    <w:rsid w:val="00C04B8F"/>
    <w:rsid w:val="00C1182A"/>
    <w:rsid w:val="00C12565"/>
    <w:rsid w:val="00C2123D"/>
    <w:rsid w:val="00C215B3"/>
    <w:rsid w:val="00C24E3F"/>
    <w:rsid w:val="00C279E8"/>
    <w:rsid w:val="00C31973"/>
    <w:rsid w:val="00C36F29"/>
    <w:rsid w:val="00C42CF6"/>
    <w:rsid w:val="00C44159"/>
    <w:rsid w:val="00C528E8"/>
    <w:rsid w:val="00C706B6"/>
    <w:rsid w:val="00C754AB"/>
    <w:rsid w:val="00C85566"/>
    <w:rsid w:val="00C86F15"/>
    <w:rsid w:val="00C905D6"/>
    <w:rsid w:val="00C91497"/>
    <w:rsid w:val="00C956A3"/>
    <w:rsid w:val="00C96D52"/>
    <w:rsid w:val="00C97C00"/>
    <w:rsid w:val="00CC1BD5"/>
    <w:rsid w:val="00CD134F"/>
    <w:rsid w:val="00CE1455"/>
    <w:rsid w:val="00CE33B6"/>
    <w:rsid w:val="00CE534A"/>
    <w:rsid w:val="00CF2AA6"/>
    <w:rsid w:val="00D0591E"/>
    <w:rsid w:val="00D118FF"/>
    <w:rsid w:val="00D12021"/>
    <w:rsid w:val="00D166B6"/>
    <w:rsid w:val="00D16D39"/>
    <w:rsid w:val="00D3052A"/>
    <w:rsid w:val="00D31696"/>
    <w:rsid w:val="00D32A47"/>
    <w:rsid w:val="00D43268"/>
    <w:rsid w:val="00D477B9"/>
    <w:rsid w:val="00D701C1"/>
    <w:rsid w:val="00D71046"/>
    <w:rsid w:val="00D76CC1"/>
    <w:rsid w:val="00D8768A"/>
    <w:rsid w:val="00D9482F"/>
    <w:rsid w:val="00DA0482"/>
    <w:rsid w:val="00DA30FC"/>
    <w:rsid w:val="00DA60C7"/>
    <w:rsid w:val="00DB0A47"/>
    <w:rsid w:val="00DB1E5F"/>
    <w:rsid w:val="00DC18D3"/>
    <w:rsid w:val="00DC5BFD"/>
    <w:rsid w:val="00DC7C38"/>
    <w:rsid w:val="00DD13FC"/>
    <w:rsid w:val="00DD46B2"/>
    <w:rsid w:val="00DE0F6F"/>
    <w:rsid w:val="00DF2906"/>
    <w:rsid w:val="00DF3985"/>
    <w:rsid w:val="00E148A0"/>
    <w:rsid w:val="00E15210"/>
    <w:rsid w:val="00E21BF0"/>
    <w:rsid w:val="00E22B97"/>
    <w:rsid w:val="00E247CF"/>
    <w:rsid w:val="00E413ED"/>
    <w:rsid w:val="00E43D1A"/>
    <w:rsid w:val="00E44D1E"/>
    <w:rsid w:val="00E453B7"/>
    <w:rsid w:val="00E5259D"/>
    <w:rsid w:val="00E53093"/>
    <w:rsid w:val="00E67D31"/>
    <w:rsid w:val="00E71514"/>
    <w:rsid w:val="00E71F2F"/>
    <w:rsid w:val="00E73F48"/>
    <w:rsid w:val="00E75A58"/>
    <w:rsid w:val="00E767FF"/>
    <w:rsid w:val="00E91C02"/>
    <w:rsid w:val="00E96FD6"/>
    <w:rsid w:val="00EA4701"/>
    <w:rsid w:val="00EB1277"/>
    <w:rsid w:val="00EB1A1E"/>
    <w:rsid w:val="00ED2F95"/>
    <w:rsid w:val="00ED553A"/>
    <w:rsid w:val="00EE4A9E"/>
    <w:rsid w:val="00EF240F"/>
    <w:rsid w:val="00EF421A"/>
    <w:rsid w:val="00F00BE1"/>
    <w:rsid w:val="00F02A20"/>
    <w:rsid w:val="00F02B2B"/>
    <w:rsid w:val="00F04D48"/>
    <w:rsid w:val="00F12662"/>
    <w:rsid w:val="00F16818"/>
    <w:rsid w:val="00F235A7"/>
    <w:rsid w:val="00F274A5"/>
    <w:rsid w:val="00F35128"/>
    <w:rsid w:val="00F4019C"/>
    <w:rsid w:val="00F42410"/>
    <w:rsid w:val="00F45E95"/>
    <w:rsid w:val="00F51B5C"/>
    <w:rsid w:val="00F52746"/>
    <w:rsid w:val="00F648CB"/>
    <w:rsid w:val="00F81969"/>
    <w:rsid w:val="00F873D3"/>
    <w:rsid w:val="00F94767"/>
    <w:rsid w:val="00F96FC8"/>
    <w:rsid w:val="00F97B4A"/>
    <w:rsid w:val="00FA00C7"/>
    <w:rsid w:val="00FB5541"/>
    <w:rsid w:val="00FC0155"/>
    <w:rsid w:val="00FC61ED"/>
    <w:rsid w:val="00FC6345"/>
    <w:rsid w:val="00FD18DD"/>
    <w:rsid w:val="00FD5AF7"/>
    <w:rsid w:val="00FD7BD0"/>
    <w:rsid w:val="00FE0E61"/>
    <w:rsid w:val="00FE32D5"/>
    <w:rsid w:val="00FE5E14"/>
    <w:rsid w:val="00FF265A"/>
    <w:rsid w:val="00FF3869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736223"/>
  <w15:docId w15:val="{197E1B34-BD96-4DC0-BC55-F4D7D28E1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4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paragraph" w:styleId="HTML">
    <w:name w:val="HTML Preformatted"/>
    <w:basedOn w:val="a"/>
    <w:link w:val="HTML0"/>
    <w:uiPriority w:val="99"/>
    <w:semiHidden/>
    <w:unhideWhenUsed/>
    <w:rsid w:val="0050310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503100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21" Type="http://schemas.openxmlformats.org/officeDocument/2006/relationships/image" Target="media/image7.pn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oleObject" Target="embeddings/oleObject1.bin"/><Relationship Id="rId28" Type="http://schemas.openxmlformats.org/officeDocument/2006/relationships/image" Target="media/image13.png"/><Relationship Id="rId36" Type="http://schemas.openxmlformats.org/officeDocument/2006/relationships/image" Target="media/image21.jp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8.emf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8" Type="http://schemas.openxmlformats.org/officeDocument/2006/relationships/hyperlink" Target="http://www.beckhoff.com.cn/" TargetMode="External"/><Relationship Id="rId3" Type="http://schemas.openxmlformats.org/officeDocument/2006/relationships/styles" Target="styles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hyperlink" Target="mailto:support@beckhoff.com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542C4-60C1-4CCB-BB10-DBBBFE59B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2345</TotalTime>
  <Pages>16</Pages>
  <Words>2231</Words>
  <Characters>12719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York Zhou 周耀纲</dc:creator>
  <cp:keywords/>
  <dc:description/>
  <cp:lastModifiedBy>Jibin Wang 汪继彬</cp:lastModifiedBy>
  <cp:revision>62</cp:revision>
  <dcterms:created xsi:type="dcterms:W3CDTF">2020-05-14T06:02:00Z</dcterms:created>
  <dcterms:modified xsi:type="dcterms:W3CDTF">2025-03-25T14:12:00Z</dcterms:modified>
</cp:coreProperties>
</file>