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E185A18" w14:textId="3F3A965D" w:rsidR="003D0330" w:rsidRDefault="00EF2F3B" w:rsidP="00EF2F3B">
      <w:pPr>
        <w:pStyle w:val="a3"/>
        <w:rPr>
          <w:rFonts w:hint="eastAsia"/>
        </w:rPr>
      </w:pPr>
      <w:r w:rsidRPr="00EF2F3B">
        <w:rPr>
          <w:rFonts w:hint="eastAsia"/>
        </w:rPr>
        <w:t xml:space="preserve">TwinCAT Vision </w:t>
      </w:r>
      <w:r w:rsidR="0063554D">
        <w:rPr>
          <w:rFonts w:hint="eastAsia"/>
        </w:rPr>
        <w:t>的模板匹配算法</w:t>
      </w:r>
    </w:p>
    <w:p w14:paraId="3F03F68B" w14:textId="6C5C0AD9" w:rsidR="00EF2F3B" w:rsidRDefault="00EF2F3B" w:rsidP="00EF2F3B">
      <w:pPr>
        <w:pStyle w:val="5"/>
        <w:rPr>
          <w:rFonts w:hint="eastAsia"/>
        </w:rPr>
      </w:pPr>
      <w:r>
        <w:rPr>
          <w:rFonts w:hint="eastAsia"/>
        </w:rPr>
        <w:t>引言：</w:t>
      </w:r>
    </w:p>
    <w:p w14:paraId="426BC9F4" w14:textId="566458A7" w:rsidR="00EF2F3B" w:rsidRDefault="00EF2F3B" w:rsidP="00EF2F3B">
      <w:pPr>
        <w:rPr>
          <w:rFonts w:hint="eastAsia"/>
        </w:rPr>
      </w:pPr>
      <w:r>
        <w:rPr>
          <w:rFonts w:hint="eastAsia"/>
        </w:rPr>
        <w:t xml:space="preserve">   目标识别后的定位是视觉应用的一个重要分支，定位的精确度和准确性</w:t>
      </w:r>
      <w:r w:rsidR="00E107F2" w:rsidRPr="00A80DFE">
        <w:rPr>
          <w:rFonts w:hint="eastAsia"/>
        </w:rPr>
        <w:t>是</w:t>
      </w:r>
      <w:r w:rsidRPr="009848FF">
        <w:rPr>
          <w:rFonts w:hint="eastAsia"/>
        </w:rPr>
        <w:t>后续工序</w:t>
      </w:r>
      <w:r w:rsidR="00EF50AF">
        <w:rPr>
          <w:rFonts w:hint="eastAsia"/>
        </w:rPr>
        <w:t>的</w:t>
      </w:r>
      <w:r w:rsidR="00E107F2">
        <w:rPr>
          <w:rFonts w:hint="eastAsia"/>
        </w:rPr>
        <w:t>基础</w:t>
      </w:r>
      <w:r>
        <w:rPr>
          <w:rFonts w:hint="eastAsia"/>
        </w:rPr>
        <w:t>，比如运动控制</w:t>
      </w:r>
      <w:r w:rsidR="00E107F2">
        <w:rPr>
          <w:rFonts w:hint="eastAsia"/>
        </w:rPr>
        <w:t>的</w:t>
      </w:r>
      <w:r w:rsidR="00EF50AF">
        <w:rPr>
          <w:rFonts w:hint="eastAsia"/>
        </w:rPr>
        <w:t>定点</w:t>
      </w:r>
      <w:r>
        <w:rPr>
          <w:rFonts w:hint="eastAsia"/>
        </w:rPr>
        <w:t>抓取，分拣，搬运</w:t>
      </w:r>
      <w:r w:rsidR="00EF50AF">
        <w:rPr>
          <w:rFonts w:hint="eastAsia"/>
        </w:rPr>
        <w:t>等</w:t>
      </w:r>
      <w:r>
        <w:rPr>
          <w:rFonts w:hint="eastAsia"/>
        </w:rPr>
        <w:t>。本文</w:t>
      </w:r>
      <w:r w:rsidR="00560D93">
        <w:rPr>
          <w:rFonts w:hint="eastAsia"/>
        </w:rPr>
        <w:t>通过</w:t>
      </w:r>
      <w:r>
        <w:rPr>
          <w:rFonts w:hint="eastAsia"/>
        </w:rPr>
        <w:t xml:space="preserve">介绍TwinCAT Vision </w:t>
      </w:r>
      <w:r w:rsidR="0063554D">
        <w:rPr>
          <w:rFonts w:hint="eastAsia"/>
        </w:rPr>
        <w:t>模板匹配算法</w:t>
      </w:r>
      <w:r w:rsidR="00560D93">
        <w:rPr>
          <w:rFonts w:hint="eastAsia"/>
        </w:rPr>
        <w:t>，列举了几种使用模板匹配</w:t>
      </w:r>
      <w:r w:rsidR="0063554D">
        <w:rPr>
          <w:rFonts w:hint="eastAsia"/>
        </w:rPr>
        <w:t>实现定位</w:t>
      </w:r>
      <w:r w:rsidR="00636AD3">
        <w:rPr>
          <w:rFonts w:hint="eastAsia"/>
        </w:rPr>
        <w:t>的</w:t>
      </w:r>
      <w:r w:rsidR="00560D93">
        <w:rPr>
          <w:rFonts w:hint="eastAsia"/>
        </w:rPr>
        <w:t>方法</w:t>
      </w:r>
      <w:r>
        <w:rPr>
          <w:rFonts w:hint="eastAsia"/>
        </w:rPr>
        <w:t>。</w:t>
      </w:r>
    </w:p>
    <w:p w14:paraId="300A9E3F" w14:textId="77777777" w:rsidR="00EF2F3B" w:rsidRPr="007B4930" w:rsidRDefault="00EF2F3B" w:rsidP="00EF2F3B">
      <w:pPr>
        <w:rPr>
          <w:rFonts w:hint="eastAsia"/>
        </w:rPr>
      </w:pPr>
    </w:p>
    <w:p w14:paraId="2DE9D2E8" w14:textId="5EE240A6" w:rsidR="00EF2F3B" w:rsidRPr="00EF2F3B" w:rsidRDefault="00EF2F3B" w:rsidP="00EF2F3B">
      <w:pPr>
        <w:pStyle w:val="5"/>
        <w:rPr>
          <w:rFonts w:hint="eastAsia"/>
        </w:rPr>
      </w:pPr>
      <w:r>
        <w:rPr>
          <w:rFonts w:hint="eastAsia"/>
        </w:rPr>
        <w:t>正文：</w:t>
      </w:r>
    </w:p>
    <w:p w14:paraId="7E4C6F3A" w14:textId="0190FE02" w:rsidR="001E6B36" w:rsidRDefault="009F6CEF" w:rsidP="00EF2F3B">
      <w:pPr>
        <w:rPr>
          <w:rFonts w:hint="eastAsia"/>
        </w:rPr>
      </w:pPr>
      <w:r w:rsidRPr="00CA16B7">
        <w:rPr>
          <w:rFonts w:hint="eastAsia"/>
          <w:b/>
          <w:bCs/>
        </w:rPr>
        <w:t>方法</w:t>
      </w:r>
      <w:proofErr w:type="gramStart"/>
      <w:r w:rsidRPr="00CA16B7">
        <w:rPr>
          <w:rFonts w:hint="eastAsia"/>
          <w:b/>
          <w:bCs/>
        </w:rPr>
        <w:t>一</w:t>
      </w:r>
      <w:proofErr w:type="gramEnd"/>
      <w:r w:rsidRPr="00CA16B7">
        <w:rPr>
          <w:rFonts w:hint="eastAsia"/>
          <w:b/>
          <w:bCs/>
        </w:rPr>
        <w:t>：</w:t>
      </w:r>
      <w:r>
        <w:rPr>
          <w:rFonts w:hint="eastAsia"/>
        </w:rPr>
        <w:t xml:space="preserve"> </w:t>
      </w:r>
      <w:r w:rsidR="00CA120E">
        <w:rPr>
          <w:rFonts w:hint="eastAsia"/>
        </w:rPr>
        <w:t>基于像素分布的模板匹配。</w:t>
      </w:r>
      <w:r w:rsidR="00E81094">
        <w:rPr>
          <w:rFonts w:hint="eastAsia"/>
        </w:rPr>
        <w:t>如果不是很精确的定位，可以直接用</w:t>
      </w:r>
      <w:r w:rsidR="001E6B36">
        <w:rPr>
          <w:rFonts w:hint="eastAsia"/>
        </w:rPr>
        <w:t>像素</w:t>
      </w:r>
      <w:r w:rsidR="00E81094">
        <w:rPr>
          <w:rFonts w:hint="eastAsia"/>
        </w:rPr>
        <w:t>模板匹配</w:t>
      </w:r>
      <w:r>
        <w:rPr>
          <w:rFonts w:hint="eastAsia"/>
        </w:rPr>
        <w:t>从而</w:t>
      </w:r>
      <w:r w:rsidR="00E81094">
        <w:rPr>
          <w:rFonts w:hint="eastAsia"/>
        </w:rPr>
        <w:t>直接获得模板</w:t>
      </w:r>
      <w:r>
        <w:rPr>
          <w:rFonts w:hint="eastAsia"/>
        </w:rPr>
        <w:t>图像的</w:t>
      </w:r>
      <w:r w:rsidR="00E81094">
        <w:rPr>
          <w:rFonts w:hint="eastAsia"/>
        </w:rPr>
        <w:t>中心坐标Center（x，y）</w:t>
      </w:r>
      <w:r w:rsidR="001E6B36">
        <w:rPr>
          <w:rFonts w:hint="eastAsia"/>
        </w:rPr>
        <w:t>作为定位输出</w:t>
      </w:r>
      <w:r>
        <w:rPr>
          <w:rFonts w:hint="eastAsia"/>
        </w:rPr>
        <w:t>。</w:t>
      </w:r>
    </w:p>
    <w:p w14:paraId="436C7980" w14:textId="7C810FEA" w:rsidR="009F6CEF" w:rsidRDefault="009F6CEF" w:rsidP="00EF2F3B">
      <w:pPr>
        <w:rPr>
          <w:rFonts w:hint="eastAsia"/>
        </w:rPr>
      </w:pPr>
      <w:r>
        <w:rPr>
          <w:rFonts w:hint="eastAsia"/>
        </w:rPr>
        <w:t>TwinCAT Vision提供了下列基于像素模板的模板匹配函数：</w:t>
      </w:r>
    </w:p>
    <w:bookmarkStart w:id="0" w:name="_Hlk181864403"/>
    <w:p w14:paraId="02503116" w14:textId="09FD7838" w:rsidR="009F6CEF" w:rsidRPr="009F6CEF" w:rsidRDefault="009F6CEF" w:rsidP="009F6CEF">
      <w:pPr>
        <w:pStyle w:val="a9"/>
        <w:numPr>
          <w:ilvl w:val="0"/>
          <w:numId w:val="1"/>
        </w:numPr>
        <w:rPr>
          <w:rFonts w:hint="eastAsia"/>
          <w:b/>
          <w:bCs/>
        </w:rPr>
      </w:pPr>
      <w:r>
        <w:fldChar w:fldCharType="begin"/>
      </w:r>
      <w:r>
        <w:instrText>HYPERLINK "https://infosys.beckhoff.com/content/1033/tf7xxx_tc3_vision/16931607947.html?id=5055382595838997025"</w:instrText>
      </w:r>
      <w:r>
        <w:fldChar w:fldCharType="separate"/>
      </w:r>
      <w:r w:rsidRPr="009F6CEF">
        <w:rPr>
          <w:rStyle w:val="ae"/>
          <w:b/>
          <w:bCs/>
        </w:rPr>
        <w:t>F_VN_MatchTemplate</w:t>
      </w:r>
      <w:r>
        <w:rPr>
          <w:rStyle w:val="ae"/>
          <w:b/>
          <w:bCs/>
        </w:rPr>
        <w:fldChar w:fldCharType="end"/>
      </w:r>
    </w:p>
    <w:bookmarkEnd w:id="0"/>
    <w:p w14:paraId="26A0C0FD" w14:textId="56E4CF8D" w:rsidR="009F6CEF" w:rsidRPr="009F6CEF" w:rsidRDefault="009F6CEF" w:rsidP="009F6CEF">
      <w:pPr>
        <w:pStyle w:val="a9"/>
        <w:numPr>
          <w:ilvl w:val="0"/>
          <w:numId w:val="1"/>
        </w:numPr>
        <w:rPr>
          <w:rFonts w:hint="eastAsia"/>
          <w:b/>
          <w:bCs/>
        </w:rPr>
      </w:pPr>
      <w:r>
        <w:fldChar w:fldCharType="begin"/>
      </w:r>
      <w:r>
        <w:instrText>HYPERLINK "https://infosys.beckhoff.com/content/1033/tf7xxx_tc3_vision/16931632139.html?id=5793465274639940920"</w:instrText>
      </w:r>
      <w:r>
        <w:fldChar w:fldCharType="separate"/>
      </w:r>
      <w:r w:rsidRPr="009F6CEF">
        <w:rPr>
          <w:rStyle w:val="ae"/>
          <w:b/>
          <w:bCs/>
        </w:rPr>
        <w:t>F_VN_MatchTemplateExp</w:t>
      </w:r>
      <w:r>
        <w:rPr>
          <w:rStyle w:val="ae"/>
          <w:b/>
          <w:bCs/>
        </w:rPr>
        <w:fldChar w:fldCharType="end"/>
      </w:r>
    </w:p>
    <w:p w14:paraId="46372F88" w14:textId="58FB73EA" w:rsidR="009F6CEF" w:rsidRPr="009F6CEF" w:rsidRDefault="009F6CEF" w:rsidP="009F6CEF">
      <w:pPr>
        <w:pStyle w:val="a9"/>
        <w:numPr>
          <w:ilvl w:val="0"/>
          <w:numId w:val="1"/>
        </w:numPr>
        <w:rPr>
          <w:rFonts w:hint="eastAsia"/>
          <w:b/>
          <w:bCs/>
        </w:rPr>
      </w:pPr>
      <w:hyperlink r:id="rId5" w:history="1">
        <w:r w:rsidRPr="009F6CEF">
          <w:rPr>
            <w:rStyle w:val="ae"/>
            <w:b/>
            <w:bCs/>
          </w:rPr>
          <w:t>F_VN_MatchTemplateAndEvaluate</w:t>
        </w:r>
      </w:hyperlink>
    </w:p>
    <w:p w14:paraId="49B705CB" w14:textId="25474480" w:rsidR="009F6CEF" w:rsidRPr="009F6CEF" w:rsidRDefault="009F6CEF" w:rsidP="009F6CEF">
      <w:pPr>
        <w:pStyle w:val="a9"/>
        <w:numPr>
          <w:ilvl w:val="0"/>
          <w:numId w:val="1"/>
        </w:numPr>
        <w:rPr>
          <w:rFonts w:hint="eastAsia"/>
          <w:b/>
          <w:bCs/>
        </w:rPr>
      </w:pPr>
      <w:hyperlink r:id="rId6" w:history="1">
        <w:r w:rsidRPr="009F6CEF">
          <w:rPr>
            <w:rStyle w:val="ae"/>
            <w:b/>
            <w:bCs/>
          </w:rPr>
          <w:t>F_VN_MatchTemplateAndEvaluateExp</w:t>
        </w:r>
      </w:hyperlink>
    </w:p>
    <w:p w14:paraId="0FBADA62" w14:textId="4193C6EE" w:rsidR="009F6CEF" w:rsidRDefault="009F6CEF" w:rsidP="009F6CEF">
      <w:pPr>
        <w:rPr>
          <w:rFonts w:hint="eastAsia"/>
        </w:rPr>
      </w:pPr>
      <w:r>
        <w:rPr>
          <w:rFonts w:hint="eastAsia"/>
        </w:rPr>
        <w:t xml:space="preserve">  </w:t>
      </w:r>
      <w:r w:rsidR="00643D1E">
        <w:rPr>
          <w:rFonts w:hint="eastAsia"/>
        </w:rPr>
        <w:t xml:space="preserve">  </w:t>
      </w:r>
      <w:r w:rsidR="00842FFD">
        <w:rPr>
          <w:rFonts w:hint="eastAsia"/>
        </w:rPr>
        <w:t>结果输出变量：</w:t>
      </w:r>
    </w:p>
    <w:p w14:paraId="1E580EE4" w14:textId="6F25BDFF" w:rsidR="00620A1E" w:rsidRDefault="00842FFD" w:rsidP="00643D1E">
      <w:pPr>
        <w:pStyle w:val="a9"/>
        <w:numPr>
          <w:ilvl w:val="0"/>
          <w:numId w:val="4"/>
        </w:numPr>
        <w:rPr>
          <w:rFonts w:hint="eastAsia"/>
        </w:rPr>
      </w:pPr>
      <w:proofErr w:type="spellStart"/>
      <w:r w:rsidRPr="00643D1E">
        <w:rPr>
          <w:b/>
          <w:bCs/>
        </w:rPr>
        <w:t>ipResultImage</w:t>
      </w:r>
      <w:proofErr w:type="spellEnd"/>
      <w:r>
        <w:rPr>
          <w:rFonts w:hint="eastAsia"/>
        </w:rPr>
        <w:t xml:space="preserve"> ：是</w:t>
      </w:r>
      <w:r w:rsidR="00AA40AB">
        <w:rPr>
          <w:rFonts w:hint="eastAsia"/>
        </w:rPr>
        <w:t>将</w:t>
      </w:r>
      <w:r>
        <w:rPr>
          <w:rFonts w:hint="eastAsia"/>
        </w:rPr>
        <w:t>模板图像从左到右，从上到下</w:t>
      </w:r>
      <w:r w:rsidR="00AA40AB">
        <w:rPr>
          <w:rFonts w:hint="eastAsia"/>
        </w:rPr>
        <w:t>在需要检测的</w:t>
      </w:r>
      <w:r w:rsidR="000B6328">
        <w:rPr>
          <w:rFonts w:hint="eastAsia"/>
        </w:rPr>
        <w:t>目标</w:t>
      </w:r>
      <w:r w:rsidR="00AA40AB">
        <w:rPr>
          <w:rFonts w:hint="eastAsia"/>
        </w:rPr>
        <w:t>图像上</w:t>
      </w:r>
      <w:r w:rsidR="00DB6D8E">
        <w:rPr>
          <w:rFonts w:hint="eastAsia"/>
        </w:rPr>
        <w:t>按像素</w:t>
      </w:r>
      <w:r w:rsidR="00AA40AB">
        <w:rPr>
          <w:rFonts w:hint="eastAsia"/>
        </w:rPr>
        <w:t>顺序移动，</w:t>
      </w:r>
      <w:r>
        <w:rPr>
          <w:rFonts w:hint="eastAsia"/>
        </w:rPr>
        <w:t>每移动</w:t>
      </w:r>
      <w:r w:rsidR="00CA3A14">
        <w:rPr>
          <w:rFonts w:hint="eastAsia"/>
        </w:rPr>
        <w:t>一次</w:t>
      </w:r>
      <w:r w:rsidR="00AA40AB">
        <w:rPr>
          <w:rFonts w:hint="eastAsia"/>
        </w:rPr>
        <w:t>比对</w:t>
      </w:r>
      <w:r w:rsidR="00CA3A14">
        <w:rPr>
          <w:rFonts w:hint="eastAsia"/>
        </w:rPr>
        <w:t>模板图像与</w:t>
      </w:r>
      <w:r w:rsidR="000B6328">
        <w:rPr>
          <w:rFonts w:hint="eastAsia"/>
        </w:rPr>
        <w:t>目标</w:t>
      </w:r>
      <w:r w:rsidR="00CA3A14">
        <w:rPr>
          <w:rFonts w:hint="eastAsia"/>
        </w:rPr>
        <w:t>图像对应区域的像素</w:t>
      </w:r>
      <w:r w:rsidR="00AA40AB">
        <w:rPr>
          <w:rFonts w:hint="eastAsia"/>
        </w:rPr>
        <w:t>相似度</w:t>
      </w:r>
      <w:r w:rsidR="00DB6D8E">
        <w:rPr>
          <w:rFonts w:hint="eastAsia"/>
        </w:rPr>
        <w:t>，</w:t>
      </w:r>
      <w:r w:rsidR="00CA3A14">
        <w:rPr>
          <w:rFonts w:hint="eastAsia"/>
        </w:rPr>
        <w:t>接着</w:t>
      </w:r>
      <w:r w:rsidR="00DB6D8E">
        <w:rPr>
          <w:rFonts w:hint="eastAsia"/>
        </w:rPr>
        <w:t>再</w:t>
      </w:r>
      <w:r w:rsidR="00CA3A14">
        <w:rPr>
          <w:rFonts w:hint="eastAsia"/>
        </w:rPr>
        <w:t>进行</w:t>
      </w:r>
      <w:r w:rsidR="00AA40AB">
        <w:rPr>
          <w:rFonts w:hint="eastAsia"/>
        </w:rPr>
        <w:t>归一化处理</w:t>
      </w:r>
      <w:r w:rsidR="00DB6D8E">
        <w:rPr>
          <w:rFonts w:hint="eastAsia"/>
        </w:rPr>
        <w:t>，从而得到</w:t>
      </w:r>
      <w:r w:rsidR="006F7F53">
        <w:rPr>
          <w:rFonts w:hint="eastAsia"/>
        </w:rPr>
        <w:t>每</w:t>
      </w:r>
      <w:r w:rsidR="00DB6D8E">
        <w:rPr>
          <w:rFonts w:hint="eastAsia"/>
        </w:rPr>
        <w:t>个</w:t>
      </w:r>
      <w:r w:rsidR="006F7F53">
        <w:rPr>
          <w:rFonts w:hint="eastAsia"/>
        </w:rPr>
        <w:t>像素</w:t>
      </w:r>
      <w:r w:rsidR="00DB6D8E">
        <w:rPr>
          <w:rFonts w:hint="eastAsia"/>
        </w:rPr>
        <w:t>位置的</w:t>
      </w:r>
      <w:r w:rsidR="00CA3A14">
        <w:rPr>
          <w:rFonts w:hint="eastAsia"/>
        </w:rPr>
        <w:t>对比结果</w:t>
      </w:r>
      <w:r w:rsidR="00620A1E">
        <w:rPr>
          <w:rFonts w:hint="eastAsia"/>
        </w:rPr>
        <w:t>。</w:t>
      </w:r>
    </w:p>
    <w:p w14:paraId="32B3F377" w14:textId="4E047163" w:rsidR="00842FFD" w:rsidRDefault="00AA40AB" w:rsidP="00AA40AB">
      <w:pPr>
        <w:rPr>
          <w:rStyle w:val="ae"/>
          <w:rFonts w:hint="eastAsia"/>
        </w:rPr>
      </w:pPr>
      <w:r>
        <w:rPr>
          <w:rFonts w:hint="eastAsia"/>
        </w:rPr>
        <w:t>所以</w:t>
      </w:r>
      <w:r w:rsidR="00CA3A14">
        <w:rPr>
          <w:rFonts w:hint="eastAsia"/>
        </w:rPr>
        <w:t xml:space="preserve">新生成的 </w:t>
      </w:r>
      <w:proofErr w:type="spellStart"/>
      <w:r w:rsidR="00620A1E" w:rsidRPr="00842FFD">
        <w:t>ipResultImage</w:t>
      </w:r>
      <w:proofErr w:type="spellEnd"/>
      <w:r>
        <w:rPr>
          <w:rFonts w:hint="eastAsia"/>
        </w:rPr>
        <w:t>的尺寸为（ipSrcImage.width-ipTemplateImage.width+1）x（ipSrcImage.height-ipTemplateImage.height+1）；</w:t>
      </w:r>
      <w:r w:rsidR="00CA3A14" w:rsidRPr="00CA3A14">
        <w:t>因为模板图像需要在</w:t>
      </w:r>
      <w:r w:rsidR="000B6328">
        <w:rPr>
          <w:rFonts w:hint="eastAsia"/>
        </w:rPr>
        <w:t>目标</w:t>
      </w:r>
      <w:r w:rsidR="00CA3A14" w:rsidRPr="00CA3A14">
        <w:t>图像的每个可能的位置进行匹配，所以结果图像的尺寸取决于</w:t>
      </w:r>
      <w:r w:rsidR="000B6328">
        <w:rPr>
          <w:rFonts w:hint="eastAsia"/>
        </w:rPr>
        <w:t>目标</w:t>
      </w:r>
      <w:r w:rsidR="00CA3A14" w:rsidRPr="00CA3A14">
        <w:t>图像和模板图像的相对大小</w:t>
      </w:r>
      <w:r w:rsidR="00CA3A14">
        <w:rPr>
          <w:rFonts w:hint="eastAsia"/>
        </w:rPr>
        <w:t>，</w:t>
      </w:r>
      <w:r>
        <w:rPr>
          <w:rFonts w:hint="eastAsia"/>
        </w:rPr>
        <w:t>最佳的匹配位置是</w:t>
      </w:r>
      <w:proofErr w:type="spellStart"/>
      <w:r w:rsidRPr="00842FFD">
        <w:t>ipResultImage</w:t>
      </w:r>
      <w:proofErr w:type="spellEnd"/>
      <w:r>
        <w:rPr>
          <w:rFonts w:hint="eastAsia"/>
        </w:rPr>
        <w:t>上</w:t>
      </w:r>
      <w:proofErr w:type="gramStart"/>
      <w:r>
        <w:rPr>
          <w:rFonts w:hint="eastAsia"/>
        </w:rPr>
        <w:t>像素值</w:t>
      </w:r>
      <w:proofErr w:type="gramEnd"/>
      <w:r>
        <w:rPr>
          <w:rFonts w:hint="eastAsia"/>
        </w:rPr>
        <w:t>最大的点，而这个最大值在</w:t>
      </w:r>
      <w:bookmarkStart w:id="1" w:name="_Hlk180656822"/>
      <w:proofErr w:type="spellStart"/>
      <w:r w:rsidRPr="00842FFD">
        <w:t>ipResultImage</w:t>
      </w:r>
      <w:proofErr w:type="spellEnd"/>
      <w:r>
        <w:rPr>
          <w:rFonts w:hint="eastAsia"/>
        </w:rPr>
        <w:t>上</w:t>
      </w:r>
      <w:bookmarkEnd w:id="1"/>
      <w:r>
        <w:rPr>
          <w:rFonts w:hint="eastAsia"/>
        </w:rPr>
        <w:t>的坐标表示的是</w:t>
      </w:r>
      <w:proofErr w:type="spellStart"/>
      <w:r>
        <w:rPr>
          <w:rFonts w:hint="eastAsia"/>
        </w:rPr>
        <w:t>ipTemplateImage</w:t>
      </w:r>
      <w:proofErr w:type="spellEnd"/>
      <w:r>
        <w:rPr>
          <w:rFonts w:hint="eastAsia"/>
        </w:rPr>
        <w:t>的左上角坐标。</w:t>
      </w:r>
      <w:r w:rsidR="00CA3A14">
        <w:rPr>
          <w:rFonts w:hint="eastAsia"/>
        </w:rPr>
        <w:t>由于</w:t>
      </w:r>
      <w:r>
        <w:rPr>
          <w:rFonts w:hint="eastAsia"/>
        </w:rPr>
        <w:t>这个</w:t>
      </w:r>
      <w:proofErr w:type="spellStart"/>
      <w:r>
        <w:rPr>
          <w:rFonts w:hint="eastAsia"/>
        </w:rPr>
        <w:t>ipResultImage</w:t>
      </w:r>
      <w:proofErr w:type="spellEnd"/>
      <w:r w:rsidR="00CA3A14">
        <w:rPr>
          <w:rFonts w:hint="eastAsia"/>
        </w:rPr>
        <w:t>结果</w:t>
      </w:r>
      <w:r>
        <w:rPr>
          <w:rFonts w:hint="eastAsia"/>
        </w:rPr>
        <w:t>是归一化处理过的图像变量</w:t>
      </w:r>
      <w:r w:rsidR="00A47AA2">
        <w:rPr>
          <w:rFonts w:hint="eastAsia"/>
        </w:rPr>
        <w:t>，</w:t>
      </w:r>
      <w:proofErr w:type="gramStart"/>
      <w:r>
        <w:rPr>
          <w:rFonts w:hint="eastAsia"/>
        </w:rPr>
        <w:t>像素值</w:t>
      </w:r>
      <w:proofErr w:type="gramEnd"/>
      <w:r>
        <w:rPr>
          <w:rFonts w:hint="eastAsia"/>
        </w:rPr>
        <w:t>范围[0..1]，</w:t>
      </w:r>
      <w:r w:rsidR="00636AD3">
        <w:rPr>
          <w:rFonts w:hint="eastAsia"/>
        </w:rPr>
        <w:t>是</w:t>
      </w:r>
      <w:r>
        <w:rPr>
          <w:rFonts w:hint="eastAsia"/>
        </w:rPr>
        <w:t>1通道图像，所以</w:t>
      </w:r>
      <w:r w:rsidR="00620A1E">
        <w:rPr>
          <w:rFonts w:hint="eastAsia"/>
        </w:rPr>
        <w:t>如果要用Image Watch窗口查看匹配结果还需要用到将归一化图像可视化的函数</w:t>
      </w:r>
      <w:r w:rsidR="00620A1E">
        <w:fldChar w:fldCharType="begin"/>
      </w:r>
      <w:r w:rsidR="00620A1E">
        <w:instrText>HYPERLINK "https://infosys.beckhoff.com/content/1033/tf7xxx_tc3_vision/16932846603.html?id=527406636303538916"</w:instrText>
      </w:r>
      <w:r w:rsidR="00620A1E">
        <w:fldChar w:fldCharType="separate"/>
      </w:r>
      <w:r w:rsidR="00620A1E" w:rsidRPr="00620A1E">
        <w:rPr>
          <w:rStyle w:val="ae"/>
          <w:rFonts w:hint="eastAsia"/>
        </w:rPr>
        <w:t>F_VN_NormalizeImageForDisplay</w:t>
      </w:r>
      <w:r w:rsidR="00620A1E">
        <w:rPr>
          <w:rStyle w:val="ae"/>
        </w:rPr>
        <w:fldChar w:fldCharType="end"/>
      </w:r>
    </w:p>
    <w:p w14:paraId="4A516827" w14:textId="77777777" w:rsidR="00CA16B7" w:rsidRPr="00CA16B7" w:rsidRDefault="00CA16B7" w:rsidP="00AA40AB">
      <w:pPr>
        <w:rPr>
          <w:rFonts w:hint="eastAsia"/>
        </w:rPr>
      </w:pPr>
    </w:p>
    <w:p w14:paraId="61C1223A" w14:textId="2D051141" w:rsidR="009F6CEF" w:rsidRDefault="00C75C87" w:rsidP="00EF2F3B">
      <w:pPr>
        <w:rPr>
          <w:rFonts w:hint="eastAsia"/>
        </w:rPr>
      </w:pPr>
      <w:r w:rsidRPr="00C75C87">
        <w:rPr>
          <w:noProof/>
        </w:rPr>
        <w:drawing>
          <wp:inline distT="0" distB="0" distL="0" distR="0" wp14:anchorId="3673BE4F" wp14:editId="205DEAE9">
            <wp:extent cx="6121400" cy="3282950"/>
            <wp:effectExtent l="0" t="0" r="0" b="0"/>
            <wp:docPr id="91646554" name="图片 1"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46554" name="图片 1" descr="图形用户界面&#10;&#10;描述已自动生成"/>
                    <pic:cNvPicPr/>
                  </pic:nvPicPr>
                  <pic:blipFill>
                    <a:blip r:embed="rId7"/>
                    <a:stretch>
                      <a:fillRect/>
                    </a:stretch>
                  </pic:blipFill>
                  <pic:spPr>
                    <a:xfrm>
                      <a:off x="0" y="0"/>
                      <a:ext cx="6121400" cy="3282950"/>
                    </a:xfrm>
                    <a:prstGeom prst="rect">
                      <a:avLst/>
                    </a:prstGeom>
                  </pic:spPr>
                </pic:pic>
              </a:graphicData>
            </a:graphic>
          </wp:inline>
        </w:drawing>
      </w:r>
    </w:p>
    <w:p w14:paraId="385A88D8" w14:textId="2E5C4917" w:rsidR="00EF2F3B" w:rsidRDefault="0019479F" w:rsidP="00EF2F3B">
      <w:pPr>
        <w:rPr>
          <w:rFonts w:hint="eastAsia"/>
        </w:rPr>
      </w:pPr>
      <w:r>
        <w:rPr>
          <w:rFonts w:hint="eastAsia"/>
        </w:rPr>
        <w:t>使用这个函数进行模板匹配</w:t>
      </w:r>
      <w:r w:rsidR="00A47AA2">
        <w:rPr>
          <w:rFonts w:hint="eastAsia"/>
        </w:rPr>
        <w:t>需要</w:t>
      </w:r>
      <w:r w:rsidR="00392ADC">
        <w:rPr>
          <w:rFonts w:hint="eastAsia"/>
        </w:rPr>
        <w:t>有</w:t>
      </w:r>
      <w:r w:rsidR="001E6B36">
        <w:rPr>
          <w:rFonts w:hint="eastAsia"/>
        </w:rPr>
        <w:t>个</w:t>
      </w:r>
      <w:r w:rsidR="00392ADC">
        <w:rPr>
          <w:rFonts w:hint="eastAsia"/>
        </w:rPr>
        <w:t>前提</w:t>
      </w:r>
      <w:r w:rsidR="001E6B36">
        <w:rPr>
          <w:rFonts w:hint="eastAsia"/>
        </w:rPr>
        <w:t>：</w:t>
      </w:r>
      <w:r w:rsidR="00392ADC">
        <w:rPr>
          <w:rFonts w:hint="eastAsia"/>
        </w:rPr>
        <w:t>目标</w:t>
      </w:r>
      <w:r w:rsidR="009F6CEF">
        <w:rPr>
          <w:rFonts w:hint="eastAsia"/>
        </w:rPr>
        <w:t>图像是几何对称的，且定位目标的放置姿态保持稳定</w:t>
      </w:r>
      <w:r w:rsidR="00A47AA2">
        <w:rPr>
          <w:rFonts w:hint="eastAsia"/>
        </w:rPr>
        <w:t>即</w:t>
      </w:r>
      <w:r w:rsidR="009F6CEF">
        <w:rPr>
          <w:rFonts w:hint="eastAsia"/>
        </w:rPr>
        <w:t>没有</w:t>
      </w:r>
      <w:proofErr w:type="gramStart"/>
      <w:r w:rsidR="009F6CEF">
        <w:rPr>
          <w:rFonts w:hint="eastAsia"/>
        </w:rPr>
        <w:t>多少角度</w:t>
      </w:r>
      <w:proofErr w:type="gramEnd"/>
      <w:r w:rsidR="009F6CEF">
        <w:rPr>
          <w:rFonts w:hint="eastAsia"/>
        </w:rPr>
        <w:t>的变化。</w:t>
      </w:r>
      <w:r w:rsidR="00C75C87">
        <w:rPr>
          <w:rFonts w:hint="eastAsia"/>
        </w:rPr>
        <w:t>TwinCAT Vision的在线手册配套例程下载</w:t>
      </w:r>
      <w:r w:rsidR="00A47AA2">
        <w:fldChar w:fldCharType="begin"/>
      </w:r>
      <w:r w:rsidR="00A47AA2">
        <w:instrText>HYPERLINK "https://github.com/Beckhoff/TF7xxx_Samples"</w:instrText>
      </w:r>
      <w:r w:rsidR="00A47AA2">
        <w:fldChar w:fldCharType="separate"/>
      </w:r>
      <w:r w:rsidR="00A47AA2" w:rsidRPr="00A47AA2">
        <w:rPr>
          <w:rStyle w:val="ae"/>
        </w:rPr>
        <w:t>https://github.com/Beckhoff/TF7xxx_Samples</w:t>
      </w:r>
      <w:r w:rsidR="00A47AA2">
        <w:rPr>
          <w:rStyle w:val="ae"/>
        </w:rPr>
        <w:fldChar w:fldCharType="end"/>
      </w:r>
      <w:r w:rsidR="00C75C87">
        <w:rPr>
          <w:rFonts w:hint="eastAsia"/>
        </w:rPr>
        <w:t>里提供了一个使用</w:t>
      </w:r>
      <w:proofErr w:type="spellStart"/>
      <w:r w:rsidR="00C75C87" w:rsidRPr="00C75C87">
        <w:rPr>
          <w:rFonts w:hint="eastAsia"/>
        </w:rPr>
        <w:t>F_VN_MatchTemplateAndEvaluate</w:t>
      </w:r>
      <w:proofErr w:type="spellEnd"/>
      <w:r w:rsidR="00C75C87">
        <w:rPr>
          <w:rFonts w:hint="eastAsia"/>
        </w:rPr>
        <w:t>的样例，</w:t>
      </w:r>
      <w:r w:rsidR="00A47AA2">
        <w:rPr>
          <w:rFonts w:hint="eastAsia"/>
        </w:rPr>
        <w:t>该</w:t>
      </w:r>
      <w:r w:rsidR="00C75C87">
        <w:rPr>
          <w:rFonts w:hint="eastAsia"/>
        </w:rPr>
        <w:t>函数模板匹配后的输出变量</w:t>
      </w:r>
      <w:r w:rsidR="00936F9F">
        <w:rPr>
          <w:rFonts w:hint="eastAsia"/>
        </w:rPr>
        <w:t>：</w:t>
      </w:r>
    </w:p>
    <w:p w14:paraId="380F4A96" w14:textId="06BF800B" w:rsidR="001D462E" w:rsidRDefault="001D462E" w:rsidP="001D462E">
      <w:pPr>
        <w:pStyle w:val="a9"/>
        <w:numPr>
          <w:ilvl w:val="0"/>
          <w:numId w:val="3"/>
        </w:numPr>
        <w:rPr>
          <w:rFonts w:hint="eastAsia"/>
        </w:rPr>
      </w:pPr>
      <w:proofErr w:type="spellStart"/>
      <w:r w:rsidRPr="001D462E">
        <w:rPr>
          <w:b/>
          <w:bCs/>
        </w:rPr>
        <w:t>ipMatches</w:t>
      </w:r>
      <w:proofErr w:type="spellEnd"/>
      <w:r>
        <w:rPr>
          <w:rFonts w:hint="eastAsia"/>
          <w:b/>
          <w:bCs/>
        </w:rPr>
        <w:t xml:space="preserve"> </w:t>
      </w:r>
      <w:r>
        <w:rPr>
          <w:rFonts w:hint="eastAsia"/>
        </w:rPr>
        <w:t>：是Container变量（ContainerType_Vector_TcVnPoint2_DINT），其中每个元素</w:t>
      </w:r>
    </w:p>
    <w:p w14:paraId="528DD039" w14:textId="3F44C348" w:rsidR="00666B2B" w:rsidRDefault="001D462E" w:rsidP="009E65DD">
      <w:pPr>
        <w:rPr>
          <w:rFonts w:hint="eastAsia"/>
        </w:rPr>
      </w:pPr>
      <w:r>
        <w:rPr>
          <w:rFonts w:hint="eastAsia"/>
        </w:rPr>
        <w:t>表示</w:t>
      </w:r>
      <w:proofErr w:type="spellStart"/>
      <w:r>
        <w:rPr>
          <w:rFonts w:hint="eastAsia"/>
        </w:rPr>
        <w:t>ipTemplateImage</w:t>
      </w:r>
      <w:proofErr w:type="spellEnd"/>
      <w:r>
        <w:rPr>
          <w:rFonts w:hint="eastAsia"/>
        </w:rPr>
        <w:t>的左上角在</w:t>
      </w:r>
      <w:proofErr w:type="spellStart"/>
      <w:r>
        <w:rPr>
          <w:rFonts w:hint="eastAsia"/>
        </w:rPr>
        <w:t>ipSrcImage</w:t>
      </w:r>
      <w:proofErr w:type="spellEnd"/>
      <w:r>
        <w:rPr>
          <w:rFonts w:hint="eastAsia"/>
        </w:rPr>
        <w:t>图像内的坐标，也就是把可能的匹配坐标都罗列了出来，按</w:t>
      </w:r>
      <w:r>
        <w:rPr>
          <w:rFonts w:hint="eastAsia"/>
        </w:rPr>
        <w:lastRenderedPageBreak/>
        <w:t>照相关性大小，最佳匹配优先，也就是前面</w:t>
      </w:r>
      <w:r w:rsidR="00A47AA2">
        <w:rPr>
          <w:rFonts w:hint="eastAsia"/>
        </w:rPr>
        <w:t>提及</w:t>
      </w:r>
      <w:r>
        <w:rPr>
          <w:rFonts w:hint="eastAsia"/>
        </w:rPr>
        <w:t>的</w:t>
      </w:r>
      <w:proofErr w:type="spellStart"/>
      <w:r w:rsidRPr="00842FFD">
        <w:t>ipResultImage</w:t>
      </w:r>
      <w:proofErr w:type="spellEnd"/>
      <w:r>
        <w:rPr>
          <w:rFonts w:hint="eastAsia"/>
        </w:rPr>
        <w:t>里的所有</w:t>
      </w:r>
      <w:proofErr w:type="gramStart"/>
      <w:r>
        <w:rPr>
          <w:rFonts w:hint="eastAsia"/>
        </w:rPr>
        <w:t>像素值按照</w:t>
      </w:r>
      <w:proofErr w:type="gramEnd"/>
      <w:r>
        <w:rPr>
          <w:rFonts w:hint="eastAsia"/>
        </w:rPr>
        <w:t>从大到</w:t>
      </w:r>
      <w:proofErr w:type="gramStart"/>
      <w:r>
        <w:rPr>
          <w:rFonts w:hint="eastAsia"/>
        </w:rPr>
        <w:t>小</w:t>
      </w:r>
      <w:r w:rsidR="00A47AA2">
        <w:rPr>
          <w:rFonts w:hint="eastAsia"/>
        </w:rPr>
        <w:t>进行</w:t>
      </w:r>
      <w:proofErr w:type="gramEnd"/>
      <w:r>
        <w:rPr>
          <w:rFonts w:hint="eastAsia"/>
        </w:rPr>
        <w:t>排序，</w:t>
      </w:r>
      <w:r w:rsidR="00A47AA2">
        <w:rPr>
          <w:rFonts w:hint="eastAsia"/>
        </w:rPr>
        <w:t>排在</w:t>
      </w:r>
      <w:r>
        <w:rPr>
          <w:rFonts w:hint="eastAsia"/>
        </w:rPr>
        <w:t>第一位的就是最佳匹配。</w:t>
      </w:r>
      <w:r w:rsidR="009E65DD">
        <w:rPr>
          <w:rFonts w:hint="eastAsia"/>
        </w:rPr>
        <w:t>所以</w:t>
      </w:r>
      <w:r w:rsidR="00A47AA2">
        <w:rPr>
          <w:rFonts w:hint="eastAsia"/>
        </w:rPr>
        <w:t>该</w:t>
      </w:r>
      <w:r w:rsidR="009E65DD">
        <w:rPr>
          <w:rFonts w:hint="eastAsia"/>
        </w:rPr>
        <w:t>样例被</w:t>
      </w:r>
      <w:r w:rsidR="00A47AA2">
        <w:rPr>
          <w:rFonts w:hint="eastAsia"/>
        </w:rPr>
        <w:t>归类在</w:t>
      </w:r>
      <w:r w:rsidR="009E65DD">
        <w:rPr>
          <w:rFonts w:hint="eastAsia"/>
        </w:rPr>
        <w:t>图像分析</w:t>
      </w:r>
      <w:r w:rsidR="00D346D9">
        <w:rPr>
          <w:rFonts w:hint="eastAsia"/>
        </w:rPr>
        <w:t>（</w:t>
      </w:r>
      <w:proofErr w:type="spellStart"/>
      <w:r w:rsidR="00D346D9" w:rsidRPr="00D346D9">
        <w:rPr>
          <w:rFonts w:hint="eastAsia"/>
        </w:rPr>
        <w:t>ImageAnalysis</w:t>
      </w:r>
      <w:proofErr w:type="spellEnd"/>
      <w:r w:rsidR="00D346D9">
        <w:rPr>
          <w:rFonts w:hint="eastAsia"/>
        </w:rPr>
        <w:t>）</w:t>
      </w:r>
      <w:r w:rsidR="00A47AA2">
        <w:rPr>
          <w:rFonts w:hint="eastAsia"/>
        </w:rPr>
        <w:t>下的</w:t>
      </w:r>
      <w:r w:rsidR="009E65DD">
        <w:rPr>
          <w:rFonts w:hint="eastAsia"/>
        </w:rPr>
        <w:t>目标识别</w:t>
      </w:r>
      <w:r w:rsidR="00D346D9">
        <w:rPr>
          <w:rFonts w:hint="eastAsia"/>
        </w:rPr>
        <w:t>（</w:t>
      </w:r>
      <w:proofErr w:type="spellStart"/>
      <w:r w:rsidR="00D346D9" w:rsidRPr="00D346D9">
        <w:rPr>
          <w:rFonts w:hint="eastAsia"/>
        </w:rPr>
        <w:t>ObjectDetection</w:t>
      </w:r>
      <w:proofErr w:type="spellEnd"/>
      <w:r w:rsidR="00D346D9">
        <w:rPr>
          <w:rFonts w:hint="eastAsia"/>
        </w:rPr>
        <w:t>）</w:t>
      </w:r>
      <w:r w:rsidR="009E65DD">
        <w:rPr>
          <w:rFonts w:hint="eastAsia"/>
        </w:rPr>
        <w:t>文件夹</w:t>
      </w:r>
      <w:r w:rsidR="00A47AA2">
        <w:rPr>
          <w:rFonts w:hint="eastAsia"/>
        </w:rPr>
        <w:t>中</w:t>
      </w:r>
      <w:r w:rsidR="009E65DD">
        <w:rPr>
          <w:rFonts w:hint="eastAsia"/>
        </w:rPr>
        <w:t>，因为</w:t>
      </w:r>
      <w:r w:rsidR="00A47AA2">
        <w:rPr>
          <w:rFonts w:hint="eastAsia"/>
        </w:rPr>
        <w:t>该函数的</w:t>
      </w:r>
      <w:r w:rsidR="009E65DD">
        <w:rPr>
          <w:rFonts w:hint="eastAsia"/>
        </w:rPr>
        <w:t>主要应用</w:t>
      </w:r>
      <w:r w:rsidR="00A47AA2">
        <w:rPr>
          <w:rFonts w:hint="eastAsia"/>
        </w:rPr>
        <w:t>并非</w:t>
      </w:r>
      <w:r w:rsidR="009E65DD">
        <w:rPr>
          <w:rFonts w:hint="eastAsia"/>
        </w:rPr>
        <w:t>定位，而是通过使用这个评估函数设置</w:t>
      </w:r>
      <w:proofErr w:type="spellStart"/>
      <w:r w:rsidR="009E65DD" w:rsidRPr="009E65DD">
        <w:rPr>
          <w:rFonts w:hint="eastAsia"/>
        </w:rPr>
        <w:t>fMatchThreshold</w:t>
      </w:r>
      <w:proofErr w:type="spellEnd"/>
      <w:r w:rsidR="009E65DD">
        <w:rPr>
          <w:rFonts w:hint="eastAsia"/>
        </w:rPr>
        <w:t>的阈值大小来判断当前画面里是否有</w:t>
      </w:r>
      <w:r w:rsidR="003E03EE">
        <w:rPr>
          <w:rFonts w:hint="eastAsia"/>
        </w:rPr>
        <w:t>与</w:t>
      </w:r>
      <w:r w:rsidR="009E65DD">
        <w:rPr>
          <w:rFonts w:hint="eastAsia"/>
        </w:rPr>
        <w:t>模板</w:t>
      </w:r>
      <w:r w:rsidR="003E03EE">
        <w:rPr>
          <w:rFonts w:hint="eastAsia"/>
        </w:rPr>
        <w:t>匹配的</w:t>
      </w:r>
      <w:r w:rsidR="009E65DD">
        <w:rPr>
          <w:rFonts w:hint="eastAsia"/>
        </w:rPr>
        <w:t>图像。</w:t>
      </w:r>
      <w:r w:rsidR="009E65DD" w:rsidRPr="00636AD3">
        <w:rPr>
          <w:rFonts w:hint="eastAsia"/>
        </w:rPr>
        <w:t>下</w:t>
      </w:r>
      <w:r w:rsidR="00686275">
        <w:rPr>
          <w:rFonts w:hint="eastAsia"/>
        </w:rPr>
        <w:t>图</w:t>
      </w:r>
      <w:r w:rsidR="00666B2B" w:rsidRPr="00636AD3">
        <w:rPr>
          <w:rFonts w:hint="eastAsia"/>
        </w:rPr>
        <w:t>程序中</w:t>
      </w:r>
      <w:r w:rsidR="00686275">
        <w:rPr>
          <w:rFonts w:hint="eastAsia"/>
        </w:rPr>
        <w:t>分别</w:t>
      </w:r>
      <w:r w:rsidR="00636AD3">
        <w:rPr>
          <w:rFonts w:hint="eastAsia"/>
        </w:rPr>
        <w:t>使用：</w:t>
      </w:r>
    </w:p>
    <w:p w14:paraId="6D3FE193" w14:textId="26EABA2E" w:rsidR="00666B2B" w:rsidRDefault="00666B2B" w:rsidP="009E65DD">
      <w:pPr>
        <w:rPr>
          <w:rFonts w:hint="eastAsia"/>
        </w:rPr>
      </w:pPr>
      <w:r w:rsidRPr="00666B2B">
        <w:rPr>
          <w:rFonts w:hint="eastAsia"/>
        </w:rPr>
        <w:t>•</w:t>
      </w:r>
      <w:r w:rsidRPr="00666B2B">
        <w:rPr>
          <w:rFonts w:hint="eastAsia"/>
        </w:rPr>
        <w:tab/>
      </w:r>
      <w:proofErr w:type="spellStart"/>
      <w:r w:rsidRPr="00666B2B">
        <w:rPr>
          <w:rFonts w:hint="eastAsia"/>
        </w:rPr>
        <w:t>F_VN_MatchTemplate</w:t>
      </w:r>
      <w:proofErr w:type="spellEnd"/>
    </w:p>
    <w:p w14:paraId="5BCEB821" w14:textId="77777777" w:rsidR="00666B2B" w:rsidRDefault="00666B2B" w:rsidP="009E65DD">
      <w:pPr>
        <w:rPr>
          <w:rFonts w:hint="eastAsia"/>
        </w:rPr>
      </w:pPr>
      <w:r w:rsidRPr="00666B2B">
        <w:rPr>
          <w:rFonts w:hint="eastAsia"/>
        </w:rPr>
        <w:t>•</w:t>
      </w:r>
      <w:r w:rsidRPr="00666B2B">
        <w:rPr>
          <w:rFonts w:hint="eastAsia"/>
        </w:rPr>
        <w:tab/>
      </w:r>
      <w:proofErr w:type="spellStart"/>
      <w:r w:rsidRPr="00666B2B">
        <w:rPr>
          <w:rFonts w:hint="eastAsia"/>
        </w:rPr>
        <w:t>F_VN_MatchTemplateAndEvaluate</w:t>
      </w:r>
      <w:proofErr w:type="spellEnd"/>
    </w:p>
    <w:p w14:paraId="30E6C7F8" w14:textId="049C0C0B" w:rsidR="001D462E" w:rsidRPr="009E65DD" w:rsidRDefault="00636AD3" w:rsidP="009E65DD">
      <w:pPr>
        <w:rPr>
          <w:rFonts w:hint="eastAsia"/>
        </w:rPr>
      </w:pPr>
      <w:r>
        <w:rPr>
          <w:rFonts w:hint="eastAsia"/>
        </w:rPr>
        <w:t>两个函数</w:t>
      </w:r>
      <w:r w:rsidR="00686275">
        <w:rPr>
          <w:rFonts w:hint="eastAsia"/>
        </w:rPr>
        <w:t>。对</w:t>
      </w:r>
      <w:proofErr w:type="spellStart"/>
      <w:r w:rsidR="00686275" w:rsidRPr="00686275">
        <w:rPr>
          <w:rFonts w:hint="eastAsia"/>
        </w:rPr>
        <w:t>F_VN_MatchTemplate</w:t>
      </w:r>
      <w:proofErr w:type="spellEnd"/>
      <w:r w:rsidR="00686275">
        <w:rPr>
          <w:rFonts w:hint="eastAsia"/>
        </w:rPr>
        <w:t>的输出图像用函数</w:t>
      </w:r>
      <w:proofErr w:type="spellStart"/>
      <w:r w:rsidR="00686275" w:rsidRPr="00636AD3">
        <w:rPr>
          <w:rFonts w:hint="eastAsia"/>
        </w:rPr>
        <w:t>F_VN_MaxPixelValue</w:t>
      </w:r>
      <w:proofErr w:type="spellEnd"/>
      <w:r w:rsidR="00666B2B" w:rsidRPr="00636AD3">
        <w:rPr>
          <w:rFonts w:hint="eastAsia"/>
        </w:rPr>
        <w:t>求最大</w:t>
      </w:r>
      <w:proofErr w:type="gramStart"/>
      <w:r w:rsidR="00666B2B" w:rsidRPr="00636AD3">
        <w:rPr>
          <w:rFonts w:hint="eastAsia"/>
        </w:rPr>
        <w:t>像素值</w:t>
      </w:r>
      <w:proofErr w:type="gramEnd"/>
      <w:r w:rsidR="00666B2B" w:rsidRPr="00636AD3">
        <w:rPr>
          <w:rFonts w:hint="eastAsia"/>
        </w:rPr>
        <w:t>点</w:t>
      </w:r>
      <w:r w:rsidR="00666B2B">
        <w:rPr>
          <w:rFonts w:hint="eastAsia"/>
        </w:rPr>
        <w:t>。</w:t>
      </w:r>
      <w:r w:rsidR="009E65DD">
        <w:rPr>
          <w:rFonts w:hint="eastAsia"/>
        </w:rPr>
        <w:t>可以</w:t>
      </w:r>
      <w:r>
        <w:rPr>
          <w:rFonts w:hint="eastAsia"/>
        </w:rPr>
        <w:t>得出</w:t>
      </w:r>
      <w:r w:rsidR="009E65DD">
        <w:rPr>
          <w:rFonts w:hint="eastAsia"/>
        </w:rPr>
        <w:t>实际最佳匹配位置</w:t>
      </w:r>
      <w:r w:rsidR="003E03EE">
        <w:rPr>
          <w:rFonts w:hint="eastAsia"/>
        </w:rPr>
        <w:t>的</w:t>
      </w:r>
      <w:r w:rsidR="009E65DD">
        <w:rPr>
          <w:rFonts w:hint="eastAsia"/>
        </w:rPr>
        <w:t>相关性</w:t>
      </w:r>
      <w:r w:rsidR="0043583D">
        <w:rPr>
          <w:rFonts w:hint="eastAsia"/>
        </w:rPr>
        <w:t>值为</w:t>
      </w:r>
      <w:r w:rsidR="0043583D" w:rsidRPr="001E6B36">
        <w:rPr>
          <w:rFonts w:hint="eastAsia"/>
          <w:sz w:val="18"/>
          <w:szCs w:val="18"/>
        </w:rPr>
        <w:t>0.98778349161148071</w:t>
      </w:r>
      <w:r w:rsidR="0043583D">
        <w:rPr>
          <w:rFonts w:hint="eastAsia"/>
          <w:sz w:val="18"/>
          <w:szCs w:val="18"/>
        </w:rPr>
        <w:t>，</w:t>
      </w:r>
      <w:r w:rsidR="0043583D">
        <w:rPr>
          <w:rFonts w:hint="eastAsia"/>
        </w:rPr>
        <w:t>这是</w:t>
      </w:r>
      <w:r w:rsidR="009E65DD">
        <w:rPr>
          <w:rFonts w:hint="eastAsia"/>
        </w:rPr>
        <w:t>归一化</w:t>
      </w:r>
      <w:r w:rsidR="0043583D">
        <w:rPr>
          <w:rFonts w:hint="eastAsia"/>
        </w:rPr>
        <w:t>处理</w:t>
      </w:r>
      <w:r w:rsidR="009E65DD">
        <w:rPr>
          <w:rFonts w:hint="eastAsia"/>
        </w:rPr>
        <w:t>后</w:t>
      </w:r>
      <w:r w:rsidR="0043583D">
        <w:rPr>
          <w:rFonts w:hint="eastAsia"/>
        </w:rPr>
        <w:t>的数值</w:t>
      </w:r>
      <w:r w:rsidR="0043583D">
        <w:rPr>
          <w:rFonts w:hint="eastAsia"/>
          <w:sz w:val="18"/>
          <w:szCs w:val="18"/>
        </w:rPr>
        <w:t>。</w:t>
      </w:r>
      <w:r w:rsidR="009E65DD">
        <w:rPr>
          <w:rFonts w:hint="eastAsia"/>
        </w:rPr>
        <w:t>所以把</w:t>
      </w:r>
      <w:proofErr w:type="spellStart"/>
      <w:r w:rsidR="009E65DD" w:rsidRPr="009E65DD">
        <w:rPr>
          <w:rFonts w:hint="eastAsia"/>
        </w:rPr>
        <w:t>fMatchThreshold</w:t>
      </w:r>
      <w:proofErr w:type="spellEnd"/>
      <w:r w:rsidR="009E65DD">
        <w:rPr>
          <w:rFonts w:hint="eastAsia"/>
        </w:rPr>
        <w:t>设置成0.9就可以得到</w:t>
      </w:r>
      <w:r w:rsidR="00BE093E">
        <w:rPr>
          <w:rFonts w:hint="eastAsia"/>
        </w:rPr>
        <w:t>最佳匹配</w:t>
      </w:r>
      <w:r w:rsidR="003E03EE">
        <w:rPr>
          <w:rFonts w:hint="eastAsia"/>
        </w:rPr>
        <w:t>模板</w:t>
      </w:r>
      <w:r w:rsidR="00BE093E">
        <w:rPr>
          <w:rFonts w:hint="eastAsia"/>
        </w:rPr>
        <w:t>的</w:t>
      </w:r>
      <w:r w:rsidR="00666B2B">
        <w:rPr>
          <w:rFonts w:hint="eastAsia"/>
        </w:rPr>
        <w:t>目标</w:t>
      </w:r>
      <w:r w:rsidR="00BE093E">
        <w:rPr>
          <w:rFonts w:hint="eastAsia"/>
        </w:rPr>
        <w:t>图像</w:t>
      </w:r>
      <w:r w:rsidR="00666B2B">
        <w:rPr>
          <w:rFonts w:hint="eastAsia"/>
        </w:rPr>
        <w:t>位置</w:t>
      </w:r>
      <w:r w:rsidR="003E03EE">
        <w:rPr>
          <w:rFonts w:hint="eastAsia"/>
        </w:rPr>
        <w:t>，可在</w:t>
      </w:r>
      <w:r w:rsidR="00666B2B">
        <w:rPr>
          <w:rFonts w:hint="eastAsia"/>
        </w:rPr>
        <w:t>目标</w:t>
      </w:r>
      <w:r w:rsidR="00BE093E">
        <w:rPr>
          <w:rFonts w:hint="eastAsia"/>
        </w:rPr>
        <w:t>图像</w:t>
      </w:r>
      <w:r w:rsidR="003E03EE">
        <w:rPr>
          <w:rFonts w:hint="eastAsia"/>
        </w:rPr>
        <w:t>上</w:t>
      </w:r>
      <w:r w:rsidR="00BE093E">
        <w:rPr>
          <w:rFonts w:hint="eastAsia"/>
        </w:rPr>
        <w:t>绘制</w:t>
      </w:r>
      <w:r w:rsidR="003E03EE">
        <w:rPr>
          <w:rFonts w:hint="eastAsia"/>
        </w:rPr>
        <w:t>出</w:t>
      </w:r>
      <w:r w:rsidR="00BE093E">
        <w:rPr>
          <w:rFonts w:hint="eastAsia"/>
        </w:rPr>
        <w:t>模板</w:t>
      </w:r>
      <w:r w:rsidR="003E03EE">
        <w:rPr>
          <w:rFonts w:hint="eastAsia"/>
        </w:rPr>
        <w:t>图像的所在位置，</w:t>
      </w:r>
      <w:r w:rsidR="008C38A3">
        <w:rPr>
          <w:rFonts w:hint="eastAsia"/>
        </w:rPr>
        <w:t>如上图绿色框</w:t>
      </w:r>
      <w:r w:rsidR="003E03EE">
        <w:rPr>
          <w:rFonts w:hint="eastAsia"/>
        </w:rPr>
        <w:t>所示</w:t>
      </w:r>
      <w:r w:rsidR="00BE093E">
        <w:rPr>
          <w:rFonts w:hint="eastAsia"/>
        </w:rPr>
        <w:t>。</w:t>
      </w:r>
    </w:p>
    <w:p w14:paraId="4816EC55" w14:textId="5C0CB9F6" w:rsidR="00C75C87" w:rsidRDefault="008C38A3" w:rsidP="00EF2F3B">
      <w:pPr>
        <w:rPr>
          <w:rFonts w:hint="eastAsia"/>
          <w:b/>
          <w:bCs/>
        </w:rPr>
      </w:pPr>
      <w:r w:rsidRPr="008C38A3">
        <w:rPr>
          <w:b/>
          <w:bCs/>
          <w:noProof/>
        </w:rPr>
        <w:drawing>
          <wp:inline distT="0" distB="0" distL="0" distR="0" wp14:anchorId="6F46E6CF" wp14:editId="22575D37">
            <wp:extent cx="6121400" cy="4180205"/>
            <wp:effectExtent l="0" t="0" r="0" b="0"/>
            <wp:docPr id="7486094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8609415" name=""/>
                    <pic:cNvPicPr/>
                  </pic:nvPicPr>
                  <pic:blipFill>
                    <a:blip r:embed="rId8"/>
                    <a:stretch>
                      <a:fillRect/>
                    </a:stretch>
                  </pic:blipFill>
                  <pic:spPr>
                    <a:xfrm>
                      <a:off x="0" y="0"/>
                      <a:ext cx="6121400" cy="4180205"/>
                    </a:xfrm>
                    <a:prstGeom prst="rect">
                      <a:avLst/>
                    </a:prstGeom>
                  </pic:spPr>
                </pic:pic>
              </a:graphicData>
            </a:graphic>
          </wp:inline>
        </w:drawing>
      </w:r>
    </w:p>
    <w:p w14:paraId="1DB6DC49" w14:textId="07650C64" w:rsidR="006E6FCD" w:rsidRDefault="00D03002" w:rsidP="00875621">
      <w:pPr>
        <w:rPr>
          <w:rFonts w:hint="eastAsia"/>
        </w:rPr>
      </w:pPr>
      <w:r>
        <w:rPr>
          <w:rFonts w:hint="eastAsia"/>
        </w:rPr>
        <w:t>但是</w:t>
      </w:r>
      <w:r w:rsidR="00875621">
        <w:rPr>
          <w:rFonts w:hint="eastAsia"/>
        </w:rPr>
        <w:t>这个定位只能</w:t>
      </w:r>
      <w:r w:rsidR="00B659B5">
        <w:rPr>
          <w:rFonts w:hint="eastAsia"/>
        </w:rPr>
        <w:t>确定</w:t>
      </w:r>
      <w:r w:rsidR="00875621">
        <w:rPr>
          <w:rFonts w:hint="eastAsia"/>
        </w:rPr>
        <w:t>模板图像的中心位置，或是计算模板图像某个固定特征的坐标加上模板左上角在待测图像里找到的坐标</w:t>
      </w:r>
      <w:r w:rsidR="006D0C13">
        <w:rPr>
          <w:rFonts w:hint="eastAsia"/>
        </w:rPr>
        <w:t>。</w:t>
      </w:r>
      <w:r w:rsidR="00875621">
        <w:rPr>
          <w:rFonts w:hint="eastAsia"/>
        </w:rPr>
        <w:t>定位不精确</w:t>
      </w:r>
      <w:r w:rsidR="006D0C13">
        <w:rPr>
          <w:rFonts w:hint="eastAsia"/>
        </w:rPr>
        <w:t>是</w:t>
      </w:r>
      <w:r w:rsidR="00875621">
        <w:rPr>
          <w:rFonts w:hint="eastAsia"/>
        </w:rPr>
        <w:t>因为如果</w:t>
      </w:r>
      <w:r w:rsidR="00B659B5">
        <w:rPr>
          <w:rFonts w:hint="eastAsia"/>
        </w:rPr>
        <w:t>目标</w:t>
      </w:r>
      <w:r w:rsidR="00875621">
        <w:rPr>
          <w:rFonts w:hint="eastAsia"/>
        </w:rPr>
        <w:t>图像</w:t>
      </w:r>
      <w:proofErr w:type="gramStart"/>
      <w:r w:rsidR="00875621">
        <w:rPr>
          <w:rFonts w:hint="eastAsia"/>
        </w:rPr>
        <w:t>里目标</w:t>
      </w:r>
      <w:proofErr w:type="gramEnd"/>
      <w:r w:rsidR="00875621">
        <w:rPr>
          <w:rFonts w:hint="eastAsia"/>
        </w:rPr>
        <w:t>有角度的，必然会导致模板匹配后的相关性系数变低，可能达不到接近1的结果，这时放宽</w:t>
      </w:r>
      <w:proofErr w:type="spellStart"/>
      <w:r w:rsidR="00875621" w:rsidRPr="009E65DD">
        <w:rPr>
          <w:rFonts w:hint="eastAsia"/>
        </w:rPr>
        <w:t>fMatchThreshold</w:t>
      </w:r>
      <w:proofErr w:type="spellEnd"/>
      <w:r w:rsidR="00875621">
        <w:rPr>
          <w:rFonts w:hint="eastAsia"/>
        </w:rPr>
        <w:t>的阈值设置大小可以帮助判断待测图像里是否有模板目标，</w:t>
      </w:r>
      <w:r w:rsidR="003E03EE">
        <w:rPr>
          <w:rFonts w:hint="eastAsia"/>
        </w:rPr>
        <w:t>以及模板目标的</w:t>
      </w:r>
      <w:r w:rsidR="00875621">
        <w:rPr>
          <w:rFonts w:hint="eastAsia"/>
        </w:rPr>
        <w:t>大概位置区域，</w:t>
      </w:r>
      <w:r w:rsidR="0033269F">
        <w:rPr>
          <w:rFonts w:hint="eastAsia"/>
        </w:rPr>
        <w:t>但是</w:t>
      </w:r>
      <w:r w:rsidR="00875621">
        <w:rPr>
          <w:rFonts w:hint="eastAsia"/>
        </w:rPr>
        <w:t>做定位就缺乏准确性了。如果需要实现精确定位</w:t>
      </w:r>
      <w:r w:rsidR="0033269F">
        <w:rPr>
          <w:rFonts w:hint="eastAsia"/>
        </w:rPr>
        <w:t>，</w:t>
      </w:r>
      <w:r w:rsidR="00875621" w:rsidRPr="0043583D">
        <w:rPr>
          <w:rFonts w:hint="eastAsia"/>
        </w:rPr>
        <w:t>可以利用</w:t>
      </w:r>
      <w:r w:rsidR="0043583D">
        <w:rPr>
          <w:rFonts w:hint="eastAsia"/>
        </w:rPr>
        <w:t>上述函数</w:t>
      </w:r>
      <w:r w:rsidR="00875621" w:rsidRPr="0043583D">
        <w:rPr>
          <w:rFonts w:hint="eastAsia"/>
        </w:rPr>
        <w:t>找到</w:t>
      </w:r>
      <w:r w:rsidR="00875621">
        <w:rPr>
          <w:rFonts w:hint="eastAsia"/>
        </w:rPr>
        <w:t>的最大相关系数值</w:t>
      </w:r>
      <w:r w:rsidR="00652B3B">
        <w:rPr>
          <w:rFonts w:hint="eastAsia"/>
        </w:rPr>
        <w:t>所</w:t>
      </w:r>
      <w:r w:rsidR="00875621">
        <w:rPr>
          <w:rFonts w:hint="eastAsia"/>
        </w:rPr>
        <w:t>对应的模板图像的左上角</w:t>
      </w:r>
      <w:r w:rsidR="00652B3B">
        <w:rPr>
          <w:rFonts w:hint="eastAsia"/>
        </w:rPr>
        <w:t>的</w:t>
      </w:r>
      <w:r w:rsidR="00875621">
        <w:rPr>
          <w:rFonts w:hint="eastAsia"/>
        </w:rPr>
        <w:t>坐标</w:t>
      </w:r>
      <w:r w:rsidR="00D3156E">
        <w:rPr>
          <w:rFonts w:hint="eastAsia"/>
        </w:rPr>
        <w:t>点</w:t>
      </w:r>
      <w:r w:rsidR="005400B4">
        <w:rPr>
          <w:rFonts w:hint="eastAsia"/>
        </w:rPr>
        <w:t>，以其为局部坐标参考点，</w:t>
      </w:r>
      <w:r w:rsidR="0043583D">
        <w:rPr>
          <w:rFonts w:hint="eastAsia"/>
        </w:rPr>
        <w:t>然后</w:t>
      </w:r>
      <w:r w:rsidR="00875621">
        <w:rPr>
          <w:rFonts w:hint="eastAsia"/>
        </w:rPr>
        <w:t>从X，Y轴方向</w:t>
      </w:r>
      <w:r w:rsidR="00D3156E">
        <w:rPr>
          <w:rFonts w:hint="eastAsia"/>
        </w:rPr>
        <w:t>适量选择</w:t>
      </w:r>
      <w:r w:rsidR="00875621">
        <w:rPr>
          <w:rFonts w:hint="eastAsia"/>
        </w:rPr>
        <w:t>长宽后设置ROI，</w:t>
      </w:r>
      <w:r w:rsidR="00652B3B">
        <w:rPr>
          <w:rFonts w:hint="eastAsia"/>
        </w:rPr>
        <w:t>在</w:t>
      </w:r>
      <w:r w:rsidR="00D3156E">
        <w:rPr>
          <w:rFonts w:hint="eastAsia"/>
        </w:rPr>
        <w:t>目标</w:t>
      </w:r>
      <w:r w:rsidR="00652B3B">
        <w:rPr>
          <w:rFonts w:hint="eastAsia"/>
        </w:rPr>
        <w:t>图像的ROI区域中</w:t>
      </w:r>
      <w:r w:rsidR="00875621">
        <w:rPr>
          <w:rFonts w:hint="eastAsia"/>
        </w:rPr>
        <w:t>去找固定的几何</w:t>
      </w:r>
      <w:r w:rsidR="00CA120E">
        <w:rPr>
          <w:rFonts w:hint="eastAsia"/>
        </w:rPr>
        <w:t>图形</w:t>
      </w:r>
      <w:r w:rsidR="00875621">
        <w:rPr>
          <w:rFonts w:hint="eastAsia"/>
        </w:rPr>
        <w:t>特征，比如边缘的交点，圆形或矩形的中心点</w:t>
      </w:r>
      <w:r w:rsidR="00D3156E">
        <w:rPr>
          <w:rFonts w:hint="eastAsia"/>
        </w:rPr>
        <w:t>等作为定位点</w:t>
      </w:r>
      <w:r w:rsidR="0043583D">
        <w:rPr>
          <w:rFonts w:hint="eastAsia"/>
        </w:rPr>
        <w:t>的</w:t>
      </w:r>
      <w:r w:rsidR="00D3156E">
        <w:rPr>
          <w:rFonts w:hint="eastAsia"/>
        </w:rPr>
        <w:t>坐标输出。</w:t>
      </w:r>
      <w:r w:rsidR="00BF2C6C">
        <w:rPr>
          <w:rFonts w:hint="eastAsia"/>
        </w:rPr>
        <w:t>如果没有前面提到几何图形特征，</w:t>
      </w:r>
      <w:r w:rsidR="00BF2C6C" w:rsidRPr="00D3156E">
        <w:rPr>
          <w:rFonts w:hint="eastAsia"/>
        </w:rPr>
        <w:t>只有纹理特征，</w:t>
      </w:r>
      <w:r w:rsidR="00D3156E">
        <w:rPr>
          <w:rFonts w:hint="eastAsia"/>
        </w:rPr>
        <w:t>可以</w:t>
      </w:r>
      <w:r w:rsidR="0043583D">
        <w:rPr>
          <w:rFonts w:hint="eastAsia"/>
        </w:rPr>
        <w:t>使用函数</w:t>
      </w:r>
      <w:r w:rsidR="00BF2C6C" w:rsidRPr="00D3156E">
        <w:rPr>
          <w:rFonts w:hint="eastAsia"/>
        </w:rPr>
        <w:t>提取到</w:t>
      </w:r>
      <w:r w:rsidR="004B2466" w:rsidRPr="00D3156E">
        <w:rPr>
          <w:rFonts w:hint="eastAsia"/>
        </w:rPr>
        <w:t>稳定的</w:t>
      </w:r>
      <w:r w:rsidR="00BF2C6C" w:rsidRPr="00D3156E">
        <w:rPr>
          <w:rFonts w:hint="eastAsia"/>
        </w:rPr>
        <w:t>纹理特征</w:t>
      </w:r>
      <w:r w:rsidR="00875621" w:rsidRPr="00D3156E">
        <w:rPr>
          <w:rFonts w:hint="eastAsia"/>
        </w:rPr>
        <w:t>轮廓</w:t>
      </w:r>
      <w:r w:rsidR="004B2466" w:rsidRPr="00D3156E">
        <w:rPr>
          <w:rFonts w:hint="eastAsia"/>
        </w:rPr>
        <w:t>，</w:t>
      </w:r>
      <w:r w:rsidR="0043583D">
        <w:rPr>
          <w:rFonts w:hint="eastAsia"/>
        </w:rPr>
        <w:t>然后</w:t>
      </w:r>
      <w:r w:rsidR="004B2466">
        <w:rPr>
          <w:rFonts w:hint="eastAsia"/>
        </w:rPr>
        <w:t>计算轮廓的</w:t>
      </w:r>
      <w:r w:rsidR="00875621">
        <w:rPr>
          <w:rFonts w:hint="eastAsia"/>
        </w:rPr>
        <w:t>最大外接旋转矩形的</w:t>
      </w:r>
      <w:r w:rsidR="00643D1E">
        <w:rPr>
          <w:rFonts w:hint="eastAsia"/>
        </w:rPr>
        <w:t>中心点。</w:t>
      </w:r>
      <w:r w:rsidR="006E6FCD">
        <w:rPr>
          <w:rFonts w:hint="eastAsia"/>
        </w:rPr>
        <w:t>如下图所示</w:t>
      </w:r>
    </w:p>
    <w:p w14:paraId="00C74C84" w14:textId="6385C3D6" w:rsidR="006E6FCD" w:rsidRDefault="006E6FCD" w:rsidP="00875621">
      <w:pPr>
        <w:rPr>
          <w:rFonts w:hint="eastAsia"/>
        </w:rPr>
      </w:pPr>
      <w:r w:rsidRPr="006E6FCD">
        <w:rPr>
          <w:noProof/>
        </w:rPr>
        <w:lastRenderedPageBreak/>
        <w:drawing>
          <wp:inline distT="0" distB="0" distL="0" distR="0" wp14:anchorId="4617D626" wp14:editId="57AE3204">
            <wp:extent cx="3855632" cy="4033615"/>
            <wp:effectExtent l="0" t="0" r="0" b="5080"/>
            <wp:docPr id="211165020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1650203" name=""/>
                    <pic:cNvPicPr/>
                  </pic:nvPicPr>
                  <pic:blipFill>
                    <a:blip r:embed="rId9"/>
                    <a:stretch>
                      <a:fillRect/>
                    </a:stretch>
                  </pic:blipFill>
                  <pic:spPr>
                    <a:xfrm>
                      <a:off x="0" y="0"/>
                      <a:ext cx="3855632" cy="4033615"/>
                    </a:xfrm>
                    <a:prstGeom prst="rect">
                      <a:avLst/>
                    </a:prstGeom>
                  </pic:spPr>
                </pic:pic>
              </a:graphicData>
            </a:graphic>
          </wp:inline>
        </w:drawing>
      </w:r>
    </w:p>
    <w:p w14:paraId="4417E984" w14:textId="50B4F0F9" w:rsidR="00875621" w:rsidRDefault="00CA120E" w:rsidP="00875621">
      <w:pPr>
        <w:rPr>
          <w:rFonts w:hint="eastAsia"/>
        </w:rPr>
      </w:pPr>
      <w:r>
        <w:rPr>
          <w:rFonts w:hint="eastAsia"/>
        </w:rPr>
        <w:t>而这种有明显的轮廓特征的目标定位</w:t>
      </w:r>
      <w:r w:rsidR="004B2466">
        <w:rPr>
          <w:rFonts w:hint="eastAsia"/>
        </w:rPr>
        <w:t>，可以用</w:t>
      </w:r>
      <w:r>
        <w:rPr>
          <w:rFonts w:hint="eastAsia"/>
        </w:rPr>
        <w:t>轮廓分析算法里的基于轮廓的模板匹配</w:t>
      </w:r>
      <w:r w:rsidR="004F0A9E">
        <w:rPr>
          <w:rFonts w:hint="eastAsia"/>
        </w:rPr>
        <w:t>的</w:t>
      </w:r>
      <w:r>
        <w:rPr>
          <w:rFonts w:hint="eastAsia"/>
        </w:rPr>
        <w:t>算法</w:t>
      </w:r>
      <w:r w:rsidR="004B2466">
        <w:rPr>
          <w:rFonts w:hint="eastAsia"/>
        </w:rPr>
        <w:t>来实现</w:t>
      </w:r>
      <w:r w:rsidR="00320AF7">
        <w:rPr>
          <w:rFonts w:hint="eastAsia"/>
        </w:rPr>
        <w:t>，即</w:t>
      </w:r>
      <w:r w:rsidR="004F0A9E">
        <w:rPr>
          <w:rFonts w:hint="eastAsia"/>
        </w:rPr>
        <w:t>方法二</w:t>
      </w:r>
      <w:r>
        <w:rPr>
          <w:rFonts w:hint="eastAsia"/>
        </w:rPr>
        <w:t>。</w:t>
      </w:r>
    </w:p>
    <w:p w14:paraId="664345DD" w14:textId="77777777" w:rsidR="004D0A13" w:rsidRDefault="004D0A13" w:rsidP="00875621">
      <w:pPr>
        <w:rPr>
          <w:rFonts w:hint="eastAsia"/>
        </w:rPr>
      </w:pPr>
    </w:p>
    <w:p w14:paraId="3B2BBA2F" w14:textId="433188EF" w:rsidR="00CA120E" w:rsidRDefault="00CA120E" w:rsidP="00CA120E">
      <w:pPr>
        <w:rPr>
          <w:rFonts w:hint="eastAsia"/>
        </w:rPr>
      </w:pPr>
      <w:r w:rsidRPr="009F6CEF">
        <w:rPr>
          <w:rFonts w:hint="eastAsia"/>
          <w:b/>
          <w:bCs/>
        </w:rPr>
        <w:t>方法</w:t>
      </w:r>
      <w:r>
        <w:rPr>
          <w:rFonts w:hint="eastAsia"/>
          <w:b/>
          <w:bCs/>
        </w:rPr>
        <w:t>二</w:t>
      </w:r>
      <w:r w:rsidRPr="004D0A13">
        <w:rPr>
          <w:rFonts w:hint="eastAsia"/>
          <w:b/>
          <w:bCs/>
        </w:rPr>
        <w:t>：</w:t>
      </w:r>
      <w:r>
        <w:rPr>
          <w:rFonts w:hint="eastAsia"/>
        </w:rPr>
        <w:t>基于轮廓模板的模板匹配。</w:t>
      </w:r>
      <w:r w:rsidR="004B2466">
        <w:rPr>
          <w:rFonts w:hint="eastAsia"/>
        </w:rPr>
        <w:t>Twin CAT Vision提供了下列算法：</w:t>
      </w:r>
    </w:p>
    <w:p w14:paraId="6AF28882" w14:textId="61F8B768" w:rsidR="004B2466" w:rsidRPr="004B2466" w:rsidRDefault="004B2466" w:rsidP="004B2466">
      <w:pPr>
        <w:pStyle w:val="a9"/>
        <w:numPr>
          <w:ilvl w:val="0"/>
          <w:numId w:val="1"/>
        </w:numPr>
        <w:rPr>
          <w:rStyle w:val="ae"/>
          <w:rFonts w:hint="eastAsia"/>
        </w:rPr>
      </w:pPr>
      <w:hyperlink r:id="rId10" w:history="1">
        <w:r w:rsidRPr="004B2466">
          <w:rPr>
            <w:rStyle w:val="ae"/>
          </w:rPr>
          <w:t>F_VN_MatchContours</w:t>
        </w:r>
      </w:hyperlink>
    </w:p>
    <w:p w14:paraId="56CADAD5" w14:textId="66E8476D" w:rsidR="004B2466" w:rsidRPr="004B2466" w:rsidRDefault="004B2466" w:rsidP="004B2466">
      <w:pPr>
        <w:pStyle w:val="a9"/>
        <w:numPr>
          <w:ilvl w:val="0"/>
          <w:numId w:val="1"/>
        </w:numPr>
        <w:rPr>
          <w:rStyle w:val="ae"/>
          <w:rFonts w:hint="eastAsia"/>
        </w:rPr>
      </w:pPr>
      <w:hyperlink r:id="rId11" w:history="1">
        <w:r w:rsidRPr="004B2466">
          <w:rPr>
            <w:rStyle w:val="ae"/>
          </w:rPr>
          <w:t>F_VN_MatchContoursExp</w:t>
        </w:r>
      </w:hyperlink>
    </w:p>
    <w:p w14:paraId="2487E646" w14:textId="37C746F2" w:rsidR="004B2466" w:rsidRDefault="004B2466" w:rsidP="004B2466">
      <w:pPr>
        <w:pStyle w:val="a9"/>
        <w:numPr>
          <w:ilvl w:val="0"/>
          <w:numId w:val="1"/>
        </w:numPr>
        <w:rPr>
          <w:rStyle w:val="ae"/>
          <w:rFonts w:hint="eastAsia"/>
        </w:rPr>
      </w:pPr>
      <w:hyperlink r:id="rId12" w:history="1">
        <w:r w:rsidRPr="004B2466">
          <w:rPr>
            <w:rStyle w:val="ae"/>
            <w:rFonts w:hint="eastAsia"/>
          </w:rPr>
          <w:t>F_VN_MatchContours1vsN</w:t>
        </w:r>
      </w:hyperlink>
    </w:p>
    <w:p w14:paraId="5CC39455" w14:textId="3AA05F41" w:rsidR="004B2466" w:rsidRDefault="004B2466" w:rsidP="004B2466">
      <w:pPr>
        <w:pStyle w:val="a9"/>
        <w:numPr>
          <w:ilvl w:val="0"/>
          <w:numId w:val="1"/>
        </w:numPr>
        <w:rPr>
          <w:rStyle w:val="ae"/>
          <w:rFonts w:hint="eastAsia"/>
        </w:rPr>
      </w:pPr>
      <w:hyperlink r:id="rId13" w:history="1">
        <w:r w:rsidRPr="004B2466">
          <w:rPr>
            <w:rStyle w:val="ae"/>
          </w:rPr>
          <w:t>F_VN_MatchContours1vsNExp</w:t>
        </w:r>
      </w:hyperlink>
    </w:p>
    <w:p w14:paraId="2B0E2ABF" w14:textId="1EB210B3" w:rsidR="00064DDD" w:rsidRDefault="00064DDD" w:rsidP="00064DDD">
      <w:pPr>
        <w:ind w:left="420"/>
        <w:rPr>
          <w:rFonts w:hint="eastAsia"/>
        </w:rPr>
      </w:pPr>
      <w:r>
        <w:rPr>
          <w:rFonts w:hint="eastAsia"/>
        </w:rPr>
        <w:t>在线</w:t>
      </w:r>
      <w:r w:rsidR="004F0A9E">
        <w:rPr>
          <w:rFonts w:hint="eastAsia"/>
        </w:rPr>
        <w:t>例程</w:t>
      </w:r>
      <w:hyperlink r:id="rId14" w:history="1">
        <w:r w:rsidRPr="00064DDD">
          <w:rPr>
            <w:rStyle w:val="ae"/>
            <w:rFonts w:hint="eastAsia"/>
          </w:rPr>
          <w:t>Samples</w:t>
        </w:r>
      </w:hyperlink>
      <w:r w:rsidR="004F0A9E">
        <w:rPr>
          <w:rFonts w:hint="eastAsia"/>
        </w:rPr>
        <w:t>的</w:t>
      </w:r>
      <w:r>
        <w:rPr>
          <w:rFonts w:hint="eastAsia"/>
        </w:rPr>
        <w:t>轮廓分析</w:t>
      </w:r>
      <w:r w:rsidR="00D346D9">
        <w:rPr>
          <w:rFonts w:hint="eastAsia"/>
        </w:rPr>
        <w:t>（</w:t>
      </w:r>
      <w:proofErr w:type="spellStart"/>
      <w:r w:rsidR="00D346D9" w:rsidRPr="00D346D9">
        <w:rPr>
          <w:rFonts w:hint="eastAsia"/>
        </w:rPr>
        <w:t>ContourAnalysis</w:t>
      </w:r>
      <w:proofErr w:type="spellEnd"/>
      <w:r w:rsidR="00D346D9">
        <w:rPr>
          <w:rFonts w:hint="eastAsia"/>
        </w:rPr>
        <w:t>）</w:t>
      </w:r>
      <w:r>
        <w:rPr>
          <w:rFonts w:hint="eastAsia"/>
        </w:rPr>
        <w:t>分类里给出了例程的代码说明</w:t>
      </w:r>
      <w:r w:rsidR="00514579">
        <w:rPr>
          <w:rFonts w:hint="eastAsia"/>
        </w:rPr>
        <w:t>。</w:t>
      </w:r>
      <w:r>
        <w:rPr>
          <w:rFonts w:hint="eastAsia"/>
        </w:rPr>
        <w:t>轮廓模板</w:t>
      </w:r>
      <w:r w:rsidR="00514579">
        <w:rPr>
          <w:rFonts w:hint="eastAsia"/>
        </w:rPr>
        <w:t>的</w:t>
      </w:r>
      <w:r>
        <w:rPr>
          <w:rFonts w:hint="eastAsia"/>
        </w:rPr>
        <w:t>获取渠道分为两类：</w:t>
      </w:r>
    </w:p>
    <w:p w14:paraId="00009586" w14:textId="52264CC5" w:rsidR="004D0A13" w:rsidRDefault="004D0A13" w:rsidP="00064DDD">
      <w:pPr>
        <w:pStyle w:val="a9"/>
        <w:numPr>
          <w:ilvl w:val="0"/>
          <w:numId w:val="5"/>
        </w:numPr>
        <w:ind w:leftChars="400" w:left="1280"/>
        <w:rPr>
          <w:rFonts w:hint="eastAsia"/>
        </w:rPr>
      </w:pPr>
      <w:r>
        <w:rPr>
          <w:rFonts w:hint="eastAsia"/>
        </w:rPr>
        <w:t>人工创建一个几何图形的模板</w:t>
      </w:r>
    </w:p>
    <w:p w14:paraId="47ACACF0" w14:textId="4F1E8D60" w:rsidR="004D0A13" w:rsidRDefault="004D0A13" w:rsidP="00064DDD">
      <w:pPr>
        <w:pStyle w:val="a9"/>
        <w:ind w:leftChars="610" w:left="1281"/>
        <w:rPr>
          <w:rFonts w:hint="eastAsia"/>
        </w:rPr>
      </w:pPr>
      <w:hyperlink r:id="rId15" w:history="1">
        <w:r w:rsidRPr="00A63733">
          <w:rPr>
            <w:rStyle w:val="ae"/>
            <w:rFonts w:hint="eastAsia"/>
          </w:rPr>
          <w:t>Match Contours 1vsN (manual shapes)</w:t>
        </w:r>
      </w:hyperlink>
    </w:p>
    <w:p w14:paraId="62B994BB" w14:textId="77777777" w:rsidR="004D0A13" w:rsidRDefault="000217E9" w:rsidP="00064DDD">
      <w:pPr>
        <w:pStyle w:val="a9"/>
        <w:numPr>
          <w:ilvl w:val="0"/>
          <w:numId w:val="5"/>
        </w:numPr>
        <w:ind w:leftChars="400" w:left="1280"/>
        <w:rPr>
          <w:rFonts w:hint="eastAsia"/>
        </w:rPr>
      </w:pPr>
      <w:r>
        <w:rPr>
          <w:rFonts w:hint="eastAsia"/>
        </w:rPr>
        <w:t>对模板</w:t>
      </w:r>
      <w:r w:rsidR="004D0A13">
        <w:rPr>
          <w:rFonts w:hint="eastAsia"/>
        </w:rPr>
        <w:t>图形</w:t>
      </w:r>
      <w:r>
        <w:rPr>
          <w:rFonts w:hint="eastAsia"/>
        </w:rPr>
        <w:t>提取轮廓特征</w:t>
      </w:r>
    </w:p>
    <w:p w14:paraId="36071E93" w14:textId="6DC3EB8C" w:rsidR="004D0A13" w:rsidRDefault="004D0A13" w:rsidP="00064DDD">
      <w:pPr>
        <w:pStyle w:val="a9"/>
        <w:ind w:leftChars="610" w:left="1281"/>
        <w:rPr>
          <w:rFonts w:hint="eastAsia"/>
        </w:rPr>
      </w:pPr>
      <w:hyperlink r:id="rId16" w:history="1">
        <w:r w:rsidRPr="00A63733">
          <w:rPr>
            <w:rStyle w:val="ae"/>
            <w:rFonts w:hint="eastAsia"/>
          </w:rPr>
          <w:t>Match Contours (extracted shapes)</w:t>
        </w:r>
      </w:hyperlink>
    </w:p>
    <w:p w14:paraId="28BAA849" w14:textId="522209B6" w:rsidR="008E7FCA" w:rsidRDefault="00AC7D61" w:rsidP="00AC7D61">
      <w:pPr>
        <w:rPr>
          <w:rFonts w:hint="eastAsia"/>
        </w:rPr>
      </w:pPr>
      <w:r>
        <w:rPr>
          <w:rFonts w:hint="eastAsia"/>
        </w:rPr>
        <w:t>这两种模板匹配的基础函数都是</w:t>
      </w:r>
      <w:r>
        <w:fldChar w:fldCharType="begin"/>
      </w:r>
      <w:r>
        <w:instrText>HYPERLINK "https://infosys.beckhoff.com/content/1033/tf7xxx_tc3_vision/16931598859.html?id=2178412109479000284"</w:instrText>
      </w:r>
      <w:r>
        <w:fldChar w:fldCharType="separate"/>
      </w:r>
      <w:r w:rsidRPr="00AC7D61">
        <w:rPr>
          <w:rStyle w:val="ae"/>
          <w:rFonts w:hint="eastAsia"/>
        </w:rPr>
        <w:t>F_VN_MatchImageHuMoments</w:t>
      </w:r>
      <w:r>
        <w:rPr>
          <w:rStyle w:val="ae"/>
        </w:rPr>
        <w:fldChar w:fldCharType="end"/>
      </w:r>
      <w:r w:rsidR="001E1DDE">
        <w:rPr>
          <w:rStyle w:val="ae"/>
          <w:rFonts w:hint="eastAsia"/>
        </w:rPr>
        <w:t>，</w:t>
      </w:r>
      <w:r w:rsidR="001E1DDE" w:rsidRPr="00E831F5">
        <w:rPr>
          <w:rFonts w:hint="eastAsia"/>
        </w:rPr>
        <w:t>该函数</w:t>
      </w:r>
      <w:r>
        <w:rPr>
          <w:rFonts w:hint="eastAsia"/>
        </w:rPr>
        <w:t>比较的是模板轮廓和待检测图形轮廓的Hu距，得到</w:t>
      </w:r>
      <w:r w:rsidR="004F0A9E" w:rsidRPr="00992F21">
        <w:rPr>
          <w:rFonts w:hint="eastAsia"/>
        </w:rPr>
        <w:t>轮廓的</w:t>
      </w:r>
      <w:proofErr w:type="gramStart"/>
      <w:r w:rsidR="004F0A9E" w:rsidRPr="00992F21">
        <w:rPr>
          <w:rFonts w:hint="eastAsia"/>
        </w:rPr>
        <w:t>相异性</w:t>
      </w:r>
      <w:r w:rsidR="004F0A9E">
        <w:rPr>
          <w:rFonts w:hint="eastAsia"/>
        </w:rPr>
        <w:t>值</w:t>
      </w:r>
      <w:proofErr w:type="spellStart"/>
      <w:proofErr w:type="gramEnd"/>
      <w:r w:rsidRPr="00AC7D61">
        <w:t>fDissimilarity</w:t>
      </w:r>
      <w:proofErr w:type="spellEnd"/>
      <w:r>
        <w:rPr>
          <w:rFonts w:hint="eastAsia"/>
        </w:rPr>
        <w:t>，</w:t>
      </w:r>
      <w:r w:rsidR="00992F21">
        <w:rPr>
          <w:rFonts w:hint="eastAsia"/>
        </w:rPr>
        <w:t>如果相似度越大这个值越接近于零</w:t>
      </w:r>
      <w:r>
        <w:rPr>
          <w:rFonts w:hint="eastAsia"/>
        </w:rPr>
        <w:t>。</w:t>
      </w:r>
      <w:r w:rsidR="00F83BFA" w:rsidRPr="00F83BFA">
        <w:t>Hu矩在图像旋转、缩放、平移等操作后，仍能保持矩的不变性</w:t>
      </w:r>
      <w:r w:rsidR="00F83BFA">
        <w:rPr>
          <w:rFonts w:hint="eastAsia"/>
        </w:rPr>
        <w:t>，所以用Hu</w:t>
      </w:r>
      <w:proofErr w:type="gramStart"/>
      <w:r w:rsidR="00F83BFA">
        <w:rPr>
          <w:rFonts w:hint="eastAsia"/>
        </w:rPr>
        <w:t>矩</w:t>
      </w:r>
      <w:proofErr w:type="gramEnd"/>
      <w:r w:rsidR="00F83BFA">
        <w:rPr>
          <w:rFonts w:hint="eastAsia"/>
        </w:rPr>
        <w:t>可以实现</w:t>
      </w:r>
      <w:r w:rsidR="009B5D78">
        <w:rPr>
          <w:rFonts w:hint="eastAsia"/>
        </w:rPr>
        <w:t>有</w:t>
      </w:r>
      <w:r w:rsidR="00F83BFA">
        <w:rPr>
          <w:rFonts w:hint="eastAsia"/>
        </w:rPr>
        <w:t>角度</w:t>
      </w:r>
      <w:r w:rsidR="009B5D78">
        <w:rPr>
          <w:rFonts w:hint="eastAsia"/>
        </w:rPr>
        <w:t>旋转</w:t>
      </w:r>
      <w:r w:rsidR="00F83BFA">
        <w:rPr>
          <w:rFonts w:hint="eastAsia"/>
        </w:rPr>
        <w:t>的模板匹配，从而实现位置定位</w:t>
      </w:r>
      <w:r w:rsidR="0087124E">
        <w:rPr>
          <w:rFonts w:hint="eastAsia"/>
        </w:rPr>
        <w:t>，和角度定位输出</w:t>
      </w:r>
      <w:r w:rsidR="00F83BFA">
        <w:rPr>
          <w:rFonts w:hint="eastAsia"/>
        </w:rPr>
        <w:t>。</w:t>
      </w:r>
      <w:r w:rsidR="004F0A9E">
        <w:rPr>
          <w:rFonts w:hint="eastAsia"/>
        </w:rPr>
        <w:t>那么</w:t>
      </w:r>
      <w:r w:rsidR="00F83BFA">
        <w:rPr>
          <w:rFonts w:hint="eastAsia"/>
        </w:rPr>
        <w:t>获得最佳匹配结果后，怎</w:t>
      </w:r>
      <w:r w:rsidR="00F05064">
        <w:rPr>
          <w:rFonts w:hint="eastAsia"/>
        </w:rPr>
        <w:t>么</w:t>
      </w:r>
      <w:r w:rsidR="0087124E">
        <w:rPr>
          <w:rFonts w:hint="eastAsia"/>
        </w:rPr>
        <w:t>得到目标轮廓的角度呢？</w:t>
      </w:r>
    </w:p>
    <w:p w14:paraId="22E4AF49" w14:textId="1BD6C6AC" w:rsidR="0087124E" w:rsidRDefault="0087124E" w:rsidP="00AC7D61">
      <w:pPr>
        <w:rPr>
          <w:rFonts w:hint="eastAsia"/>
        </w:rPr>
      </w:pPr>
      <w:r>
        <w:rPr>
          <w:rFonts w:hint="eastAsia"/>
        </w:rPr>
        <w:t>可以使用函数：</w:t>
      </w:r>
      <w:r>
        <w:fldChar w:fldCharType="begin"/>
      </w:r>
      <w:r>
        <w:instrText>HYPERLINK "https://infosys.beckhoff.com/content/1033/tf7xxx_tc3_vision/16927609483.html?id=5568617624824339409"</w:instrText>
      </w:r>
      <w:r>
        <w:fldChar w:fldCharType="separate"/>
      </w:r>
      <w:r w:rsidRPr="0087124E">
        <w:rPr>
          <w:rStyle w:val="ae"/>
          <w:rFonts w:hint="eastAsia"/>
        </w:rPr>
        <w:t>F_VN_ContourOrientationExp</w:t>
      </w:r>
      <w:r>
        <w:rPr>
          <w:rStyle w:val="ae"/>
        </w:rPr>
        <w:fldChar w:fldCharType="end"/>
      </w:r>
    </w:p>
    <w:p w14:paraId="6FACFEE7" w14:textId="14437F5D" w:rsidR="0087124E" w:rsidRPr="00AC7D61" w:rsidRDefault="0087124E" w:rsidP="00AC7D61">
      <w:pPr>
        <w:rPr>
          <w:rFonts w:hint="eastAsia"/>
        </w:rPr>
      </w:pPr>
      <w:r w:rsidRPr="0087124E">
        <w:rPr>
          <w:noProof/>
        </w:rPr>
        <w:lastRenderedPageBreak/>
        <w:drawing>
          <wp:inline distT="0" distB="0" distL="0" distR="0" wp14:anchorId="7C79BD31" wp14:editId="1732658F">
            <wp:extent cx="6121400" cy="3347720"/>
            <wp:effectExtent l="0" t="0" r="0" b="5080"/>
            <wp:docPr id="176283518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2835189" name=""/>
                    <pic:cNvPicPr/>
                  </pic:nvPicPr>
                  <pic:blipFill>
                    <a:blip r:embed="rId17"/>
                    <a:stretch>
                      <a:fillRect/>
                    </a:stretch>
                  </pic:blipFill>
                  <pic:spPr>
                    <a:xfrm>
                      <a:off x="0" y="0"/>
                      <a:ext cx="6121400" cy="3347720"/>
                    </a:xfrm>
                    <a:prstGeom prst="rect">
                      <a:avLst/>
                    </a:prstGeom>
                  </pic:spPr>
                </pic:pic>
              </a:graphicData>
            </a:graphic>
          </wp:inline>
        </w:drawing>
      </w:r>
    </w:p>
    <w:p w14:paraId="470069F7" w14:textId="20A82AF0" w:rsidR="00AC7D61" w:rsidRDefault="0087124E" w:rsidP="004B2466">
      <w:pPr>
        <w:rPr>
          <w:rFonts w:hint="eastAsia"/>
        </w:rPr>
      </w:pPr>
      <w:r>
        <w:rPr>
          <w:rFonts w:hint="eastAsia"/>
        </w:rPr>
        <w:t>其中输入变量</w:t>
      </w:r>
      <w:proofErr w:type="spellStart"/>
      <w:r w:rsidRPr="0087124E">
        <w:rPr>
          <w:rFonts w:hint="eastAsia"/>
        </w:rPr>
        <w:t>eMethod</w:t>
      </w:r>
      <w:proofErr w:type="spellEnd"/>
      <w:r>
        <w:rPr>
          <w:rFonts w:hint="eastAsia"/>
        </w:rPr>
        <w:t>枚举了</w:t>
      </w:r>
      <w:r w:rsidR="00F05064">
        <w:rPr>
          <w:rFonts w:hint="eastAsia"/>
        </w:rPr>
        <w:t>计算</w:t>
      </w:r>
      <w:r>
        <w:rPr>
          <w:rFonts w:hint="eastAsia"/>
        </w:rPr>
        <w:t>点集</w:t>
      </w:r>
      <w:r w:rsidR="00F05064">
        <w:rPr>
          <w:rFonts w:hint="eastAsia"/>
        </w:rPr>
        <w:t>（</w:t>
      </w:r>
      <w:r>
        <w:rPr>
          <w:rFonts w:hint="eastAsia"/>
        </w:rPr>
        <w:t>轮廓</w:t>
      </w:r>
      <w:r w:rsidR="00F05064">
        <w:rPr>
          <w:rFonts w:hint="eastAsia"/>
        </w:rPr>
        <w:t>）</w:t>
      </w:r>
      <w:r>
        <w:rPr>
          <w:rFonts w:hint="eastAsia"/>
        </w:rPr>
        <w:t>的</w:t>
      </w:r>
      <w:r w:rsidR="00B4221C">
        <w:rPr>
          <w:rFonts w:hint="eastAsia"/>
        </w:rPr>
        <w:t>几种方法：</w:t>
      </w:r>
    </w:p>
    <w:p w14:paraId="525437F9" w14:textId="4CCF0BC0" w:rsidR="00B4221C" w:rsidRDefault="00B4221C" w:rsidP="004B2466">
      <w:pPr>
        <w:rPr>
          <w:rFonts w:hint="eastAsia"/>
        </w:rPr>
      </w:pPr>
      <w:r w:rsidRPr="00B4221C">
        <w:rPr>
          <w:noProof/>
        </w:rPr>
        <w:drawing>
          <wp:inline distT="0" distB="0" distL="0" distR="0" wp14:anchorId="3E02A46F" wp14:editId="630A0D80">
            <wp:extent cx="6121400" cy="3455035"/>
            <wp:effectExtent l="0" t="0" r="0" b="0"/>
            <wp:docPr id="97181505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1815058" name=""/>
                    <pic:cNvPicPr/>
                  </pic:nvPicPr>
                  <pic:blipFill>
                    <a:blip r:embed="rId18"/>
                    <a:stretch>
                      <a:fillRect/>
                    </a:stretch>
                  </pic:blipFill>
                  <pic:spPr>
                    <a:xfrm>
                      <a:off x="0" y="0"/>
                      <a:ext cx="6121400" cy="3455035"/>
                    </a:xfrm>
                    <a:prstGeom prst="rect">
                      <a:avLst/>
                    </a:prstGeom>
                  </pic:spPr>
                </pic:pic>
              </a:graphicData>
            </a:graphic>
          </wp:inline>
        </w:drawing>
      </w:r>
    </w:p>
    <w:p w14:paraId="327D65AD" w14:textId="4A949E7A" w:rsidR="00B4221C" w:rsidRDefault="00B4221C" w:rsidP="004B2466">
      <w:pPr>
        <w:rPr>
          <w:rFonts w:hint="eastAsia"/>
        </w:rPr>
      </w:pPr>
      <w:r>
        <w:rPr>
          <w:rFonts w:hint="eastAsia"/>
        </w:rPr>
        <w:t>输出变量</w:t>
      </w:r>
      <w:proofErr w:type="spellStart"/>
      <w:r w:rsidRPr="00B4221C">
        <w:rPr>
          <w:rFonts w:hint="eastAsia"/>
        </w:rPr>
        <w:t>stOrientation</w:t>
      </w:r>
      <w:proofErr w:type="spellEnd"/>
      <w:r w:rsidRPr="00B4221C">
        <w:rPr>
          <w:rFonts w:hint="eastAsia"/>
        </w:rPr>
        <w:t xml:space="preserve"> </w:t>
      </w:r>
      <w:r>
        <w:rPr>
          <w:rFonts w:hint="eastAsia"/>
        </w:rPr>
        <w:t>的数据类型是</w:t>
      </w:r>
      <w:proofErr w:type="spellStart"/>
      <w:r w:rsidRPr="00B4221C">
        <w:rPr>
          <w:rFonts w:hint="eastAsia"/>
        </w:rPr>
        <w:t>TcVnRotatedRectangle</w:t>
      </w:r>
      <w:proofErr w:type="spellEnd"/>
      <w:r>
        <w:rPr>
          <w:rFonts w:hint="eastAsia"/>
        </w:rPr>
        <w:t>，其数据成员有旋转矩形的中心点</w:t>
      </w:r>
      <w:proofErr w:type="spellStart"/>
      <w:r w:rsidR="003E2832" w:rsidRPr="003E2832">
        <w:rPr>
          <w:rFonts w:hint="eastAsia"/>
        </w:rPr>
        <w:t>aCenter</w:t>
      </w:r>
      <w:proofErr w:type="spellEnd"/>
      <w:r>
        <w:rPr>
          <w:rFonts w:hint="eastAsia"/>
        </w:rPr>
        <w:t>和角度</w:t>
      </w:r>
      <w:proofErr w:type="spellStart"/>
      <w:r w:rsidR="003E2832" w:rsidRPr="003E2832">
        <w:rPr>
          <w:rFonts w:hint="eastAsia"/>
        </w:rPr>
        <w:t>fAngle</w:t>
      </w:r>
      <w:proofErr w:type="spellEnd"/>
      <w:r>
        <w:rPr>
          <w:rFonts w:hint="eastAsia"/>
        </w:rPr>
        <w:t>，</w:t>
      </w:r>
      <w:r w:rsidR="004F0A9E">
        <w:rPr>
          <w:rFonts w:hint="eastAsia"/>
        </w:rPr>
        <w:t>也</w:t>
      </w:r>
      <w:r>
        <w:rPr>
          <w:rFonts w:hint="eastAsia"/>
        </w:rPr>
        <w:t>就是目标轮廓定位需要的坐标和角度。</w:t>
      </w:r>
    </w:p>
    <w:p w14:paraId="2B3F0FB8" w14:textId="469E5159" w:rsidR="00B4221C" w:rsidRDefault="00B4221C" w:rsidP="004B2466">
      <w:pPr>
        <w:rPr>
          <w:rFonts w:hint="eastAsia"/>
        </w:rPr>
      </w:pPr>
      <w:r w:rsidRPr="00B4221C">
        <w:t>TCVN_OM_PCA</w:t>
      </w:r>
      <w:r>
        <w:rPr>
          <w:rFonts w:hint="eastAsia"/>
        </w:rPr>
        <w:t xml:space="preserve"> 里PCA是主成分分析，</w:t>
      </w:r>
      <w:r w:rsidR="001020BD" w:rsidRPr="001020BD">
        <w:t>PCA通过计算</w:t>
      </w:r>
      <w:r w:rsidR="003E2832">
        <w:rPr>
          <w:rFonts w:hint="eastAsia"/>
        </w:rPr>
        <w:t>轮廓点的</w:t>
      </w:r>
      <w:r w:rsidRPr="00B4221C">
        <w:rPr>
          <w:rFonts w:hint="eastAsia"/>
        </w:rPr>
        <w:t>平均</w:t>
      </w:r>
      <w:r w:rsidR="0093561E">
        <w:rPr>
          <w:rFonts w:hint="eastAsia"/>
        </w:rPr>
        <w:t>中心</w:t>
      </w:r>
      <w:r w:rsidRPr="00B4221C">
        <w:rPr>
          <w:rFonts w:hint="eastAsia"/>
        </w:rPr>
        <w:t>作为中心点</w:t>
      </w:r>
      <w:r w:rsidR="001020BD">
        <w:rPr>
          <w:rFonts w:hint="eastAsia"/>
        </w:rPr>
        <w:t>，进而</w:t>
      </w:r>
      <w:r w:rsidR="003E2832">
        <w:rPr>
          <w:rFonts w:hint="eastAsia"/>
        </w:rPr>
        <w:t>计算</w:t>
      </w:r>
      <w:r w:rsidR="001020BD">
        <w:rPr>
          <w:rFonts w:hint="eastAsia"/>
        </w:rPr>
        <w:t>出</w:t>
      </w:r>
      <w:r w:rsidRPr="00B4221C">
        <w:rPr>
          <w:rFonts w:hint="eastAsia"/>
        </w:rPr>
        <w:t>主轴的旋转角度</w:t>
      </w:r>
      <w:r>
        <w:rPr>
          <w:rFonts w:hint="eastAsia"/>
        </w:rPr>
        <w:t>。这种方法特别</w:t>
      </w:r>
      <w:proofErr w:type="gramStart"/>
      <w:r>
        <w:rPr>
          <w:rFonts w:hint="eastAsia"/>
        </w:rPr>
        <w:t>适用轴</w:t>
      </w:r>
      <w:proofErr w:type="gramEnd"/>
      <w:r>
        <w:rPr>
          <w:rFonts w:hint="eastAsia"/>
        </w:rPr>
        <w:t>左右对称</w:t>
      </w:r>
      <w:r w:rsidR="003E2832">
        <w:rPr>
          <w:rFonts w:hint="eastAsia"/>
        </w:rPr>
        <w:t>，又</w:t>
      </w:r>
      <w:r>
        <w:rPr>
          <w:rFonts w:hint="eastAsia"/>
        </w:rPr>
        <w:t>有明显上下区分的轮廓结构</w:t>
      </w:r>
      <w:r w:rsidR="001E1DDE">
        <w:rPr>
          <w:rFonts w:hint="eastAsia"/>
        </w:rPr>
        <w:t>，</w:t>
      </w:r>
      <w:r w:rsidR="003E2832">
        <w:rPr>
          <w:rFonts w:hint="eastAsia"/>
        </w:rPr>
        <w:t>如下图所示目标：</w:t>
      </w:r>
    </w:p>
    <w:p w14:paraId="185E78CC" w14:textId="52D43394" w:rsidR="00B4221C" w:rsidRDefault="00B4221C" w:rsidP="004B2466">
      <w:pPr>
        <w:rPr>
          <w:rFonts w:hint="eastAsia"/>
        </w:rPr>
      </w:pPr>
      <w:r>
        <w:rPr>
          <w:rFonts w:hint="eastAsia"/>
        </w:rPr>
        <w:t>而</w:t>
      </w:r>
      <w:r w:rsidRPr="00B4221C">
        <w:rPr>
          <w:rFonts w:hint="eastAsia"/>
        </w:rPr>
        <w:t>TCVN_OM_ENCLOSINGRECT</w:t>
      </w:r>
      <w:r>
        <w:rPr>
          <w:rFonts w:hint="eastAsia"/>
        </w:rPr>
        <w:t>，就是前文提到的找轮廓的最大外接旋转矩形</w:t>
      </w:r>
      <w:r w:rsidR="00BF1D51">
        <w:rPr>
          <w:rFonts w:hint="eastAsia"/>
        </w:rPr>
        <w:t>。</w:t>
      </w:r>
    </w:p>
    <w:p w14:paraId="1910B3F5" w14:textId="0CD60351" w:rsidR="00560D93" w:rsidRDefault="00560D93" w:rsidP="004B2466">
      <w:pPr>
        <w:rPr>
          <w:rFonts w:hint="eastAsia"/>
        </w:rPr>
      </w:pPr>
      <w:r>
        <w:rPr>
          <w:rFonts w:hint="eastAsia"/>
        </w:rPr>
        <w:t>可以用</w:t>
      </w:r>
      <w:r>
        <w:fldChar w:fldCharType="begin"/>
      </w:r>
      <w:r>
        <w:instrText>HYPERLINK "https://infosys.beckhoff.com/content/1033/tf7xxx_tc3_vision/16928711947.html?id=5128074275843863589"</w:instrText>
      </w:r>
      <w:r>
        <w:fldChar w:fldCharType="separate"/>
      </w:r>
      <w:r w:rsidRPr="00560D93">
        <w:rPr>
          <w:rStyle w:val="ae"/>
          <w:rFonts w:hint="eastAsia"/>
        </w:rPr>
        <w:t>F_VN_DrawOrientationExp</w:t>
      </w:r>
      <w:r>
        <w:rPr>
          <w:rStyle w:val="ae"/>
        </w:rPr>
        <w:fldChar w:fldCharType="end"/>
      </w:r>
      <w:r w:rsidR="007C329D">
        <w:rPr>
          <w:rFonts w:hint="eastAsia"/>
        </w:rPr>
        <w:t>函数</w:t>
      </w:r>
      <w:r>
        <w:rPr>
          <w:rFonts w:hint="eastAsia"/>
        </w:rPr>
        <w:t>直观</w:t>
      </w:r>
      <w:r w:rsidR="007C329D">
        <w:rPr>
          <w:rFonts w:hint="eastAsia"/>
        </w:rPr>
        <w:t>地绘制并显示</w:t>
      </w:r>
      <w:r>
        <w:rPr>
          <w:rFonts w:hint="eastAsia"/>
        </w:rPr>
        <w:t>定位结果的中心点和角度</w:t>
      </w:r>
      <w:r w:rsidR="007C329D">
        <w:rPr>
          <w:rFonts w:hint="eastAsia"/>
        </w:rPr>
        <w:t>。</w:t>
      </w:r>
    </w:p>
    <w:p w14:paraId="596A87C8" w14:textId="5D72B3EE" w:rsidR="00BF1D51" w:rsidRDefault="00560D93" w:rsidP="004B2466">
      <w:pPr>
        <w:rPr>
          <w:rFonts w:hint="eastAsia"/>
        </w:rPr>
      </w:pPr>
      <w:r w:rsidRPr="00560D93">
        <w:rPr>
          <w:noProof/>
        </w:rPr>
        <w:lastRenderedPageBreak/>
        <w:drawing>
          <wp:inline distT="0" distB="0" distL="0" distR="0" wp14:anchorId="146D90FF" wp14:editId="72C4542D">
            <wp:extent cx="6121400" cy="5831840"/>
            <wp:effectExtent l="0" t="0" r="0" b="0"/>
            <wp:docPr id="103740559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7405596" name=""/>
                    <pic:cNvPicPr/>
                  </pic:nvPicPr>
                  <pic:blipFill>
                    <a:blip r:embed="rId19"/>
                    <a:stretch>
                      <a:fillRect/>
                    </a:stretch>
                  </pic:blipFill>
                  <pic:spPr>
                    <a:xfrm>
                      <a:off x="0" y="0"/>
                      <a:ext cx="6121400" cy="5831840"/>
                    </a:xfrm>
                    <a:prstGeom prst="rect">
                      <a:avLst/>
                    </a:prstGeom>
                  </pic:spPr>
                </pic:pic>
              </a:graphicData>
            </a:graphic>
          </wp:inline>
        </w:drawing>
      </w:r>
    </w:p>
    <w:p w14:paraId="67238E93" w14:textId="05D2CCD6" w:rsidR="00BF1D51" w:rsidRDefault="00BF1D51" w:rsidP="004B2466">
      <w:pPr>
        <w:rPr>
          <w:rFonts w:hint="eastAsia"/>
        </w:rPr>
      </w:pPr>
    </w:p>
    <w:p w14:paraId="318C87E8" w14:textId="644ED344" w:rsidR="00560D93" w:rsidRDefault="00790B77" w:rsidP="004B2466">
      <w:pPr>
        <w:rPr>
          <w:rFonts w:hint="eastAsia"/>
          <w:b/>
          <w:bCs/>
        </w:rPr>
      </w:pPr>
      <w:r w:rsidRPr="009F6CEF">
        <w:rPr>
          <w:rFonts w:hint="eastAsia"/>
          <w:b/>
          <w:bCs/>
        </w:rPr>
        <w:t>方</w:t>
      </w:r>
      <w:r>
        <w:rPr>
          <w:rFonts w:hint="eastAsia"/>
          <w:b/>
          <w:bCs/>
        </w:rPr>
        <w:t>法三</w:t>
      </w:r>
      <w:r w:rsidRPr="004D0A13">
        <w:rPr>
          <w:rFonts w:hint="eastAsia"/>
          <w:b/>
          <w:bCs/>
        </w:rPr>
        <w:t>：</w:t>
      </w:r>
      <w:r>
        <w:rPr>
          <w:rFonts w:hint="eastAsia"/>
          <w:b/>
          <w:bCs/>
        </w:rPr>
        <w:t>特征点匹配</w:t>
      </w:r>
    </w:p>
    <w:p w14:paraId="432B00BE" w14:textId="06874C1F" w:rsidR="00E848B3" w:rsidRPr="00E848B3" w:rsidRDefault="00A327E1" w:rsidP="00E831F5">
      <w:pPr>
        <w:rPr>
          <w:rFonts w:hint="eastAsia"/>
          <w:b/>
          <w:bCs/>
        </w:rPr>
      </w:pPr>
      <w:r>
        <w:rPr>
          <w:rFonts w:hint="eastAsia"/>
        </w:rPr>
        <w:t xml:space="preserve">    </w:t>
      </w:r>
      <w:r w:rsidR="0024679D">
        <w:rPr>
          <w:rFonts w:hint="eastAsia"/>
        </w:rPr>
        <w:t>严格来说特征点匹配不能算模板匹配，但是有些特别的应用，可以用特征点匹配的算法来实现模板匹配的功能，和轮廓特征不同</w:t>
      </w:r>
      <w:r w:rsidR="007C329D">
        <w:rPr>
          <w:rFonts w:hint="eastAsia"/>
        </w:rPr>
        <w:t>，</w:t>
      </w:r>
      <w:r w:rsidR="0024679D">
        <w:rPr>
          <w:rFonts w:hint="eastAsia"/>
        </w:rPr>
        <w:t>特征点</w:t>
      </w:r>
      <w:r w:rsidR="007C329D">
        <w:rPr>
          <w:rFonts w:hint="eastAsia"/>
        </w:rPr>
        <w:t>的</w:t>
      </w:r>
      <w:r w:rsidR="0024679D">
        <w:rPr>
          <w:rFonts w:hint="eastAsia"/>
        </w:rPr>
        <w:t>特征具有更大的离散性。</w:t>
      </w:r>
      <w:r w:rsidR="00E848B3">
        <w:rPr>
          <w:rFonts w:hint="eastAsia"/>
        </w:rPr>
        <w:t>TwinCAT Vison</w:t>
      </w:r>
      <w:r w:rsidR="00E6458A">
        <w:rPr>
          <w:rFonts w:hint="eastAsia"/>
        </w:rPr>
        <w:t>也</w:t>
      </w:r>
      <w:r w:rsidR="00E848B3">
        <w:rPr>
          <w:rFonts w:hint="eastAsia"/>
        </w:rPr>
        <w:t>提供了</w:t>
      </w:r>
      <w:r w:rsidR="00232346">
        <w:rPr>
          <w:rFonts w:hint="eastAsia"/>
        </w:rPr>
        <w:t>大量</w:t>
      </w:r>
      <w:r w:rsidR="00E848B3">
        <w:rPr>
          <w:rFonts w:hint="eastAsia"/>
        </w:rPr>
        <w:t>的提取特征点</w:t>
      </w:r>
      <w:r w:rsidR="00E6458A">
        <w:rPr>
          <w:rFonts w:hint="eastAsia"/>
        </w:rPr>
        <w:t>的</w:t>
      </w:r>
      <w:r w:rsidR="00232346">
        <w:rPr>
          <w:rFonts w:hint="eastAsia"/>
        </w:rPr>
        <w:t>算法</w:t>
      </w:r>
      <w:r w:rsidR="00E848B3">
        <w:rPr>
          <w:rFonts w:hint="eastAsia"/>
        </w:rPr>
        <w:t>函数</w:t>
      </w:r>
    </w:p>
    <w:p w14:paraId="794E1208" w14:textId="3F169274" w:rsidR="00E848B3" w:rsidRDefault="00232346" w:rsidP="00CB133A">
      <w:pPr>
        <w:rPr>
          <w:rFonts w:hint="eastAsia"/>
        </w:rPr>
      </w:pPr>
      <w:r>
        <w:rPr>
          <w:noProof/>
        </w:rPr>
        <w:lastRenderedPageBreak/>
        <mc:AlternateContent>
          <mc:Choice Requires="wps">
            <w:drawing>
              <wp:anchor distT="0" distB="0" distL="114300" distR="114300" simplePos="0" relativeHeight="251660288" behindDoc="0" locked="0" layoutInCell="1" allowOverlap="1" wp14:anchorId="25F288DF" wp14:editId="5D914046">
                <wp:simplePos x="0" y="0"/>
                <wp:positionH relativeFrom="column">
                  <wp:posOffset>1139190</wp:posOffset>
                </wp:positionH>
                <wp:positionV relativeFrom="paragraph">
                  <wp:posOffset>1132523</wp:posOffset>
                </wp:positionV>
                <wp:extent cx="285750" cy="876300"/>
                <wp:effectExtent l="0" t="0" r="19050" b="19050"/>
                <wp:wrapNone/>
                <wp:docPr id="223525683" name="右大括号 2"/>
                <wp:cNvGraphicFramePr/>
                <a:graphic xmlns:a="http://schemas.openxmlformats.org/drawingml/2006/main">
                  <a:graphicData uri="http://schemas.microsoft.com/office/word/2010/wordprocessingShape">
                    <wps:wsp>
                      <wps:cNvSpPr/>
                      <wps:spPr>
                        <a:xfrm>
                          <a:off x="0" y="0"/>
                          <a:ext cx="285750" cy="876300"/>
                        </a:xfrm>
                        <a:prstGeom prst="rightBrace">
                          <a:avLst>
                            <a:gd name="adj1" fmla="val 8333"/>
                            <a:gd name="adj2" fmla="val 49456"/>
                          </a:avLst>
                        </a:prstGeom>
                      </wps:spPr>
                      <wps:style>
                        <a:lnRef idx="3">
                          <a:schemeClr val="accent2"/>
                        </a:lnRef>
                        <a:fillRef idx="0">
                          <a:schemeClr val="accent2"/>
                        </a:fillRef>
                        <a:effectRef idx="2">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431F5D9F"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右大括号 2" o:spid="_x0000_s1026" type="#_x0000_t88" style="position:absolute;margin-left:89.7pt;margin-top:89.2pt;width:22.5pt;height:69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" adj="587,10682" strokecolor="#e97132 [3205]" strokeweight="1.5pt">
                <v:stroke joinstyle="miter"/>
              </v:shape>
            </w:pict>
          </mc:Fallback>
        </mc:AlternateContent>
      </w:r>
      <w:r w:rsidR="00E848B3" w:rsidRPr="00E848B3">
        <w:rPr>
          <w:noProof/>
        </w:rPr>
        <w:drawing>
          <wp:inline distT="0" distB="0" distL="0" distR="0" wp14:anchorId="7C9D023F" wp14:editId="5FFD4A79">
            <wp:extent cx="6121400" cy="3231515"/>
            <wp:effectExtent l="0" t="0" r="0" b="6985"/>
            <wp:docPr id="139349207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3492073" name=""/>
                    <pic:cNvPicPr/>
                  </pic:nvPicPr>
                  <pic:blipFill>
                    <a:blip r:embed="rId20"/>
                    <a:stretch>
                      <a:fillRect/>
                    </a:stretch>
                  </pic:blipFill>
                  <pic:spPr>
                    <a:xfrm>
                      <a:off x="0" y="0"/>
                      <a:ext cx="6121400" cy="3231515"/>
                    </a:xfrm>
                    <a:prstGeom prst="rect">
                      <a:avLst/>
                    </a:prstGeom>
                  </pic:spPr>
                </pic:pic>
              </a:graphicData>
            </a:graphic>
          </wp:inline>
        </w:drawing>
      </w:r>
    </w:p>
    <w:p w14:paraId="3506CDB7" w14:textId="77777777" w:rsidR="00C92BB7" w:rsidRDefault="00C92BB7" w:rsidP="00CB133A">
      <w:pPr>
        <w:rPr>
          <w:rFonts w:hint="eastAsia"/>
        </w:rPr>
      </w:pPr>
    </w:p>
    <w:p w14:paraId="45142495" w14:textId="45BEDC87" w:rsidR="00C92BB7" w:rsidRDefault="00C92BB7" w:rsidP="00C92BB7">
      <w:pPr>
        <w:rPr>
          <w:rFonts w:hint="eastAsia"/>
        </w:rPr>
      </w:pPr>
      <w:r>
        <w:rPr>
          <w:rFonts w:hint="eastAsia"/>
        </w:rPr>
        <w:t>常见特征点匹配算法：</w:t>
      </w:r>
    </w:p>
    <w:p w14:paraId="30CC2FB0" w14:textId="77777777" w:rsidR="00C92BB7" w:rsidRPr="00273E21" w:rsidRDefault="00C92BB7" w:rsidP="00C92BB7">
      <w:pPr>
        <w:rPr>
          <w:rStyle w:val="ae"/>
          <w:rFonts w:hint="eastAsia"/>
          <w:b/>
          <w:bCs/>
        </w:rPr>
      </w:pPr>
      <w:hyperlink r:id="rId21" w:history="1">
        <w:r w:rsidRPr="0024679D">
          <w:rPr>
            <w:rStyle w:val="ae"/>
            <w:b/>
            <w:bCs/>
          </w:rPr>
          <w:t>F_VN_MatchDescriptorsBF</w:t>
        </w:r>
      </w:hyperlink>
    </w:p>
    <w:p w14:paraId="244E3853" w14:textId="77777777" w:rsidR="00C92BB7" w:rsidRPr="0024679D" w:rsidRDefault="00C92BB7" w:rsidP="00C92BB7">
      <w:pPr>
        <w:rPr>
          <w:rFonts w:hint="eastAsia"/>
          <w:b/>
          <w:bCs/>
        </w:rPr>
      </w:pPr>
      <w:hyperlink r:id="rId22" w:history="1">
        <w:r w:rsidRPr="0024679D">
          <w:rPr>
            <w:rStyle w:val="ae"/>
            <w:b/>
            <w:bCs/>
          </w:rPr>
          <w:t>F_VN_MatchDescriptorsBFExp</w:t>
        </w:r>
      </w:hyperlink>
    </w:p>
    <w:p w14:paraId="67D38345" w14:textId="77777777" w:rsidR="00C92BB7" w:rsidRPr="0024679D" w:rsidRDefault="00C92BB7" w:rsidP="00C92BB7">
      <w:pPr>
        <w:rPr>
          <w:rFonts w:hint="eastAsia"/>
          <w:b/>
          <w:bCs/>
        </w:rPr>
      </w:pPr>
      <w:hyperlink r:id="rId23" w:history="1">
        <w:r w:rsidRPr="0024679D">
          <w:rPr>
            <w:rStyle w:val="ae"/>
            <w:b/>
            <w:bCs/>
          </w:rPr>
          <w:t>F_VN_MatchDescriptorsFlannLsh</w:t>
        </w:r>
      </w:hyperlink>
    </w:p>
    <w:p w14:paraId="385FD3F8" w14:textId="77777777" w:rsidR="00C92BB7" w:rsidRPr="0024679D" w:rsidRDefault="00C92BB7" w:rsidP="00C92BB7">
      <w:pPr>
        <w:rPr>
          <w:rFonts w:hint="eastAsia"/>
          <w:b/>
          <w:bCs/>
        </w:rPr>
      </w:pPr>
      <w:hyperlink r:id="rId24" w:history="1">
        <w:r w:rsidRPr="0024679D">
          <w:rPr>
            <w:rStyle w:val="ae"/>
            <w:b/>
            <w:bCs/>
          </w:rPr>
          <w:t>F_VN_MatchDescriptorsFlannLshExp</w:t>
        </w:r>
      </w:hyperlink>
    </w:p>
    <w:p w14:paraId="4F53AC22" w14:textId="77777777" w:rsidR="00C92BB7" w:rsidRPr="0024679D" w:rsidRDefault="00C92BB7" w:rsidP="00C92BB7">
      <w:pPr>
        <w:rPr>
          <w:rFonts w:hint="eastAsia"/>
          <w:b/>
          <w:bCs/>
        </w:rPr>
      </w:pPr>
      <w:hyperlink r:id="rId25" w:history="1">
        <w:r w:rsidRPr="0024679D">
          <w:rPr>
            <w:rStyle w:val="ae"/>
            <w:b/>
            <w:bCs/>
          </w:rPr>
          <w:t>F_VN_MatchDescriptorsKnnBF</w:t>
        </w:r>
      </w:hyperlink>
    </w:p>
    <w:p w14:paraId="57FF626D" w14:textId="77777777" w:rsidR="00C92BB7" w:rsidRPr="0024679D" w:rsidRDefault="00C92BB7" w:rsidP="00C92BB7">
      <w:pPr>
        <w:rPr>
          <w:rFonts w:hint="eastAsia"/>
          <w:b/>
          <w:bCs/>
        </w:rPr>
      </w:pPr>
      <w:hyperlink r:id="rId26" w:history="1">
        <w:r w:rsidRPr="0024679D">
          <w:rPr>
            <w:rStyle w:val="ae"/>
            <w:b/>
            <w:bCs/>
          </w:rPr>
          <w:t>F_VN_MatchDescriptorsKnnBFExp</w:t>
        </w:r>
      </w:hyperlink>
    </w:p>
    <w:p w14:paraId="7B6FD3C6" w14:textId="77777777" w:rsidR="00C92BB7" w:rsidRPr="0024679D" w:rsidRDefault="00C92BB7" w:rsidP="00C92BB7">
      <w:pPr>
        <w:rPr>
          <w:rFonts w:hint="eastAsia"/>
          <w:b/>
          <w:bCs/>
        </w:rPr>
      </w:pPr>
      <w:hyperlink r:id="rId27" w:history="1">
        <w:r w:rsidRPr="0024679D">
          <w:rPr>
            <w:rStyle w:val="ae"/>
            <w:b/>
            <w:bCs/>
          </w:rPr>
          <w:t>F_VN_MatchDescriptorsKnnFlannLsh</w:t>
        </w:r>
      </w:hyperlink>
    </w:p>
    <w:p w14:paraId="34D67AB9" w14:textId="4E07B317" w:rsidR="00C92BB7" w:rsidRPr="00003EBA" w:rsidRDefault="00C92BB7" w:rsidP="00C92BB7">
      <w:pPr>
        <w:rPr>
          <w:rFonts w:hint="eastAsia"/>
          <w:b/>
          <w:bCs/>
        </w:rPr>
      </w:pPr>
      <w:hyperlink r:id="rId28" w:history="1">
        <w:r w:rsidRPr="00003EBA">
          <w:rPr>
            <w:rStyle w:val="ae"/>
            <w:b/>
            <w:bCs/>
          </w:rPr>
          <w:t>F_VN_MatchDescriptorsKnnFlannLshExp</w:t>
        </w:r>
      </w:hyperlink>
    </w:p>
    <w:p w14:paraId="232EE6C6" w14:textId="77777777" w:rsidR="00C92BB7" w:rsidRDefault="00C92BB7" w:rsidP="00C92BB7">
      <w:pPr>
        <w:rPr>
          <w:rFonts w:hint="eastAsia"/>
        </w:rPr>
      </w:pPr>
      <w:r>
        <w:rPr>
          <w:rFonts w:hint="eastAsia"/>
        </w:rPr>
        <w:t>特征点匹配得到的结果：</w:t>
      </w:r>
    </w:p>
    <w:p w14:paraId="5957EC0E" w14:textId="77777777" w:rsidR="00C92BB7" w:rsidRDefault="00C92BB7" w:rsidP="00C92BB7">
      <w:pPr>
        <w:pStyle w:val="a9"/>
        <w:numPr>
          <w:ilvl w:val="0"/>
          <w:numId w:val="8"/>
        </w:numPr>
        <w:rPr>
          <w:rFonts w:hint="eastAsia"/>
        </w:rPr>
      </w:pPr>
      <w:proofErr w:type="spellStart"/>
      <w:r w:rsidRPr="00D21E36">
        <w:rPr>
          <w:b/>
          <w:bCs/>
        </w:rPr>
        <w:t>ipMatches</w:t>
      </w:r>
      <w:proofErr w:type="spellEnd"/>
      <w:r>
        <w:rPr>
          <w:rFonts w:hint="eastAsia"/>
          <w:b/>
          <w:bCs/>
        </w:rPr>
        <w:t>：是</w:t>
      </w:r>
      <w:r>
        <w:rPr>
          <w:rFonts w:hint="eastAsia"/>
        </w:rPr>
        <w:t>Container变量（</w:t>
      </w:r>
      <w:proofErr w:type="spellStart"/>
      <w:r w:rsidRPr="00D03002">
        <w:rPr>
          <w:rFonts w:hint="eastAsia"/>
        </w:rPr>
        <w:t>ContainerType_Vector_TcVnDMatch</w:t>
      </w:r>
      <w:proofErr w:type="spellEnd"/>
      <w:r>
        <w:rPr>
          <w:rFonts w:hint="eastAsia"/>
        </w:rPr>
        <w:t>），</w:t>
      </w:r>
    </w:p>
    <w:p w14:paraId="5DB217B4" w14:textId="7334661D" w:rsidR="00E848B3" w:rsidRDefault="00C92BB7" w:rsidP="00CB133A">
      <w:pPr>
        <w:rPr>
          <w:rFonts w:hint="eastAsia"/>
        </w:rPr>
      </w:pPr>
      <w:r w:rsidRPr="00E848B3">
        <w:rPr>
          <w:rFonts w:hint="eastAsia"/>
        </w:rPr>
        <w:t>给出匹配的两幅图像的特征点之的匹配结果。</w:t>
      </w:r>
      <w:r w:rsidRPr="00E831F5">
        <w:rPr>
          <w:rFonts w:hint="eastAsia"/>
        </w:rPr>
        <w:t>继而</w:t>
      </w:r>
      <w:r w:rsidRPr="00E848B3">
        <w:rPr>
          <w:rFonts w:hint="eastAsia"/>
        </w:rPr>
        <w:t>可以用函数</w:t>
      </w:r>
      <w:hyperlink r:id="rId29" w:history="1">
        <w:r w:rsidRPr="00E848B3">
          <w:rPr>
            <w:rStyle w:val="ae"/>
            <w:rFonts w:hint="eastAsia"/>
            <w:b/>
            <w:bCs/>
          </w:rPr>
          <w:t>F_VN_GetMatchCoordinates</w:t>
        </w:r>
      </w:hyperlink>
      <w:r w:rsidRPr="00E848B3">
        <w:rPr>
          <w:rFonts w:hint="eastAsia"/>
        </w:rPr>
        <w:t>获得相互匹配的点的坐标变换矩阵。</w:t>
      </w:r>
    </w:p>
    <w:p w14:paraId="3FB510D0" w14:textId="3FEC9D23" w:rsidR="0024679D" w:rsidRDefault="00D21E36" w:rsidP="00CB133A">
      <w:pPr>
        <w:rPr>
          <w:rFonts w:hint="eastAsia"/>
        </w:rPr>
      </w:pPr>
      <w:r>
        <w:rPr>
          <w:rFonts w:hint="eastAsia"/>
        </w:rPr>
        <w:t>通过</w:t>
      </w:r>
      <w:r w:rsidR="00CB133A">
        <w:rPr>
          <w:rFonts w:hint="eastAsia"/>
        </w:rPr>
        <w:t>分析这些坐标点的特征</w:t>
      </w:r>
      <w:r>
        <w:rPr>
          <w:rFonts w:hint="eastAsia"/>
        </w:rPr>
        <w:t>可以</w:t>
      </w:r>
      <w:r w:rsidR="00CB133A">
        <w:rPr>
          <w:rFonts w:hint="eastAsia"/>
        </w:rPr>
        <w:t>得到定位和角度。</w:t>
      </w:r>
      <w:r w:rsidR="0094670A">
        <w:rPr>
          <w:rFonts w:hint="eastAsia"/>
        </w:rPr>
        <w:t>但使用</w:t>
      </w:r>
      <w:r w:rsidR="0011480F">
        <w:rPr>
          <w:rFonts w:hint="eastAsia"/>
        </w:rPr>
        <w:t>该函数</w:t>
      </w:r>
      <w:r w:rsidR="0094670A">
        <w:rPr>
          <w:rFonts w:hint="eastAsia"/>
        </w:rPr>
        <w:t>的前提是特征点的特征非常稳定</w:t>
      </w:r>
      <w:r w:rsidR="0011480F">
        <w:rPr>
          <w:rFonts w:hint="eastAsia"/>
        </w:rPr>
        <w:t>，</w:t>
      </w:r>
      <w:r w:rsidR="00E6458A">
        <w:rPr>
          <w:rFonts w:hint="eastAsia"/>
        </w:rPr>
        <w:t>且</w:t>
      </w:r>
      <w:r w:rsidR="00D03002">
        <w:rPr>
          <w:rFonts w:hint="eastAsia"/>
        </w:rPr>
        <w:t>具有一定</w:t>
      </w:r>
      <w:r w:rsidR="0011480F">
        <w:rPr>
          <w:rFonts w:hint="eastAsia"/>
        </w:rPr>
        <w:t>的</w:t>
      </w:r>
      <w:r w:rsidR="00D03002">
        <w:rPr>
          <w:rFonts w:hint="eastAsia"/>
        </w:rPr>
        <w:t>结构复杂性</w:t>
      </w:r>
      <w:r w:rsidR="00E6458A">
        <w:rPr>
          <w:rFonts w:hint="eastAsia"/>
        </w:rPr>
        <w:t>。</w:t>
      </w:r>
      <w:r w:rsidR="0094670A">
        <w:rPr>
          <w:rFonts w:hint="eastAsia"/>
        </w:rPr>
        <w:t>这种特征提取匹配一般用在大场景图像</w:t>
      </w:r>
      <w:r w:rsidR="0011480F">
        <w:rPr>
          <w:rFonts w:hint="eastAsia"/>
        </w:rPr>
        <w:t>的</w:t>
      </w:r>
      <w:r w:rsidR="0094670A">
        <w:rPr>
          <w:rFonts w:hint="eastAsia"/>
        </w:rPr>
        <w:t>拼接算法中</w:t>
      </w:r>
      <w:r w:rsidR="00E831F5">
        <w:rPr>
          <w:rFonts w:hint="eastAsia"/>
        </w:rPr>
        <w:t>，或者医学影像学</w:t>
      </w:r>
      <w:r w:rsidR="00E6458A">
        <w:rPr>
          <w:rFonts w:hint="eastAsia"/>
        </w:rPr>
        <w:t>的</w:t>
      </w:r>
      <w:r w:rsidR="00E831F5">
        <w:rPr>
          <w:rFonts w:hint="eastAsia"/>
        </w:rPr>
        <w:t>图像配准领域</w:t>
      </w:r>
      <w:r w:rsidR="00E6458A">
        <w:rPr>
          <w:rFonts w:hint="eastAsia"/>
        </w:rPr>
        <w:t>等复杂环境</w:t>
      </w:r>
      <w:r w:rsidR="00E831F5">
        <w:rPr>
          <w:rFonts w:hint="eastAsia"/>
        </w:rPr>
        <w:t>。因为</w:t>
      </w:r>
      <w:r w:rsidR="0094670A">
        <w:rPr>
          <w:rFonts w:hint="eastAsia"/>
        </w:rPr>
        <w:t>计算量大</w:t>
      </w:r>
      <w:r w:rsidR="00E831F5">
        <w:rPr>
          <w:rFonts w:hint="eastAsia"/>
        </w:rPr>
        <w:t>，</w:t>
      </w:r>
      <w:r w:rsidR="0094670A">
        <w:rPr>
          <w:rFonts w:hint="eastAsia"/>
        </w:rPr>
        <w:t>会消耗大量运算资源</w:t>
      </w:r>
      <w:r w:rsidR="00C14E18">
        <w:rPr>
          <w:rFonts w:hint="eastAsia"/>
        </w:rPr>
        <w:t>，</w:t>
      </w:r>
      <w:r w:rsidR="00E831F5">
        <w:rPr>
          <w:rFonts w:hint="eastAsia"/>
        </w:rPr>
        <w:t>所以在工业在线检测</w:t>
      </w:r>
      <w:r w:rsidR="004D6D49">
        <w:rPr>
          <w:rFonts w:hint="eastAsia"/>
        </w:rPr>
        <w:t>场合</w:t>
      </w:r>
      <w:r w:rsidR="0011480F">
        <w:rPr>
          <w:rFonts w:hint="eastAsia"/>
        </w:rPr>
        <w:t>下，</w:t>
      </w:r>
      <w:r w:rsidR="004D6D49">
        <w:rPr>
          <w:rFonts w:hint="eastAsia"/>
        </w:rPr>
        <w:t>一般不推荐</w:t>
      </w:r>
      <w:r w:rsidR="00E831F5">
        <w:rPr>
          <w:rFonts w:hint="eastAsia"/>
        </w:rPr>
        <w:t>使用</w:t>
      </w:r>
      <w:r w:rsidR="004D6D49">
        <w:rPr>
          <w:rFonts w:hint="eastAsia"/>
        </w:rPr>
        <w:t>。</w:t>
      </w:r>
    </w:p>
    <w:p w14:paraId="36236308" w14:textId="77777777" w:rsidR="0094670A" w:rsidRDefault="0094670A" w:rsidP="0094670A">
      <w:pPr>
        <w:pStyle w:val="af1"/>
        <w:rPr>
          <w:rFonts w:hint="eastAsia"/>
        </w:rPr>
      </w:pPr>
      <w:r>
        <w:rPr>
          <w:rFonts w:hint="eastAsia"/>
          <w:noProof/>
        </w:rPr>
        <w:lastRenderedPageBreak/>
        <w:drawing>
          <wp:inline distT="0" distB="0" distL="0" distR="0" wp14:anchorId="069B0074" wp14:editId="2E469CAE">
            <wp:extent cx="6218176" cy="3482340"/>
            <wp:effectExtent l="0" t="0" r="0" b="381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6251866" cy="3501207"/>
                    </a:xfrm>
                    <a:prstGeom prst="rect">
                      <a:avLst/>
                    </a:prstGeom>
                    <a:noFill/>
                    <a:ln>
                      <a:noFill/>
                    </a:ln>
                  </pic:spPr>
                </pic:pic>
              </a:graphicData>
            </a:graphic>
          </wp:inline>
        </w:drawing>
      </w:r>
    </w:p>
    <w:p w14:paraId="58B4A1EB" w14:textId="77777777" w:rsidR="0024679D" w:rsidRDefault="0024679D" w:rsidP="0024679D">
      <w:pPr>
        <w:rPr>
          <w:rFonts w:hint="eastAsia"/>
        </w:rPr>
      </w:pPr>
    </w:p>
    <w:p w14:paraId="6C5181C0" w14:textId="0E0EADA6" w:rsidR="00560D93" w:rsidRDefault="00560D93" w:rsidP="004B2466">
      <w:pPr>
        <w:rPr>
          <w:rFonts w:hint="eastAsia"/>
        </w:rPr>
      </w:pPr>
      <w:r>
        <w:rPr>
          <w:rFonts w:hint="eastAsia"/>
        </w:rPr>
        <w:t>结束语：</w:t>
      </w:r>
    </w:p>
    <w:p w14:paraId="243FC626" w14:textId="0C85D7A5" w:rsidR="00560D93" w:rsidRDefault="00560D93" w:rsidP="004B2466">
      <w:pPr>
        <w:rPr>
          <w:rFonts w:hint="eastAsia"/>
        </w:rPr>
      </w:pPr>
      <w:r>
        <w:rPr>
          <w:rFonts w:hint="eastAsia"/>
        </w:rPr>
        <w:t xml:space="preserve">       所以如果需要用模板匹配的方式做定位</w:t>
      </w:r>
      <w:r w:rsidR="00C14E18">
        <w:rPr>
          <w:rFonts w:hint="eastAsia"/>
        </w:rPr>
        <w:t>，</w:t>
      </w:r>
      <w:r>
        <w:rPr>
          <w:rFonts w:hint="eastAsia"/>
        </w:rPr>
        <w:t>输出目标的位置和角度结果，有几种方法：</w:t>
      </w:r>
    </w:p>
    <w:p w14:paraId="0023CC56" w14:textId="300F63C8" w:rsidR="00560D93" w:rsidRDefault="00560D93" w:rsidP="00790B77">
      <w:pPr>
        <w:pStyle w:val="a9"/>
        <w:numPr>
          <w:ilvl w:val="0"/>
          <w:numId w:val="7"/>
        </w:numPr>
        <w:rPr>
          <w:rFonts w:hint="eastAsia"/>
        </w:rPr>
      </w:pPr>
      <w:r>
        <w:rPr>
          <w:rFonts w:hint="eastAsia"/>
        </w:rPr>
        <w:t>基于像素匹配函数</w:t>
      </w:r>
      <w:r w:rsidR="0011480F">
        <w:rPr>
          <w:rFonts w:hint="eastAsia"/>
        </w:rPr>
        <w:t>初步定位目标后</w:t>
      </w:r>
      <w:r w:rsidR="00790B77">
        <w:rPr>
          <w:rFonts w:hint="eastAsia"/>
        </w:rPr>
        <w:t>，</w:t>
      </w:r>
      <w:r w:rsidR="0011480F">
        <w:rPr>
          <w:rFonts w:hint="eastAsia"/>
        </w:rPr>
        <w:t>进一步利用</w:t>
      </w:r>
      <w:r w:rsidR="00790B77">
        <w:rPr>
          <w:rFonts w:hint="eastAsia"/>
        </w:rPr>
        <w:t>目标的固定的几何特征</w:t>
      </w:r>
      <w:r w:rsidR="0011480F">
        <w:rPr>
          <w:rFonts w:hint="eastAsia"/>
        </w:rPr>
        <w:t>（如</w:t>
      </w:r>
      <w:r w:rsidR="00790B77">
        <w:rPr>
          <w:rFonts w:hint="eastAsia"/>
        </w:rPr>
        <w:t>中心点或边缘的相交点</w:t>
      </w:r>
      <w:r w:rsidR="0011480F">
        <w:rPr>
          <w:rFonts w:hint="eastAsia"/>
        </w:rPr>
        <w:t>）进行</w:t>
      </w:r>
      <w:r w:rsidR="00790B77">
        <w:rPr>
          <w:rFonts w:hint="eastAsia"/>
        </w:rPr>
        <w:t>精确定位</w:t>
      </w:r>
      <w:r w:rsidR="0011480F">
        <w:rPr>
          <w:rFonts w:hint="eastAsia"/>
        </w:rPr>
        <w:t>，</w:t>
      </w:r>
      <w:r w:rsidR="00FF690A">
        <w:rPr>
          <w:rFonts w:hint="eastAsia"/>
        </w:rPr>
        <w:t>最终</w:t>
      </w:r>
      <w:r w:rsidR="00790B77">
        <w:rPr>
          <w:rFonts w:hint="eastAsia"/>
        </w:rPr>
        <w:t>获得</w:t>
      </w:r>
      <w:r w:rsidR="00FF690A">
        <w:rPr>
          <w:rFonts w:hint="eastAsia"/>
        </w:rPr>
        <w:t>目标的</w:t>
      </w:r>
      <w:r w:rsidR="00790B77">
        <w:rPr>
          <w:rFonts w:hint="eastAsia"/>
        </w:rPr>
        <w:t>位置坐标和角度。</w:t>
      </w:r>
    </w:p>
    <w:p w14:paraId="202752AC" w14:textId="2E1AC0D3" w:rsidR="00790B77" w:rsidRDefault="00790B77" w:rsidP="00790B77">
      <w:pPr>
        <w:pStyle w:val="a9"/>
        <w:numPr>
          <w:ilvl w:val="0"/>
          <w:numId w:val="7"/>
        </w:numPr>
        <w:rPr>
          <w:rFonts w:hint="eastAsia"/>
        </w:rPr>
      </w:pPr>
      <w:r>
        <w:rPr>
          <w:rFonts w:hint="eastAsia"/>
        </w:rPr>
        <w:t>基于轮廓匹配函数，然后分析</w:t>
      </w:r>
      <w:r w:rsidR="00C14E18">
        <w:rPr>
          <w:rFonts w:hint="eastAsia"/>
        </w:rPr>
        <w:t>出</w:t>
      </w:r>
      <w:r>
        <w:rPr>
          <w:rFonts w:hint="eastAsia"/>
        </w:rPr>
        <w:t>目标轮廓的特征</w:t>
      </w:r>
      <w:r w:rsidR="00FF690A">
        <w:rPr>
          <w:rFonts w:hint="eastAsia"/>
        </w:rPr>
        <w:t>的</w:t>
      </w:r>
      <w:r>
        <w:rPr>
          <w:rFonts w:hint="eastAsia"/>
        </w:rPr>
        <w:t>中心点和角度</w:t>
      </w:r>
    </w:p>
    <w:p w14:paraId="35076889" w14:textId="4ADA953D" w:rsidR="00790B77" w:rsidRDefault="00790B77" w:rsidP="00790B77">
      <w:pPr>
        <w:pStyle w:val="a9"/>
        <w:numPr>
          <w:ilvl w:val="0"/>
          <w:numId w:val="7"/>
        </w:numPr>
        <w:rPr>
          <w:rFonts w:hint="eastAsia"/>
        </w:rPr>
      </w:pPr>
      <w:r>
        <w:rPr>
          <w:rFonts w:hint="eastAsia"/>
        </w:rPr>
        <w:t>少数情况下可以直接使用特征点匹配的方式</w:t>
      </w:r>
      <w:r w:rsidR="00FF690A">
        <w:rPr>
          <w:rFonts w:hint="eastAsia"/>
        </w:rPr>
        <w:t>进行目标识别定位</w:t>
      </w:r>
    </w:p>
    <w:p w14:paraId="17A51B36" w14:textId="77777777" w:rsidR="00560D93" w:rsidRPr="00AC7D61" w:rsidRDefault="00560D93" w:rsidP="004B2466">
      <w:pPr>
        <w:rPr>
          <w:rFonts w:hint="eastAsia"/>
        </w:rPr>
      </w:pPr>
    </w:p>
    <w:sectPr w:rsidR="00560D93" w:rsidRPr="00AC7D61" w:rsidSect="00506B5F">
      <w:pgSz w:w="11906" w:h="16838" w:code="9"/>
      <w:pgMar w:top="1134" w:right="850" w:bottom="1134" w:left="1416" w:header="0" w:footer="0" w:gutter="0"/>
      <w:cols w:space="425"/>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等线 Light">
    <w:panose1 w:val="02010600030101010101"/>
    <w:charset w:val="86"/>
    <w:family w:val="auto"/>
    <w:pitch w:val="variable"/>
    <w:sig w:usb0="A00002BF" w:usb1="38CF7CFA" w:usb2="00000016" w:usb3="00000000" w:csb0="0004000F" w:csb1="00000000"/>
  </w:font>
  <w:font w:name="Courier New">
    <w:panose1 w:val="02070309020205020404"/>
    <w:charset w:val="00"/>
    <w:family w:val="modern"/>
    <w:pitch w:val="fixed"/>
    <w:sig w:usb0="E0002E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B0578B2"/>
    <w:multiLevelType w:val="hybridMultilevel"/>
    <w:tmpl w:val="4E50B6B2"/>
    <w:lvl w:ilvl="0" w:tplc="0409000B">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1" w15:restartNumberingAfterBreak="0">
    <w:nsid w:val="170B344E"/>
    <w:multiLevelType w:val="hybridMultilevel"/>
    <w:tmpl w:val="AD1A74A6"/>
    <w:lvl w:ilvl="0" w:tplc="04090009">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2" w15:restartNumberingAfterBreak="0">
    <w:nsid w:val="1D840682"/>
    <w:multiLevelType w:val="hybridMultilevel"/>
    <w:tmpl w:val="CEE27290"/>
    <w:lvl w:ilvl="0" w:tplc="6FC8AFC8">
      <w:numFmt w:val="bullet"/>
      <w:lvlText w:val="•"/>
      <w:lvlJc w:val="left"/>
      <w:pPr>
        <w:ind w:left="860" w:hanging="440"/>
      </w:pPr>
      <w:rPr>
        <w:rFonts w:ascii="Calibri" w:eastAsia="宋体" w:hAnsi="Calibri"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3" w15:restartNumberingAfterBreak="0">
    <w:nsid w:val="31DF701D"/>
    <w:multiLevelType w:val="hybridMultilevel"/>
    <w:tmpl w:val="B4024B80"/>
    <w:lvl w:ilvl="0" w:tplc="04090009">
      <w:start w:val="1"/>
      <w:numFmt w:val="bullet"/>
      <w:lvlText w:val=""/>
      <w:lvlJc w:val="left"/>
      <w:pPr>
        <w:ind w:left="440" w:hanging="440"/>
      </w:pPr>
      <w:rPr>
        <w:rFonts w:ascii="Wingdings" w:hAnsi="Wingdings" w:hint="default"/>
      </w:rPr>
    </w:lvl>
    <w:lvl w:ilvl="1" w:tplc="04090003" w:tentative="1">
      <w:start w:val="1"/>
      <w:numFmt w:val="bullet"/>
      <w:lvlText w:val=""/>
      <w:lvlJc w:val="left"/>
      <w:pPr>
        <w:ind w:left="880" w:hanging="440"/>
      </w:pPr>
      <w:rPr>
        <w:rFonts w:ascii="Wingdings" w:hAnsi="Wingdings" w:hint="default"/>
      </w:rPr>
    </w:lvl>
    <w:lvl w:ilvl="2" w:tplc="04090005" w:tentative="1">
      <w:start w:val="1"/>
      <w:numFmt w:val="bullet"/>
      <w:lvlText w:val=""/>
      <w:lvlJc w:val="left"/>
      <w:pPr>
        <w:ind w:left="1320" w:hanging="440"/>
      </w:pPr>
      <w:rPr>
        <w:rFonts w:ascii="Wingdings" w:hAnsi="Wingdings" w:hint="default"/>
      </w:rPr>
    </w:lvl>
    <w:lvl w:ilvl="3" w:tplc="04090001" w:tentative="1">
      <w:start w:val="1"/>
      <w:numFmt w:val="bullet"/>
      <w:lvlText w:val=""/>
      <w:lvlJc w:val="left"/>
      <w:pPr>
        <w:ind w:left="1760" w:hanging="440"/>
      </w:pPr>
      <w:rPr>
        <w:rFonts w:ascii="Wingdings" w:hAnsi="Wingdings" w:hint="default"/>
      </w:rPr>
    </w:lvl>
    <w:lvl w:ilvl="4" w:tplc="04090003" w:tentative="1">
      <w:start w:val="1"/>
      <w:numFmt w:val="bullet"/>
      <w:lvlText w:val=""/>
      <w:lvlJc w:val="left"/>
      <w:pPr>
        <w:ind w:left="2200" w:hanging="440"/>
      </w:pPr>
      <w:rPr>
        <w:rFonts w:ascii="Wingdings" w:hAnsi="Wingdings" w:hint="default"/>
      </w:rPr>
    </w:lvl>
    <w:lvl w:ilvl="5" w:tplc="04090005" w:tentative="1">
      <w:start w:val="1"/>
      <w:numFmt w:val="bullet"/>
      <w:lvlText w:val=""/>
      <w:lvlJc w:val="left"/>
      <w:pPr>
        <w:ind w:left="2640" w:hanging="440"/>
      </w:pPr>
      <w:rPr>
        <w:rFonts w:ascii="Wingdings" w:hAnsi="Wingdings" w:hint="default"/>
      </w:rPr>
    </w:lvl>
    <w:lvl w:ilvl="6" w:tplc="04090001" w:tentative="1">
      <w:start w:val="1"/>
      <w:numFmt w:val="bullet"/>
      <w:lvlText w:val=""/>
      <w:lvlJc w:val="left"/>
      <w:pPr>
        <w:ind w:left="3080" w:hanging="440"/>
      </w:pPr>
      <w:rPr>
        <w:rFonts w:ascii="Wingdings" w:hAnsi="Wingdings" w:hint="default"/>
      </w:rPr>
    </w:lvl>
    <w:lvl w:ilvl="7" w:tplc="04090003" w:tentative="1">
      <w:start w:val="1"/>
      <w:numFmt w:val="bullet"/>
      <w:lvlText w:val=""/>
      <w:lvlJc w:val="left"/>
      <w:pPr>
        <w:ind w:left="3520" w:hanging="440"/>
      </w:pPr>
      <w:rPr>
        <w:rFonts w:ascii="Wingdings" w:hAnsi="Wingdings" w:hint="default"/>
      </w:rPr>
    </w:lvl>
    <w:lvl w:ilvl="8" w:tplc="04090005" w:tentative="1">
      <w:start w:val="1"/>
      <w:numFmt w:val="bullet"/>
      <w:lvlText w:val=""/>
      <w:lvlJc w:val="left"/>
      <w:pPr>
        <w:ind w:left="3960" w:hanging="440"/>
      </w:pPr>
      <w:rPr>
        <w:rFonts w:ascii="Wingdings" w:hAnsi="Wingdings" w:hint="default"/>
      </w:rPr>
    </w:lvl>
  </w:abstractNum>
  <w:abstractNum w:abstractNumId="4" w15:restartNumberingAfterBreak="0">
    <w:nsid w:val="3BD81199"/>
    <w:multiLevelType w:val="hybridMultilevel"/>
    <w:tmpl w:val="BAB8B1EA"/>
    <w:lvl w:ilvl="0" w:tplc="0409000D">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abstractNum w:abstractNumId="5" w15:restartNumberingAfterBreak="0">
    <w:nsid w:val="3CE15081"/>
    <w:multiLevelType w:val="hybridMultilevel"/>
    <w:tmpl w:val="44943584"/>
    <w:lvl w:ilvl="0" w:tplc="0409000B">
      <w:start w:val="1"/>
      <w:numFmt w:val="bullet"/>
      <w:lvlText w:val=""/>
      <w:lvlJc w:val="left"/>
      <w:pPr>
        <w:ind w:left="758" w:hanging="440"/>
      </w:pPr>
      <w:rPr>
        <w:rFonts w:ascii="Wingdings" w:hAnsi="Wingdings" w:hint="default"/>
      </w:rPr>
    </w:lvl>
    <w:lvl w:ilvl="1" w:tplc="04090003" w:tentative="1">
      <w:start w:val="1"/>
      <w:numFmt w:val="bullet"/>
      <w:lvlText w:val=""/>
      <w:lvlJc w:val="left"/>
      <w:pPr>
        <w:ind w:left="1198" w:hanging="440"/>
      </w:pPr>
      <w:rPr>
        <w:rFonts w:ascii="Wingdings" w:hAnsi="Wingdings" w:hint="default"/>
      </w:rPr>
    </w:lvl>
    <w:lvl w:ilvl="2" w:tplc="04090005" w:tentative="1">
      <w:start w:val="1"/>
      <w:numFmt w:val="bullet"/>
      <w:lvlText w:val=""/>
      <w:lvlJc w:val="left"/>
      <w:pPr>
        <w:ind w:left="1638" w:hanging="440"/>
      </w:pPr>
      <w:rPr>
        <w:rFonts w:ascii="Wingdings" w:hAnsi="Wingdings" w:hint="default"/>
      </w:rPr>
    </w:lvl>
    <w:lvl w:ilvl="3" w:tplc="04090001" w:tentative="1">
      <w:start w:val="1"/>
      <w:numFmt w:val="bullet"/>
      <w:lvlText w:val=""/>
      <w:lvlJc w:val="left"/>
      <w:pPr>
        <w:ind w:left="2078" w:hanging="440"/>
      </w:pPr>
      <w:rPr>
        <w:rFonts w:ascii="Wingdings" w:hAnsi="Wingdings" w:hint="default"/>
      </w:rPr>
    </w:lvl>
    <w:lvl w:ilvl="4" w:tplc="04090003" w:tentative="1">
      <w:start w:val="1"/>
      <w:numFmt w:val="bullet"/>
      <w:lvlText w:val=""/>
      <w:lvlJc w:val="left"/>
      <w:pPr>
        <w:ind w:left="2518" w:hanging="440"/>
      </w:pPr>
      <w:rPr>
        <w:rFonts w:ascii="Wingdings" w:hAnsi="Wingdings" w:hint="default"/>
      </w:rPr>
    </w:lvl>
    <w:lvl w:ilvl="5" w:tplc="04090005" w:tentative="1">
      <w:start w:val="1"/>
      <w:numFmt w:val="bullet"/>
      <w:lvlText w:val=""/>
      <w:lvlJc w:val="left"/>
      <w:pPr>
        <w:ind w:left="2958" w:hanging="440"/>
      </w:pPr>
      <w:rPr>
        <w:rFonts w:ascii="Wingdings" w:hAnsi="Wingdings" w:hint="default"/>
      </w:rPr>
    </w:lvl>
    <w:lvl w:ilvl="6" w:tplc="04090001" w:tentative="1">
      <w:start w:val="1"/>
      <w:numFmt w:val="bullet"/>
      <w:lvlText w:val=""/>
      <w:lvlJc w:val="left"/>
      <w:pPr>
        <w:ind w:left="3398" w:hanging="440"/>
      </w:pPr>
      <w:rPr>
        <w:rFonts w:ascii="Wingdings" w:hAnsi="Wingdings" w:hint="default"/>
      </w:rPr>
    </w:lvl>
    <w:lvl w:ilvl="7" w:tplc="04090003" w:tentative="1">
      <w:start w:val="1"/>
      <w:numFmt w:val="bullet"/>
      <w:lvlText w:val=""/>
      <w:lvlJc w:val="left"/>
      <w:pPr>
        <w:ind w:left="3838" w:hanging="440"/>
      </w:pPr>
      <w:rPr>
        <w:rFonts w:ascii="Wingdings" w:hAnsi="Wingdings" w:hint="default"/>
      </w:rPr>
    </w:lvl>
    <w:lvl w:ilvl="8" w:tplc="04090005" w:tentative="1">
      <w:start w:val="1"/>
      <w:numFmt w:val="bullet"/>
      <w:lvlText w:val=""/>
      <w:lvlJc w:val="left"/>
      <w:pPr>
        <w:ind w:left="4278" w:hanging="440"/>
      </w:pPr>
      <w:rPr>
        <w:rFonts w:ascii="Wingdings" w:hAnsi="Wingdings" w:hint="default"/>
      </w:rPr>
    </w:lvl>
  </w:abstractNum>
  <w:abstractNum w:abstractNumId="6" w15:restartNumberingAfterBreak="0">
    <w:nsid w:val="4EA14A8C"/>
    <w:multiLevelType w:val="hybridMultilevel"/>
    <w:tmpl w:val="36EC463E"/>
    <w:lvl w:ilvl="0" w:tplc="0409000B">
      <w:start w:val="1"/>
      <w:numFmt w:val="bullet"/>
      <w:lvlText w:val=""/>
      <w:lvlJc w:val="left"/>
      <w:pPr>
        <w:ind w:left="968" w:hanging="440"/>
      </w:pPr>
      <w:rPr>
        <w:rFonts w:ascii="Wingdings" w:hAnsi="Wingdings" w:hint="default"/>
      </w:rPr>
    </w:lvl>
    <w:lvl w:ilvl="1" w:tplc="04090003" w:tentative="1">
      <w:start w:val="1"/>
      <w:numFmt w:val="bullet"/>
      <w:lvlText w:val=""/>
      <w:lvlJc w:val="left"/>
      <w:pPr>
        <w:ind w:left="1408" w:hanging="440"/>
      </w:pPr>
      <w:rPr>
        <w:rFonts w:ascii="Wingdings" w:hAnsi="Wingdings" w:hint="default"/>
      </w:rPr>
    </w:lvl>
    <w:lvl w:ilvl="2" w:tplc="04090005" w:tentative="1">
      <w:start w:val="1"/>
      <w:numFmt w:val="bullet"/>
      <w:lvlText w:val=""/>
      <w:lvlJc w:val="left"/>
      <w:pPr>
        <w:ind w:left="1848" w:hanging="440"/>
      </w:pPr>
      <w:rPr>
        <w:rFonts w:ascii="Wingdings" w:hAnsi="Wingdings" w:hint="default"/>
      </w:rPr>
    </w:lvl>
    <w:lvl w:ilvl="3" w:tplc="04090001" w:tentative="1">
      <w:start w:val="1"/>
      <w:numFmt w:val="bullet"/>
      <w:lvlText w:val=""/>
      <w:lvlJc w:val="left"/>
      <w:pPr>
        <w:ind w:left="2288" w:hanging="440"/>
      </w:pPr>
      <w:rPr>
        <w:rFonts w:ascii="Wingdings" w:hAnsi="Wingdings" w:hint="default"/>
      </w:rPr>
    </w:lvl>
    <w:lvl w:ilvl="4" w:tplc="04090003" w:tentative="1">
      <w:start w:val="1"/>
      <w:numFmt w:val="bullet"/>
      <w:lvlText w:val=""/>
      <w:lvlJc w:val="left"/>
      <w:pPr>
        <w:ind w:left="2728" w:hanging="440"/>
      </w:pPr>
      <w:rPr>
        <w:rFonts w:ascii="Wingdings" w:hAnsi="Wingdings" w:hint="default"/>
      </w:rPr>
    </w:lvl>
    <w:lvl w:ilvl="5" w:tplc="04090005" w:tentative="1">
      <w:start w:val="1"/>
      <w:numFmt w:val="bullet"/>
      <w:lvlText w:val=""/>
      <w:lvlJc w:val="left"/>
      <w:pPr>
        <w:ind w:left="3168" w:hanging="440"/>
      </w:pPr>
      <w:rPr>
        <w:rFonts w:ascii="Wingdings" w:hAnsi="Wingdings" w:hint="default"/>
      </w:rPr>
    </w:lvl>
    <w:lvl w:ilvl="6" w:tplc="04090001" w:tentative="1">
      <w:start w:val="1"/>
      <w:numFmt w:val="bullet"/>
      <w:lvlText w:val=""/>
      <w:lvlJc w:val="left"/>
      <w:pPr>
        <w:ind w:left="3608" w:hanging="440"/>
      </w:pPr>
      <w:rPr>
        <w:rFonts w:ascii="Wingdings" w:hAnsi="Wingdings" w:hint="default"/>
      </w:rPr>
    </w:lvl>
    <w:lvl w:ilvl="7" w:tplc="04090003" w:tentative="1">
      <w:start w:val="1"/>
      <w:numFmt w:val="bullet"/>
      <w:lvlText w:val=""/>
      <w:lvlJc w:val="left"/>
      <w:pPr>
        <w:ind w:left="4048" w:hanging="440"/>
      </w:pPr>
      <w:rPr>
        <w:rFonts w:ascii="Wingdings" w:hAnsi="Wingdings" w:hint="default"/>
      </w:rPr>
    </w:lvl>
    <w:lvl w:ilvl="8" w:tplc="04090005" w:tentative="1">
      <w:start w:val="1"/>
      <w:numFmt w:val="bullet"/>
      <w:lvlText w:val=""/>
      <w:lvlJc w:val="left"/>
      <w:pPr>
        <w:ind w:left="4488" w:hanging="440"/>
      </w:pPr>
      <w:rPr>
        <w:rFonts w:ascii="Wingdings" w:hAnsi="Wingdings" w:hint="default"/>
      </w:rPr>
    </w:lvl>
  </w:abstractNum>
  <w:abstractNum w:abstractNumId="7" w15:restartNumberingAfterBreak="0">
    <w:nsid w:val="6FDA5D22"/>
    <w:multiLevelType w:val="hybridMultilevel"/>
    <w:tmpl w:val="7C5651F6"/>
    <w:lvl w:ilvl="0" w:tplc="0409000B">
      <w:start w:val="1"/>
      <w:numFmt w:val="bullet"/>
      <w:lvlText w:val=""/>
      <w:lvlJc w:val="left"/>
      <w:pPr>
        <w:ind w:left="860" w:hanging="440"/>
      </w:pPr>
      <w:rPr>
        <w:rFonts w:ascii="Wingdings" w:hAnsi="Wingdings" w:hint="default"/>
      </w:rPr>
    </w:lvl>
    <w:lvl w:ilvl="1" w:tplc="04090003" w:tentative="1">
      <w:start w:val="1"/>
      <w:numFmt w:val="bullet"/>
      <w:lvlText w:val=""/>
      <w:lvlJc w:val="left"/>
      <w:pPr>
        <w:ind w:left="1300" w:hanging="440"/>
      </w:pPr>
      <w:rPr>
        <w:rFonts w:ascii="Wingdings" w:hAnsi="Wingdings" w:hint="default"/>
      </w:rPr>
    </w:lvl>
    <w:lvl w:ilvl="2" w:tplc="04090005" w:tentative="1">
      <w:start w:val="1"/>
      <w:numFmt w:val="bullet"/>
      <w:lvlText w:val=""/>
      <w:lvlJc w:val="left"/>
      <w:pPr>
        <w:ind w:left="1740" w:hanging="440"/>
      </w:pPr>
      <w:rPr>
        <w:rFonts w:ascii="Wingdings" w:hAnsi="Wingdings" w:hint="default"/>
      </w:rPr>
    </w:lvl>
    <w:lvl w:ilvl="3" w:tplc="04090001" w:tentative="1">
      <w:start w:val="1"/>
      <w:numFmt w:val="bullet"/>
      <w:lvlText w:val=""/>
      <w:lvlJc w:val="left"/>
      <w:pPr>
        <w:ind w:left="2180" w:hanging="440"/>
      </w:pPr>
      <w:rPr>
        <w:rFonts w:ascii="Wingdings" w:hAnsi="Wingdings" w:hint="default"/>
      </w:rPr>
    </w:lvl>
    <w:lvl w:ilvl="4" w:tplc="04090003" w:tentative="1">
      <w:start w:val="1"/>
      <w:numFmt w:val="bullet"/>
      <w:lvlText w:val=""/>
      <w:lvlJc w:val="left"/>
      <w:pPr>
        <w:ind w:left="2620" w:hanging="440"/>
      </w:pPr>
      <w:rPr>
        <w:rFonts w:ascii="Wingdings" w:hAnsi="Wingdings" w:hint="default"/>
      </w:rPr>
    </w:lvl>
    <w:lvl w:ilvl="5" w:tplc="04090005" w:tentative="1">
      <w:start w:val="1"/>
      <w:numFmt w:val="bullet"/>
      <w:lvlText w:val=""/>
      <w:lvlJc w:val="left"/>
      <w:pPr>
        <w:ind w:left="3060" w:hanging="440"/>
      </w:pPr>
      <w:rPr>
        <w:rFonts w:ascii="Wingdings" w:hAnsi="Wingdings" w:hint="default"/>
      </w:rPr>
    </w:lvl>
    <w:lvl w:ilvl="6" w:tplc="04090001" w:tentative="1">
      <w:start w:val="1"/>
      <w:numFmt w:val="bullet"/>
      <w:lvlText w:val=""/>
      <w:lvlJc w:val="left"/>
      <w:pPr>
        <w:ind w:left="3500" w:hanging="440"/>
      </w:pPr>
      <w:rPr>
        <w:rFonts w:ascii="Wingdings" w:hAnsi="Wingdings" w:hint="default"/>
      </w:rPr>
    </w:lvl>
    <w:lvl w:ilvl="7" w:tplc="04090003" w:tentative="1">
      <w:start w:val="1"/>
      <w:numFmt w:val="bullet"/>
      <w:lvlText w:val=""/>
      <w:lvlJc w:val="left"/>
      <w:pPr>
        <w:ind w:left="3940" w:hanging="440"/>
      </w:pPr>
      <w:rPr>
        <w:rFonts w:ascii="Wingdings" w:hAnsi="Wingdings" w:hint="default"/>
      </w:rPr>
    </w:lvl>
    <w:lvl w:ilvl="8" w:tplc="04090005" w:tentative="1">
      <w:start w:val="1"/>
      <w:numFmt w:val="bullet"/>
      <w:lvlText w:val=""/>
      <w:lvlJc w:val="left"/>
      <w:pPr>
        <w:ind w:left="4380" w:hanging="440"/>
      </w:pPr>
      <w:rPr>
        <w:rFonts w:ascii="Wingdings" w:hAnsi="Wingdings" w:hint="default"/>
      </w:rPr>
    </w:lvl>
  </w:abstractNum>
  <w:num w:numId="1" w16cid:durableId="543833812">
    <w:abstractNumId w:val="2"/>
  </w:num>
  <w:num w:numId="2" w16cid:durableId="739446629">
    <w:abstractNumId w:val="5"/>
  </w:num>
  <w:num w:numId="3" w16cid:durableId="1489858357">
    <w:abstractNumId w:val="0"/>
  </w:num>
  <w:num w:numId="4" w16cid:durableId="949092360">
    <w:abstractNumId w:val="6"/>
  </w:num>
  <w:num w:numId="5" w16cid:durableId="414980821">
    <w:abstractNumId w:val="1"/>
  </w:num>
  <w:num w:numId="6" w16cid:durableId="829444859">
    <w:abstractNumId w:val="4"/>
  </w:num>
  <w:num w:numId="7" w16cid:durableId="240602411">
    <w:abstractNumId w:val="3"/>
  </w:num>
  <w:num w:numId="8" w16cid:durableId="1204712795">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oNotDisplayPageBoundaries/>
  <w:bordersDoNotSurroundHeader/>
  <w:bordersDoNotSurroundFooter/>
  <w:proofState w:spelling="clean" w:grammar="clean"/>
  <w:defaultTabStop w:val="420"/>
  <w:drawingGridHorizontalSpacing w:val="110"/>
  <w:drawingGridVerticalSpacing w:val="299"/>
  <w:displayHorizont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1FBD"/>
    <w:rsid w:val="00003EBA"/>
    <w:rsid w:val="000217E9"/>
    <w:rsid w:val="0004247C"/>
    <w:rsid w:val="00064DDD"/>
    <w:rsid w:val="000B6328"/>
    <w:rsid w:val="001020BD"/>
    <w:rsid w:val="0011480F"/>
    <w:rsid w:val="0019479F"/>
    <w:rsid w:val="001D462E"/>
    <w:rsid w:val="001E1DDE"/>
    <w:rsid w:val="001E6B36"/>
    <w:rsid w:val="00232346"/>
    <w:rsid w:val="0024679D"/>
    <w:rsid w:val="00280629"/>
    <w:rsid w:val="002E70C9"/>
    <w:rsid w:val="0031639B"/>
    <w:rsid w:val="00320AF7"/>
    <w:rsid w:val="0033269F"/>
    <w:rsid w:val="00392ADC"/>
    <w:rsid w:val="003D0330"/>
    <w:rsid w:val="003E03EE"/>
    <w:rsid w:val="003E2832"/>
    <w:rsid w:val="003F12F6"/>
    <w:rsid w:val="00431E04"/>
    <w:rsid w:val="0043583D"/>
    <w:rsid w:val="00441FBD"/>
    <w:rsid w:val="004B2466"/>
    <w:rsid w:val="004C2728"/>
    <w:rsid w:val="004D0A13"/>
    <w:rsid w:val="004D6D49"/>
    <w:rsid w:val="004F0A9E"/>
    <w:rsid w:val="004F4855"/>
    <w:rsid w:val="00506B5F"/>
    <w:rsid w:val="00514579"/>
    <w:rsid w:val="005400B4"/>
    <w:rsid w:val="005538BE"/>
    <w:rsid w:val="00560D93"/>
    <w:rsid w:val="00592596"/>
    <w:rsid w:val="00620A1E"/>
    <w:rsid w:val="006328AE"/>
    <w:rsid w:val="0063554D"/>
    <w:rsid w:val="00636AD3"/>
    <w:rsid w:val="00643D1E"/>
    <w:rsid w:val="00652B3B"/>
    <w:rsid w:val="00666B2B"/>
    <w:rsid w:val="00686275"/>
    <w:rsid w:val="006D0C13"/>
    <w:rsid w:val="006E6FCD"/>
    <w:rsid w:val="006F7F53"/>
    <w:rsid w:val="00790B77"/>
    <w:rsid w:val="007B4930"/>
    <w:rsid w:val="007C329D"/>
    <w:rsid w:val="00842FFD"/>
    <w:rsid w:val="008478CE"/>
    <w:rsid w:val="00857D52"/>
    <w:rsid w:val="0087124E"/>
    <w:rsid w:val="00875621"/>
    <w:rsid w:val="008810EB"/>
    <w:rsid w:val="008A57FA"/>
    <w:rsid w:val="008C38A3"/>
    <w:rsid w:val="008D1E54"/>
    <w:rsid w:val="008E7FCA"/>
    <w:rsid w:val="0093561E"/>
    <w:rsid w:val="00936F9F"/>
    <w:rsid w:val="0094670A"/>
    <w:rsid w:val="009848FF"/>
    <w:rsid w:val="00992F21"/>
    <w:rsid w:val="009B5D78"/>
    <w:rsid w:val="009E151D"/>
    <w:rsid w:val="009E65DD"/>
    <w:rsid w:val="009F6CEF"/>
    <w:rsid w:val="00A171A6"/>
    <w:rsid w:val="00A327E1"/>
    <w:rsid w:val="00A3577C"/>
    <w:rsid w:val="00A47AA2"/>
    <w:rsid w:val="00A63733"/>
    <w:rsid w:val="00A80DFE"/>
    <w:rsid w:val="00AA40AB"/>
    <w:rsid w:val="00AC2F9D"/>
    <w:rsid w:val="00AC422E"/>
    <w:rsid w:val="00AC7D61"/>
    <w:rsid w:val="00B004AE"/>
    <w:rsid w:val="00B4221C"/>
    <w:rsid w:val="00B659B5"/>
    <w:rsid w:val="00B75E8B"/>
    <w:rsid w:val="00BC17E2"/>
    <w:rsid w:val="00BE093E"/>
    <w:rsid w:val="00BF1D51"/>
    <w:rsid w:val="00BF2C6C"/>
    <w:rsid w:val="00C14E18"/>
    <w:rsid w:val="00C75C87"/>
    <w:rsid w:val="00C92BB7"/>
    <w:rsid w:val="00CA120E"/>
    <w:rsid w:val="00CA16B7"/>
    <w:rsid w:val="00CA3A14"/>
    <w:rsid w:val="00CB133A"/>
    <w:rsid w:val="00CD4562"/>
    <w:rsid w:val="00CE4160"/>
    <w:rsid w:val="00D03002"/>
    <w:rsid w:val="00D21E36"/>
    <w:rsid w:val="00D3156E"/>
    <w:rsid w:val="00D346D9"/>
    <w:rsid w:val="00D44D5B"/>
    <w:rsid w:val="00D674D8"/>
    <w:rsid w:val="00DB6D8E"/>
    <w:rsid w:val="00DF504F"/>
    <w:rsid w:val="00E107F2"/>
    <w:rsid w:val="00E55445"/>
    <w:rsid w:val="00E6458A"/>
    <w:rsid w:val="00E667BC"/>
    <w:rsid w:val="00E81094"/>
    <w:rsid w:val="00E831F5"/>
    <w:rsid w:val="00E848B3"/>
    <w:rsid w:val="00EF2F3B"/>
    <w:rsid w:val="00EF50AF"/>
    <w:rsid w:val="00F05064"/>
    <w:rsid w:val="00F179DF"/>
    <w:rsid w:val="00F310D9"/>
    <w:rsid w:val="00F61CBD"/>
    <w:rsid w:val="00F83BFA"/>
    <w:rsid w:val="00FB12E1"/>
    <w:rsid w:val="00FB6B76"/>
    <w:rsid w:val="00FD0A07"/>
    <w:rsid w:val="00FF690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C25C57"/>
  <w15:chartTrackingRefBased/>
  <w15:docId w15:val="{8BF88ADD-4D03-40B9-A67A-F0EB166C169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441FBD"/>
    <w:pPr>
      <w:keepNext/>
      <w:keepLines/>
      <w:spacing w:before="480" w:after="80"/>
      <w:outlineLvl w:val="0"/>
    </w:pPr>
    <w:rPr>
      <w:rFonts w:asciiTheme="majorHAnsi" w:eastAsiaTheme="majorEastAsia" w:hAnsiTheme="majorHAnsi" w:cstheme="majorBidi"/>
      <w:color w:val="0F4761" w:themeColor="accent1" w:themeShade="BF"/>
      <w:sz w:val="48"/>
      <w:szCs w:val="48"/>
    </w:rPr>
  </w:style>
  <w:style w:type="paragraph" w:styleId="2">
    <w:name w:val="heading 2"/>
    <w:basedOn w:val="a"/>
    <w:next w:val="a"/>
    <w:link w:val="20"/>
    <w:uiPriority w:val="9"/>
    <w:unhideWhenUsed/>
    <w:qFormat/>
    <w:rsid w:val="00441FBD"/>
    <w:pPr>
      <w:keepNext/>
      <w:keepLines/>
      <w:spacing w:before="160" w:after="80"/>
      <w:outlineLvl w:val="1"/>
    </w:pPr>
    <w:rPr>
      <w:rFonts w:asciiTheme="majorHAnsi" w:eastAsiaTheme="majorEastAsia" w:hAnsiTheme="majorHAnsi" w:cstheme="majorBidi"/>
      <w:color w:val="0F4761" w:themeColor="accent1" w:themeShade="BF"/>
      <w:sz w:val="40"/>
      <w:szCs w:val="40"/>
    </w:rPr>
  </w:style>
  <w:style w:type="paragraph" w:styleId="3">
    <w:name w:val="heading 3"/>
    <w:basedOn w:val="a"/>
    <w:next w:val="a"/>
    <w:link w:val="30"/>
    <w:uiPriority w:val="9"/>
    <w:unhideWhenUsed/>
    <w:qFormat/>
    <w:rsid w:val="00441FBD"/>
    <w:pPr>
      <w:keepNext/>
      <w:keepLines/>
      <w:spacing w:before="160" w:after="80"/>
      <w:outlineLvl w:val="2"/>
    </w:pPr>
    <w:rPr>
      <w:rFonts w:asciiTheme="majorHAnsi" w:eastAsiaTheme="majorEastAsia" w:hAnsiTheme="majorHAnsi" w:cstheme="majorBidi"/>
      <w:color w:val="0F4761" w:themeColor="accent1" w:themeShade="BF"/>
      <w:sz w:val="32"/>
      <w:szCs w:val="32"/>
    </w:rPr>
  </w:style>
  <w:style w:type="paragraph" w:styleId="4">
    <w:name w:val="heading 4"/>
    <w:basedOn w:val="a"/>
    <w:next w:val="a"/>
    <w:link w:val="40"/>
    <w:uiPriority w:val="9"/>
    <w:unhideWhenUsed/>
    <w:qFormat/>
    <w:rsid w:val="00441FBD"/>
    <w:pPr>
      <w:keepNext/>
      <w:keepLines/>
      <w:spacing w:before="80" w:after="40"/>
      <w:outlineLvl w:val="3"/>
    </w:pPr>
    <w:rPr>
      <w:rFonts w:cstheme="majorBidi"/>
      <w:color w:val="0F4761" w:themeColor="accent1" w:themeShade="BF"/>
      <w:sz w:val="28"/>
      <w:szCs w:val="28"/>
    </w:rPr>
  </w:style>
  <w:style w:type="paragraph" w:styleId="5">
    <w:name w:val="heading 5"/>
    <w:basedOn w:val="a"/>
    <w:next w:val="a"/>
    <w:link w:val="50"/>
    <w:uiPriority w:val="9"/>
    <w:unhideWhenUsed/>
    <w:qFormat/>
    <w:rsid w:val="00441FBD"/>
    <w:pPr>
      <w:keepNext/>
      <w:keepLines/>
      <w:spacing w:before="80" w:after="40"/>
      <w:outlineLvl w:val="4"/>
    </w:pPr>
    <w:rPr>
      <w:rFonts w:cstheme="majorBidi"/>
      <w:color w:val="0F4761" w:themeColor="accent1" w:themeShade="BF"/>
      <w:sz w:val="24"/>
      <w:szCs w:val="24"/>
    </w:rPr>
  </w:style>
  <w:style w:type="paragraph" w:styleId="6">
    <w:name w:val="heading 6"/>
    <w:basedOn w:val="a"/>
    <w:next w:val="a"/>
    <w:link w:val="60"/>
    <w:uiPriority w:val="9"/>
    <w:semiHidden/>
    <w:unhideWhenUsed/>
    <w:qFormat/>
    <w:rsid w:val="00441FBD"/>
    <w:pPr>
      <w:keepNext/>
      <w:keepLines/>
      <w:spacing w:before="40"/>
      <w:outlineLvl w:val="5"/>
    </w:pPr>
    <w:rPr>
      <w:rFonts w:cstheme="majorBidi"/>
      <w:b/>
      <w:bCs/>
      <w:color w:val="0F4761" w:themeColor="accent1" w:themeShade="BF"/>
    </w:rPr>
  </w:style>
  <w:style w:type="paragraph" w:styleId="7">
    <w:name w:val="heading 7"/>
    <w:basedOn w:val="a"/>
    <w:next w:val="a"/>
    <w:link w:val="70"/>
    <w:uiPriority w:val="9"/>
    <w:semiHidden/>
    <w:unhideWhenUsed/>
    <w:qFormat/>
    <w:rsid w:val="00441FBD"/>
    <w:pPr>
      <w:keepNext/>
      <w:keepLines/>
      <w:spacing w:before="40"/>
      <w:outlineLvl w:val="6"/>
    </w:pPr>
    <w:rPr>
      <w:rFonts w:cstheme="majorBidi"/>
      <w:b/>
      <w:bCs/>
      <w:color w:val="595959" w:themeColor="text1" w:themeTint="A6"/>
    </w:rPr>
  </w:style>
  <w:style w:type="paragraph" w:styleId="8">
    <w:name w:val="heading 8"/>
    <w:basedOn w:val="a"/>
    <w:next w:val="a"/>
    <w:link w:val="80"/>
    <w:uiPriority w:val="9"/>
    <w:semiHidden/>
    <w:unhideWhenUsed/>
    <w:qFormat/>
    <w:rsid w:val="00441FBD"/>
    <w:pPr>
      <w:keepNext/>
      <w:keepLines/>
      <w:outlineLvl w:val="7"/>
    </w:pPr>
    <w:rPr>
      <w:rFonts w:cstheme="majorBidi"/>
      <w:color w:val="595959" w:themeColor="text1" w:themeTint="A6"/>
    </w:rPr>
  </w:style>
  <w:style w:type="paragraph" w:styleId="9">
    <w:name w:val="heading 9"/>
    <w:basedOn w:val="a"/>
    <w:next w:val="a"/>
    <w:link w:val="90"/>
    <w:uiPriority w:val="9"/>
    <w:semiHidden/>
    <w:unhideWhenUsed/>
    <w:qFormat/>
    <w:rsid w:val="00441FBD"/>
    <w:pPr>
      <w:keepNext/>
      <w:keepLines/>
      <w:outlineLvl w:val="8"/>
    </w:pPr>
    <w:rPr>
      <w:rFonts w:eastAsiaTheme="majorEastAsia" w:cstheme="majorBidi"/>
      <w:color w:val="595959" w:themeColor="text1" w:themeTint="A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rsid w:val="00441FBD"/>
    <w:rPr>
      <w:rFonts w:asciiTheme="majorHAnsi" w:eastAsiaTheme="majorEastAsia" w:hAnsiTheme="majorHAnsi" w:cstheme="majorBidi"/>
      <w:color w:val="0F4761" w:themeColor="accent1" w:themeShade="BF"/>
      <w:sz w:val="48"/>
      <w:szCs w:val="48"/>
    </w:rPr>
  </w:style>
  <w:style w:type="character" w:customStyle="1" w:styleId="20">
    <w:name w:val="标题 2 字符"/>
    <w:basedOn w:val="a0"/>
    <w:link w:val="2"/>
    <w:uiPriority w:val="9"/>
    <w:rsid w:val="00441FBD"/>
    <w:rPr>
      <w:rFonts w:asciiTheme="majorHAnsi" w:eastAsiaTheme="majorEastAsia" w:hAnsiTheme="majorHAnsi" w:cstheme="majorBidi"/>
      <w:color w:val="0F4761" w:themeColor="accent1" w:themeShade="BF"/>
      <w:sz w:val="40"/>
      <w:szCs w:val="40"/>
    </w:rPr>
  </w:style>
  <w:style w:type="character" w:customStyle="1" w:styleId="30">
    <w:name w:val="标题 3 字符"/>
    <w:basedOn w:val="a0"/>
    <w:link w:val="3"/>
    <w:uiPriority w:val="9"/>
    <w:rsid w:val="00441FBD"/>
    <w:rPr>
      <w:rFonts w:asciiTheme="majorHAnsi" w:eastAsiaTheme="majorEastAsia" w:hAnsiTheme="majorHAnsi" w:cstheme="majorBidi"/>
      <w:color w:val="0F4761" w:themeColor="accent1" w:themeShade="BF"/>
      <w:sz w:val="32"/>
      <w:szCs w:val="32"/>
    </w:rPr>
  </w:style>
  <w:style w:type="character" w:customStyle="1" w:styleId="40">
    <w:name w:val="标题 4 字符"/>
    <w:basedOn w:val="a0"/>
    <w:link w:val="4"/>
    <w:uiPriority w:val="9"/>
    <w:rsid w:val="00441FBD"/>
    <w:rPr>
      <w:rFonts w:cstheme="majorBidi"/>
      <w:color w:val="0F4761" w:themeColor="accent1" w:themeShade="BF"/>
      <w:sz w:val="28"/>
      <w:szCs w:val="28"/>
    </w:rPr>
  </w:style>
  <w:style w:type="character" w:customStyle="1" w:styleId="50">
    <w:name w:val="标题 5 字符"/>
    <w:basedOn w:val="a0"/>
    <w:link w:val="5"/>
    <w:uiPriority w:val="9"/>
    <w:rsid w:val="00441FBD"/>
    <w:rPr>
      <w:rFonts w:cstheme="majorBidi"/>
      <w:color w:val="0F4761" w:themeColor="accent1" w:themeShade="BF"/>
      <w:sz w:val="24"/>
      <w:szCs w:val="24"/>
    </w:rPr>
  </w:style>
  <w:style w:type="character" w:customStyle="1" w:styleId="60">
    <w:name w:val="标题 6 字符"/>
    <w:basedOn w:val="a0"/>
    <w:link w:val="6"/>
    <w:uiPriority w:val="9"/>
    <w:semiHidden/>
    <w:rsid w:val="00441FBD"/>
    <w:rPr>
      <w:rFonts w:cstheme="majorBidi"/>
      <w:b/>
      <w:bCs/>
      <w:color w:val="0F4761" w:themeColor="accent1" w:themeShade="BF"/>
    </w:rPr>
  </w:style>
  <w:style w:type="character" w:customStyle="1" w:styleId="70">
    <w:name w:val="标题 7 字符"/>
    <w:basedOn w:val="a0"/>
    <w:link w:val="7"/>
    <w:uiPriority w:val="9"/>
    <w:semiHidden/>
    <w:rsid w:val="00441FBD"/>
    <w:rPr>
      <w:rFonts w:cstheme="majorBidi"/>
      <w:b/>
      <w:bCs/>
      <w:color w:val="595959" w:themeColor="text1" w:themeTint="A6"/>
    </w:rPr>
  </w:style>
  <w:style w:type="character" w:customStyle="1" w:styleId="80">
    <w:name w:val="标题 8 字符"/>
    <w:basedOn w:val="a0"/>
    <w:link w:val="8"/>
    <w:uiPriority w:val="9"/>
    <w:semiHidden/>
    <w:rsid w:val="00441FBD"/>
    <w:rPr>
      <w:rFonts w:cstheme="majorBidi"/>
      <w:color w:val="595959" w:themeColor="text1" w:themeTint="A6"/>
    </w:rPr>
  </w:style>
  <w:style w:type="character" w:customStyle="1" w:styleId="90">
    <w:name w:val="标题 9 字符"/>
    <w:basedOn w:val="a0"/>
    <w:link w:val="9"/>
    <w:uiPriority w:val="9"/>
    <w:semiHidden/>
    <w:rsid w:val="00441FBD"/>
    <w:rPr>
      <w:rFonts w:eastAsiaTheme="majorEastAsia" w:cstheme="majorBidi"/>
      <w:color w:val="595959" w:themeColor="text1" w:themeTint="A6"/>
    </w:rPr>
  </w:style>
  <w:style w:type="paragraph" w:styleId="a3">
    <w:name w:val="Title"/>
    <w:basedOn w:val="a"/>
    <w:next w:val="a"/>
    <w:link w:val="a4"/>
    <w:uiPriority w:val="10"/>
    <w:qFormat/>
    <w:rsid w:val="00441FBD"/>
    <w:pPr>
      <w:spacing w:after="80"/>
      <w:contextualSpacing/>
      <w:jc w:val="center"/>
    </w:pPr>
    <w:rPr>
      <w:rFonts w:asciiTheme="majorHAnsi" w:eastAsiaTheme="majorEastAsia" w:hAnsiTheme="majorHAnsi" w:cstheme="majorBidi"/>
      <w:spacing w:val="-10"/>
      <w:kern w:val="28"/>
      <w:sz w:val="56"/>
      <w:szCs w:val="56"/>
    </w:rPr>
  </w:style>
  <w:style w:type="character" w:customStyle="1" w:styleId="a4">
    <w:name w:val="标题 字符"/>
    <w:basedOn w:val="a0"/>
    <w:link w:val="a3"/>
    <w:uiPriority w:val="10"/>
    <w:rsid w:val="00441FBD"/>
    <w:rPr>
      <w:rFonts w:asciiTheme="majorHAnsi" w:eastAsiaTheme="majorEastAsia" w:hAnsiTheme="majorHAnsi" w:cstheme="majorBidi"/>
      <w:spacing w:val="-10"/>
      <w:kern w:val="28"/>
      <w:sz w:val="56"/>
      <w:szCs w:val="56"/>
    </w:rPr>
  </w:style>
  <w:style w:type="paragraph" w:styleId="a5">
    <w:name w:val="Subtitle"/>
    <w:basedOn w:val="a"/>
    <w:next w:val="a"/>
    <w:link w:val="a6"/>
    <w:uiPriority w:val="11"/>
    <w:qFormat/>
    <w:rsid w:val="00441FBD"/>
    <w:pPr>
      <w:numPr>
        <w:ilvl w:val="1"/>
      </w:numPr>
      <w:spacing w:after="160"/>
      <w:jc w:val="center"/>
    </w:pPr>
    <w:rPr>
      <w:rFonts w:asciiTheme="majorHAnsi" w:eastAsiaTheme="majorEastAsia" w:hAnsiTheme="majorHAnsi" w:cstheme="majorBidi"/>
      <w:color w:val="595959" w:themeColor="text1" w:themeTint="A6"/>
      <w:spacing w:val="15"/>
      <w:sz w:val="28"/>
      <w:szCs w:val="28"/>
    </w:rPr>
  </w:style>
  <w:style w:type="character" w:customStyle="1" w:styleId="a6">
    <w:name w:val="副标题 字符"/>
    <w:basedOn w:val="a0"/>
    <w:link w:val="a5"/>
    <w:uiPriority w:val="11"/>
    <w:rsid w:val="00441FBD"/>
    <w:rPr>
      <w:rFonts w:asciiTheme="majorHAnsi" w:eastAsiaTheme="majorEastAsia" w:hAnsiTheme="majorHAnsi" w:cstheme="majorBidi"/>
      <w:color w:val="595959" w:themeColor="text1" w:themeTint="A6"/>
      <w:spacing w:val="15"/>
      <w:sz w:val="28"/>
      <w:szCs w:val="28"/>
    </w:rPr>
  </w:style>
  <w:style w:type="paragraph" w:styleId="a7">
    <w:name w:val="Quote"/>
    <w:basedOn w:val="a"/>
    <w:next w:val="a"/>
    <w:link w:val="a8"/>
    <w:uiPriority w:val="29"/>
    <w:qFormat/>
    <w:rsid w:val="00441FBD"/>
    <w:pPr>
      <w:spacing w:before="160" w:after="160"/>
      <w:jc w:val="center"/>
    </w:pPr>
    <w:rPr>
      <w:i/>
      <w:iCs/>
      <w:color w:val="404040" w:themeColor="text1" w:themeTint="BF"/>
    </w:rPr>
  </w:style>
  <w:style w:type="character" w:customStyle="1" w:styleId="a8">
    <w:name w:val="引用 字符"/>
    <w:basedOn w:val="a0"/>
    <w:link w:val="a7"/>
    <w:uiPriority w:val="29"/>
    <w:rsid w:val="00441FBD"/>
    <w:rPr>
      <w:i/>
      <w:iCs/>
      <w:color w:val="404040" w:themeColor="text1" w:themeTint="BF"/>
    </w:rPr>
  </w:style>
  <w:style w:type="paragraph" w:styleId="a9">
    <w:name w:val="List Paragraph"/>
    <w:basedOn w:val="a"/>
    <w:uiPriority w:val="34"/>
    <w:qFormat/>
    <w:rsid w:val="00441FBD"/>
    <w:pPr>
      <w:ind w:left="720"/>
      <w:contextualSpacing/>
    </w:pPr>
  </w:style>
  <w:style w:type="character" w:styleId="aa">
    <w:name w:val="Intense Emphasis"/>
    <w:basedOn w:val="a0"/>
    <w:uiPriority w:val="21"/>
    <w:qFormat/>
    <w:rsid w:val="00441FBD"/>
    <w:rPr>
      <w:i/>
      <w:iCs/>
      <w:color w:val="0F4761" w:themeColor="accent1" w:themeShade="BF"/>
    </w:rPr>
  </w:style>
  <w:style w:type="paragraph" w:styleId="ab">
    <w:name w:val="Intense Quote"/>
    <w:basedOn w:val="a"/>
    <w:next w:val="a"/>
    <w:link w:val="ac"/>
    <w:uiPriority w:val="30"/>
    <w:qFormat/>
    <w:rsid w:val="00441FB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ac">
    <w:name w:val="明显引用 字符"/>
    <w:basedOn w:val="a0"/>
    <w:link w:val="ab"/>
    <w:uiPriority w:val="30"/>
    <w:rsid w:val="00441FBD"/>
    <w:rPr>
      <w:i/>
      <w:iCs/>
      <w:color w:val="0F4761" w:themeColor="accent1" w:themeShade="BF"/>
    </w:rPr>
  </w:style>
  <w:style w:type="character" w:styleId="ad">
    <w:name w:val="Intense Reference"/>
    <w:basedOn w:val="a0"/>
    <w:uiPriority w:val="32"/>
    <w:qFormat/>
    <w:rsid w:val="00441FBD"/>
    <w:rPr>
      <w:b/>
      <w:bCs/>
      <w:smallCaps/>
      <w:color w:val="0F4761" w:themeColor="accent1" w:themeShade="BF"/>
      <w:spacing w:val="5"/>
    </w:rPr>
  </w:style>
  <w:style w:type="character" w:styleId="ae">
    <w:name w:val="Hyperlink"/>
    <w:basedOn w:val="a0"/>
    <w:uiPriority w:val="99"/>
    <w:unhideWhenUsed/>
    <w:rsid w:val="009F6CEF"/>
    <w:rPr>
      <w:color w:val="467886" w:themeColor="hyperlink"/>
      <w:u w:val="single"/>
    </w:rPr>
  </w:style>
  <w:style w:type="character" w:styleId="af">
    <w:name w:val="Unresolved Mention"/>
    <w:basedOn w:val="a0"/>
    <w:uiPriority w:val="99"/>
    <w:semiHidden/>
    <w:unhideWhenUsed/>
    <w:rsid w:val="009F6CEF"/>
    <w:rPr>
      <w:color w:val="605E5C"/>
      <w:shd w:val="clear" w:color="auto" w:fill="E1DFDD"/>
    </w:rPr>
  </w:style>
  <w:style w:type="paragraph" w:styleId="HTML">
    <w:name w:val="HTML Preformatted"/>
    <w:basedOn w:val="a"/>
    <w:link w:val="HTML0"/>
    <w:uiPriority w:val="99"/>
    <w:semiHidden/>
    <w:unhideWhenUsed/>
    <w:rsid w:val="00842FFD"/>
    <w:rPr>
      <w:rFonts w:ascii="Courier New" w:hAnsi="Courier New" w:cs="Courier New"/>
      <w:sz w:val="20"/>
      <w:szCs w:val="20"/>
    </w:rPr>
  </w:style>
  <w:style w:type="character" w:customStyle="1" w:styleId="HTML0">
    <w:name w:val="HTML 预设格式 字符"/>
    <w:basedOn w:val="a0"/>
    <w:link w:val="HTML"/>
    <w:uiPriority w:val="99"/>
    <w:semiHidden/>
    <w:rsid w:val="00842FFD"/>
    <w:rPr>
      <w:rFonts w:ascii="Courier New" w:hAnsi="Courier New" w:cs="Courier New"/>
      <w:sz w:val="20"/>
      <w:szCs w:val="20"/>
    </w:rPr>
  </w:style>
  <w:style w:type="character" w:styleId="af0">
    <w:name w:val="FollowedHyperlink"/>
    <w:basedOn w:val="a0"/>
    <w:uiPriority w:val="99"/>
    <w:semiHidden/>
    <w:unhideWhenUsed/>
    <w:rsid w:val="00560D93"/>
    <w:rPr>
      <w:color w:val="96607D" w:themeColor="followedHyperlink"/>
      <w:u w:val="single"/>
    </w:rPr>
  </w:style>
  <w:style w:type="paragraph" w:styleId="af1">
    <w:name w:val="Normal (Web)"/>
    <w:basedOn w:val="a"/>
    <w:uiPriority w:val="99"/>
    <w:semiHidden/>
    <w:unhideWhenUsed/>
    <w:rsid w:val="0094670A"/>
    <w:pPr>
      <w:widowControl/>
      <w:spacing w:before="100" w:beforeAutospacing="1" w:after="100" w:afterAutospacing="1"/>
      <w:jc w:val="left"/>
    </w:pPr>
    <w:rPr>
      <w:rFonts w:ascii="宋体" w:eastAsia="宋体" w:hAnsi="宋体" w:cs="宋体"/>
      <w:kern w:val="0"/>
      <w:sz w:val="24"/>
      <w:szCs w:val="24"/>
    </w:rPr>
  </w:style>
  <w:style w:type="paragraph" w:styleId="af2">
    <w:name w:val="Revision"/>
    <w:hidden/>
    <w:uiPriority w:val="99"/>
    <w:semiHidden/>
    <w:rsid w:val="009848FF"/>
  </w:style>
  <w:style w:type="character" w:styleId="af3">
    <w:name w:val="annotation reference"/>
    <w:basedOn w:val="a0"/>
    <w:uiPriority w:val="99"/>
    <w:semiHidden/>
    <w:unhideWhenUsed/>
    <w:rsid w:val="00E107F2"/>
    <w:rPr>
      <w:sz w:val="21"/>
      <w:szCs w:val="21"/>
    </w:rPr>
  </w:style>
  <w:style w:type="paragraph" w:styleId="af4">
    <w:name w:val="annotation text"/>
    <w:basedOn w:val="a"/>
    <w:link w:val="af5"/>
    <w:uiPriority w:val="99"/>
    <w:unhideWhenUsed/>
    <w:rsid w:val="00E107F2"/>
    <w:pPr>
      <w:jc w:val="left"/>
    </w:pPr>
  </w:style>
  <w:style w:type="character" w:customStyle="1" w:styleId="af5">
    <w:name w:val="批注文字 字符"/>
    <w:basedOn w:val="a0"/>
    <w:link w:val="af4"/>
    <w:uiPriority w:val="99"/>
    <w:rsid w:val="00E107F2"/>
  </w:style>
  <w:style w:type="paragraph" w:styleId="af6">
    <w:name w:val="annotation subject"/>
    <w:basedOn w:val="af4"/>
    <w:next w:val="af4"/>
    <w:link w:val="af7"/>
    <w:uiPriority w:val="99"/>
    <w:semiHidden/>
    <w:unhideWhenUsed/>
    <w:rsid w:val="00E107F2"/>
    <w:rPr>
      <w:b/>
      <w:bCs/>
    </w:rPr>
  </w:style>
  <w:style w:type="character" w:customStyle="1" w:styleId="af7">
    <w:name w:val="批注主题 字符"/>
    <w:basedOn w:val="af5"/>
    <w:link w:val="af6"/>
    <w:uiPriority w:val="99"/>
    <w:semiHidden/>
    <w:rsid w:val="00E107F2"/>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1991">
      <w:bodyDiv w:val="1"/>
      <w:marLeft w:val="0"/>
      <w:marRight w:val="0"/>
      <w:marTop w:val="0"/>
      <w:marBottom w:val="0"/>
      <w:divBdr>
        <w:top w:val="none" w:sz="0" w:space="0" w:color="auto"/>
        <w:left w:val="none" w:sz="0" w:space="0" w:color="auto"/>
        <w:bottom w:val="none" w:sz="0" w:space="0" w:color="auto"/>
        <w:right w:val="none" w:sz="0" w:space="0" w:color="auto"/>
      </w:divBdr>
    </w:div>
    <w:div w:id="53236341">
      <w:bodyDiv w:val="1"/>
      <w:marLeft w:val="0"/>
      <w:marRight w:val="0"/>
      <w:marTop w:val="0"/>
      <w:marBottom w:val="0"/>
      <w:divBdr>
        <w:top w:val="none" w:sz="0" w:space="0" w:color="auto"/>
        <w:left w:val="none" w:sz="0" w:space="0" w:color="auto"/>
        <w:bottom w:val="none" w:sz="0" w:space="0" w:color="auto"/>
        <w:right w:val="none" w:sz="0" w:space="0" w:color="auto"/>
      </w:divBdr>
    </w:div>
    <w:div w:id="54474540">
      <w:bodyDiv w:val="1"/>
      <w:marLeft w:val="0"/>
      <w:marRight w:val="0"/>
      <w:marTop w:val="0"/>
      <w:marBottom w:val="0"/>
      <w:divBdr>
        <w:top w:val="none" w:sz="0" w:space="0" w:color="auto"/>
        <w:left w:val="none" w:sz="0" w:space="0" w:color="auto"/>
        <w:bottom w:val="none" w:sz="0" w:space="0" w:color="auto"/>
        <w:right w:val="none" w:sz="0" w:space="0" w:color="auto"/>
      </w:divBdr>
    </w:div>
    <w:div w:id="116995591">
      <w:bodyDiv w:val="1"/>
      <w:marLeft w:val="0"/>
      <w:marRight w:val="0"/>
      <w:marTop w:val="0"/>
      <w:marBottom w:val="0"/>
      <w:divBdr>
        <w:top w:val="none" w:sz="0" w:space="0" w:color="auto"/>
        <w:left w:val="none" w:sz="0" w:space="0" w:color="auto"/>
        <w:bottom w:val="none" w:sz="0" w:space="0" w:color="auto"/>
        <w:right w:val="none" w:sz="0" w:space="0" w:color="auto"/>
      </w:divBdr>
    </w:div>
    <w:div w:id="159201799">
      <w:bodyDiv w:val="1"/>
      <w:marLeft w:val="0"/>
      <w:marRight w:val="0"/>
      <w:marTop w:val="0"/>
      <w:marBottom w:val="0"/>
      <w:divBdr>
        <w:top w:val="none" w:sz="0" w:space="0" w:color="auto"/>
        <w:left w:val="none" w:sz="0" w:space="0" w:color="auto"/>
        <w:bottom w:val="none" w:sz="0" w:space="0" w:color="auto"/>
        <w:right w:val="none" w:sz="0" w:space="0" w:color="auto"/>
      </w:divBdr>
    </w:div>
    <w:div w:id="181207086">
      <w:bodyDiv w:val="1"/>
      <w:marLeft w:val="0"/>
      <w:marRight w:val="0"/>
      <w:marTop w:val="0"/>
      <w:marBottom w:val="0"/>
      <w:divBdr>
        <w:top w:val="none" w:sz="0" w:space="0" w:color="auto"/>
        <w:left w:val="none" w:sz="0" w:space="0" w:color="auto"/>
        <w:bottom w:val="none" w:sz="0" w:space="0" w:color="auto"/>
        <w:right w:val="none" w:sz="0" w:space="0" w:color="auto"/>
      </w:divBdr>
    </w:div>
    <w:div w:id="239751433">
      <w:bodyDiv w:val="1"/>
      <w:marLeft w:val="0"/>
      <w:marRight w:val="0"/>
      <w:marTop w:val="0"/>
      <w:marBottom w:val="0"/>
      <w:divBdr>
        <w:top w:val="none" w:sz="0" w:space="0" w:color="auto"/>
        <w:left w:val="none" w:sz="0" w:space="0" w:color="auto"/>
        <w:bottom w:val="none" w:sz="0" w:space="0" w:color="auto"/>
        <w:right w:val="none" w:sz="0" w:space="0" w:color="auto"/>
      </w:divBdr>
    </w:div>
    <w:div w:id="266692628">
      <w:bodyDiv w:val="1"/>
      <w:marLeft w:val="0"/>
      <w:marRight w:val="0"/>
      <w:marTop w:val="0"/>
      <w:marBottom w:val="0"/>
      <w:divBdr>
        <w:top w:val="none" w:sz="0" w:space="0" w:color="auto"/>
        <w:left w:val="none" w:sz="0" w:space="0" w:color="auto"/>
        <w:bottom w:val="none" w:sz="0" w:space="0" w:color="auto"/>
        <w:right w:val="none" w:sz="0" w:space="0" w:color="auto"/>
      </w:divBdr>
    </w:div>
    <w:div w:id="332876290">
      <w:bodyDiv w:val="1"/>
      <w:marLeft w:val="0"/>
      <w:marRight w:val="0"/>
      <w:marTop w:val="0"/>
      <w:marBottom w:val="0"/>
      <w:divBdr>
        <w:top w:val="none" w:sz="0" w:space="0" w:color="auto"/>
        <w:left w:val="none" w:sz="0" w:space="0" w:color="auto"/>
        <w:bottom w:val="none" w:sz="0" w:space="0" w:color="auto"/>
        <w:right w:val="none" w:sz="0" w:space="0" w:color="auto"/>
      </w:divBdr>
    </w:div>
    <w:div w:id="384645475">
      <w:bodyDiv w:val="1"/>
      <w:marLeft w:val="0"/>
      <w:marRight w:val="0"/>
      <w:marTop w:val="0"/>
      <w:marBottom w:val="0"/>
      <w:divBdr>
        <w:top w:val="none" w:sz="0" w:space="0" w:color="auto"/>
        <w:left w:val="none" w:sz="0" w:space="0" w:color="auto"/>
        <w:bottom w:val="none" w:sz="0" w:space="0" w:color="auto"/>
        <w:right w:val="none" w:sz="0" w:space="0" w:color="auto"/>
      </w:divBdr>
    </w:div>
    <w:div w:id="444931636">
      <w:bodyDiv w:val="1"/>
      <w:marLeft w:val="0"/>
      <w:marRight w:val="0"/>
      <w:marTop w:val="0"/>
      <w:marBottom w:val="0"/>
      <w:divBdr>
        <w:top w:val="none" w:sz="0" w:space="0" w:color="auto"/>
        <w:left w:val="none" w:sz="0" w:space="0" w:color="auto"/>
        <w:bottom w:val="none" w:sz="0" w:space="0" w:color="auto"/>
        <w:right w:val="none" w:sz="0" w:space="0" w:color="auto"/>
      </w:divBdr>
    </w:div>
    <w:div w:id="474182964">
      <w:bodyDiv w:val="1"/>
      <w:marLeft w:val="0"/>
      <w:marRight w:val="0"/>
      <w:marTop w:val="0"/>
      <w:marBottom w:val="0"/>
      <w:divBdr>
        <w:top w:val="none" w:sz="0" w:space="0" w:color="auto"/>
        <w:left w:val="none" w:sz="0" w:space="0" w:color="auto"/>
        <w:bottom w:val="none" w:sz="0" w:space="0" w:color="auto"/>
        <w:right w:val="none" w:sz="0" w:space="0" w:color="auto"/>
      </w:divBdr>
    </w:div>
    <w:div w:id="499741199">
      <w:bodyDiv w:val="1"/>
      <w:marLeft w:val="0"/>
      <w:marRight w:val="0"/>
      <w:marTop w:val="0"/>
      <w:marBottom w:val="0"/>
      <w:divBdr>
        <w:top w:val="none" w:sz="0" w:space="0" w:color="auto"/>
        <w:left w:val="none" w:sz="0" w:space="0" w:color="auto"/>
        <w:bottom w:val="none" w:sz="0" w:space="0" w:color="auto"/>
        <w:right w:val="none" w:sz="0" w:space="0" w:color="auto"/>
      </w:divBdr>
    </w:div>
    <w:div w:id="517546235">
      <w:bodyDiv w:val="1"/>
      <w:marLeft w:val="0"/>
      <w:marRight w:val="0"/>
      <w:marTop w:val="0"/>
      <w:marBottom w:val="0"/>
      <w:divBdr>
        <w:top w:val="none" w:sz="0" w:space="0" w:color="auto"/>
        <w:left w:val="none" w:sz="0" w:space="0" w:color="auto"/>
        <w:bottom w:val="none" w:sz="0" w:space="0" w:color="auto"/>
        <w:right w:val="none" w:sz="0" w:space="0" w:color="auto"/>
      </w:divBdr>
    </w:div>
    <w:div w:id="536625386">
      <w:bodyDiv w:val="1"/>
      <w:marLeft w:val="0"/>
      <w:marRight w:val="0"/>
      <w:marTop w:val="0"/>
      <w:marBottom w:val="0"/>
      <w:divBdr>
        <w:top w:val="none" w:sz="0" w:space="0" w:color="auto"/>
        <w:left w:val="none" w:sz="0" w:space="0" w:color="auto"/>
        <w:bottom w:val="none" w:sz="0" w:space="0" w:color="auto"/>
        <w:right w:val="none" w:sz="0" w:space="0" w:color="auto"/>
      </w:divBdr>
    </w:div>
    <w:div w:id="537863216">
      <w:bodyDiv w:val="1"/>
      <w:marLeft w:val="0"/>
      <w:marRight w:val="0"/>
      <w:marTop w:val="0"/>
      <w:marBottom w:val="0"/>
      <w:divBdr>
        <w:top w:val="none" w:sz="0" w:space="0" w:color="auto"/>
        <w:left w:val="none" w:sz="0" w:space="0" w:color="auto"/>
        <w:bottom w:val="none" w:sz="0" w:space="0" w:color="auto"/>
        <w:right w:val="none" w:sz="0" w:space="0" w:color="auto"/>
      </w:divBdr>
    </w:div>
    <w:div w:id="589117886">
      <w:bodyDiv w:val="1"/>
      <w:marLeft w:val="0"/>
      <w:marRight w:val="0"/>
      <w:marTop w:val="0"/>
      <w:marBottom w:val="0"/>
      <w:divBdr>
        <w:top w:val="none" w:sz="0" w:space="0" w:color="auto"/>
        <w:left w:val="none" w:sz="0" w:space="0" w:color="auto"/>
        <w:bottom w:val="none" w:sz="0" w:space="0" w:color="auto"/>
        <w:right w:val="none" w:sz="0" w:space="0" w:color="auto"/>
      </w:divBdr>
    </w:div>
    <w:div w:id="680819816">
      <w:bodyDiv w:val="1"/>
      <w:marLeft w:val="0"/>
      <w:marRight w:val="0"/>
      <w:marTop w:val="0"/>
      <w:marBottom w:val="0"/>
      <w:divBdr>
        <w:top w:val="none" w:sz="0" w:space="0" w:color="auto"/>
        <w:left w:val="none" w:sz="0" w:space="0" w:color="auto"/>
        <w:bottom w:val="none" w:sz="0" w:space="0" w:color="auto"/>
        <w:right w:val="none" w:sz="0" w:space="0" w:color="auto"/>
      </w:divBdr>
    </w:div>
    <w:div w:id="688062694">
      <w:bodyDiv w:val="1"/>
      <w:marLeft w:val="0"/>
      <w:marRight w:val="0"/>
      <w:marTop w:val="0"/>
      <w:marBottom w:val="0"/>
      <w:divBdr>
        <w:top w:val="none" w:sz="0" w:space="0" w:color="auto"/>
        <w:left w:val="none" w:sz="0" w:space="0" w:color="auto"/>
        <w:bottom w:val="none" w:sz="0" w:space="0" w:color="auto"/>
        <w:right w:val="none" w:sz="0" w:space="0" w:color="auto"/>
      </w:divBdr>
    </w:div>
    <w:div w:id="771972660">
      <w:bodyDiv w:val="1"/>
      <w:marLeft w:val="0"/>
      <w:marRight w:val="0"/>
      <w:marTop w:val="0"/>
      <w:marBottom w:val="0"/>
      <w:divBdr>
        <w:top w:val="none" w:sz="0" w:space="0" w:color="auto"/>
        <w:left w:val="none" w:sz="0" w:space="0" w:color="auto"/>
        <w:bottom w:val="none" w:sz="0" w:space="0" w:color="auto"/>
        <w:right w:val="none" w:sz="0" w:space="0" w:color="auto"/>
      </w:divBdr>
    </w:div>
    <w:div w:id="815101689">
      <w:bodyDiv w:val="1"/>
      <w:marLeft w:val="0"/>
      <w:marRight w:val="0"/>
      <w:marTop w:val="0"/>
      <w:marBottom w:val="0"/>
      <w:divBdr>
        <w:top w:val="none" w:sz="0" w:space="0" w:color="auto"/>
        <w:left w:val="none" w:sz="0" w:space="0" w:color="auto"/>
        <w:bottom w:val="none" w:sz="0" w:space="0" w:color="auto"/>
        <w:right w:val="none" w:sz="0" w:space="0" w:color="auto"/>
      </w:divBdr>
    </w:div>
    <w:div w:id="876704312">
      <w:bodyDiv w:val="1"/>
      <w:marLeft w:val="0"/>
      <w:marRight w:val="0"/>
      <w:marTop w:val="0"/>
      <w:marBottom w:val="0"/>
      <w:divBdr>
        <w:top w:val="none" w:sz="0" w:space="0" w:color="auto"/>
        <w:left w:val="none" w:sz="0" w:space="0" w:color="auto"/>
        <w:bottom w:val="none" w:sz="0" w:space="0" w:color="auto"/>
        <w:right w:val="none" w:sz="0" w:space="0" w:color="auto"/>
      </w:divBdr>
    </w:div>
    <w:div w:id="905338801">
      <w:bodyDiv w:val="1"/>
      <w:marLeft w:val="0"/>
      <w:marRight w:val="0"/>
      <w:marTop w:val="0"/>
      <w:marBottom w:val="0"/>
      <w:divBdr>
        <w:top w:val="none" w:sz="0" w:space="0" w:color="auto"/>
        <w:left w:val="none" w:sz="0" w:space="0" w:color="auto"/>
        <w:bottom w:val="none" w:sz="0" w:space="0" w:color="auto"/>
        <w:right w:val="none" w:sz="0" w:space="0" w:color="auto"/>
      </w:divBdr>
    </w:div>
    <w:div w:id="936791926">
      <w:bodyDiv w:val="1"/>
      <w:marLeft w:val="0"/>
      <w:marRight w:val="0"/>
      <w:marTop w:val="0"/>
      <w:marBottom w:val="0"/>
      <w:divBdr>
        <w:top w:val="none" w:sz="0" w:space="0" w:color="auto"/>
        <w:left w:val="none" w:sz="0" w:space="0" w:color="auto"/>
        <w:bottom w:val="none" w:sz="0" w:space="0" w:color="auto"/>
        <w:right w:val="none" w:sz="0" w:space="0" w:color="auto"/>
      </w:divBdr>
    </w:div>
    <w:div w:id="949358974">
      <w:bodyDiv w:val="1"/>
      <w:marLeft w:val="0"/>
      <w:marRight w:val="0"/>
      <w:marTop w:val="0"/>
      <w:marBottom w:val="0"/>
      <w:divBdr>
        <w:top w:val="none" w:sz="0" w:space="0" w:color="auto"/>
        <w:left w:val="none" w:sz="0" w:space="0" w:color="auto"/>
        <w:bottom w:val="none" w:sz="0" w:space="0" w:color="auto"/>
        <w:right w:val="none" w:sz="0" w:space="0" w:color="auto"/>
      </w:divBdr>
    </w:div>
    <w:div w:id="957296167">
      <w:bodyDiv w:val="1"/>
      <w:marLeft w:val="0"/>
      <w:marRight w:val="0"/>
      <w:marTop w:val="0"/>
      <w:marBottom w:val="0"/>
      <w:divBdr>
        <w:top w:val="none" w:sz="0" w:space="0" w:color="auto"/>
        <w:left w:val="none" w:sz="0" w:space="0" w:color="auto"/>
        <w:bottom w:val="none" w:sz="0" w:space="0" w:color="auto"/>
        <w:right w:val="none" w:sz="0" w:space="0" w:color="auto"/>
      </w:divBdr>
    </w:div>
    <w:div w:id="976683198">
      <w:bodyDiv w:val="1"/>
      <w:marLeft w:val="0"/>
      <w:marRight w:val="0"/>
      <w:marTop w:val="0"/>
      <w:marBottom w:val="0"/>
      <w:divBdr>
        <w:top w:val="none" w:sz="0" w:space="0" w:color="auto"/>
        <w:left w:val="none" w:sz="0" w:space="0" w:color="auto"/>
        <w:bottom w:val="none" w:sz="0" w:space="0" w:color="auto"/>
        <w:right w:val="none" w:sz="0" w:space="0" w:color="auto"/>
      </w:divBdr>
    </w:div>
    <w:div w:id="983437459">
      <w:bodyDiv w:val="1"/>
      <w:marLeft w:val="0"/>
      <w:marRight w:val="0"/>
      <w:marTop w:val="0"/>
      <w:marBottom w:val="0"/>
      <w:divBdr>
        <w:top w:val="none" w:sz="0" w:space="0" w:color="auto"/>
        <w:left w:val="none" w:sz="0" w:space="0" w:color="auto"/>
        <w:bottom w:val="none" w:sz="0" w:space="0" w:color="auto"/>
        <w:right w:val="none" w:sz="0" w:space="0" w:color="auto"/>
      </w:divBdr>
    </w:div>
    <w:div w:id="998458162">
      <w:bodyDiv w:val="1"/>
      <w:marLeft w:val="0"/>
      <w:marRight w:val="0"/>
      <w:marTop w:val="0"/>
      <w:marBottom w:val="0"/>
      <w:divBdr>
        <w:top w:val="none" w:sz="0" w:space="0" w:color="auto"/>
        <w:left w:val="none" w:sz="0" w:space="0" w:color="auto"/>
        <w:bottom w:val="none" w:sz="0" w:space="0" w:color="auto"/>
        <w:right w:val="none" w:sz="0" w:space="0" w:color="auto"/>
      </w:divBdr>
    </w:div>
    <w:div w:id="1010521473">
      <w:bodyDiv w:val="1"/>
      <w:marLeft w:val="0"/>
      <w:marRight w:val="0"/>
      <w:marTop w:val="0"/>
      <w:marBottom w:val="0"/>
      <w:divBdr>
        <w:top w:val="none" w:sz="0" w:space="0" w:color="auto"/>
        <w:left w:val="none" w:sz="0" w:space="0" w:color="auto"/>
        <w:bottom w:val="none" w:sz="0" w:space="0" w:color="auto"/>
        <w:right w:val="none" w:sz="0" w:space="0" w:color="auto"/>
      </w:divBdr>
    </w:div>
    <w:div w:id="1012879198">
      <w:bodyDiv w:val="1"/>
      <w:marLeft w:val="0"/>
      <w:marRight w:val="0"/>
      <w:marTop w:val="0"/>
      <w:marBottom w:val="0"/>
      <w:divBdr>
        <w:top w:val="none" w:sz="0" w:space="0" w:color="auto"/>
        <w:left w:val="none" w:sz="0" w:space="0" w:color="auto"/>
        <w:bottom w:val="none" w:sz="0" w:space="0" w:color="auto"/>
        <w:right w:val="none" w:sz="0" w:space="0" w:color="auto"/>
      </w:divBdr>
    </w:div>
    <w:div w:id="1110779797">
      <w:bodyDiv w:val="1"/>
      <w:marLeft w:val="0"/>
      <w:marRight w:val="0"/>
      <w:marTop w:val="0"/>
      <w:marBottom w:val="0"/>
      <w:divBdr>
        <w:top w:val="none" w:sz="0" w:space="0" w:color="auto"/>
        <w:left w:val="none" w:sz="0" w:space="0" w:color="auto"/>
        <w:bottom w:val="none" w:sz="0" w:space="0" w:color="auto"/>
        <w:right w:val="none" w:sz="0" w:space="0" w:color="auto"/>
      </w:divBdr>
    </w:div>
    <w:div w:id="1194075827">
      <w:bodyDiv w:val="1"/>
      <w:marLeft w:val="0"/>
      <w:marRight w:val="0"/>
      <w:marTop w:val="0"/>
      <w:marBottom w:val="0"/>
      <w:divBdr>
        <w:top w:val="none" w:sz="0" w:space="0" w:color="auto"/>
        <w:left w:val="none" w:sz="0" w:space="0" w:color="auto"/>
        <w:bottom w:val="none" w:sz="0" w:space="0" w:color="auto"/>
        <w:right w:val="none" w:sz="0" w:space="0" w:color="auto"/>
      </w:divBdr>
    </w:div>
    <w:div w:id="1246956107">
      <w:bodyDiv w:val="1"/>
      <w:marLeft w:val="0"/>
      <w:marRight w:val="0"/>
      <w:marTop w:val="0"/>
      <w:marBottom w:val="0"/>
      <w:divBdr>
        <w:top w:val="none" w:sz="0" w:space="0" w:color="auto"/>
        <w:left w:val="none" w:sz="0" w:space="0" w:color="auto"/>
        <w:bottom w:val="none" w:sz="0" w:space="0" w:color="auto"/>
        <w:right w:val="none" w:sz="0" w:space="0" w:color="auto"/>
      </w:divBdr>
    </w:div>
    <w:div w:id="1284267782">
      <w:bodyDiv w:val="1"/>
      <w:marLeft w:val="0"/>
      <w:marRight w:val="0"/>
      <w:marTop w:val="0"/>
      <w:marBottom w:val="0"/>
      <w:divBdr>
        <w:top w:val="none" w:sz="0" w:space="0" w:color="auto"/>
        <w:left w:val="none" w:sz="0" w:space="0" w:color="auto"/>
        <w:bottom w:val="none" w:sz="0" w:space="0" w:color="auto"/>
        <w:right w:val="none" w:sz="0" w:space="0" w:color="auto"/>
      </w:divBdr>
    </w:div>
    <w:div w:id="1294942552">
      <w:bodyDiv w:val="1"/>
      <w:marLeft w:val="0"/>
      <w:marRight w:val="0"/>
      <w:marTop w:val="0"/>
      <w:marBottom w:val="0"/>
      <w:divBdr>
        <w:top w:val="none" w:sz="0" w:space="0" w:color="auto"/>
        <w:left w:val="none" w:sz="0" w:space="0" w:color="auto"/>
        <w:bottom w:val="none" w:sz="0" w:space="0" w:color="auto"/>
        <w:right w:val="none" w:sz="0" w:space="0" w:color="auto"/>
      </w:divBdr>
    </w:div>
    <w:div w:id="1318221072">
      <w:bodyDiv w:val="1"/>
      <w:marLeft w:val="0"/>
      <w:marRight w:val="0"/>
      <w:marTop w:val="0"/>
      <w:marBottom w:val="0"/>
      <w:divBdr>
        <w:top w:val="none" w:sz="0" w:space="0" w:color="auto"/>
        <w:left w:val="none" w:sz="0" w:space="0" w:color="auto"/>
        <w:bottom w:val="none" w:sz="0" w:space="0" w:color="auto"/>
        <w:right w:val="none" w:sz="0" w:space="0" w:color="auto"/>
      </w:divBdr>
    </w:div>
    <w:div w:id="1318680513">
      <w:bodyDiv w:val="1"/>
      <w:marLeft w:val="0"/>
      <w:marRight w:val="0"/>
      <w:marTop w:val="0"/>
      <w:marBottom w:val="0"/>
      <w:divBdr>
        <w:top w:val="none" w:sz="0" w:space="0" w:color="auto"/>
        <w:left w:val="none" w:sz="0" w:space="0" w:color="auto"/>
        <w:bottom w:val="none" w:sz="0" w:space="0" w:color="auto"/>
        <w:right w:val="none" w:sz="0" w:space="0" w:color="auto"/>
      </w:divBdr>
    </w:div>
    <w:div w:id="1319000220">
      <w:bodyDiv w:val="1"/>
      <w:marLeft w:val="0"/>
      <w:marRight w:val="0"/>
      <w:marTop w:val="0"/>
      <w:marBottom w:val="0"/>
      <w:divBdr>
        <w:top w:val="none" w:sz="0" w:space="0" w:color="auto"/>
        <w:left w:val="none" w:sz="0" w:space="0" w:color="auto"/>
        <w:bottom w:val="none" w:sz="0" w:space="0" w:color="auto"/>
        <w:right w:val="none" w:sz="0" w:space="0" w:color="auto"/>
      </w:divBdr>
    </w:div>
    <w:div w:id="1385564608">
      <w:bodyDiv w:val="1"/>
      <w:marLeft w:val="0"/>
      <w:marRight w:val="0"/>
      <w:marTop w:val="0"/>
      <w:marBottom w:val="0"/>
      <w:divBdr>
        <w:top w:val="none" w:sz="0" w:space="0" w:color="auto"/>
        <w:left w:val="none" w:sz="0" w:space="0" w:color="auto"/>
        <w:bottom w:val="none" w:sz="0" w:space="0" w:color="auto"/>
        <w:right w:val="none" w:sz="0" w:space="0" w:color="auto"/>
      </w:divBdr>
    </w:div>
    <w:div w:id="1420445473">
      <w:bodyDiv w:val="1"/>
      <w:marLeft w:val="0"/>
      <w:marRight w:val="0"/>
      <w:marTop w:val="0"/>
      <w:marBottom w:val="0"/>
      <w:divBdr>
        <w:top w:val="none" w:sz="0" w:space="0" w:color="auto"/>
        <w:left w:val="none" w:sz="0" w:space="0" w:color="auto"/>
        <w:bottom w:val="none" w:sz="0" w:space="0" w:color="auto"/>
        <w:right w:val="none" w:sz="0" w:space="0" w:color="auto"/>
      </w:divBdr>
    </w:div>
    <w:div w:id="1428312427">
      <w:bodyDiv w:val="1"/>
      <w:marLeft w:val="0"/>
      <w:marRight w:val="0"/>
      <w:marTop w:val="0"/>
      <w:marBottom w:val="0"/>
      <w:divBdr>
        <w:top w:val="none" w:sz="0" w:space="0" w:color="auto"/>
        <w:left w:val="none" w:sz="0" w:space="0" w:color="auto"/>
        <w:bottom w:val="none" w:sz="0" w:space="0" w:color="auto"/>
        <w:right w:val="none" w:sz="0" w:space="0" w:color="auto"/>
      </w:divBdr>
    </w:div>
    <w:div w:id="1504584992">
      <w:bodyDiv w:val="1"/>
      <w:marLeft w:val="0"/>
      <w:marRight w:val="0"/>
      <w:marTop w:val="0"/>
      <w:marBottom w:val="0"/>
      <w:divBdr>
        <w:top w:val="none" w:sz="0" w:space="0" w:color="auto"/>
        <w:left w:val="none" w:sz="0" w:space="0" w:color="auto"/>
        <w:bottom w:val="none" w:sz="0" w:space="0" w:color="auto"/>
        <w:right w:val="none" w:sz="0" w:space="0" w:color="auto"/>
      </w:divBdr>
    </w:div>
    <w:div w:id="1531256510">
      <w:bodyDiv w:val="1"/>
      <w:marLeft w:val="0"/>
      <w:marRight w:val="0"/>
      <w:marTop w:val="0"/>
      <w:marBottom w:val="0"/>
      <w:divBdr>
        <w:top w:val="none" w:sz="0" w:space="0" w:color="auto"/>
        <w:left w:val="none" w:sz="0" w:space="0" w:color="auto"/>
        <w:bottom w:val="none" w:sz="0" w:space="0" w:color="auto"/>
        <w:right w:val="none" w:sz="0" w:space="0" w:color="auto"/>
      </w:divBdr>
    </w:div>
    <w:div w:id="1577938751">
      <w:bodyDiv w:val="1"/>
      <w:marLeft w:val="0"/>
      <w:marRight w:val="0"/>
      <w:marTop w:val="0"/>
      <w:marBottom w:val="0"/>
      <w:divBdr>
        <w:top w:val="none" w:sz="0" w:space="0" w:color="auto"/>
        <w:left w:val="none" w:sz="0" w:space="0" w:color="auto"/>
        <w:bottom w:val="none" w:sz="0" w:space="0" w:color="auto"/>
        <w:right w:val="none" w:sz="0" w:space="0" w:color="auto"/>
      </w:divBdr>
    </w:div>
    <w:div w:id="1589463030">
      <w:bodyDiv w:val="1"/>
      <w:marLeft w:val="0"/>
      <w:marRight w:val="0"/>
      <w:marTop w:val="0"/>
      <w:marBottom w:val="0"/>
      <w:divBdr>
        <w:top w:val="none" w:sz="0" w:space="0" w:color="auto"/>
        <w:left w:val="none" w:sz="0" w:space="0" w:color="auto"/>
        <w:bottom w:val="none" w:sz="0" w:space="0" w:color="auto"/>
        <w:right w:val="none" w:sz="0" w:space="0" w:color="auto"/>
      </w:divBdr>
    </w:div>
    <w:div w:id="1711832308">
      <w:bodyDiv w:val="1"/>
      <w:marLeft w:val="0"/>
      <w:marRight w:val="0"/>
      <w:marTop w:val="0"/>
      <w:marBottom w:val="0"/>
      <w:divBdr>
        <w:top w:val="none" w:sz="0" w:space="0" w:color="auto"/>
        <w:left w:val="none" w:sz="0" w:space="0" w:color="auto"/>
        <w:bottom w:val="none" w:sz="0" w:space="0" w:color="auto"/>
        <w:right w:val="none" w:sz="0" w:space="0" w:color="auto"/>
      </w:divBdr>
    </w:div>
    <w:div w:id="1725257960">
      <w:bodyDiv w:val="1"/>
      <w:marLeft w:val="0"/>
      <w:marRight w:val="0"/>
      <w:marTop w:val="0"/>
      <w:marBottom w:val="0"/>
      <w:divBdr>
        <w:top w:val="none" w:sz="0" w:space="0" w:color="auto"/>
        <w:left w:val="none" w:sz="0" w:space="0" w:color="auto"/>
        <w:bottom w:val="none" w:sz="0" w:space="0" w:color="auto"/>
        <w:right w:val="none" w:sz="0" w:space="0" w:color="auto"/>
      </w:divBdr>
    </w:div>
    <w:div w:id="1730498829">
      <w:bodyDiv w:val="1"/>
      <w:marLeft w:val="0"/>
      <w:marRight w:val="0"/>
      <w:marTop w:val="0"/>
      <w:marBottom w:val="0"/>
      <w:divBdr>
        <w:top w:val="none" w:sz="0" w:space="0" w:color="auto"/>
        <w:left w:val="none" w:sz="0" w:space="0" w:color="auto"/>
        <w:bottom w:val="none" w:sz="0" w:space="0" w:color="auto"/>
        <w:right w:val="none" w:sz="0" w:space="0" w:color="auto"/>
      </w:divBdr>
    </w:div>
    <w:div w:id="1828128822">
      <w:bodyDiv w:val="1"/>
      <w:marLeft w:val="0"/>
      <w:marRight w:val="0"/>
      <w:marTop w:val="0"/>
      <w:marBottom w:val="0"/>
      <w:divBdr>
        <w:top w:val="none" w:sz="0" w:space="0" w:color="auto"/>
        <w:left w:val="none" w:sz="0" w:space="0" w:color="auto"/>
        <w:bottom w:val="none" w:sz="0" w:space="0" w:color="auto"/>
        <w:right w:val="none" w:sz="0" w:space="0" w:color="auto"/>
      </w:divBdr>
    </w:div>
    <w:div w:id="1876849706">
      <w:bodyDiv w:val="1"/>
      <w:marLeft w:val="0"/>
      <w:marRight w:val="0"/>
      <w:marTop w:val="0"/>
      <w:marBottom w:val="0"/>
      <w:divBdr>
        <w:top w:val="none" w:sz="0" w:space="0" w:color="auto"/>
        <w:left w:val="none" w:sz="0" w:space="0" w:color="auto"/>
        <w:bottom w:val="none" w:sz="0" w:space="0" w:color="auto"/>
        <w:right w:val="none" w:sz="0" w:space="0" w:color="auto"/>
      </w:divBdr>
    </w:div>
    <w:div w:id="1908488282">
      <w:bodyDiv w:val="1"/>
      <w:marLeft w:val="0"/>
      <w:marRight w:val="0"/>
      <w:marTop w:val="0"/>
      <w:marBottom w:val="0"/>
      <w:divBdr>
        <w:top w:val="none" w:sz="0" w:space="0" w:color="auto"/>
        <w:left w:val="none" w:sz="0" w:space="0" w:color="auto"/>
        <w:bottom w:val="none" w:sz="0" w:space="0" w:color="auto"/>
        <w:right w:val="none" w:sz="0" w:space="0" w:color="auto"/>
      </w:divBdr>
    </w:div>
    <w:div w:id="1926262091">
      <w:bodyDiv w:val="1"/>
      <w:marLeft w:val="0"/>
      <w:marRight w:val="0"/>
      <w:marTop w:val="0"/>
      <w:marBottom w:val="0"/>
      <w:divBdr>
        <w:top w:val="none" w:sz="0" w:space="0" w:color="auto"/>
        <w:left w:val="none" w:sz="0" w:space="0" w:color="auto"/>
        <w:bottom w:val="none" w:sz="0" w:space="0" w:color="auto"/>
        <w:right w:val="none" w:sz="0" w:space="0" w:color="auto"/>
      </w:divBdr>
    </w:div>
    <w:div w:id="2036954701">
      <w:bodyDiv w:val="1"/>
      <w:marLeft w:val="0"/>
      <w:marRight w:val="0"/>
      <w:marTop w:val="0"/>
      <w:marBottom w:val="0"/>
      <w:divBdr>
        <w:top w:val="none" w:sz="0" w:space="0" w:color="auto"/>
        <w:left w:val="none" w:sz="0" w:space="0" w:color="auto"/>
        <w:bottom w:val="none" w:sz="0" w:space="0" w:color="auto"/>
        <w:right w:val="none" w:sz="0" w:space="0" w:color="auto"/>
      </w:divBdr>
    </w:div>
    <w:div w:id="2061706447">
      <w:bodyDiv w:val="1"/>
      <w:marLeft w:val="0"/>
      <w:marRight w:val="0"/>
      <w:marTop w:val="0"/>
      <w:marBottom w:val="0"/>
      <w:divBdr>
        <w:top w:val="none" w:sz="0" w:space="0" w:color="auto"/>
        <w:left w:val="none" w:sz="0" w:space="0" w:color="auto"/>
        <w:bottom w:val="none" w:sz="0" w:space="0" w:color="auto"/>
        <w:right w:val="none" w:sz="0" w:space="0" w:color="auto"/>
      </w:divBdr>
    </w:div>
    <w:div w:id="2077170357">
      <w:bodyDiv w:val="1"/>
      <w:marLeft w:val="0"/>
      <w:marRight w:val="0"/>
      <w:marTop w:val="0"/>
      <w:marBottom w:val="0"/>
      <w:divBdr>
        <w:top w:val="none" w:sz="0" w:space="0" w:color="auto"/>
        <w:left w:val="none" w:sz="0" w:space="0" w:color="auto"/>
        <w:bottom w:val="none" w:sz="0" w:space="0" w:color="auto"/>
        <w:right w:val="none" w:sz="0" w:space="0" w:color="auto"/>
      </w:divBdr>
    </w:div>
    <w:div w:id="211466438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infosys.beckhoff.com/content/1033/tf7xxx_tc3_vision/16931517195.html?id=4895934046903978645" TargetMode="External"/><Relationship Id="rId18" Type="http://schemas.openxmlformats.org/officeDocument/2006/relationships/image" Target="media/image5.png"/><Relationship Id="rId26" Type="http://schemas.openxmlformats.org/officeDocument/2006/relationships/hyperlink" Target="https://infosys.beckhoff.com/content/1033/tf7xxx_tc3_vision/16931574667.html?id=1318777692091259793" TargetMode="External"/><Relationship Id="rId3" Type="http://schemas.openxmlformats.org/officeDocument/2006/relationships/settings" Target="settings.xml"/><Relationship Id="rId21" Type="http://schemas.openxmlformats.org/officeDocument/2006/relationships/hyperlink" Target="https://infosys.beckhoff.com/content/1033/tf7xxx_tc3_vision/16931534347.html?id=4264530397708671231" TargetMode="External"/><Relationship Id="rId7" Type="http://schemas.openxmlformats.org/officeDocument/2006/relationships/image" Target="media/image1.png"/><Relationship Id="rId12" Type="http://schemas.openxmlformats.org/officeDocument/2006/relationships/hyperlink" Target="https://infosys.beckhoff.com/content/1033/tf7xxx_tc3_vision/16931509131.html?id=6296583951486035848" TargetMode="External"/><Relationship Id="rId17" Type="http://schemas.openxmlformats.org/officeDocument/2006/relationships/image" Target="media/image4.png"/><Relationship Id="rId25" Type="http://schemas.openxmlformats.org/officeDocument/2006/relationships/hyperlink" Target="https://infosys.beckhoff.com/content/1033/tf7xxx_tc3_vision/16931566603.html?id=787917588191989827" TargetMode="External"/><Relationship Id="rId2" Type="http://schemas.openxmlformats.org/officeDocument/2006/relationships/styles" Target="styles.xml"/><Relationship Id="rId16" Type="http://schemas.openxmlformats.org/officeDocument/2006/relationships/hyperlink" Target="https://infosys.beckhoff.com/content/1033/tf7xxx_tc3_vision/5483464843.html?id=3077670356412699392" TargetMode="External"/><Relationship Id="rId20" Type="http://schemas.openxmlformats.org/officeDocument/2006/relationships/image" Target="media/image7.png"/><Relationship Id="rId29" Type="http://schemas.openxmlformats.org/officeDocument/2006/relationships/hyperlink" Target="https://infosys.beckhoff.com/content/1033/tf7xxx_tc3_vision/16930408971.html?id=7016256170119229977" TargetMode="External"/><Relationship Id="rId1" Type="http://schemas.openxmlformats.org/officeDocument/2006/relationships/numbering" Target="numbering.xml"/><Relationship Id="rId6" Type="http://schemas.openxmlformats.org/officeDocument/2006/relationships/hyperlink" Target="https://infosys.beckhoff.com/content/1033/tf7xxx_tc3_vision/16931624075.html?id=4110125047843484094" TargetMode="External"/><Relationship Id="rId11" Type="http://schemas.openxmlformats.org/officeDocument/2006/relationships/hyperlink" Target="https://infosys.beckhoff.com/content/1033/tf7xxx_tc3_vision/16931525259.html?id=3474075367547610287" TargetMode="External"/><Relationship Id="rId24" Type="http://schemas.openxmlformats.org/officeDocument/2006/relationships/hyperlink" Target="https://infosys.beckhoff.com/content/1033/tf7xxx_tc3_vision/16931558539.html?id=5551413825922356613" TargetMode="External"/><Relationship Id="rId32" Type="http://schemas.openxmlformats.org/officeDocument/2006/relationships/theme" Target="theme/theme1.xml"/><Relationship Id="rId5" Type="http://schemas.openxmlformats.org/officeDocument/2006/relationships/hyperlink" Target="https://infosys.beckhoff.com/content/1033/tf7xxx_tc3_vision/16931616011.html?id=1419930009766537317" TargetMode="External"/><Relationship Id="rId15" Type="http://schemas.openxmlformats.org/officeDocument/2006/relationships/hyperlink" Target="https://infosys.beckhoff.com/content/1033/tf7xxx_tc3_vision/5483334539.html?id=18306933283316650" TargetMode="External"/><Relationship Id="rId23" Type="http://schemas.openxmlformats.org/officeDocument/2006/relationships/hyperlink" Target="https://infosys.beckhoff.com/content/1033/tf7xxx_tc3_vision/16931550475.html?id=3519770276674740112" TargetMode="External"/><Relationship Id="rId28" Type="http://schemas.openxmlformats.org/officeDocument/2006/relationships/hyperlink" Target="https://infosys.beckhoff.com/content/1033/tf7xxx_tc3_vision/16931590795.html?id=2649312425173355489" TargetMode="External"/><Relationship Id="rId10" Type="http://schemas.openxmlformats.org/officeDocument/2006/relationships/hyperlink" Target="https://infosys.beckhoff.com/content/1033/tf7xxx_tc3_vision/16931500043.html?id=2786360644954059063" TargetMode="External"/><Relationship Id="rId19" Type="http://schemas.openxmlformats.org/officeDocument/2006/relationships/image" Target="media/image6.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infosys.beckhoff.com/content/1033/tf7xxx_tc3_vision/4333986955.html?id=6166133478361286762" TargetMode="External"/><Relationship Id="rId22" Type="http://schemas.openxmlformats.org/officeDocument/2006/relationships/hyperlink" Target="https://infosys.beckhoff.com/content/1033/tf7xxx_tc3_vision/16931542411.html?id=4132802412280217451" TargetMode="External"/><Relationship Id="rId27" Type="http://schemas.openxmlformats.org/officeDocument/2006/relationships/hyperlink" Target="https://infosys.beckhoff.com/content/1033/tf7xxx_tc3_vision/16931582731.html?id=1774544868096088684" TargetMode="External"/><Relationship Id="rId30" Type="http://schemas.openxmlformats.org/officeDocument/2006/relationships/image" Target="media/image8.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7</Pages>
  <Words>968</Words>
  <Characters>5522</Characters>
  <Application>Microsoft Office Word</Application>
  <DocSecurity>0</DocSecurity>
  <Lines>46</Lines>
  <Paragraphs>12</Paragraphs>
  <ScaleCrop>false</ScaleCrop>
  <Company/>
  <LinksUpToDate>false</LinksUpToDate>
  <CharactersWithSpaces>6478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Winne Wang 王冬翠</dc:creator>
  <cp:keywords/>
  <dc:description/>
  <cp:lastModifiedBy>Jibin Wang 汪继彬</cp:lastModifiedBy>
  <cp:revision>6</cp:revision>
  <dcterms:created xsi:type="dcterms:W3CDTF">2024-11-13T07:03:00Z</dcterms:created>
  <dcterms:modified xsi:type="dcterms:W3CDTF">2024-11-19T01:13:00Z</dcterms:modified>
</cp:coreProperties>
</file>