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12AF24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10"/>
          <w:szCs w:val="10"/>
        </w:rPr>
      </w:pPr>
      <w:bookmarkStart w:id="0" w:name="_Toc348084146"/>
    </w:p>
    <w:p w14:paraId="0ED5D571" w14:textId="77777777" w:rsidR="00702445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F48CF3" wp14:editId="00D0273D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3CB41" w14:textId="49DD1E69" w:rsidR="00A61B69" w:rsidRPr="00E67955" w:rsidRDefault="00B471EF" w:rsidP="00A61B69">
                            <w:pPr>
                              <w:ind w:firstLineChars="0" w:firstLine="0"/>
                              <w:rPr>
                                <w:rFonts w:ascii="黑体" w:eastAsia="黑体" w:hAnsi="黑体" w:hint="eastAsia"/>
                                <w:b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ELM7222-9016（带安全功能）驱动模块使用手册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48CF3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" filled="f" stroked="f" strokeweight=".5pt">
                <v:textbox>
                  <w:txbxContent>
                    <w:p w14:paraId="5593CB41" w14:textId="49DD1E69" w:rsidR="00A61B69" w:rsidRPr="00E67955" w:rsidRDefault="00B471EF" w:rsidP="00A61B69">
                      <w:pPr>
                        <w:ind w:firstLineChars="0" w:firstLine="0"/>
                        <w:rPr>
                          <w:rFonts w:ascii="黑体" w:eastAsia="黑体" w:hAnsi="黑体" w:hint="eastAsia"/>
                          <w:b/>
                        </w:rPr>
                      </w:pPr>
                      <w:r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ELM7222-9016（带安全功能）驱动模块使用手册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548"/>
      </w:tblGrid>
      <w:tr w:rsidR="00A61B69" w14:paraId="4529BF74" w14:textId="77777777" w:rsidTr="00B471EF">
        <w:trPr>
          <w:trHeight w:val="1272"/>
        </w:trPr>
        <w:tc>
          <w:tcPr>
            <w:tcW w:w="5524" w:type="dxa"/>
          </w:tcPr>
          <w:p w14:paraId="3C6A0FF7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</w:p>
        </w:tc>
        <w:tc>
          <w:tcPr>
            <w:tcW w:w="3548" w:type="dxa"/>
          </w:tcPr>
          <w:p w14:paraId="4BF34E3F" w14:textId="099AECDA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B471EF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彭梓愉</w:t>
            </w:r>
          </w:p>
          <w:p w14:paraId="500DA6B8" w14:textId="384689B2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职务：华</w:t>
            </w:r>
            <w:r w:rsidR="00B471EF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东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区 技术工程师</w:t>
            </w:r>
          </w:p>
          <w:p w14:paraId="77E9DC59" w14:textId="0B6B1290" w:rsidR="00D33F39" w:rsidRPr="00D33F39" w:rsidRDefault="00D33F39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公司：BECKHOFF中国</w:t>
            </w:r>
          </w:p>
          <w:p w14:paraId="36C1C6E6" w14:textId="6B30363F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B471EF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zy.peng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@beckhoff.com.cn</w:t>
            </w:r>
          </w:p>
          <w:p w14:paraId="42F8282B" w14:textId="5F0EAD68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B471EF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24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B471EF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11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B471EF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07</w:t>
            </w:r>
          </w:p>
        </w:tc>
      </w:tr>
      <w:tr w:rsidR="006D69BF" w14:paraId="3EDCE6EB" w14:textId="77777777" w:rsidTr="00B471E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9072" w:type="dxa"/>
            <w:gridSpan w:val="2"/>
          </w:tcPr>
          <w:p w14:paraId="6DA2AA11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146341B8" w14:textId="773D09E9" w:rsidR="00452634" w:rsidRPr="00D67D01" w:rsidRDefault="00B471EF" w:rsidP="00D67D01">
            <w:pPr>
              <w:jc w:val="left"/>
            </w:pPr>
            <w:r>
              <w:rPr>
                <w:rFonts w:hint="eastAsia"/>
              </w:rPr>
              <w:t>ELM7222-9016</w:t>
            </w:r>
            <w:r>
              <w:rPr>
                <w:rFonts w:hint="eastAsia"/>
              </w:rPr>
              <w:t>是双通道伺服驱动模块，</w:t>
            </w:r>
            <w:r w:rsidRPr="00B471EF">
              <w:rPr>
                <w:rFonts w:hint="eastAsia"/>
              </w:rPr>
              <w:t>48 V DC</w:t>
            </w:r>
            <w:r w:rsidRPr="00B471EF">
              <w:rPr>
                <w:rFonts w:hint="eastAsia"/>
              </w:rPr>
              <w:t>，</w:t>
            </w:r>
            <w:r w:rsidRPr="00B471EF">
              <w:rPr>
                <w:rFonts w:hint="eastAsia"/>
              </w:rPr>
              <w:t>8 A</w:t>
            </w:r>
            <w:r w:rsidRPr="00B471EF">
              <w:rPr>
                <w:rFonts w:hint="eastAsia"/>
              </w:rPr>
              <w:t>，</w:t>
            </w:r>
            <w:r w:rsidRPr="00B471EF">
              <w:rPr>
                <w:rFonts w:hint="eastAsia"/>
              </w:rPr>
              <w:t>OCT</w:t>
            </w:r>
            <w:r w:rsidRPr="00B471EF">
              <w:rPr>
                <w:rFonts w:hint="eastAsia"/>
              </w:rPr>
              <w:t>，</w:t>
            </w:r>
            <w:r w:rsidRPr="00B471EF">
              <w:rPr>
                <w:rFonts w:hint="eastAsia"/>
              </w:rPr>
              <w:t>ST</w:t>
            </w:r>
            <w:r>
              <w:rPr>
                <w:rFonts w:hint="eastAsia"/>
              </w:rPr>
              <w:t>O</w:t>
            </w:r>
            <w:r>
              <w:rPr>
                <w:rFonts w:hint="eastAsia"/>
              </w:rPr>
              <w:t>，带</w:t>
            </w:r>
            <w:proofErr w:type="spellStart"/>
            <w:r w:rsidRPr="00B471EF">
              <w:rPr>
                <w:rFonts w:hint="eastAsia"/>
              </w:rPr>
              <w:t>TwinSAFE</w:t>
            </w:r>
            <w:proofErr w:type="spellEnd"/>
            <w:r>
              <w:rPr>
                <w:rFonts w:hint="eastAsia"/>
              </w:rPr>
              <w:t>安全功能。本文旨在为用户提供简明的模块操作方法。</w:t>
            </w:r>
          </w:p>
        </w:tc>
      </w:tr>
      <w:tr w:rsidR="00452634" w14:paraId="4C5247B9" w14:textId="77777777" w:rsidTr="00B471E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9072" w:type="dxa"/>
            <w:gridSpan w:val="2"/>
            <w:vAlign w:val="center"/>
          </w:tcPr>
          <w:p w14:paraId="3B938C41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2DB32B81" w14:textId="77777777" w:rsidTr="00452634">
              <w:tc>
                <w:tcPr>
                  <w:tcW w:w="887" w:type="dxa"/>
                </w:tcPr>
                <w:p w14:paraId="26786D03" w14:textId="77777777" w:rsidR="00452634" w:rsidRDefault="00452634" w:rsidP="00571E26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74FAC5EE" w14:textId="77777777" w:rsidR="00452634" w:rsidRDefault="00452634" w:rsidP="00571E26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5388445B" w14:textId="77777777" w:rsidR="00452634" w:rsidRDefault="00452634" w:rsidP="00571E26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4ACF31E7" w14:textId="77777777" w:rsidTr="00452634">
              <w:tc>
                <w:tcPr>
                  <w:tcW w:w="887" w:type="dxa"/>
                </w:tcPr>
                <w:p w14:paraId="4D98C28A" w14:textId="77777777" w:rsidR="00452634" w:rsidRDefault="00452634" w:rsidP="00571E26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786BF754" w14:textId="77777777" w:rsidR="00452634" w:rsidRDefault="00452634" w:rsidP="00571E26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60FC517E" w14:textId="77777777" w:rsidR="00452634" w:rsidRDefault="00452634" w:rsidP="00571E26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CD3F3A1" w14:textId="77777777" w:rsidTr="00452634">
              <w:tc>
                <w:tcPr>
                  <w:tcW w:w="887" w:type="dxa"/>
                </w:tcPr>
                <w:p w14:paraId="09BA50AD" w14:textId="77777777" w:rsidR="00452634" w:rsidRDefault="00452634" w:rsidP="00571E26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4BB5A396" w14:textId="77777777" w:rsidR="00452634" w:rsidRDefault="00452634" w:rsidP="00571E26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125187D0" w14:textId="77777777" w:rsidR="00452634" w:rsidRDefault="00452634" w:rsidP="00571E26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332C1618" w14:textId="77777777" w:rsidTr="00452634">
              <w:tc>
                <w:tcPr>
                  <w:tcW w:w="887" w:type="dxa"/>
                </w:tcPr>
                <w:p w14:paraId="4A3642C0" w14:textId="77777777" w:rsidR="00452634" w:rsidRDefault="00452634" w:rsidP="00571E26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1EABA2BC" w14:textId="77777777" w:rsidR="00452634" w:rsidRDefault="00452634" w:rsidP="00571E26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398EB7C0" w14:textId="77777777" w:rsidR="00452634" w:rsidRDefault="00452634" w:rsidP="00571E26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EB64AD5" w14:textId="77777777" w:rsidTr="00452634">
              <w:tc>
                <w:tcPr>
                  <w:tcW w:w="887" w:type="dxa"/>
                </w:tcPr>
                <w:p w14:paraId="3D586C4A" w14:textId="77777777" w:rsidR="00452634" w:rsidRDefault="00452634" w:rsidP="00571E26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43F16FF" w14:textId="77777777" w:rsidR="00452634" w:rsidRDefault="00452634" w:rsidP="00571E26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361EC63" w14:textId="77777777" w:rsidR="00452634" w:rsidRDefault="00452634" w:rsidP="00571E26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1261C86A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53CC3F7" w14:textId="77777777" w:rsidTr="00B471E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9072" w:type="dxa"/>
            <w:gridSpan w:val="2"/>
            <w:vAlign w:val="center"/>
          </w:tcPr>
          <w:p w14:paraId="0B966D69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p w14:paraId="34B8EBD9" w14:textId="70BEFE19" w:rsidR="00452634" w:rsidRPr="00B471EF" w:rsidRDefault="00B471EF" w:rsidP="00A61B69">
            <w:pPr>
              <w:rPr>
                <w:bCs/>
              </w:rPr>
            </w:pPr>
            <w:r>
              <w:rPr>
                <w:rFonts w:hint="eastAsia"/>
                <w:bCs/>
              </w:rPr>
              <w:t>无。</w:t>
            </w:r>
          </w:p>
        </w:tc>
      </w:tr>
      <w:tr w:rsidR="00452634" w14:paraId="3954AB38" w14:textId="77777777" w:rsidTr="00B471E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9072" w:type="dxa"/>
            <w:gridSpan w:val="2"/>
          </w:tcPr>
          <w:p w14:paraId="7736B64A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08FC33BD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4E59A111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5F84E6FC" w14:textId="77777777" w:rsidR="006E09C0" w:rsidRDefault="006E09C0" w:rsidP="006E09C0"/>
          <w:p w14:paraId="089E3B46" w14:textId="77777777" w:rsidR="00D67D01" w:rsidRPr="006E09C0" w:rsidRDefault="00D67D01" w:rsidP="006E09C0"/>
        </w:tc>
      </w:tr>
      <w:tr w:rsidR="00452634" w14:paraId="14A04A36" w14:textId="77777777" w:rsidTr="00B471E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9072" w:type="dxa"/>
            <w:gridSpan w:val="2"/>
          </w:tcPr>
          <w:p w14:paraId="0039656E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34F4D785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2FFCE9C0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644BBCD3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4897E83B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E42C7B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06B509C3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 w:hint="eastAsia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6A4427A6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 w:hint="eastAsia"/>
          <w:color w:val="DF0023"/>
          <w:szCs w:val="21"/>
        </w:rPr>
      </w:pPr>
    </w:p>
    <w:p w14:paraId="53B1F2C8" w14:textId="77777777" w:rsidR="008E13EC" w:rsidRDefault="008E13EC" w:rsidP="008E13EC"/>
    <w:p w14:paraId="5B427039" w14:textId="1ACA6905" w:rsidR="00571E26" w:rsidRDefault="008E13EC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  <w14:ligatures w14:val="standardContextual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206428100" w:history="1">
        <w:r w:rsidR="00571E26" w:rsidRPr="00D81D14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571E26"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="00571E26" w:rsidRPr="00D81D14">
          <w:rPr>
            <w:rStyle w:val="a8"/>
            <w:rFonts w:hint="eastAsia"/>
            <w:noProof/>
          </w:rPr>
          <w:t>软硬件版本</w:t>
        </w:r>
        <w:r w:rsidR="00571E26">
          <w:rPr>
            <w:rFonts w:hint="eastAsia"/>
            <w:noProof/>
            <w:webHidden/>
          </w:rPr>
          <w:tab/>
        </w:r>
        <w:r w:rsidR="00571E26">
          <w:rPr>
            <w:rFonts w:hint="eastAsia"/>
            <w:noProof/>
            <w:webHidden/>
          </w:rPr>
          <w:fldChar w:fldCharType="begin"/>
        </w:r>
        <w:r w:rsidR="00571E26">
          <w:rPr>
            <w:rFonts w:hint="eastAsia"/>
            <w:noProof/>
            <w:webHidden/>
          </w:rPr>
          <w:instrText xml:space="preserve"> </w:instrText>
        </w:r>
        <w:r w:rsidR="00571E26">
          <w:rPr>
            <w:noProof/>
            <w:webHidden/>
          </w:rPr>
          <w:instrText>PAGEREF _Toc206428100 \h</w:instrText>
        </w:r>
        <w:r w:rsidR="00571E26">
          <w:rPr>
            <w:rFonts w:hint="eastAsia"/>
            <w:noProof/>
            <w:webHidden/>
          </w:rPr>
          <w:instrText xml:space="preserve"> </w:instrText>
        </w:r>
        <w:r w:rsidR="00571E26">
          <w:rPr>
            <w:rFonts w:hint="eastAsia"/>
            <w:noProof/>
            <w:webHidden/>
          </w:rPr>
        </w:r>
        <w:r w:rsidR="00571E26">
          <w:rPr>
            <w:rFonts w:hint="eastAsia"/>
            <w:noProof/>
            <w:webHidden/>
          </w:rPr>
          <w:fldChar w:fldCharType="separate"/>
        </w:r>
        <w:r w:rsidR="00571E26">
          <w:rPr>
            <w:noProof/>
            <w:webHidden/>
          </w:rPr>
          <w:t>4</w:t>
        </w:r>
        <w:r w:rsidR="00571E26">
          <w:rPr>
            <w:rFonts w:hint="eastAsia"/>
            <w:noProof/>
            <w:webHidden/>
          </w:rPr>
          <w:fldChar w:fldCharType="end"/>
        </w:r>
      </w:hyperlink>
    </w:p>
    <w:p w14:paraId="1ED81E24" w14:textId="41133DAA" w:rsidR="00571E26" w:rsidRDefault="00571E26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6428101" w:history="1">
        <w:r w:rsidRPr="00D81D14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D81D14">
          <w:rPr>
            <w:rStyle w:val="a8"/>
            <w:rFonts w:hint="eastAsia"/>
            <w:noProof/>
          </w:rPr>
          <w:t>倍福</w:t>
        </w:r>
        <w:r w:rsidRPr="00D81D14">
          <w:rPr>
            <w:rStyle w:val="a8"/>
            <w:rFonts w:hint="eastAsia"/>
            <w:noProof/>
          </w:rPr>
          <w:t>Beckhoff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_Toc206428101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6408FFFA" w14:textId="75EABDBF" w:rsidR="00571E26" w:rsidRDefault="00571E26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6428102" w:history="1">
        <w:r w:rsidRPr="00D81D14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D81D14">
          <w:rPr>
            <w:rStyle w:val="a8"/>
            <w:rFonts w:hint="eastAsia"/>
            <w:noProof/>
          </w:rPr>
          <w:t>硬件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_Toc206428102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4850FCCD" w14:textId="08F665BF" w:rsidR="00571E26" w:rsidRDefault="00571E26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6428103" w:history="1">
        <w:r w:rsidRPr="00D81D14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D81D14">
          <w:rPr>
            <w:rStyle w:val="a8"/>
            <w:rFonts w:hint="eastAsia"/>
            <w:noProof/>
          </w:rPr>
          <w:t>控制软件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_Toc206428103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65FF1C49" w14:textId="69181ECF" w:rsidR="00571E26" w:rsidRDefault="00571E26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  <w14:ligatures w14:val="standardContextual"/>
        </w:rPr>
      </w:pPr>
      <w:hyperlink w:anchor="_Toc206428104" w:history="1">
        <w:r w:rsidRPr="00D81D14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D81D14">
          <w:rPr>
            <w:rStyle w:val="a8"/>
            <w:rFonts w:hint="eastAsia"/>
            <w:noProof/>
          </w:rPr>
          <w:t>准备工作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_Toc206428104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06ED183B" w14:textId="32759390" w:rsidR="00571E26" w:rsidRDefault="00571E26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6428105" w:history="1">
        <w:r w:rsidRPr="00D81D14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D81D14">
          <w:rPr>
            <w:rStyle w:val="a8"/>
            <w:rFonts w:hint="eastAsia"/>
            <w:noProof/>
          </w:rPr>
          <w:t>ELM7222-9016</w:t>
        </w:r>
        <w:r w:rsidRPr="00D81D14">
          <w:rPr>
            <w:rStyle w:val="a8"/>
            <w:rFonts w:hint="eastAsia"/>
            <w:noProof/>
          </w:rPr>
          <w:t>接线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_Toc206428105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50C73EA3" w14:textId="2A449BEA" w:rsidR="00571E26" w:rsidRDefault="00571E26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6428106" w:history="1">
        <w:r w:rsidRPr="00D81D14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D81D14">
          <w:rPr>
            <w:rStyle w:val="a8"/>
            <w:rFonts w:hint="eastAsia"/>
            <w:noProof/>
          </w:rPr>
          <w:t>电机接线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_Toc206428106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06BADDB1" w14:textId="0ED5829A" w:rsidR="00571E26" w:rsidRDefault="00571E26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  <w14:ligatures w14:val="standardContextual"/>
        </w:rPr>
      </w:pPr>
      <w:hyperlink w:anchor="_Toc206428107" w:history="1">
        <w:r w:rsidRPr="00D81D14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D81D14">
          <w:rPr>
            <w:rStyle w:val="a8"/>
            <w:rFonts w:hint="eastAsia"/>
            <w:noProof/>
          </w:rPr>
          <w:t>操作步骤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_Toc206428107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49D7870C" w14:textId="09D36E77" w:rsidR="00571E26" w:rsidRDefault="00571E26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6428108" w:history="1">
        <w:r w:rsidRPr="00D81D14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D81D14">
          <w:rPr>
            <w:rStyle w:val="a8"/>
            <w:rFonts w:hint="eastAsia"/>
            <w:noProof/>
          </w:rPr>
          <w:t>扫描</w:t>
        </w:r>
        <w:r w:rsidRPr="00D81D14">
          <w:rPr>
            <w:rStyle w:val="a8"/>
            <w:rFonts w:hint="eastAsia"/>
            <w:noProof/>
          </w:rPr>
          <w:t>IO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_Toc206428108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6C64B697" w14:textId="5D2588C1" w:rsidR="00571E26" w:rsidRDefault="00571E26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6428109" w:history="1">
        <w:r w:rsidRPr="00D81D14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D81D14">
          <w:rPr>
            <w:rStyle w:val="a8"/>
            <w:rFonts w:hint="eastAsia"/>
            <w:noProof/>
          </w:rPr>
          <w:t>配置安全程序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_Toc206428109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rFonts w:hint="eastAsia"/>
            <w:noProof/>
            <w:webHidden/>
          </w:rPr>
          <w:fldChar w:fldCharType="end"/>
        </w:r>
      </w:hyperlink>
    </w:p>
    <w:p w14:paraId="6EBDB9E3" w14:textId="7EAF21F6" w:rsidR="00571E26" w:rsidRDefault="00571E26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6428110" w:history="1">
        <w:r w:rsidRPr="00D81D14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D81D14">
          <w:rPr>
            <w:rStyle w:val="a8"/>
            <w:rFonts w:hint="eastAsia"/>
            <w:noProof/>
          </w:rPr>
          <w:t>选择</w:t>
        </w:r>
        <w:r w:rsidRPr="00D81D14">
          <w:rPr>
            <w:rStyle w:val="a8"/>
            <w:rFonts w:hint="eastAsia"/>
            <w:noProof/>
          </w:rPr>
          <w:t>Safety Target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_Toc206428110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rFonts w:hint="eastAsia"/>
            <w:noProof/>
            <w:webHidden/>
          </w:rPr>
          <w:fldChar w:fldCharType="end"/>
        </w:r>
      </w:hyperlink>
    </w:p>
    <w:p w14:paraId="7F911D31" w14:textId="448A292F" w:rsidR="00571E26" w:rsidRDefault="00571E26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6428111" w:history="1">
        <w:r w:rsidRPr="00D81D14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D81D14">
          <w:rPr>
            <w:rStyle w:val="a8"/>
            <w:rFonts w:hint="eastAsia"/>
            <w:noProof/>
          </w:rPr>
          <w:t>添加</w:t>
        </w:r>
        <w:r w:rsidRPr="00D81D14">
          <w:rPr>
            <w:rStyle w:val="a8"/>
            <w:rFonts w:hint="eastAsia"/>
            <w:noProof/>
          </w:rPr>
          <w:t>Alias Devices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_Toc206428111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rFonts w:hint="eastAsia"/>
            <w:noProof/>
            <w:webHidden/>
          </w:rPr>
          <w:fldChar w:fldCharType="end"/>
        </w:r>
      </w:hyperlink>
    </w:p>
    <w:p w14:paraId="7D19D802" w14:textId="4BFB5373" w:rsidR="00571E26" w:rsidRDefault="00571E26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6428112" w:history="1">
        <w:r w:rsidRPr="00D81D14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D81D14">
          <w:rPr>
            <w:rStyle w:val="a8"/>
            <w:rFonts w:hint="eastAsia"/>
            <w:noProof/>
          </w:rPr>
          <w:t>安全逻辑编写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_Toc206428112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rFonts w:hint="eastAsia"/>
            <w:noProof/>
            <w:webHidden/>
          </w:rPr>
          <w:fldChar w:fldCharType="end"/>
        </w:r>
      </w:hyperlink>
    </w:p>
    <w:p w14:paraId="6380C4A1" w14:textId="0C6F7AB9" w:rsidR="00571E26" w:rsidRDefault="00571E26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6428113" w:history="1">
        <w:r w:rsidRPr="00D81D14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D81D14">
          <w:rPr>
            <w:rStyle w:val="a8"/>
            <w:rFonts w:hint="eastAsia"/>
            <w:noProof/>
          </w:rPr>
          <w:t>下载安全程序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_Toc206428113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rFonts w:hint="eastAsia"/>
            <w:noProof/>
            <w:webHidden/>
          </w:rPr>
          <w:fldChar w:fldCharType="end"/>
        </w:r>
      </w:hyperlink>
    </w:p>
    <w:p w14:paraId="5E0430B9" w14:textId="0F62F228" w:rsidR="00571E26" w:rsidRDefault="00571E26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6428114" w:history="1">
        <w:r w:rsidRPr="00D81D14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3.5.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D81D14">
          <w:rPr>
            <w:rStyle w:val="a8"/>
            <w:rFonts w:hint="eastAsia"/>
            <w:noProof/>
          </w:rPr>
          <w:t>添加</w:t>
        </w:r>
        <w:r w:rsidRPr="00D81D14">
          <w:rPr>
            <w:rStyle w:val="a8"/>
            <w:rFonts w:hint="eastAsia"/>
            <w:noProof/>
          </w:rPr>
          <w:t>Task with image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_Toc206428114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rFonts w:hint="eastAsia"/>
            <w:noProof/>
            <w:webHidden/>
          </w:rPr>
          <w:fldChar w:fldCharType="end"/>
        </w:r>
      </w:hyperlink>
    </w:p>
    <w:p w14:paraId="61CE1A0C" w14:textId="651F7B99" w:rsidR="00571E26" w:rsidRDefault="00571E26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6428115" w:history="1">
        <w:r w:rsidRPr="00D81D14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3.6.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D81D14">
          <w:rPr>
            <w:rStyle w:val="a8"/>
            <w:rFonts w:hint="eastAsia"/>
            <w:noProof/>
          </w:rPr>
          <w:t>激活硬件配置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_Toc206428115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rFonts w:hint="eastAsia"/>
            <w:noProof/>
            <w:webHidden/>
          </w:rPr>
          <w:fldChar w:fldCharType="end"/>
        </w:r>
      </w:hyperlink>
    </w:p>
    <w:p w14:paraId="3ACA2D54" w14:textId="30C22CAC" w:rsidR="00571E26" w:rsidRDefault="00571E26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6428116" w:history="1">
        <w:r w:rsidRPr="00D81D14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3.7.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D81D14">
          <w:rPr>
            <w:rStyle w:val="a8"/>
            <w:rFonts w:hint="eastAsia"/>
            <w:noProof/>
          </w:rPr>
          <w:t>触发安全输出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_Toc206428116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rFonts w:hint="eastAsia"/>
            <w:noProof/>
            <w:webHidden/>
          </w:rPr>
          <w:fldChar w:fldCharType="end"/>
        </w:r>
      </w:hyperlink>
    </w:p>
    <w:p w14:paraId="7939C9BA" w14:textId="29E9184D" w:rsidR="00571E26" w:rsidRDefault="00571E26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6428117" w:history="1">
        <w:r w:rsidRPr="00D81D14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3.8.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D81D14">
          <w:rPr>
            <w:rStyle w:val="a8"/>
            <w:rFonts w:hint="eastAsia"/>
            <w:noProof/>
          </w:rPr>
          <w:t>调试</w:t>
        </w:r>
        <w:r w:rsidRPr="00D81D14">
          <w:rPr>
            <w:rStyle w:val="a8"/>
            <w:rFonts w:hint="eastAsia"/>
            <w:noProof/>
          </w:rPr>
          <w:t>NC</w:t>
        </w:r>
        <w:r w:rsidRPr="00D81D14">
          <w:rPr>
            <w:rStyle w:val="a8"/>
            <w:rFonts w:hint="eastAsia"/>
            <w:noProof/>
          </w:rPr>
          <w:t>轴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_Toc206428117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rFonts w:hint="eastAsia"/>
            <w:noProof/>
            <w:webHidden/>
          </w:rPr>
          <w:fldChar w:fldCharType="end"/>
        </w:r>
      </w:hyperlink>
    </w:p>
    <w:p w14:paraId="3FBE8F93" w14:textId="38FCD916" w:rsidR="003F7CD5" w:rsidRDefault="008E13EC" w:rsidP="008E13EC">
      <w:r>
        <w:fldChar w:fldCharType="end"/>
      </w:r>
    </w:p>
    <w:p w14:paraId="0C96CE7A" w14:textId="77777777" w:rsidR="002D34F2" w:rsidRDefault="002D34F2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107BCA28" w14:textId="77777777" w:rsidR="003F7CD5" w:rsidRPr="006E09C0" w:rsidRDefault="003F7CD5" w:rsidP="003F7CD5">
      <w:pPr>
        <w:ind w:firstLineChars="0" w:firstLine="0"/>
        <w:jc w:val="center"/>
        <w:rPr>
          <w:rFonts w:ascii="微软雅黑" w:eastAsia="微软雅黑" w:hAnsi="微软雅黑" w:hint="eastAsia"/>
          <w:color w:val="DF0023"/>
          <w:sz w:val="32"/>
          <w:szCs w:val="32"/>
        </w:rPr>
      </w:pPr>
      <w:r w:rsidRPr="006E09C0">
        <w:rPr>
          <w:rFonts w:ascii="微软雅黑" w:eastAsia="微软雅黑" w:hAnsi="微软雅黑" w:hint="eastAsia"/>
          <w:color w:val="DF0023"/>
          <w:sz w:val="32"/>
          <w:szCs w:val="32"/>
        </w:rPr>
        <w:lastRenderedPageBreak/>
        <w:t>文</w:t>
      </w:r>
      <w:r w:rsidRPr="006E09C0">
        <w:rPr>
          <w:rFonts w:ascii="微软雅黑" w:eastAsia="微软雅黑" w:hAnsi="微软雅黑"/>
          <w:color w:val="DF0023"/>
          <w:sz w:val="32"/>
          <w:szCs w:val="32"/>
        </w:rPr>
        <w:t>档正</w:t>
      </w:r>
      <w:r w:rsidRPr="006E09C0">
        <w:rPr>
          <w:rFonts w:ascii="微软雅黑" w:eastAsia="微软雅黑" w:hAnsi="微软雅黑" w:hint="eastAsia"/>
          <w:color w:val="DF0023"/>
          <w:sz w:val="32"/>
          <w:szCs w:val="32"/>
        </w:rPr>
        <w:t>文</w:t>
      </w:r>
      <w:r w:rsidRPr="006E09C0">
        <w:rPr>
          <w:rFonts w:ascii="微软雅黑" w:eastAsia="微软雅黑" w:hAnsi="微软雅黑"/>
          <w:color w:val="DF0023"/>
          <w:sz w:val="32"/>
          <w:szCs w:val="32"/>
        </w:rPr>
        <w:t>要求</w:t>
      </w:r>
    </w:p>
    <w:p w14:paraId="78071DF8" w14:textId="77777777" w:rsidR="002D34F2" w:rsidRPr="003F7CD5" w:rsidRDefault="002D34F2" w:rsidP="003F7CD5">
      <w:pPr>
        <w:ind w:firstLineChars="0" w:firstLine="0"/>
        <w:jc w:val="center"/>
        <w:rPr>
          <w:b/>
          <w:sz w:val="28"/>
        </w:rPr>
      </w:pPr>
      <w:r w:rsidRPr="002D34F2">
        <w:rPr>
          <w:rFonts w:hint="eastAsia"/>
          <w:b/>
          <w:sz w:val="28"/>
        </w:rPr>
        <w:t>（文档编写完毕后，删除本页）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987"/>
      </w:tblGrid>
      <w:tr w:rsidR="003F7CD5" w14:paraId="06FC504F" w14:textId="77777777" w:rsidTr="003F7CD5">
        <w:tc>
          <w:tcPr>
            <w:tcW w:w="8987" w:type="dxa"/>
          </w:tcPr>
          <w:p w14:paraId="4415B133" w14:textId="77777777" w:rsidR="002D34F2" w:rsidRPr="00800DA9" w:rsidRDefault="002D34F2" w:rsidP="002D34F2">
            <w:r w:rsidRPr="00800DA9">
              <w:rPr>
                <w:rFonts w:hint="eastAsia"/>
              </w:rPr>
              <w:t>内容组</w:t>
            </w:r>
            <w:r w:rsidRPr="00800DA9">
              <w:t>成：</w:t>
            </w:r>
          </w:p>
          <w:p w14:paraId="0F3BBFFB" w14:textId="77777777" w:rsidR="002D34F2" w:rsidRPr="00800DA9" w:rsidRDefault="002D34F2" w:rsidP="002D34F2">
            <w:pPr>
              <w:pStyle w:val="ab"/>
              <w:numPr>
                <w:ilvl w:val="0"/>
                <w:numId w:val="7"/>
              </w:numPr>
              <w:ind w:firstLineChars="0"/>
            </w:pPr>
            <w:r w:rsidRPr="00800DA9">
              <w:rPr>
                <w:rFonts w:hint="eastAsia"/>
              </w:rPr>
              <w:t>目录：模</w:t>
            </w:r>
            <w:r w:rsidRPr="00800DA9">
              <w:t>板中目录</w:t>
            </w:r>
            <w:r w:rsidRPr="00800DA9">
              <w:rPr>
                <w:rFonts w:hint="eastAsia"/>
              </w:rPr>
              <w:t>为“域”，</w:t>
            </w:r>
            <w:r w:rsidRPr="00800DA9">
              <w:t>如果内容超过</w:t>
            </w:r>
            <w:r w:rsidRPr="00800DA9">
              <w:rPr>
                <w:rFonts w:hint="eastAsia"/>
              </w:rPr>
              <w:t>10</w:t>
            </w:r>
            <w:r w:rsidRPr="00800DA9">
              <w:rPr>
                <w:rFonts w:hint="eastAsia"/>
              </w:rPr>
              <w:t>页</w:t>
            </w:r>
            <w:r w:rsidRPr="00800DA9">
              <w:t>，</w:t>
            </w:r>
            <w:r w:rsidRPr="00800DA9">
              <w:rPr>
                <w:rFonts w:hint="eastAsia"/>
              </w:rPr>
              <w:t>右键</w:t>
            </w:r>
            <w:r w:rsidRPr="00800DA9">
              <w:t>单击</w:t>
            </w:r>
            <w:proofErr w:type="gramStart"/>
            <w:r w:rsidRPr="00800DA9">
              <w:t>刷新域即可</w:t>
            </w:r>
            <w:proofErr w:type="gramEnd"/>
            <w:r w:rsidRPr="00800DA9">
              <w:rPr>
                <w:rFonts w:hint="eastAsia"/>
              </w:rPr>
              <w:t>，</w:t>
            </w:r>
            <w:r w:rsidRPr="00800DA9">
              <w:t>否</w:t>
            </w:r>
            <w:r w:rsidRPr="00800DA9">
              <w:rPr>
                <w:rFonts w:hint="eastAsia"/>
              </w:rPr>
              <w:t>则可</w:t>
            </w:r>
            <w:r w:rsidRPr="00800DA9">
              <w:t>以删除</w:t>
            </w:r>
          </w:p>
          <w:p w14:paraId="0240BA7B" w14:textId="77777777" w:rsidR="002D34F2" w:rsidRPr="00800DA9" w:rsidRDefault="002D34F2" w:rsidP="002D34F2">
            <w:pPr>
              <w:pStyle w:val="ab"/>
              <w:numPr>
                <w:ilvl w:val="0"/>
                <w:numId w:val="7"/>
              </w:numPr>
              <w:ind w:firstLineChars="0"/>
            </w:pPr>
            <w:r w:rsidRPr="00800DA9">
              <w:rPr>
                <w:rFonts w:hint="eastAsia"/>
              </w:rPr>
              <w:t>测</w:t>
            </w:r>
            <w:r w:rsidRPr="00800DA9">
              <w:t>试条件：</w:t>
            </w:r>
          </w:p>
          <w:p w14:paraId="083EC04D" w14:textId="77777777" w:rsidR="002D34F2" w:rsidRPr="00800DA9" w:rsidRDefault="002D34F2" w:rsidP="002D34F2">
            <w:pPr>
              <w:pStyle w:val="ab"/>
              <w:numPr>
                <w:ilvl w:val="0"/>
                <w:numId w:val="9"/>
              </w:numPr>
              <w:ind w:firstLineChars="0"/>
            </w:pPr>
            <w:r w:rsidRPr="00800DA9">
              <w:rPr>
                <w:rFonts w:hint="eastAsia"/>
              </w:rPr>
              <w:t>标注硬件完整型号及</w:t>
            </w:r>
            <w:r w:rsidRPr="00800DA9">
              <w:rPr>
                <w:rFonts w:hint="eastAsia"/>
              </w:rPr>
              <w:t>I</w:t>
            </w:r>
            <w:r w:rsidRPr="00800DA9">
              <w:t>MG</w:t>
            </w:r>
            <w:r w:rsidRPr="00800DA9">
              <w:rPr>
                <w:rFonts w:hint="eastAsia"/>
              </w:rPr>
              <w:t>，如</w:t>
            </w:r>
            <w:r w:rsidRPr="00800DA9">
              <w:rPr>
                <w:rFonts w:hint="eastAsia"/>
              </w:rPr>
              <w:t>CX5020-0125</w:t>
            </w:r>
            <w:r w:rsidRPr="00800DA9">
              <w:rPr>
                <w:rFonts w:hint="eastAsia"/>
              </w:rPr>
              <w:t>（</w:t>
            </w:r>
            <w:r w:rsidRPr="00800DA9">
              <w:rPr>
                <w:rFonts w:hint="eastAsia"/>
              </w:rPr>
              <w:t>I</w:t>
            </w:r>
            <w:r w:rsidRPr="00800DA9">
              <w:t>MG</w:t>
            </w:r>
            <w:r w:rsidRPr="00800DA9">
              <w:rPr>
                <w:rFonts w:hint="eastAsia"/>
              </w:rPr>
              <w:t>版本：</w:t>
            </w:r>
            <w:r w:rsidRPr="00800DA9">
              <w:rPr>
                <w:rFonts w:hint="eastAsia"/>
              </w:rPr>
              <w:t>C</w:t>
            </w:r>
            <w:r w:rsidRPr="00800DA9">
              <w:t xml:space="preserve">X1800-0411-0007 </w:t>
            </w:r>
            <w:r w:rsidRPr="00800DA9">
              <w:rPr>
                <w:rFonts w:hint="eastAsia"/>
              </w:rPr>
              <w:t>v</w:t>
            </w:r>
            <w:r w:rsidRPr="00800DA9">
              <w:t>3.92</w:t>
            </w:r>
            <w:r w:rsidRPr="00800DA9">
              <w:rPr>
                <w:rFonts w:hint="eastAsia"/>
              </w:rPr>
              <w:t>）；</w:t>
            </w:r>
          </w:p>
          <w:p w14:paraId="6A64059E" w14:textId="77777777" w:rsidR="002D34F2" w:rsidRPr="00800DA9" w:rsidRDefault="002D34F2" w:rsidP="002D34F2">
            <w:pPr>
              <w:pStyle w:val="ab"/>
              <w:numPr>
                <w:ilvl w:val="0"/>
                <w:numId w:val="9"/>
              </w:numPr>
              <w:ind w:firstLineChars="0"/>
            </w:pPr>
            <w:r w:rsidRPr="00800DA9">
              <w:rPr>
                <w:rFonts w:hint="eastAsia"/>
              </w:rPr>
              <w:t>软件</w:t>
            </w:r>
            <w:r w:rsidRPr="00800DA9">
              <w:t>版本，</w:t>
            </w:r>
            <w:r w:rsidRPr="00800DA9">
              <w:rPr>
                <w:rFonts w:hint="eastAsia"/>
              </w:rPr>
              <w:t>如：</w:t>
            </w:r>
            <w:proofErr w:type="spellStart"/>
            <w:r w:rsidRPr="00800DA9">
              <w:rPr>
                <w:rFonts w:hint="eastAsia"/>
              </w:rPr>
              <w:t>T</w:t>
            </w:r>
            <w:r w:rsidRPr="00800DA9">
              <w:t>winCAT</w:t>
            </w:r>
            <w:proofErr w:type="spellEnd"/>
            <w:r w:rsidRPr="00800DA9">
              <w:t xml:space="preserve"> 3.1 Build 4024.7</w:t>
            </w:r>
          </w:p>
          <w:p w14:paraId="1A385F59" w14:textId="77777777" w:rsidR="002D34F2" w:rsidRPr="00800DA9" w:rsidRDefault="002D34F2" w:rsidP="002D34F2">
            <w:pPr>
              <w:pStyle w:val="ab"/>
              <w:numPr>
                <w:ilvl w:val="0"/>
                <w:numId w:val="7"/>
              </w:numPr>
              <w:ind w:firstLineChars="0"/>
            </w:pPr>
            <w:r w:rsidRPr="00800DA9">
              <w:rPr>
                <w:rFonts w:hint="eastAsia"/>
              </w:rPr>
              <w:t>准备</w:t>
            </w:r>
            <w:r w:rsidRPr="00800DA9">
              <w:t>工作：</w:t>
            </w:r>
            <w:r w:rsidRPr="00800DA9">
              <w:rPr>
                <w:rFonts w:hint="eastAsia"/>
              </w:rPr>
              <w:t>只</w:t>
            </w:r>
            <w:r w:rsidRPr="00800DA9">
              <w:t>要做一次但必须保证</w:t>
            </w:r>
            <w:r w:rsidRPr="00800DA9">
              <w:rPr>
                <w:rFonts w:hint="eastAsia"/>
              </w:rPr>
              <w:t>正</w:t>
            </w:r>
            <w:r w:rsidRPr="00800DA9">
              <w:t>确无误</w:t>
            </w:r>
            <w:r w:rsidRPr="00800DA9">
              <w:rPr>
                <w:rFonts w:hint="eastAsia"/>
              </w:rPr>
              <w:t>的</w:t>
            </w:r>
            <w:r w:rsidRPr="00800DA9">
              <w:t>步骤，比如接线</w:t>
            </w:r>
            <w:r w:rsidRPr="00800DA9">
              <w:rPr>
                <w:rFonts w:hint="eastAsia"/>
              </w:rPr>
              <w:t>（有条件建议使用示意图）、</w:t>
            </w:r>
            <w:r w:rsidRPr="00800DA9">
              <w:rPr>
                <w:rFonts w:hint="eastAsia"/>
              </w:rPr>
              <w:t>IP</w:t>
            </w:r>
            <w:r w:rsidRPr="00800DA9">
              <w:rPr>
                <w:rFonts w:hint="eastAsia"/>
              </w:rPr>
              <w:t>设置</w:t>
            </w:r>
            <w:r w:rsidRPr="00800DA9">
              <w:t>、加路由等</w:t>
            </w:r>
          </w:p>
          <w:p w14:paraId="7FAEA588" w14:textId="77777777" w:rsidR="002D34F2" w:rsidRPr="00800DA9" w:rsidRDefault="002D34F2" w:rsidP="002D34F2">
            <w:pPr>
              <w:pStyle w:val="ab"/>
              <w:numPr>
                <w:ilvl w:val="0"/>
                <w:numId w:val="7"/>
              </w:numPr>
              <w:ind w:firstLineChars="0"/>
            </w:pPr>
            <w:r w:rsidRPr="00800DA9">
              <w:rPr>
                <w:rFonts w:hint="eastAsia"/>
              </w:rPr>
              <w:t>操作步骤</w:t>
            </w:r>
            <w:r w:rsidRPr="00800DA9">
              <w:t>：</w:t>
            </w:r>
            <w:r w:rsidRPr="00800DA9">
              <w:rPr>
                <w:rFonts w:hint="eastAsia"/>
              </w:rPr>
              <w:t>正</w:t>
            </w:r>
            <w:r w:rsidRPr="00800DA9">
              <w:t>常的操作截图</w:t>
            </w:r>
            <w:r w:rsidRPr="00800DA9">
              <w:rPr>
                <w:rFonts w:hint="eastAsia"/>
              </w:rPr>
              <w:t>，需保证截图完整清晰、步骤连续不跳步</w:t>
            </w:r>
            <w:r>
              <w:rPr>
                <w:rFonts w:hint="eastAsia"/>
              </w:rPr>
              <w:t>；部分操作说明需参考资料部分，请附带资料链接。</w:t>
            </w:r>
          </w:p>
          <w:p w14:paraId="6A114831" w14:textId="77777777" w:rsidR="002D34F2" w:rsidRPr="00800DA9" w:rsidRDefault="002D34F2" w:rsidP="002D34F2">
            <w:pPr>
              <w:pStyle w:val="ab"/>
              <w:numPr>
                <w:ilvl w:val="0"/>
                <w:numId w:val="7"/>
              </w:numPr>
              <w:ind w:firstLineChars="0"/>
            </w:pPr>
            <w:r w:rsidRPr="00800DA9">
              <w:rPr>
                <w:rFonts w:hint="eastAsia"/>
              </w:rPr>
              <w:t>常</w:t>
            </w:r>
            <w:r w:rsidRPr="00800DA9">
              <w:t>见问题：</w:t>
            </w:r>
            <w:r w:rsidRPr="00800DA9">
              <w:rPr>
                <w:rFonts w:hint="eastAsia"/>
              </w:rPr>
              <w:t>在</w:t>
            </w:r>
            <w:r w:rsidRPr="00800DA9">
              <w:t>不同的测试和应用</w:t>
            </w:r>
            <w:r w:rsidRPr="00800DA9">
              <w:rPr>
                <w:rFonts w:hint="eastAsia"/>
              </w:rPr>
              <w:t>条件</w:t>
            </w:r>
            <w:r w:rsidRPr="00800DA9">
              <w:t>下，</w:t>
            </w:r>
            <w:r w:rsidRPr="00800DA9">
              <w:rPr>
                <w:rFonts w:hint="eastAsia"/>
              </w:rPr>
              <w:t>由</w:t>
            </w:r>
            <w:r w:rsidRPr="00800DA9">
              <w:t>不同的工程师积累的</w:t>
            </w:r>
            <w:r w:rsidRPr="00800DA9">
              <w:rPr>
                <w:rFonts w:hint="eastAsia"/>
              </w:rPr>
              <w:t>故障</w:t>
            </w:r>
            <w:r w:rsidRPr="00800DA9">
              <w:t>处理经验</w:t>
            </w:r>
            <w:r w:rsidRPr="00800DA9">
              <w:rPr>
                <w:rFonts w:hint="eastAsia"/>
              </w:rPr>
              <w:t>；也可</w:t>
            </w:r>
            <w:r>
              <w:rPr>
                <w:rFonts w:hint="eastAsia"/>
              </w:rPr>
              <w:t>对</w:t>
            </w:r>
            <w:r w:rsidRPr="00800DA9">
              <w:rPr>
                <w:rFonts w:hint="eastAsia"/>
              </w:rPr>
              <w:t>客户提出的一些特征性问题</w:t>
            </w:r>
            <w:r>
              <w:rPr>
                <w:rFonts w:hint="eastAsia"/>
              </w:rPr>
              <w:t>进行总结进行记录，有步骤部分请分步说明、必要时需配图。</w:t>
            </w:r>
          </w:p>
          <w:p w14:paraId="340B6E52" w14:textId="77777777" w:rsidR="002D34F2" w:rsidRPr="00800DA9" w:rsidRDefault="002D34F2" w:rsidP="002D34F2">
            <w:pPr>
              <w:ind w:firstLineChars="0"/>
            </w:pPr>
          </w:p>
          <w:p w14:paraId="3594168F" w14:textId="77777777" w:rsidR="002D34F2" w:rsidRPr="00800DA9" w:rsidRDefault="002D34F2" w:rsidP="002D34F2">
            <w:r w:rsidRPr="00800DA9">
              <w:rPr>
                <w:rFonts w:hint="eastAsia"/>
              </w:rPr>
              <w:t>截图</w:t>
            </w:r>
            <w:r w:rsidRPr="00800DA9">
              <w:t>：</w:t>
            </w:r>
          </w:p>
          <w:p w14:paraId="0D322C77" w14:textId="77777777" w:rsidR="002D34F2" w:rsidRPr="00800DA9" w:rsidRDefault="008269C3" w:rsidP="002D34F2">
            <w:pPr>
              <w:pStyle w:val="ab"/>
              <w:numPr>
                <w:ilvl w:val="0"/>
                <w:numId w:val="7"/>
              </w:numPr>
              <w:ind w:firstLineChars="0"/>
            </w:pPr>
            <w:r>
              <w:rPr>
                <w:rFonts w:hint="eastAsia"/>
              </w:rPr>
              <w:t>必须截出查找路径及关键部分</w:t>
            </w:r>
            <w:r w:rsidR="002D34F2" w:rsidRPr="00800DA9">
              <w:t>。</w:t>
            </w:r>
            <w:r w:rsidR="002D34F2" w:rsidRPr="00800DA9">
              <w:rPr>
                <w:rFonts w:hint="eastAsia"/>
              </w:rPr>
              <w:t>避免</w:t>
            </w:r>
            <w:r>
              <w:rPr>
                <w:rFonts w:hint="eastAsia"/>
              </w:rPr>
              <w:t>软件整个界面</w:t>
            </w:r>
            <w:r w:rsidR="002D34F2" w:rsidRPr="00800DA9">
              <w:t>截图，</w:t>
            </w:r>
            <w:r>
              <w:rPr>
                <w:rFonts w:hint="eastAsia"/>
              </w:rPr>
              <w:t>影响阅读</w:t>
            </w:r>
            <w:r w:rsidR="002D34F2" w:rsidRPr="00800DA9">
              <w:t>，</w:t>
            </w:r>
            <w:r w:rsidR="002D34F2" w:rsidRPr="00800DA9">
              <w:rPr>
                <w:rFonts w:hint="eastAsia"/>
              </w:rPr>
              <w:t>使用红</w:t>
            </w:r>
            <w:proofErr w:type="gramStart"/>
            <w:r w:rsidR="002D34F2" w:rsidRPr="00800DA9">
              <w:rPr>
                <w:rFonts w:hint="eastAsia"/>
              </w:rPr>
              <w:t>框突出</w:t>
            </w:r>
            <w:proofErr w:type="gramEnd"/>
            <w:r w:rsidR="002D34F2" w:rsidRPr="00800DA9">
              <w:rPr>
                <w:rFonts w:hint="eastAsia"/>
              </w:rPr>
              <w:t>重点，图片可适当添加文字说明</w:t>
            </w:r>
            <w:r w:rsidR="002D34F2" w:rsidRPr="00800DA9">
              <w:t>。</w:t>
            </w:r>
          </w:p>
          <w:p w14:paraId="58E093C4" w14:textId="77777777" w:rsidR="002D34F2" w:rsidRPr="00800DA9" w:rsidRDefault="002D34F2" w:rsidP="002D34F2">
            <w:pPr>
              <w:pStyle w:val="ab"/>
              <w:numPr>
                <w:ilvl w:val="0"/>
                <w:numId w:val="7"/>
              </w:numPr>
              <w:ind w:firstLineChars="0"/>
            </w:pPr>
            <w:r w:rsidRPr="00800DA9">
              <w:rPr>
                <w:rFonts w:hint="eastAsia"/>
              </w:rPr>
              <w:t>尽</w:t>
            </w:r>
            <w:r w:rsidRPr="00800DA9">
              <w:t>量使全文截图</w:t>
            </w:r>
            <w:r w:rsidRPr="00800DA9">
              <w:rPr>
                <w:rFonts w:hint="eastAsia"/>
              </w:rPr>
              <w:t>显示</w:t>
            </w:r>
            <w:r w:rsidRPr="00800DA9">
              <w:t>为同样的比</w:t>
            </w:r>
            <w:r w:rsidRPr="00800DA9">
              <w:rPr>
                <w:rFonts w:hint="eastAsia"/>
              </w:rPr>
              <w:t>例</w:t>
            </w:r>
          </w:p>
          <w:p w14:paraId="3A91AB6F" w14:textId="77777777" w:rsidR="002D34F2" w:rsidRPr="00800DA9" w:rsidRDefault="002D34F2" w:rsidP="002D34F2">
            <w:pPr>
              <w:ind w:firstLineChars="0"/>
            </w:pPr>
          </w:p>
          <w:p w14:paraId="016A8404" w14:textId="77777777" w:rsidR="002D34F2" w:rsidRPr="00800DA9" w:rsidRDefault="002D34F2" w:rsidP="002D34F2">
            <w:pPr>
              <w:ind w:firstLineChars="0"/>
            </w:pPr>
            <w:r w:rsidRPr="00800DA9">
              <w:rPr>
                <w:rFonts w:hint="eastAsia"/>
              </w:rPr>
              <w:t>正</w:t>
            </w:r>
            <w:r w:rsidRPr="00800DA9">
              <w:t>文</w:t>
            </w:r>
            <w:r w:rsidRPr="00800DA9">
              <w:rPr>
                <w:rFonts w:hint="eastAsia"/>
              </w:rPr>
              <w:t>字</w:t>
            </w:r>
            <w:r w:rsidRPr="00800DA9">
              <w:t>体</w:t>
            </w:r>
            <w:r w:rsidRPr="00800DA9">
              <w:rPr>
                <w:rFonts w:hint="eastAsia"/>
              </w:rPr>
              <w:t>和</w:t>
            </w:r>
            <w:r w:rsidRPr="00800DA9">
              <w:t>编号</w:t>
            </w:r>
            <w:r w:rsidRPr="00800DA9">
              <w:rPr>
                <w:rFonts w:hint="eastAsia"/>
              </w:rPr>
              <w:t>：</w:t>
            </w:r>
          </w:p>
          <w:p w14:paraId="6E5733E4" w14:textId="77777777" w:rsidR="002D34F2" w:rsidRPr="00800DA9" w:rsidRDefault="002D34F2" w:rsidP="002D34F2">
            <w:pPr>
              <w:pStyle w:val="ab"/>
              <w:numPr>
                <w:ilvl w:val="0"/>
                <w:numId w:val="8"/>
              </w:numPr>
              <w:ind w:firstLineChars="0"/>
            </w:pPr>
            <w:r w:rsidRPr="00800DA9">
              <w:t>直接在模</w:t>
            </w:r>
            <w:r w:rsidRPr="00800DA9">
              <w:rPr>
                <w:rFonts w:hint="eastAsia"/>
              </w:rPr>
              <w:t>板</w:t>
            </w:r>
            <w:r w:rsidRPr="00800DA9">
              <w:t>上</w:t>
            </w:r>
            <w:r w:rsidRPr="00800DA9">
              <w:rPr>
                <w:rFonts w:hint="eastAsia"/>
              </w:rPr>
              <w:t>编辑</w:t>
            </w:r>
            <w:r w:rsidRPr="00800DA9">
              <w:t>文字，即可延用字体和编号设置</w:t>
            </w:r>
          </w:p>
          <w:p w14:paraId="226E92A4" w14:textId="77777777" w:rsidR="003F7CD5" w:rsidRDefault="002D34F2" w:rsidP="002D34F2">
            <w:pPr>
              <w:pStyle w:val="ab"/>
              <w:numPr>
                <w:ilvl w:val="0"/>
                <w:numId w:val="8"/>
              </w:numPr>
              <w:ind w:firstLineChars="0"/>
            </w:pPr>
            <w:r w:rsidRPr="00800DA9">
              <w:rPr>
                <w:rFonts w:hint="eastAsia"/>
              </w:rPr>
              <w:t>如果</w:t>
            </w:r>
            <w:r w:rsidRPr="00800DA9">
              <w:t>是复制粘贴</w:t>
            </w:r>
            <w:r w:rsidRPr="00800DA9">
              <w:rPr>
                <w:rFonts w:hint="eastAsia"/>
              </w:rPr>
              <w:t>来</w:t>
            </w:r>
            <w:r w:rsidRPr="00800DA9">
              <w:t>的文字，</w:t>
            </w:r>
            <w:r w:rsidRPr="00800DA9">
              <w:rPr>
                <w:rFonts w:hint="eastAsia"/>
              </w:rPr>
              <w:t>可</w:t>
            </w:r>
            <w:r w:rsidRPr="00800DA9">
              <w:t>使用格式刷，使之与全文风格一致</w:t>
            </w:r>
          </w:p>
        </w:tc>
      </w:tr>
    </w:tbl>
    <w:p w14:paraId="18A1990E" w14:textId="77777777" w:rsidR="00B30B6D" w:rsidRDefault="008E13EC" w:rsidP="00B30B6D">
      <w:r>
        <w:br w:type="page"/>
      </w:r>
    </w:p>
    <w:p w14:paraId="0A7963F7" w14:textId="77777777" w:rsidR="008E13EC" w:rsidRDefault="008E13EC" w:rsidP="00BD58FA">
      <w:pPr>
        <w:pStyle w:val="10"/>
      </w:pPr>
      <w:bookmarkStart w:id="1" w:name="_Toc206428100"/>
      <w:r w:rsidRPr="001A3C30">
        <w:rPr>
          <w:rFonts w:hint="eastAsia"/>
        </w:rPr>
        <w:lastRenderedPageBreak/>
        <w:t>软</w:t>
      </w:r>
      <w:r>
        <w:t>硬件版本</w:t>
      </w:r>
      <w:bookmarkEnd w:id="1"/>
    </w:p>
    <w:p w14:paraId="6DFC9ED8" w14:textId="77777777" w:rsidR="00206B56" w:rsidRDefault="00206B56" w:rsidP="00BD58FA">
      <w:pPr>
        <w:pStyle w:val="20"/>
      </w:pPr>
      <w:bookmarkStart w:id="2" w:name="_Toc206428101"/>
      <w:r>
        <w:rPr>
          <w:rFonts w:hint="eastAsia"/>
        </w:rPr>
        <w:t>倍福</w:t>
      </w:r>
      <w:r w:rsidR="00747CBF">
        <w:rPr>
          <w:rFonts w:hint="eastAsia"/>
        </w:rPr>
        <w:t>B</w:t>
      </w:r>
      <w:r w:rsidR="00747CBF">
        <w:t>eckhoff</w:t>
      </w:r>
      <w:bookmarkEnd w:id="2"/>
    </w:p>
    <w:p w14:paraId="71FEA9F9" w14:textId="299BB5E8" w:rsidR="006F6CDC" w:rsidRDefault="00206B56" w:rsidP="00B471EF">
      <w:pPr>
        <w:pStyle w:val="3"/>
      </w:pPr>
      <w:bookmarkStart w:id="3" w:name="_Toc206428102"/>
      <w:r w:rsidRPr="00747CBF">
        <w:t>硬件</w:t>
      </w:r>
      <w:bookmarkEnd w:id="3"/>
    </w:p>
    <w:p w14:paraId="26A6E475" w14:textId="48568A5C" w:rsidR="00206B56" w:rsidRDefault="006F6CDC" w:rsidP="00B471EF">
      <w:r w:rsidRPr="00206B56">
        <w:rPr>
          <w:rFonts w:hint="eastAsia"/>
        </w:rPr>
        <w:t>嵌</w:t>
      </w:r>
      <w:r w:rsidRPr="00206B56">
        <w:t>入式控制器</w:t>
      </w:r>
      <w:r>
        <w:rPr>
          <w:rFonts w:hint="eastAsia"/>
        </w:rPr>
        <w:t>：</w:t>
      </w:r>
      <w:r w:rsidRPr="00206B56">
        <w:rPr>
          <w:rFonts w:hint="eastAsia"/>
        </w:rPr>
        <w:t>CX</w:t>
      </w:r>
      <w:r w:rsidR="00B471EF">
        <w:rPr>
          <w:rFonts w:hint="eastAsia"/>
        </w:rPr>
        <w:t>9020</w:t>
      </w:r>
    </w:p>
    <w:p w14:paraId="10962CD0" w14:textId="2AA0B15F" w:rsidR="00B471EF" w:rsidRDefault="00B471EF" w:rsidP="00B471EF">
      <w:r>
        <w:rPr>
          <w:rFonts w:hint="eastAsia"/>
        </w:rPr>
        <w:t>驱动模块：</w:t>
      </w:r>
      <w:r>
        <w:rPr>
          <w:rFonts w:hint="eastAsia"/>
        </w:rPr>
        <w:t>ELM7222-9016</w:t>
      </w:r>
    </w:p>
    <w:p w14:paraId="20F3BD8E" w14:textId="55D4EB16" w:rsidR="00B471EF" w:rsidRDefault="00B471EF" w:rsidP="00B471EF">
      <w:r>
        <w:rPr>
          <w:rFonts w:hint="eastAsia"/>
        </w:rPr>
        <w:t>伺服电机：</w:t>
      </w:r>
      <w:r>
        <w:rPr>
          <w:rFonts w:hint="eastAsia"/>
        </w:rPr>
        <w:t>AM8141-0NG0-0000</w:t>
      </w:r>
    </w:p>
    <w:p w14:paraId="69626FB2" w14:textId="0079BDA6" w:rsidR="004142DD" w:rsidRPr="006F6CDC" w:rsidRDefault="00436692" w:rsidP="00B471EF">
      <w:r>
        <w:rPr>
          <w:rFonts w:hint="eastAsia"/>
        </w:rPr>
        <w:t>点击线缆：</w:t>
      </w:r>
      <w:r>
        <w:rPr>
          <w:rFonts w:hint="eastAsia"/>
        </w:rPr>
        <w:t>ZK4704-0404-2090</w:t>
      </w:r>
    </w:p>
    <w:p w14:paraId="6B971320" w14:textId="5AFB474C" w:rsidR="00206B56" w:rsidRDefault="00747CBF" w:rsidP="00BD58FA">
      <w:pPr>
        <w:pStyle w:val="3"/>
      </w:pPr>
      <w:bookmarkStart w:id="4" w:name="_Toc206428103"/>
      <w:r>
        <w:rPr>
          <w:rFonts w:hint="eastAsia"/>
        </w:rPr>
        <w:t>控制</w:t>
      </w:r>
      <w:r w:rsidR="00206B56">
        <w:rPr>
          <w:rFonts w:hint="eastAsia"/>
        </w:rPr>
        <w:t>软件</w:t>
      </w:r>
      <w:bookmarkEnd w:id="4"/>
    </w:p>
    <w:p w14:paraId="03549D12" w14:textId="28806158" w:rsidR="00AF5D50" w:rsidRDefault="006F6CDC" w:rsidP="006C6FCD">
      <w:pPr>
        <w:pStyle w:val="ab"/>
      </w:pPr>
      <w:proofErr w:type="spellStart"/>
      <w:r w:rsidRPr="006F6CDC">
        <w:rPr>
          <w:rFonts w:hint="eastAsia"/>
        </w:rPr>
        <w:t>TwinCAT</w:t>
      </w:r>
      <w:proofErr w:type="spellEnd"/>
      <w:r w:rsidRPr="006F6CDC">
        <w:rPr>
          <w:rFonts w:hint="eastAsia"/>
        </w:rPr>
        <w:t xml:space="preserve"> 3.1 Build 402</w:t>
      </w:r>
      <w:r w:rsidR="00B471EF">
        <w:rPr>
          <w:rFonts w:hint="eastAsia"/>
        </w:rPr>
        <w:t>4.59</w:t>
      </w:r>
      <w:r w:rsidRPr="006F6CDC">
        <w:rPr>
          <w:rFonts w:hint="eastAsia"/>
        </w:rPr>
        <w:t>版本</w:t>
      </w:r>
    </w:p>
    <w:p w14:paraId="601A6D71" w14:textId="77777777" w:rsidR="005D5E13" w:rsidRDefault="005D5E13" w:rsidP="00206B56">
      <w:pPr>
        <w:pStyle w:val="ab"/>
      </w:pPr>
    </w:p>
    <w:p w14:paraId="70E560D7" w14:textId="77777777" w:rsidR="00837FA0" w:rsidRDefault="00837FA0" w:rsidP="00BD58FA">
      <w:pPr>
        <w:pStyle w:val="10"/>
      </w:pPr>
      <w:bookmarkStart w:id="5" w:name="_Toc206428104"/>
      <w:r>
        <w:rPr>
          <w:rFonts w:hint="eastAsia"/>
        </w:rPr>
        <w:t>准备工作</w:t>
      </w:r>
      <w:bookmarkEnd w:id="5"/>
    </w:p>
    <w:p w14:paraId="2AC11251" w14:textId="33E21693" w:rsidR="00AF5D50" w:rsidRDefault="00E10785" w:rsidP="00BD58FA">
      <w:pPr>
        <w:pStyle w:val="20"/>
      </w:pPr>
      <w:bookmarkStart w:id="6" w:name="_Toc206428105"/>
      <w:r>
        <w:rPr>
          <w:rFonts w:hint="eastAsia"/>
        </w:rPr>
        <w:t>ELM7222-9016</w:t>
      </w:r>
      <w:r>
        <w:rPr>
          <w:rFonts w:hint="eastAsia"/>
        </w:rPr>
        <w:t>接</w:t>
      </w:r>
      <w:r>
        <w:t>线</w:t>
      </w:r>
      <w:bookmarkEnd w:id="6"/>
    </w:p>
    <w:p w14:paraId="5F2D5905" w14:textId="7A8EEF88" w:rsidR="00E10785" w:rsidRDefault="00E10785" w:rsidP="00E10785">
      <w:pPr>
        <w:pStyle w:val="ab"/>
      </w:pPr>
      <w:r>
        <w:rPr>
          <w:rFonts w:hint="eastAsia"/>
        </w:rPr>
        <w:t>ELM7222-9016</w:t>
      </w:r>
      <w:r>
        <w:rPr>
          <w:rFonts w:hint="eastAsia"/>
        </w:rPr>
        <w:t>模块支持双通道伺服驱动输出（</w:t>
      </w:r>
      <w:r>
        <w:rPr>
          <w:rFonts w:hint="eastAsia"/>
        </w:rPr>
        <w:t>X2</w:t>
      </w:r>
      <w:r>
        <w:rPr>
          <w:rFonts w:hint="eastAsia"/>
        </w:rPr>
        <w:t>、</w:t>
      </w:r>
      <w:r>
        <w:rPr>
          <w:rFonts w:hint="eastAsia"/>
        </w:rPr>
        <w:t>X3</w:t>
      </w:r>
      <w:r>
        <w:rPr>
          <w:rFonts w:hint="eastAsia"/>
        </w:rPr>
        <w:t>），</w:t>
      </w:r>
      <w:r>
        <w:rPr>
          <w:rFonts w:hint="eastAsia"/>
        </w:rPr>
        <w:t>X4</w:t>
      </w:r>
      <w:r>
        <w:rPr>
          <w:rFonts w:hint="eastAsia"/>
        </w:rPr>
        <w:t>为</w:t>
      </w:r>
      <w:r>
        <w:rPr>
          <w:rFonts w:hint="eastAsia"/>
        </w:rPr>
        <w:t>24/48V DC</w:t>
      </w:r>
      <w:r>
        <w:rPr>
          <w:rFonts w:hint="eastAsia"/>
        </w:rPr>
        <w:t>输入。</w:t>
      </w:r>
    </w:p>
    <w:p w14:paraId="2E55BE85" w14:textId="66A83CB2" w:rsidR="00AF5D50" w:rsidRDefault="00E10785" w:rsidP="00206B56">
      <w:pPr>
        <w:pStyle w:val="ab"/>
      </w:pPr>
      <w:r>
        <w:rPr>
          <w:noProof/>
        </w:rPr>
        <w:drawing>
          <wp:inline distT="0" distB="0" distL="0" distR="0" wp14:anchorId="1ED1D64E" wp14:editId="58882120">
            <wp:extent cx="5648660" cy="3246120"/>
            <wp:effectExtent l="0" t="0" r="9525" b="0"/>
            <wp:docPr id="1777584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8" t="8827" r="7876" b="8046"/>
                    <a:stretch/>
                  </pic:blipFill>
                  <pic:spPr bwMode="auto">
                    <a:xfrm>
                      <a:off x="0" y="0"/>
                      <a:ext cx="5673578" cy="326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7AC6D0" w14:textId="13C6607F" w:rsidR="00AF5D50" w:rsidRDefault="00B542EC" w:rsidP="00206B56">
      <w:pPr>
        <w:pStyle w:val="ab"/>
      </w:pPr>
      <w:r>
        <w:rPr>
          <w:rFonts w:hint="eastAsia"/>
        </w:rPr>
        <w:t>以</w:t>
      </w:r>
      <w:r>
        <w:rPr>
          <w:rFonts w:hint="eastAsia"/>
        </w:rPr>
        <w:t>X1</w:t>
      </w:r>
      <w:r>
        <w:rPr>
          <w:rFonts w:hint="eastAsia"/>
        </w:rPr>
        <w:t>端子为例：</w:t>
      </w: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5</w:t>
      </w:r>
      <w:r>
        <w:rPr>
          <w:rFonts w:hint="eastAsia"/>
        </w:rPr>
        <w:t>对应线缆</w:t>
      </w:r>
      <w:r>
        <w:rPr>
          <w:rFonts w:hint="eastAsia"/>
        </w:rPr>
        <w:t>OCT+/OCT-,2</w:t>
      </w:r>
      <w:r>
        <w:rPr>
          <w:rFonts w:hint="eastAsia"/>
        </w:rPr>
        <w:t>、</w:t>
      </w:r>
      <w:r>
        <w:rPr>
          <w:rFonts w:hint="eastAsia"/>
        </w:rPr>
        <w:t>6</w:t>
      </w:r>
      <w:r>
        <w:rPr>
          <w:rFonts w:hint="eastAsia"/>
        </w:rPr>
        <w:t>对应线缆</w:t>
      </w:r>
      <w:r>
        <w:rPr>
          <w:rFonts w:hint="eastAsia"/>
        </w:rPr>
        <w:t>Brake+/Brake-</w:t>
      </w:r>
      <w:r>
        <w:rPr>
          <w:rFonts w:hint="eastAsia"/>
        </w:rPr>
        <w:t>（本文用到的电机不带抱闸，可不接），</w:t>
      </w: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4</w:t>
      </w:r>
      <w:r>
        <w:rPr>
          <w:rFonts w:hint="eastAsia"/>
        </w:rPr>
        <w:t>、</w:t>
      </w:r>
      <w:r>
        <w:rPr>
          <w:rFonts w:hint="eastAsia"/>
        </w:rPr>
        <w:t>8</w:t>
      </w:r>
      <w:r>
        <w:rPr>
          <w:rFonts w:hint="eastAsia"/>
        </w:rPr>
        <w:t>对应线缆</w:t>
      </w:r>
      <w:r>
        <w:rPr>
          <w:rFonts w:hint="eastAsia"/>
        </w:rPr>
        <w:t>U/V/W,7</w:t>
      </w:r>
      <w:r>
        <w:rPr>
          <w:rFonts w:hint="eastAsia"/>
        </w:rPr>
        <w:t>对应接地</w:t>
      </w:r>
      <w:r>
        <w:rPr>
          <w:rFonts w:hint="eastAsia"/>
        </w:rPr>
        <w:t>FE</w:t>
      </w:r>
      <w:r>
        <w:rPr>
          <w:rFonts w:hint="eastAsia"/>
        </w:rPr>
        <w:t>。</w:t>
      </w:r>
    </w:p>
    <w:p w14:paraId="2261D512" w14:textId="11022892" w:rsidR="006C6FCD" w:rsidRDefault="006C6FCD" w:rsidP="00206B56">
      <w:pPr>
        <w:pStyle w:val="ab"/>
      </w:pPr>
      <w:r>
        <w:rPr>
          <w:rFonts w:hint="eastAsia"/>
        </w:rPr>
        <w:t>X4</w:t>
      </w:r>
      <w:r>
        <w:rPr>
          <w:rFonts w:hint="eastAsia"/>
        </w:rPr>
        <w:t>的</w:t>
      </w: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2</w:t>
      </w:r>
      <w:r>
        <w:rPr>
          <w:rFonts w:hint="eastAsia"/>
        </w:rPr>
        <w:t>对应</w:t>
      </w:r>
      <w:r w:rsidR="004D3B1F">
        <w:rPr>
          <w:rFonts w:hint="eastAsia"/>
        </w:rPr>
        <w:t>24V/</w:t>
      </w:r>
      <w:r>
        <w:rPr>
          <w:rFonts w:hint="eastAsia"/>
        </w:rPr>
        <w:t>48V</w:t>
      </w:r>
      <w:r>
        <w:rPr>
          <w:rFonts w:hint="eastAsia"/>
        </w:rPr>
        <w:t>的</w:t>
      </w:r>
      <w:r>
        <w:rPr>
          <w:rFonts w:hint="eastAsia"/>
        </w:rPr>
        <w:t>+/-.</w:t>
      </w:r>
    </w:p>
    <w:p w14:paraId="4329F2E1" w14:textId="03AF52BA" w:rsidR="00837FA0" w:rsidRPr="00837FA0" w:rsidRDefault="0069773B" w:rsidP="00BD58FA">
      <w:pPr>
        <w:pStyle w:val="20"/>
      </w:pPr>
      <w:bookmarkStart w:id="7" w:name="_Toc393663173"/>
      <w:bookmarkStart w:id="8" w:name="_Toc206428106"/>
      <w:r>
        <w:rPr>
          <w:rFonts w:hint="eastAsia"/>
        </w:rPr>
        <w:t>电机接线</w:t>
      </w:r>
      <w:bookmarkEnd w:id="8"/>
    </w:p>
    <w:bookmarkEnd w:id="7"/>
    <w:p w14:paraId="3B5768FF" w14:textId="2B52AA09" w:rsidR="00837FA0" w:rsidRDefault="0069773B" w:rsidP="00837FA0">
      <w:r>
        <w:rPr>
          <w:rFonts w:hint="eastAsia"/>
        </w:rPr>
        <w:t>将</w:t>
      </w:r>
      <w:proofErr w:type="gramStart"/>
      <w:r>
        <w:rPr>
          <w:rFonts w:hint="eastAsia"/>
        </w:rPr>
        <w:t>倍</w:t>
      </w:r>
      <w:proofErr w:type="gramEnd"/>
      <w:r>
        <w:rPr>
          <w:rFonts w:hint="eastAsia"/>
        </w:rPr>
        <w:t>福定制化</w:t>
      </w:r>
      <w:r>
        <w:rPr>
          <w:rFonts w:hint="eastAsia"/>
        </w:rPr>
        <w:t>OCT</w:t>
      </w:r>
      <w:r>
        <w:rPr>
          <w:rFonts w:hint="eastAsia"/>
        </w:rPr>
        <w:t>线缆</w:t>
      </w:r>
      <w:r>
        <w:rPr>
          <w:rFonts w:hint="eastAsia"/>
        </w:rPr>
        <w:t>ZK4704-0404-2090</w:t>
      </w:r>
      <w:r>
        <w:rPr>
          <w:rFonts w:hint="eastAsia"/>
        </w:rPr>
        <w:t>接到电机上，如图所示：</w:t>
      </w:r>
    </w:p>
    <w:p w14:paraId="42A1E358" w14:textId="0ACE380D" w:rsidR="006E2498" w:rsidRDefault="0069773B" w:rsidP="0069773B">
      <w:r>
        <w:rPr>
          <w:noProof/>
        </w:rPr>
        <w:lastRenderedPageBreak/>
        <w:drawing>
          <wp:inline distT="0" distB="0" distL="0" distR="0" wp14:anchorId="10A1EB45" wp14:editId="7E274151">
            <wp:extent cx="4610100" cy="4877061"/>
            <wp:effectExtent l="0" t="0" r="0" b="0"/>
            <wp:docPr id="8255608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56089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16989" cy="488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B751E" w14:textId="77777777" w:rsidR="00C2123D" w:rsidRDefault="005C12E2" w:rsidP="00BD58FA">
      <w:pPr>
        <w:pStyle w:val="10"/>
      </w:pPr>
      <w:bookmarkStart w:id="9" w:name="_Toc206428107"/>
      <w:r>
        <w:rPr>
          <w:rFonts w:hint="eastAsia"/>
        </w:rPr>
        <w:t>操作</w:t>
      </w:r>
      <w:r>
        <w:t>步骤</w:t>
      </w:r>
      <w:bookmarkEnd w:id="9"/>
    </w:p>
    <w:p w14:paraId="01E8EB0D" w14:textId="0C6004AB" w:rsidR="00C2123D" w:rsidRDefault="00BE67AA" w:rsidP="00BD58FA">
      <w:pPr>
        <w:pStyle w:val="20"/>
      </w:pPr>
      <w:bookmarkStart w:id="10" w:name="_Toc206428108"/>
      <w:r>
        <w:rPr>
          <w:rFonts w:hint="eastAsia"/>
        </w:rPr>
        <w:t>扫描</w:t>
      </w:r>
      <w:r>
        <w:rPr>
          <w:rFonts w:hint="eastAsia"/>
        </w:rPr>
        <w:t>IO</w:t>
      </w:r>
      <w:bookmarkEnd w:id="10"/>
    </w:p>
    <w:p w14:paraId="3C8B6358" w14:textId="2F1BE6AF" w:rsidR="00BE67AA" w:rsidRDefault="00BE67AA" w:rsidP="00BE67AA">
      <w:r>
        <w:rPr>
          <w:rFonts w:hint="eastAsia"/>
        </w:rPr>
        <w:t>将笔记本的</w:t>
      </w:r>
      <w:r>
        <w:rPr>
          <w:rFonts w:hint="eastAsia"/>
        </w:rPr>
        <w:t>target</w:t>
      </w:r>
      <w:r>
        <w:rPr>
          <w:rFonts w:hint="eastAsia"/>
        </w:rPr>
        <w:t>设置为控制器</w:t>
      </w:r>
      <w:r>
        <w:rPr>
          <w:rFonts w:hint="eastAsia"/>
        </w:rPr>
        <w:t>cx9020</w:t>
      </w:r>
      <w:r>
        <w:rPr>
          <w:rFonts w:hint="eastAsia"/>
        </w:rPr>
        <w:t>，在</w:t>
      </w:r>
      <w:r>
        <w:rPr>
          <w:rFonts w:hint="eastAsia"/>
        </w:rPr>
        <w:t>config mode</w:t>
      </w:r>
      <w:r>
        <w:rPr>
          <w:rFonts w:hint="eastAsia"/>
        </w:rPr>
        <w:t>下扫描</w:t>
      </w:r>
      <w:r>
        <w:rPr>
          <w:rFonts w:hint="eastAsia"/>
        </w:rPr>
        <w:t>IO</w:t>
      </w:r>
      <w:r>
        <w:rPr>
          <w:rFonts w:hint="eastAsia"/>
        </w:rPr>
        <w:t>，并配置默认</w:t>
      </w:r>
      <w:r>
        <w:rPr>
          <w:rFonts w:hint="eastAsia"/>
        </w:rPr>
        <w:t>NC</w:t>
      </w:r>
      <w:r>
        <w:rPr>
          <w:rFonts w:hint="eastAsia"/>
        </w:rPr>
        <w:t>轴。</w:t>
      </w:r>
    </w:p>
    <w:p w14:paraId="745A96BD" w14:textId="70CC1D2B" w:rsidR="00BE67AA" w:rsidRDefault="00BE67AA" w:rsidP="00BE67AA">
      <w:r>
        <w:rPr>
          <w:noProof/>
        </w:rPr>
        <w:drawing>
          <wp:inline distT="0" distB="0" distL="0" distR="0" wp14:anchorId="6187EDEF" wp14:editId="5A2EE368">
            <wp:extent cx="4016829" cy="2811780"/>
            <wp:effectExtent l="0" t="0" r="3175" b="7620"/>
            <wp:docPr id="12565335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53352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34573" cy="2824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DD625" w14:textId="397F0240" w:rsidR="00BE67AA" w:rsidRDefault="00BE67AA" w:rsidP="00BE67AA">
      <w:r>
        <w:rPr>
          <w:rFonts w:hint="eastAsia"/>
        </w:rPr>
        <w:lastRenderedPageBreak/>
        <w:t>检查</w:t>
      </w:r>
      <w:r>
        <w:rPr>
          <w:rFonts w:hint="eastAsia"/>
        </w:rPr>
        <w:t>NC</w:t>
      </w:r>
      <w:r>
        <w:rPr>
          <w:rFonts w:hint="eastAsia"/>
        </w:rPr>
        <w:t>中的</w:t>
      </w:r>
      <w:r>
        <w:rPr>
          <w:rFonts w:hint="eastAsia"/>
        </w:rPr>
        <w:t>Drive Axis</w:t>
      </w:r>
      <w:r>
        <w:rPr>
          <w:rFonts w:hint="eastAsia"/>
        </w:rPr>
        <w:t>是否正常扫描到，以</w:t>
      </w:r>
      <w:r>
        <w:rPr>
          <w:rFonts w:hint="eastAsia"/>
        </w:rPr>
        <w:t>axis1</w:t>
      </w:r>
      <w:r>
        <w:rPr>
          <w:rFonts w:hint="eastAsia"/>
        </w:rPr>
        <w:t>为例：</w:t>
      </w:r>
    </w:p>
    <w:p w14:paraId="64D22067" w14:textId="150D2B84" w:rsidR="00BE67AA" w:rsidRDefault="00BE67AA" w:rsidP="00BE67AA">
      <w:r>
        <w:rPr>
          <w:noProof/>
        </w:rPr>
        <w:drawing>
          <wp:inline distT="0" distB="0" distL="0" distR="0" wp14:anchorId="354B22BF" wp14:editId="1A194AFD">
            <wp:extent cx="5713095" cy="767080"/>
            <wp:effectExtent l="0" t="0" r="1905" b="0"/>
            <wp:docPr id="15230576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05768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76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F8A60" w14:textId="1ECB85A9" w:rsidR="00BE67AA" w:rsidRDefault="00BE67AA" w:rsidP="00BE67AA">
      <w:r>
        <w:rPr>
          <w:noProof/>
        </w:rPr>
        <w:drawing>
          <wp:inline distT="0" distB="0" distL="0" distR="0" wp14:anchorId="00D35FAB" wp14:editId="3F842278">
            <wp:extent cx="5713095" cy="1139190"/>
            <wp:effectExtent l="0" t="0" r="1905" b="3810"/>
            <wp:docPr id="800085906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085906" name="图片 1" descr="图形用户界面, 文本, 应用程序, 电子邮件&#10;&#10;描述已自动生成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30DFE" w14:textId="135766A3" w:rsidR="00BE67AA" w:rsidRDefault="00BE67AA" w:rsidP="00BE67AA">
      <w:r>
        <w:rPr>
          <w:noProof/>
        </w:rPr>
        <w:drawing>
          <wp:inline distT="0" distB="0" distL="0" distR="0" wp14:anchorId="1B0945C5" wp14:editId="01DBC223">
            <wp:extent cx="5713095" cy="1123315"/>
            <wp:effectExtent l="0" t="0" r="1905" b="635"/>
            <wp:docPr id="1440724755" name="图片 1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724755" name="图片 1" descr="图形用户界面, 文本, 应用程序, 聊天或短信&#10;&#10;描述已自动生成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12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59530" w14:textId="0CD8DBBB" w:rsidR="00BE67AA" w:rsidRPr="00BE67AA" w:rsidRDefault="00BE67AA" w:rsidP="00BE67AA">
      <w:pPr>
        <w:ind w:firstLineChars="0" w:firstLine="0"/>
        <w:rPr>
          <w:color w:val="FF0000"/>
        </w:rPr>
      </w:pPr>
      <w:r>
        <w:tab/>
      </w:r>
      <w:r>
        <w:rPr>
          <w:rFonts w:hint="eastAsia"/>
          <w:color w:val="FF0000"/>
        </w:rPr>
        <w:t>注意：</w:t>
      </w:r>
      <w:r>
        <w:rPr>
          <w:rFonts w:hint="eastAsia"/>
          <w:color w:val="FF0000"/>
        </w:rPr>
        <w:t>axis1</w:t>
      </w:r>
      <w:r>
        <w:rPr>
          <w:rFonts w:hint="eastAsia"/>
          <w:color w:val="FF0000"/>
        </w:rPr>
        <w:t>和</w:t>
      </w:r>
      <w:r>
        <w:rPr>
          <w:rFonts w:hint="eastAsia"/>
          <w:color w:val="FF0000"/>
        </w:rPr>
        <w:t>axis2</w:t>
      </w:r>
      <w:r>
        <w:rPr>
          <w:rFonts w:hint="eastAsia"/>
          <w:color w:val="FF0000"/>
        </w:rPr>
        <w:t>的</w:t>
      </w:r>
      <w:r>
        <w:rPr>
          <w:rFonts w:hint="eastAsia"/>
          <w:color w:val="FF0000"/>
        </w:rPr>
        <w:t>NC-Drive</w:t>
      </w:r>
      <w:r>
        <w:rPr>
          <w:rFonts w:hint="eastAsia"/>
          <w:color w:val="FF0000"/>
        </w:rPr>
        <w:t>绑定的通道均显示为</w:t>
      </w:r>
      <w:r>
        <w:rPr>
          <w:rFonts w:hint="eastAsia"/>
          <w:color w:val="FF0000"/>
        </w:rPr>
        <w:t>Ch1</w:t>
      </w:r>
      <w:r>
        <w:rPr>
          <w:rFonts w:hint="eastAsia"/>
          <w:color w:val="FF0000"/>
        </w:rPr>
        <w:t>，目前测试为显示</w:t>
      </w:r>
      <w:r w:rsidR="00CA6B23">
        <w:rPr>
          <w:rFonts w:hint="eastAsia"/>
          <w:color w:val="FF0000"/>
        </w:rPr>
        <w:t>问题</w:t>
      </w:r>
      <w:r>
        <w:rPr>
          <w:rFonts w:hint="eastAsia"/>
          <w:color w:val="FF0000"/>
        </w:rPr>
        <w:t>，实际</w:t>
      </w:r>
      <w:r>
        <w:rPr>
          <w:rFonts w:hint="eastAsia"/>
          <w:color w:val="FF0000"/>
        </w:rPr>
        <w:t>axis2</w:t>
      </w:r>
      <w:r>
        <w:rPr>
          <w:rFonts w:hint="eastAsia"/>
          <w:color w:val="FF0000"/>
        </w:rPr>
        <w:t>对应</w:t>
      </w:r>
      <w:r>
        <w:rPr>
          <w:rFonts w:hint="eastAsia"/>
          <w:color w:val="FF0000"/>
        </w:rPr>
        <w:t>Ch2</w:t>
      </w:r>
      <w:r>
        <w:rPr>
          <w:rFonts w:hint="eastAsia"/>
          <w:color w:val="FF0000"/>
        </w:rPr>
        <w:t>，正常使用。</w:t>
      </w:r>
    </w:p>
    <w:p w14:paraId="102B1972" w14:textId="35684349" w:rsidR="00BE67AA" w:rsidRDefault="00BE67AA" w:rsidP="00BE67AA">
      <w:pPr>
        <w:pStyle w:val="20"/>
      </w:pPr>
      <w:bookmarkStart w:id="11" w:name="_Toc206428109"/>
      <w:r>
        <w:rPr>
          <w:rFonts w:hint="eastAsia"/>
        </w:rPr>
        <w:t>配置安全程序</w:t>
      </w:r>
      <w:bookmarkEnd w:id="11"/>
    </w:p>
    <w:p w14:paraId="42AD3FC8" w14:textId="5A23F936" w:rsidR="00BE67AA" w:rsidRDefault="00BE67AA" w:rsidP="00BE67AA">
      <w:r>
        <w:rPr>
          <w:rFonts w:hint="eastAsia"/>
        </w:rPr>
        <w:t>EL72xx-9016</w:t>
      </w:r>
      <w:r>
        <w:rPr>
          <w:rFonts w:hint="eastAsia"/>
        </w:rPr>
        <w:t>模块均带有</w:t>
      </w:r>
      <w:r>
        <w:rPr>
          <w:rFonts w:hint="eastAsia"/>
        </w:rPr>
        <w:t>STO</w:t>
      </w:r>
      <w:r>
        <w:rPr>
          <w:rFonts w:hint="eastAsia"/>
        </w:rPr>
        <w:t>功能，需要配置安全程序才能正确使能电机。</w:t>
      </w:r>
    </w:p>
    <w:p w14:paraId="295CCAA2" w14:textId="24D1197A" w:rsidR="00BE67AA" w:rsidRDefault="00550B3A" w:rsidP="00BE67AA">
      <w:pPr>
        <w:pStyle w:val="3"/>
      </w:pPr>
      <w:bookmarkStart w:id="12" w:name="_Toc206428110"/>
      <w:r>
        <w:rPr>
          <w:rFonts w:hint="eastAsia"/>
        </w:rPr>
        <w:t>选择</w:t>
      </w:r>
      <w:r>
        <w:rPr>
          <w:rFonts w:hint="eastAsia"/>
        </w:rPr>
        <w:t>Safety Target</w:t>
      </w:r>
      <w:bookmarkEnd w:id="12"/>
    </w:p>
    <w:p w14:paraId="25F9F28D" w14:textId="43E06319" w:rsidR="00550B3A" w:rsidRPr="00550B3A" w:rsidRDefault="00550B3A" w:rsidP="00550B3A">
      <w:r>
        <w:rPr>
          <w:rFonts w:hint="eastAsia"/>
        </w:rPr>
        <w:t>新建安全程序，选择</w:t>
      </w:r>
      <w:r>
        <w:rPr>
          <w:rFonts w:hint="eastAsia"/>
        </w:rPr>
        <w:t>Target System</w:t>
      </w:r>
      <w:r>
        <w:rPr>
          <w:rFonts w:hint="eastAsia"/>
        </w:rPr>
        <w:t>为</w:t>
      </w:r>
      <w:r>
        <w:rPr>
          <w:rFonts w:hint="eastAsia"/>
        </w:rPr>
        <w:t>ELM7222-9016.</w:t>
      </w:r>
    </w:p>
    <w:p w14:paraId="4EBE0BE6" w14:textId="72101EE7" w:rsidR="00550B3A" w:rsidRPr="00550B3A" w:rsidRDefault="00550B3A" w:rsidP="00550B3A">
      <w:r>
        <w:rPr>
          <w:noProof/>
        </w:rPr>
        <w:drawing>
          <wp:inline distT="0" distB="0" distL="0" distR="0" wp14:anchorId="6F7E72CF" wp14:editId="61E7F693">
            <wp:extent cx="5495337" cy="3733800"/>
            <wp:effectExtent l="0" t="0" r="0" b="0"/>
            <wp:docPr id="1620860644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860644" name="图片 1" descr="图形用户界面, 文本, 应用程序&#10;&#10;描述已自动生成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12117" cy="374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5818B" w14:textId="0F663239" w:rsidR="00550B3A" w:rsidRDefault="00550B3A" w:rsidP="00550B3A">
      <w:r>
        <w:rPr>
          <w:noProof/>
        </w:rPr>
        <w:lastRenderedPageBreak/>
        <w:drawing>
          <wp:inline distT="0" distB="0" distL="0" distR="0" wp14:anchorId="5EA17A2A" wp14:editId="54A2C8F4">
            <wp:extent cx="5791200" cy="3547327"/>
            <wp:effectExtent l="0" t="0" r="0" b="0"/>
            <wp:docPr id="2023759440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759440" name="图片 1" descr="图形用户界面, 应用程序&#10;&#10;描述已自动生成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96519" cy="355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50783" w14:textId="2EB30C6B" w:rsidR="00550B3A" w:rsidRPr="00550B3A" w:rsidRDefault="00550B3A" w:rsidP="00550B3A">
      <w:r>
        <w:rPr>
          <w:rFonts w:hint="eastAsia"/>
        </w:rPr>
        <w:t>显示为</w:t>
      </w:r>
      <w:r>
        <w:rPr>
          <w:rFonts w:hint="eastAsia"/>
        </w:rPr>
        <w:t>ELM891x</w:t>
      </w:r>
      <w:r>
        <w:rPr>
          <w:rFonts w:hint="eastAsia"/>
        </w:rPr>
        <w:t>，这是该安全板卡的型号。</w:t>
      </w:r>
    </w:p>
    <w:p w14:paraId="3A4828AC" w14:textId="7BAF60EB" w:rsidR="00550B3A" w:rsidRDefault="00550B3A" w:rsidP="00550B3A">
      <w:pPr>
        <w:pStyle w:val="3"/>
      </w:pPr>
      <w:bookmarkStart w:id="13" w:name="_Toc206428111"/>
      <w:r>
        <w:rPr>
          <w:rFonts w:hint="eastAsia"/>
        </w:rPr>
        <w:t>添加</w:t>
      </w:r>
      <w:r>
        <w:rPr>
          <w:rFonts w:hint="eastAsia"/>
        </w:rPr>
        <w:t>Alias Devices</w:t>
      </w:r>
      <w:bookmarkEnd w:id="13"/>
    </w:p>
    <w:p w14:paraId="54955750" w14:textId="2CCC0685" w:rsidR="00550B3A" w:rsidRDefault="00550B3A" w:rsidP="00550B3A">
      <w:r>
        <w:rPr>
          <w:rFonts w:hint="eastAsia"/>
        </w:rPr>
        <w:t>双击</w:t>
      </w:r>
      <w:r>
        <w:rPr>
          <w:rFonts w:hint="eastAsia"/>
        </w:rPr>
        <w:t>IO</w:t>
      </w:r>
      <w:r>
        <w:rPr>
          <w:rFonts w:hint="eastAsia"/>
        </w:rPr>
        <w:t>列表中的</w:t>
      </w:r>
      <w:r>
        <w:rPr>
          <w:noProof/>
        </w:rPr>
        <w:drawing>
          <wp:inline distT="0" distB="0" distL="0" distR="0" wp14:anchorId="55466551" wp14:editId="08A9BE3A">
            <wp:extent cx="2257425" cy="257175"/>
            <wp:effectExtent l="0" t="0" r="9525" b="9525"/>
            <wp:docPr id="3987625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762539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，选中</w:t>
      </w:r>
      <w:r>
        <w:rPr>
          <w:rFonts w:hint="eastAsia"/>
        </w:rPr>
        <w:t>Slots</w:t>
      </w:r>
      <w:r>
        <w:rPr>
          <w:rFonts w:hint="eastAsia"/>
        </w:rPr>
        <w:t>，观察该模块的</w:t>
      </w:r>
      <w:r>
        <w:rPr>
          <w:rFonts w:hint="eastAsia"/>
        </w:rPr>
        <w:t>Safety-Slot</w:t>
      </w:r>
      <w:r>
        <w:rPr>
          <w:rFonts w:hint="eastAsia"/>
        </w:rPr>
        <w:t>：</w:t>
      </w:r>
    </w:p>
    <w:p w14:paraId="170E5374" w14:textId="7A9E179F" w:rsidR="00550B3A" w:rsidRDefault="00550B3A" w:rsidP="00550B3A">
      <w:r>
        <w:rPr>
          <w:noProof/>
        </w:rPr>
        <w:drawing>
          <wp:inline distT="0" distB="0" distL="0" distR="0" wp14:anchorId="1DFD2381" wp14:editId="6609DF1F">
            <wp:extent cx="5713095" cy="1148080"/>
            <wp:effectExtent l="0" t="0" r="1905" b="0"/>
            <wp:docPr id="15841526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152699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D1476" w14:textId="25B7300D" w:rsidR="00550B3A" w:rsidRDefault="00550B3A" w:rsidP="00550B3A">
      <w:r>
        <w:rPr>
          <w:rFonts w:hint="eastAsia"/>
        </w:rPr>
        <w:t>为</w:t>
      </w:r>
      <w:r>
        <w:rPr>
          <w:rFonts w:hint="eastAsia"/>
        </w:rPr>
        <w:t>0x001</w:t>
      </w:r>
      <w:r w:rsidR="009178A7">
        <w:rPr>
          <w:rFonts w:hint="eastAsia"/>
        </w:rPr>
        <w:t>022DA</w:t>
      </w:r>
      <w:r w:rsidR="009178A7">
        <w:rPr>
          <w:rFonts w:hint="eastAsia"/>
        </w:rPr>
        <w:t>。</w:t>
      </w:r>
    </w:p>
    <w:p w14:paraId="49F015F0" w14:textId="72BC42EB" w:rsidR="009178A7" w:rsidRDefault="009178A7" w:rsidP="00550B3A">
      <w:r>
        <w:rPr>
          <w:rFonts w:hint="eastAsia"/>
        </w:rPr>
        <w:t>回到</w:t>
      </w:r>
      <w:r>
        <w:rPr>
          <w:rFonts w:hint="eastAsia"/>
        </w:rPr>
        <w:t>Safety</w:t>
      </w:r>
      <w:r>
        <w:rPr>
          <w:rFonts w:hint="eastAsia"/>
        </w:rPr>
        <w:t>，</w:t>
      </w:r>
      <w:r>
        <w:rPr>
          <w:rFonts w:hint="eastAsia"/>
        </w:rPr>
        <w:t>Alias Devices-Add New Item</w:t>
      </w:r>
      <w:r>
        <w:rPr>
          <w:rFonts w:hint="eastAsia"/>
        </w:rPr>
        <w:t>，找到该</w:t>
      </w:r>
      <w:r>
        <w:rPr>
          <w:rFonts w:hint="eastAsia"/>
        </w:rPr>
        <w:t>ID</w:t>
      </w:r>
      <w:r>
        <w:rPr>
          <w:rFonts w:hint="eastAsia"/>
        </w:rPr>
        <w:t>对应的</w:t>
      </w:r>
      <w:r>
        <w:rPr>
          <w:rFonts w:hint="eastAsia"/>
        </w:rPr>
        <w:t>Alias Device</w:t>
      </w:r>
      <w:r>
        <w:rPr>
          <w:rFonts w:hint="eastAsia"/>
        </w:rPr>
        <w:t>，添加。</w:t>
      </w:r>
    </w:p>
    <w:p w14:paraId="74DC0040" w14:textId="583284FE" w:rsidR="009178A7" w:rsidRDefault="009178A7" w:rsidP="00550B3A">
      <w:r>
        <w:rPr>
          <w:noProof/>
        </w:rPr>
        <w:drawing>
          <wp:inline distT="0" distB="0" distL="0" distR="0" wp14:anchorId="2524F1E5" wp14:editId="1560AE11">
            <wp:extent cx="5010150" cy="533400"/>
            <wp:effectExtent l="0" t="0" r="0" b="0"/>
            <wp:docPr id="8618336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833666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450C3" w14:textId="3991CE0C" w:rsidR="009178A7" w:rsidRDefault="009178A7" w:rsidP="00550B3A">
      <w:pPr>
        <w:rPr>
          <w:noProof/>
        </w:rPr>
      </w:pPr>
      <w:r>
        <w:rPr>
          <w:rFonts w:hint="eastAsia"/>
        </w:rPr>
        <w:t>将其重命名为</w:t>
      </w:r>
      <w:r>
        <w:rPr>
          <w:rFonts w:hint="eastAsia"/>
        </w:rPr>
        <w:t>ELM7222.sds</w:t>
      </w:r>
      <w:r>
        <w:rPr>
          <w:rFonts w:hint="eastAsia"/>
        </w:rPr>
        <w:t>。</w:t>
      </w:r>
    </w:p>
    <w:p w14:paraId="69F8F564" w14:textId="22C72ADF" w:rsidR="009178A7" w:rsidRDefault="009178A7" w:rsidP="009178A7">
      <w:r>
        <w:rPr>
          <w:noProof/>
        </w:rPr>
        <w:drawing>
          <wp:inline distT="0" distB="0" distL="0" distR="0" wp14:anchorId="5D748326" wp14:editId="59D82EEE">
            <wp:extent cx="1581150" cy="304800"/>
            <wp:effectExtent l="0" t="0" r="0" b="0"/>
            <wp:docPr id="17330653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06533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F725F" w14:textId="52283BAD" w:rsidR="009178A7" w:rsidRDefault="009178A7" w:rsidP="009178A7">
      <w:r>
        <w:rPr>
          <w:rFonts w:hint="eastAsia"/>
        </w:rPr>
        <w:t>双击</w:t>
      </w:r>
      <w:r>
        <w:rPr>
          <w:rFonts w:hint="eastAsia"/>
        </w:rPr>
        <w:t>ELM7222.sds</w:t>
      </w:r>
      <w:r>
        <w:rPr>
          <w:rFonts w:hint="eastAsia"/>
        </w:rPr>
        <w:t>，将</w:t>
      </w:r>
      <w:r>
        <w:rPr>
          <w:rFonts w:hint="eastAsia"/>
        </w:rPr>
        <w:t>Linking Mode</w:t>
      </w:r>
      <w:r>
        <w:rPr>
          <w:rFonts w:hint="eastAsia"/>
        </w:rPr>
        <w:t>设置为</w:t>
      </w:r>
      <w:r>
        <w:rPr>
          <w:rFonts w:hint="eastAsia"/>
        </w:rPr>
        <w:t>local</w:t>
      </w:r>
      <w:r>
        <w:rPr>
          <w:rFonts w:hint="eastAsia"/>
        </w:rPr>
        <w:t>（如果</w:t>
      </w:r>
      <w:r>
        <w:rPr>
          <w:rFonts w:hint="eastAsia"/>
        </w:rPr>
        <w:t>local</w:t>
      </w:r>
      <w:r>
        <w:rPr>
          <w:rFonts w:hint="eastAsia"/>
        </w:rPr>
        <w:t>为灰色就多</w:t>
      </w:r>
      <w:r>
        <w:rPr>
          <w:rFonts w:hint="eastAsia"/>
        </w:rPr>
        <w:t>verify</w:t>
      </w:r>
      <w:r>
        <w:rPr>
          <w:rFonts w:hint="eastAsia"/>
        </w:rPr>
        <w:t>几次）</w:t>
      </w:r>
    </w:p>
    <w:p w14:paraId="31EAF5D6" w14:textId="602E4AF0" w:rsidR="009178A7" w:rsidRDefault="009178A7" w:rsidP="009178A7">
      <w:r>
        <w:rPr>
          <w:noProof/>
        </w:rPr>
        <w:drawing>
          <wp:inline distT="0" distB="0" distL="0" distR="0" wp14:anchorId="05FC6936" wp14:editId="3F5CE022">
            <wp:extent cx="2809875" cy="990600"/>
            <wp:effectExtent l="0" t="0" r="9525" b="0"/>
            <wp:docPr id="5455124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512459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ABF19" w14:textId="14C0E637" w:rsidR="009178A7" w:rsidRDefault="009178A7" w:rsidP="009178A7">
      <w:r>
        <w:rPr>
          <w:rFonts w:hint="eastAsia"/>
        </w:rPr>
        <w:t>为了方便链接</w:t>
      </w:r>
      <w:r>
        <w:rPr>
          <w:rFonts w:hint="eastAsia"/>
        </w:rPr>
        <w:t>task image</w:t>
      </w:r>
      <w:r>
        <w:rPr>
          <w:rFonts w:hint="eastAsia"/>
        </w:rPr>
        <w:t>进行安全通道赋值，如图操作，添加</w:t>
      </w:r>
      <w:r>
        <w:rPr>
          <w:rFonts w:hint="eastAsia"/>
        </w:rPr>
        <w:t>Internal Process Image</w:t>
      </w:r>
      <w:r>
        <w:rPr>
          <w:rFonts w:hint="eastAsia"/>
        </w:rPr>
        <w:t>。</w:t>
      </w:r>
    </w:p>
    <w:p w14:paraId="0AFBFA8D" w14:textId="244CF3DE" w:rsidR="009178A7" w:rsidRPr="009178A7" w:rsidRDefault="009178A7" w:rsidP="009178A7">
      <w:r>
        <w:rPr>
          <w:noProof/>
        </w:rPr>
        <w:lastRenderedPageBreak/>
        <w:drawing>
          <wp:inline distT="0" distB="0" distL="0" distR="0" wp14:anchorId="3734554E" wp14:editId="5C8636D2">
            <wp:extent cx="5713095" cy="1913255"/>
            <wp:effectExtent l="0" t="0" r="1905" b="0"/>
            <wp:docPr id="5127594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59458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89A23" w14:textId="0C0C3BA5" w:rsidR="00C2123D" w:rsidRDefault="00326FA1" w:rsidP="00BD58FA">
      <w:pPr>
        <w:pStyle w:val="20"/>
      </w:pPr>
      <w:bookmarkStart w:id="14" w:name="_Toc206428112"/>
      <w:r>
        <w:rPr>
          <w:rFonts w:hint="eastAsia"/>
        </w:rPr>
        <w:t>安全逻辑编写</w:t>
      </w:r>
      <w:bookmarkEnd w:id="14"/>
    </w:p>
    <w:p w14:paraId="067A58A7" w14:textId="48B2F1C2" w:rsidR="00326FA1" w:rsidRDefault="00326FA1" w:rsidP="00326FA1">
      <w:r>
        <w:rPr>
          <w:rFonts w:hint="eastAsia"/>
        </w:rPr>
        <w:t>添加两个</w:t>
      </w:r>
      <w:proofErr w:type="spellStart"/>
      <w:r>
        <w:rPr>
          <w:rFonts w:hint="eastAsia"/>
        </w:rPr>
        <w:t>safeLimit</w:t>
      </w:r>
      <w:proofErr w:type="spellEnd"/>
      <w:r>
        <w:rPr>
          <w:rFonts w:hint="eastAsia"/>
        </w:rPr>
        <w:t>功能块，并设置如下引脚：</w:t>
      </w:r>
    </w:p>
    <w:p w14:paraId="2FE7DFB2" w14:textId="1BCFF065" w:rsidR="00326FA1" w:rsidRDefault="00326FA1" w:rsidP="00326FA1">
      <w:r>
        <w:rPr>
          <w:noProof/>
        </w:rPr>
        <w:drawing>
          <wp:inline distT="0" distB="0" distL="0" distR="0" wp14:anchorId="1346075E" wp14:editId="7645BC84">
            <wp:extent cx="5713095" cy="1935480"/>
            <wp:effectExtent l="0" t="0" r="1905" b="7620"/>
            <wp:docPr id="8993181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318125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824D4" w14:textId="20583D06" w:rsidR="00326FA1" w:rsidRDefault="00326FA1" w:rsidP="00326FA1">
      <w:r>
        <w:rPr>
          <w:rFonts w:hint="eastAsia"/>
        </w:rPr>
        <w:t>Variable Mapping</w:t>
      </w:r>
      <w:r>
        <w:rPr>
          <w:rFonts w:hint="eastAsia"/>
        </w:rPr>
        <w:t>如下设置：</w:t>
      </w:r>
    </w:p>
    <w:p w14:paraId="04B82F32" w14:textId="78F29F19" w:rsidR="00326FA1" w:rsidRDefault="00326FA1" w:rsidP="00326FA1">
      <w:r>
        <w:rPr>
          <w:noProof/>
        </w:rPr>
        <w:drawing>
          <wp:inline distT="0" distB="0" distL="0" distR="0" wp14:anchorId="0ECE8848" wp14:editId="3FAD3FBF">
            <wp:extent cx="5713095" cy="2399665"/>
            <wp:effectExtent l="0" t="0" r="1905" b="635"/>
            <wp:docPr id="1109204529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204529" name="图片 1" descr="图形用户界面, 文本, 应用程序&#10;&#10;描述已自动生成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EEFC8" w14:textId="30464573" w:rsidR="00326FA1" w:rsidRPr="00326FA1" w:rsidRDefault="00326FA1" w:rsidP="00326FA1">
      <w:r>
        <w:rPr>
          <w:rFonts w:hint="eastAsia"/>
        </w:rPr>
        <w:t>（需要在</w:t>
      </w:r>
      <w:r>
        <w:rPr>
          <w:rFonts w:hint="eastAsia"/>
        </w:rPr>
        <w:t>Alias Device</w:t>
      </w:r>
      <w:r>
        <w:rPr>
          <w:rFonts w:hint="eastAsia"/>
        </w:rPr>
        <w:t>处手动添加</w:t>
      </w:r>
      <w:proofErr w:type="spellStart"/>
      <w:r>
        <w:rPr>
          <w:rFonts w:hint="eastAsia"/>
        </w:rPr>
        <w:t>EnableSTOIn</w:t>
      </w:r>
      <w:proofErr w:type="spellEnd"/>
      <w:r>
        <w:rPr>
          <w:rFonts w:hint="eastAsia"/>
        </w:rPr>
        <w:t>和</w:t>
      </w:r>
      <w:proofErr w:type="spellStart"/>
      <w:r w:rsidR="004250BD">
        <w:rPr>
          <w:rFonts w:hint="eastAsia"/>
        </w:rPr>
        <w:t>ErrAckELMIn</w:t>
      </w:r>
      <w:proofErr w:type="spellEnd"/>
      <w:r>
        <w:rPr>
          <w:rFonts w:hint="eastAsia"/>
        </w:rPr>
        <w:t>）</w:t>
      </w:r>
    </w:p>
    <w:p w14:paraId="2BBDEB89" w14:textId="188675C4" w:rsidR="00C2123D" w:rsidRDefault="004250BD" w:rsidP="00BD58FA">
      <w:pPr>
        <w:pStyle w:val="20"/>
      </w:pPr>
      <w:bookmarkStart w:id="15" w:name="_Toc206428113"/>
      <w:r>
        <w:rPr>
          <w:rFonts w:hint="eastAsia"/>
        </w:rPr>
        <w:t>下载安全程序</w:t>
      </w:r>
      <w:bookmarkEnd w:id="15"/>
    </w:p>
    <w:p w14:paraId="3001B0CD" w14:textId="74C16912" w:rsidR="00C528E8" w:rsidRDefault="004250BD" w:rsidP="00C528E8">
      <w:pPr>
        <w:spacing w:line="288" w:lineRule="auto"/>
      </w:pPr>
      <w:r>
        <w:rPr>
          <w:noProof/>
        </w:rPr>
        <w:drawing>
          <wp:inline distT="0" distB="0" distL="0" distR="0" wp14:anchorId="3AE8C6BC" wp14:editId="0F1CE30E">
            <wp:extent cx="2514600" cy="419100"/>
            <wp:effectExtent l="0" t="0" r="0" b="0"/>
            <wp:docPr id="8498758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875872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F7536" w14:textId="0607754C" w:rsidR="004250BD" w:rsidRDefault="004250BD" w:rsidP="00C528E8">
      <w:pPr>
        <w:spacing w:line="288" w:lineRule="auto"/>
      </w:pPr>
      <w:r>
        <w:rPr>
          <w:rFonts w:hint="eastAsia"/>
        </w:rPr>
        <w:t>验证完下载，提示下载成功即可。</w:t>
      </w:r>
    </w:p>
    <w:p w14:paraId="0BB8F539" w14:textId="59611473" w:rsidR="004250BD" w:rsidRDefault="004250BD" w:rsidP="004250BD">
      <w:pPr>
        <w:pStyle w:val="20"/>
      </w:pPr>
      <w:bookmarkStart w:id="16" w:name="_Toc206428114"/>
      <w:r>
        <w:rPr>
          <w:rFonts w:hint="eastAsia"/>
        </w:rPr>
        <w:lastRenderedPageBreak/>
        <w:t>添加</w:t>
      </w:r>
      <w:r>
        <w:rPr>
          <w:rFonts w:hint="eastAsia"/>
        </w:rPr>
        <w:t>Task with image</w:t>
      </w:r>
      <w:bookmarkEnd w:id="16"/>
    </w:p>
    <w:p w14:paraId="31F32B26" w14:textId="12987727" w:rsidR="004250BD" w:rsidRDefault="004250BD" w:rsidP="004250BD">
      <w:r>
        <w:rPr>
          <w:noProof/>
        </w:rPr>
        <w:drawing>
          <wp:inline distT="0" distB="0" distL="0" distR="0" wp14:anchorId="7E1FBBB3" wp14:editId="74D3B6C7">
            <wp:extent cx="5713095" cy="3242945"/>
            <wp:effectExtent l="0" t="0" r="1905" b="0"/>
            <wp:docPr id="3923435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343515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DAA7A" w14:textId="28B69498" w:rsidR="004250BD" w:rsidRDefault="004250BD" w:rsidP="004250BD">
      <w:r>
        <w:rPr>
          <w:rFonts w:hint="eastAsia"/>
        </w:rPr>
        <w:t>并添加如下</w:t>
      </w:r>
      <w:r>
        <w:rPr>
          <w:rFonts w:hint="eastAsia"/>
        </w:rPr>
        <w:t>Outputs</w:t>
      </w:r>
      <w:r>
        <w:rPr>
          <w:rFonts w:hint="eastAsia"/>
        </w:rPr>
        <w:t>变量：</w:t>
      </w:r>
    </w:p>
    <w:p w14:paraId="70FC10F5" w14:textId="7A9ADAF7" w:rsidR="004250BD" w:rsidRDefault="004250BD" w:rsidP="004250BD">
      <w:r>
        <w:rPr>
          <w:noProof/>
        </w:rPr>
        <w:drawing>
          <wp:inline distT="0" distB="0" distL="0" distR="0" wp14:anchorId="21CF200E" wp14:editId="143DE283">
            <wp:extent cx="2381250" cy="1819275"/>
            <wp:effectExtent l="0" t="0" r="0" b="9525"/>
            <wp:docPr id="781318606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318606" name="图片 1" descr="图形用户界面, 应用程序&#10;&#10;描述已自动生成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192C9" w14:textId="18DA5BA3" w:rsidR="004250BD" w:rsidRDefault="004250BD" w:rsidP="004250BD">
      <w:proofErr w:type="spellStart"/>
      <w:r>
        <w:rPr>
          <w:rFonts w:hint="eastAsia"/>
        </w:rPr>
        <w:t>SafeRun</w:t>
      </w:r>
      <w:proofErr w:type="spellEnd"/>
      <w:r>
        <w:rPr>
          <w:rFonts w:hint="eastAsia"/>
        </w:rPr>
        <w:t>和</w:t>
      </w:r>
      <w:proofErr w:type="spellStart"/>
      <w:r>
        <w:rPr>
          <w:rFonts w:hint="eastAsia"/>
        </w:rPr>
        <w:t>SafeErrack</w:t>
      </w:r>
      <w:proofErr w:type="spellEnd"/>
      <w:r>
        <w:rPr>
          <w:rFonts w:hint="eastAsia"/>
        </w:rPr>
        <w:t>为</w:t>
      </w:r>
      <w:r>
        <w:rPr>
          <w:rFonts w:hint="eastAsia"/>
        </w:rPr>
        <w:t>bool</w:t>
      </w:r>
      <w:r>
        <w:rPr>
          <w:rFonts w:hint="eastAsia"/>
        </w:rPr>
        <w:t>，</w:t>
      </w:r>
      <w:proofErr w:type="spellStart"/>
      <w:r>
        <w:rPr>
          <w:rFonts w:hint="eastAsia"/>
        </w:rPr>
        <w:t>STOEn</w:t>
      </w:r>
      <w:proofErr w:type="spellEnd"/>
      <w:r>
        <w:rPr>
          <w:rFonts w:hint="eastAsia"/>
        </w:rPr>
        <w:t>和</w:t>
      </w:r>
      <w:proofErr w:type="spellStart"/>
      <w:r>
        <w:rPr>
          <w:rFonts w:hint="eastAsia"/>
        </w:rPr>
        <w:t>ELMErrack</w:t>
      </w:r>
      <w:proofErr w:type="spellEnd"/>
      <w:r>
        <w:rPr>
          <w:rFonts w:hint="eastAsia"/>
        </w:rPr>
        <w:t>为</w:t>
      </w:r>
      <w:r>
        <w:rPr>
          <w:rFonts w:hint="eastAsia"/>
        </w:rPr>
        <w:t>UINT</w:t>
      </w:r>
      <w:r>
        <w:rPr>
          <w:rFonts w:hint="eastAsia"/>
        </w:rPr>
        <w:t>，并分别连接到安全模块的</w:t>
      </w:r>
      <w:r w:rsidR="00200BC1">
        <w:rPr>
          <w:rFonts w:hint="eastAsia"/>
        </w:rPr>
        <w:t>Standard Outputs</w:t>
      </w:r>
      <w:r w:rsidR="00200BC1">
        <w:rPr>
          <w:rFonts w:hint="eastAsia"/>
        </w:rPr>
        <w:t>上，方便起见可以在</w:t>
      </w:r>
      <w:r w:rsidR="00200BC1">
        <w:rPr>
          <w:rFonts w:hint="eastAsia"/>
        </w:rPr>
        <w:t>Alias Device</w:t>
      </w:r>
      <w:r w:rsidR="00200BC1">
        <w:rPr>
          <w:rFonts w:hint="eastAsia"/>
        </w:rPr>
        <w:t>中绑定。以</w:t>
      </w:r>
      <w:proofErr w:type="spellStart"/>
      <w:r w:rsidR="00200BC1">
        <w:rPr>
          <w:rFonts w:hint="eastAsia"/>
        </w:rPr>
        <w:t>STOEn</w:t>
      </w:r>
      <w:proofErr w:type="spellEnd"/>
      <w:r w:rsidR="00200BC1">
        <w:rPr>
          <w:rFonts w:hint="eastAsia"/>
        </w:rPr>
        <w:t>为例：</w:t>
      </w:r>
    </w:p>
    <w:p w14:paraId="7A1BC3CE" w14:textId="608EF82B" w:rsidR="00200BC1" w:rsidRDefault="00200BC1" w:rsidP="004250BD">
      <w:r>
        <w:rPr>
          <w:noProof/>
        </w:rPr>
        <w:drawing>
          <wp:inline distT="0" distB="0" distL="0" distR="0" wp14:anchorId="67D3790A" wp14:editId="41CDBCC0">
            <wp:extent cx="5713095" cy="1837055"/>
            <wp:effectExtent l="0" t="0" r="1905" b="0"/>
            <wp:docPr id="13985503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550342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4FF81" w14:textId="32CE5DD5" w:rsidR="004250BD" w:rsidRDefault="00200BC1" w:rsidP="00200BC1">
      <w:pPr>
        <w:pStyle w:val="20"/>
      </w:pPr>
      <w:bookmarkStart w:id="17" w:name="_Toc206428115"/>
      <w:r>
        <w:rPr>
          <w:rFonts w:hint="eastAsia"/>
        </w:rPr>
        <w:lastRenderedPageBreak/>
        <w:t>激活硬件配置</w:t>
      </w:r>
      <w:bookmarkEnd w:id="17"/>
    </w:p>
    <w:p w14:paraId="3EA34A68" w14:textId="57F4B087" w:rsidR="00200BC1" w:rsidRDefault="00200BC1" w:rsidP="00200BC1">
      <w:r>
        <w:rPr>
          <w:rFonts w:hint="eastAsia"/>
        </w:rPr>
        <w:t>点击</w:t>
      </w:r>
      <w:r>
        <w:rPr>
          <w:noProof/>
        </w:rPr>
        <w:drawing>
          <wp:inline distT="0" distB="0" distL="0" distR="0" wp14:anchorId="40F0A030" wp14:editId="6A3E1FCF">
            <wp:extent cx="304800" cy="285750"/>
            <wp:effectExtent l="0" t="0" r="0" b="0"/>
            <wp:docPr id="5845814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58149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激活配置，进入</w:t>
      </w:r>
      <w:r>
        <w:rPr>
          <w:rFonts w:hint="eastAsia"/>
        </w:rPr>
        <w:t>run mode</w:t>
      </w:r>
      <w:r>
        <w:rPr>
          <w:rFonts w:hint="eastAsia"/>
        </w:rPr>
        <w:t>，再点击</w:t>
      </w:r>
      <w:r>
        <w:rPr>
          <w:noProof/>
        </w:rPr>
        <w:drawing>
          <wp:inline distT="0" distB="0" distL="0" distR="0" wp14:anchorId="39FC4926" wp14:editId="1E8F07CF">
            <wp:extent cx="323850" cy="352425"/>
            <wp:effectExtent l="0" t="0" r="0" b="9525"/>
            <wp:docPr id="1802419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4197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进入</w:t>
      </w:r>
      <w:r>
        <w:rPr>
          <w:rFonts w:hint="eastAsia"/>
        </w:rPr>
        <w:t>online safety</w:t>
      </w:r>
      <w:r>
        <w:rPr>
          <w:rFonts w:hint="eastAsia"/>
        </w:rPr>
        <w:t>监视界面，显示如下：</w:t>
      </w:r>
    </w:p>
    <w:p w14:paraId="6680A985" w14:textId="5D7125EE" w:rsidR="00200BC1" w:rsidRDefault="00200BC1" w:rsidP="00200BC1">
      <w:r>
        <w:rPr>
          <w:noProof/>
        </w:rPr>
        <w:drawing>
          <wp:inline distT="0" distB="0" distL="0" distR="0" wp14:anchorId="58C91658" wp14:editId="0F68CC39">
            <wp:extent cx="5713095" cy="3890645"/>
            <wp:effectExtent l="0" t="0" r="1905" b="0"/>
            <wp:docPr id="15428668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866898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89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EC7C3" w14:textId="0315CF98" w:rsidR="00200BC1" w:rsidRDefault="00200BC1" w:rsidP="00200BC1">
      <w:pPr>
        <w:pStyle w:val="20"/>
      </w:pPr>
      <w:bookmarkStart w:id="18" w:name="_Toc206428116"/>
      <w:r>
        <w:rPr>
          <w:rFonts w:hint="eastAsia"/>
        </w:rPr>
        <w:t>触发安全输出</w:t>
      </w:r>
      <w:bookmarkEnd w:id="18"/>
    </w:p>
    <w:p w14:paraId="32ABF0BE" w14:textId="3D708296" w:rsidR="00200BC1" w:rsidRDefault="00200BC1" w:rsidP="00200BC1">
      <w:r>
        <w:rPr>
          <w:rFonts w:hint="eastAsia"/>
        </w:rPr>
        <w:t>在</w:t>
      </w:r>
      <w:r>
        <w:rPr>
          <w:rFonts w:hint="eastAsia"/>
        </w:rPr>
        <w:t>task</w:t>
      </w:r>
      <w:r>
        <w:rPr>
          <w:rFonts w:hint="eastAsia"/>
        </w:rPr>
        <w:t>中将</w:t>
      </w:r>
      <w:proofErr w:type="spellStart"/>
      <w:r>
        <w:rPr>
          <w:rFonts w:hint="eastAsia"/>
        </w:rPr>
        <w:t>SafeRun</w:t>
      </w:r>
      <w:proofErr w:type="spellEnd"/>
      <w:r>
        <w:rPr>
          <w:rFonts w:hint="eastAsia"/>
        </w:rPr>
        <w:t>和</w:t>
      </w:r>
      <w:proofErr w:type="spellStart"/>
      <w:r>
        <w:rPr>
          <w:rFonts w:hint="eastAsia"/>
        </w:rPr>
        <w:t>SafeErrack</w:t>
      </w:r>
      <w:proofErr w:type="spellEnd"/>
      <w:r>
        <w:rPr>
          <w:rFonts w:hint="eastAsia"/>
        </w:rPr>
        <w:t>置为</w:t>
      </w:r>
      <w:r>
        <w:rPr>
          <w:rFonts w:hint="eastAsia"/>
        </w:rPr>
        <w:t>1</w:t>
      </w:r>
      <w:r>
        <w:rPr>
          <w:rFonts w:hint="eastAsia"/>
        </w:rPr>
        <w:t>，</w:t>
      </w:r>
      <w:r>
        <w:rPr>
          <w:rFonts w:hint="eastAsia"/>
        </w:rPr>
        <w:t>safety</w:t>
      </w:r>
      <w:r>
        <w:rPr>
          <w:rFonts w:hint="eastAsia"/>
        </w:rPr>
        <w:t>进入</w:t>
      </w:r>
      <w:r>
        <w:rPr>
          <w:rFonts w:hint="eastAsia"/>
        </w:rPr>
        <w:t>run</w:t>
      </w:r>
      <w:r>
        <w:rPr>
          <w:rFonts w:hint="eastAsia"/>
        </w:rPr>
        <w:t>模式。</w:t>
      </w:r>
    </w:p>
    <w:p w14:paraId="004429BA" w14:textId="33868F0D" w:rsidR="00200BC1" w:rsidRDefault="00200BC1" w:rsidP="00200BC1">
      <w:r>
        <w:rPr>
          <w:noProof/>
        </w:rPr>
        <w:drawing>
          <wp:inline distT="0" distB="0" distL="0" distR="0" wp14:anchorId="4C2ABE5D" wp14:editId="7049C5CD">
            <wp:extent cx="4472940" cy="3308096"/>
            <wp:effectExtent l="0" t="0" r="3810" b="6985"/>
            <wp:docPr id="17118649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864913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80998" cy="331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968D8" w14:textId="0565B2F4" w:rsidR="00200BC1" w:rsidRDefault="00200BC1" w:rsidP="00200BC1">
      <w:pPr>
        <w:pStyle w:val="20"/>
      </w:pPr>
      <w:bookmarkStart w:id="19" w:name="_Toc206428117"/>
      <w:r>
        <w:rPr>
          <w:rFonts w:hint="eastAsia"/>
        </w:rPr>
        <w:lastRenderedPageBreak/>
        <w:t>调试</w:t>
      </w:r>
      <w:r>
        <w:rPr>
          <w:rFonts w:hint="eastAsia"/>
        </w:rPr>
        <w:t>NC</w:t>
      </w:r>
      <w:r>
        <w:rPr>
          <w:rFonts w:hint="eastAsia"/>
        </w:rPr>
        <w:t>轴</w:t>
      </w:r>
      <w:bookmarkEnd w:id="19"/>
    </w:p>
    <w:p w14:paraId="6ABC4D4B" w14:textId="4DC2A579" w:rsidR="00200BC1" w:rsidRDefault="00200BC1" w:rsidP="00200BC1">
      <w:r>
        <w:rPr>
          <w:rFonts w:hint="eastAsia"/>
        </w:rPr>
        <w:t>进入</w:t>
      </w:r>
      <w:r>
        <w:rPr>
          <w:rFonts w:hint="eastAsia"/>
        </w:rPr>
        <w:t>Axis1</w:t>
      </w:r>
      <w:r>
        <w:rPr>
          <w:rFonts w:hint="eastAsia"/>
        </w:rPr>
        <w:t>的</w:t>
      </w:r>
      <w:r>
        <w:rPr>
          <w:rFonts w:hint="eastAsia"/>
        </w:rPr>
        <w:t>Online</w:t>
      </w:r>
      <w:r>
        <w:rPr>
          <w:rFonts w:hint="eastAsia"/>
        </w:rPr>
        <w:t>界面，使能电机，看到</w:t>
      </w:r>
      <w:r>
        <w:rPr>
          <w:rFonts w:hint="eastAsia"/>
        </w:rPr>
        <w:t>Ready</w:t>
      </w:r>
      <w:r>
        <w:rPr>
          <w:rFonts w:hint="eastAsia"/>
        </w:rPr>
        <w:t>信号即表示电机使能成功：</w:t>
      </w:r>
    </w:p>
    <w:p w14:paraId="6EBA1898" w14:textId="1116B432" w:rsidR="00200BC1" w:rsidRDefault="00200BC1" w:rsidP="00200BC1">
      <w:r>
        <w:rPr>
          <w:noProof/>
        </w:rPr>
        <w:drawing>
          <wp:inline distT="0" distB="0" distL="0" distR="0" wp14:anchorId="2F0B9724" wp14:editId="2B455F8A">
            <wp:extent cx="5713095" cy="4101465"/>
            <wp:effectExtent l="0" t="0" r="1905" b="0"/>
            <wp:docPr id="814656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65698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7E4C1" w14:textId="5F4456CE" w:rsidR="00200BC1" w:rsidRPr="00200BC1" w:rsidRDefault="00200BC1" w:rsidP="00CA11B6">
      <w:r>
        <w:rPr>
          <w:rFonts w:hint="eastAsia"/>
        </w:rPr>
        <w:t>可点动测试，如需调试刚性请参考</w:t>
      </w:r>
      <w:r>
        <w:rPr>
          <w:rFonts w:hint="eastAsia"/>
        </w:rPr>
        <w:t>Drive Manager2</w:t>
      </w:r>
      <w:r>
        <w:rPr>
          <w:rFonts w:hint="eastAsia"/>
        </w:rPr>
        <w:t>的</w:t>
      </w:r>
      <w:r>
        <w:rPr>
          <w:rFonts w:hint="eastAsia"/>
        </w:rPr>
        <w:t>PID</w:t>
      </w:r>
      <w:r>
        <w:rPr>
          <w:rFonts w:hint="eastAsia"/>
        </w:rPr>
        <w:t>调试教程。</w:t>
      </w:r>
    </w:p>
    <w:bookmarkEnd w:id="0"/>
    <w:p w14:paraId="7D5DC3DC" w14:textId="77777777" w:rsidR="00FE32D5" w:rsidRDefault="00FE32D5">
      <w:pPr>
        <w:widowControl/>
        <w:ind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br w:type="page"/>
      </w:r>
    </w:p>
    <w:p w14:paraId="112FCF34" w14:textId="77777777" w:rsidR="00C06603" w:rsidRDefault="00C06603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14:paraId="722CB02A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376F36E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4099979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F58DEEE" w14:textId="77777777" w:rsidR="00FE32D5" w:rsidRDefault="00FE32D5" w:rsidP="00FE32D5"/>
    <w:p w14:paraId="6F6D4C51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4F15A2EE" w14:textId="278510BB" w:rsidR="00FE32D5" w:rsidRPr="009D2E32" w:rsidRDefault="009D2E32" w:rsidP="009D2E32">
      <w:pPr>
        <w:pStyle w:val="CM27"/>
        <w:autoSpaceDN/>
        <w:rPr>
          <w:rFonts w:ascii="宋体" w:eastAsia="宋体" w:cs="宋体"/>
          <w:color w:val="000000"/>
          <w:sz w:val="21"/>
          <w:szCs w:val="21"/>
        </w:rPr>
      </w:pPr>
      <w:r w:rsidRPr="009D2E32">
        <w:rPr>
          <w:rFonts w:ascii="宋体" w:eastAsia="宋体" w:cs="宋体"/>
          <w:color w:val="000000"/>
          <w:sz w:val="21"/>
          <w:szCs w:val="21"/>
        </w:rPr>
        <w:t>北京市海淀区魏公村路6号院1号楼丽金智地中心西塔901室</w:t>
      </w:r>
    </w:p>
    <w:p w14:paraId="0C1866B2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F28732A" w14:textId="77777777" w:rsidR="00FE32D5" w:rsidRPr="009D2E32" w:rsidRDefault="00FE32D5" w:rsidP="00FE32D5"/>
    <w:p w14:paraId="6DD6C415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632D51D0" w14:textId="77777777" w:rsidR="00FE32D5" w:rsidRDefault="00365F81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5CA87FE3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73F13D0" w14:textId="77777777" w:rsidR="00FE32D5" w:rsidRDefault="00FE32D5" w:rsidP="00FE32D5"/>
    <w:p w14:paraId="59E7DF10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2F65541C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="009313E7">
        <w:rPr>
          <w:rFonts w:ascii="宋体" w:eastAsia="宋体" w:cs="宋体" w:hint="eastAsia"/>
          <w:color w:val="000000"/>
          <w:sz w:val="21"/>
          <w:szCs w:val="21"/>
        </w:rPr>
        <w:t>2305</w:t>
      </w:r>
      <w:r w:rsidR="009313E7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5D589435" w14:textId="77777777" w:rsidR="00FE32D5" w:rsidRPr="003F3878" w:rsidRDefault="00FE32D5" w:rsidP="009313E7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2A3A8D85" w14:textId="77777777" w:rsidR="00FE32D5" w:rsidRDefault="00FE32D5" w:rsidP="00FE32D5"/>
    <w:p w14:paraId="2354001C" w14:textId="77777777" w:rsidR="00FE32D5" w:rsidRDefault="00FE32D5" w:rsidP="00FE32D5"/>
    <w:p w14:paraId="6894EF03" w14:textId="77777777" w:rsidR="00FE32D5" w:rsidRDefault="00FE32D5" w:rsidP="00FE32D5"/>
    <w:p w14:paraId="34A232D0" w14:textId="77777777" w:rsidR="00FE32D5" w:rsidRDefault="00FE32D5" w:rsidP="00FE32D5"/>
    <w:p w14:paraId="4D841E8B" w14:textId="77777777" w:rsidR="00FE32D5" w:rsidRDefault="00FE32D5" w:rsidP="00B20B65">
      <w:pPr>
        <w:ind w:firstLineChars="0" w:firstLine="0"/>
      </w:pPr>
    </w:p>
    <w:p w14:paraId="60949130" w14:textId="77777777" w:rsidR="00FE32D5" w:rsidRDefault="00FE32D5" w:rsidP="00FE32D5"/>
    <w:p w14:paraId="3E92BE59" w14:textId="77777777" w:rsidR="00FE32D5" w:rsidRDefault="00FE32D5" w:rsidP="00FE32D5"/>
    <w:p w14:paraId="1E9D22FE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30FB3828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0D5428C4" w14:textId="77777777" w:rsidR="00FE32D5" w:rsidRDefault="002D34F2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0D611AEB" wp14:editId="61525175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ACAD69" w14:textId="77777777" w:rsidR="00FE32D5" w:rsidRDefault="00FE32D5" w:rsidP="0073271C">
            <w:pPr>
              <w:jc w:val="center"/>
            </w:pPr>
          </w:p>
          <w:p w14:paraId="2B85768E" w14:textId="77777777" w:rsidR="00FE32D5" w:rsidRDefault="00FE32D5" w:rsidP="0073271C">
            <w:pPr>
              <w:jc w:val="center"/>
            </w:pPr>
          </w:p>
          <w:p w14:paraId="3A21DE28" w14:textId="77777777" w:rsidR="00FE32D5" w:rsidRDefault="00FE32D5" w:rsidP="0073271C">
            <w:pPr>
              <w:jc w:val="center"/>
            </w:pPr>
          </w:p>
          <w:p w14:paraId="405483B1" w14:textId="77777777" w:rsidR="00FE32D5" w:rsidRDefault="00FE32D5" w:rsidP="0073271C">
            <w:pPr>
              <w:jc w:val="center"/>
            </w:pPr>
          </w:p>
          <w:p w14:paraId="054CEB01" w14:textId="77777777" w:rsidR="00FE32D5" w:rsidRDefault="00FE32D5" w:rsidP="0073271C">
            <w:pPr>
              <w:jc w:val="center"/>
            </w:pPr>
          </w:p>
          <w:p w14:paraId="72E046B3" w14:textId="77777777" w:rsidR="00FE32D5" w:rsidRDefault="00FE32D5" w:rsidP="0073271C">
            <w:pPr>
              <w:jc w:val="center"/>
            </w:pPr>
          </w:p>
          <w:p w14:paraId="210529DB" w14:textId="77777777" w:rsidR="00FE32D5" w:rsidRDefault="00FE32D5" w:rsidP="0073271C">
            <w:pPr>
              <w:jc w:val="center"/>
            </w:pPr>
          </w:p>
          <w:p w14:paraId="5E236E87" w14:textId="77777777" w:rsidR="00FE32D5" w:rsidRDefault="00FE32D5" w:rsidP="0073271C">
            <w:pPr>
              <w:jc w:val="center"/>
            </w:pPr>
          </w:p>
          <w:p w14:paraId="1054252F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07234462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6F0321F0" w14:textId="77777777" w:rsidR="00FE32D5" w:rsidRDefault="00FE32D5" w:rsidP="0073271C"/>
        </w:tc>
        <w:tc>
          <w:tcPr>
            <w:tcW w:w="4941" w:type="dxa"/>
          </w:tcPr>
          <w:p w14:paraId="6639F92F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591969CC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3EFC9C43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7C03986B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2024ED9A" w14:textId="77777777" w:rsidTr="00B20B65">
        <w:trPr>
          <w:trHeight w:val="697"/>
        </w:trPr>
        <w:tc>
          <w:tcPr>
            <w:tcW w:w="4046" w:type="dxa"/>
            <w:vMerge/>
          </w:tcPr>
          <w:p w14:paraId="30A636F7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739772CD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141C10D8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13BEF761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76D59443" w14:textId="77777777" w:rsidTr="00B20B65">
        <w:trPr>
          <w:trHeight w:val="697"/>
        </w:trPr>
        <w:tc>
          <w:tcPr>
            <w:tcW w:w="4046" w:type="dxa"/>
            <w:vMerge/>
          </w:tcPr>
          <w:p w14:paraId="43BBEA9D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B244F52" w14:textId="77777777" w:rsidR="00B20B65" w:rsidRDefault="00B20B6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5B03BECD" w14:textId="77777777" w:rsidR="00B20B65" w:rsidRDefault="00B20B6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39BB9949" w14:textId="77777777" w:rsidR="00B20B65" w:rsidRDefault="00B20B6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6CF4650D" w14:textId="77777777" w:rsidR="00B20B65" w:rsidRPr="0077020B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7403D093" w14:textId="77777777" w:rsidTr="00B20B65">
        <w:trPr>
          <w:trHeight w:val="2818"/>
        </w:trPr>
        <w:tc>
          <w:tcPr>
            <w:tcW w:w="4046" w:type="dxa"/>
            <w:vMerge/>
          </w:tcPr>
          <w:p w14:paraId="7AA5C7F2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44F487A0" w14:textId="77777777" w:rsidR="00B20B65" w:rsidRDefault="00B20B65" w:rsidP="0073271C"/>
        </w:tc>
      </w:tr>
    </w:tbl>
    <w:p w14:paraId="5165943B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E42C7B">
      <w:headerReference w:type="default" r:id="rId44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BFCF6C" w14:textId="77777777" w:rsidR="00216BE8" w:rsidRDefault="00216BE8" w:rsidP="00206B56">
      <w:r>
        <w:separator/>
      </w:r>
    </w:p>
  </w:endnote>
  <w:endnote w:type="continuationSeparator" w:id="0">
    <w:p w14:paraId="225B3FB0" w14:textId="77777777" w:rsidR="00216BE8" w:rsidRDefault="00216BE8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F7C71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1AEBC1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14D30B68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313E7">
      <w:rPr>
        <w:rStyle w:val="a7"/>
        <w:noProof/>
        <w:sz w:val="15"/>
        <w:szCs w:val="15"/>
      </w:rPr>
      <w:t>6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4C513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CDE007" w14:textId="77777777" w:rsidR="00216BE8" w:rsidRDefault="00216BE8" w:rsidP="00206B56">
      <w:r>
        <w:separator/>
      </w:r>
    </w:p>
  </w:footnote>
  <w:footnote w:type="continuationSeparator" w:id="0">
    <w:p w14:paraId="4ADEF982" w14:textId="77777777" w:rsidR="00216BE8" w:rsidRDefault="00216BE8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881E8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07AF2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14DFC193" wp14:editId="6711E9B5">
          <wp:extent cx="1121134" cy="337809"/>
          <wp:effectExtent l="0" t="0" r="3175" b="5715"/>
          <wp:docPr id="1890252783" name="图片 18902527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5A7BD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7EF67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353FC5A2" wp14:editId="6A8D9B82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1033848441">
    <w:abstractNumId w:val="5"/>
  </w:num>
  <w:num w:numId="2" w16cid:durableId="933712208">
    <w:abstractNumId w:val="3"/>
  </w:num>
  <w:num w:numId="3" w16cid:durableId="1140464270">
    <w:abstractNumId w:val="1"/>
  </w:num>
  <w:num w:numId="4" w16cid:durableId="458063390">
    <w:abstractNumId w:val="2"/>
  </w:num>
  <w:num w:numId="5" w16cid:durableId="1867865367">
    <w:abstractNumId w:val="6"/>
  </w:num>
  <w:num w:numId="6" w16cid:durableId="555899768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730347188">
    <w:abstractNumId w:val="7"/>
  </w:num>
  <w:num w:numId="8" w16cid:durableId="1623800649">
    <w:abstractNumId w:val="0"/>
  </w:num>
  <w:num w:numId="9" w16cid:durableId="201672876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D01"/>
    <w:rsid w:val="00003A18"/>
    <w:rsid w:val="0000477A"/>
    <w:rsid w:val="00012604"/>
    <w:rsid w:val="00014576"/>
    <w:rsid w:val="00020A12"/>
    <w:rsid w:val="0002173A"/>
    <w:rsid w:val="0003202C"/>
    <w:rsid w:val="000356E9"/>
    <w:rsid w:val="000441E3"/>
    <w:rsid w:val="0006294A"/>
    <w:rsid w:val="00067D51"/>
    <w:rsid w:val="0007723D"/>
    <w:rsid w:val="000908FE"/>
    <w:rsid w:val="00092E2C"/>
    <w:rsid w:val="000B35F1"/>
    <w:rsid w:val="000F086F"/>
    <w:rsid w:val="000F5D5D"/>
    <w:rsid w:val="00117C69"/>
    <w:rsid w:val="0013107E"/>
    <w:rsid w:val="00183517"/>
    <w:rsid w:val="00185F3B"/>
    <w:rsid w:val="001A3C30"/>
    <w:rsid w:val="001B4CD4"/>
    <w:rsid w:val="001B6F6D"/>
    <w:rsid w:val="001E2852"/>
    <w:rsid w:val="00200BC1"/>
    <w:rsid w:val="00206B56"/>
    <w:rsid w:val="00213114"/>
    <w:rsid w:val="00216745"/>
    <w:rsid w:val="00216BE8"/>
    <w:rsid w:val="00250044"/>
    <w:rsid w:val="002539E8"/>
    <w:rsid w:val="00267E71"/>
    <w:rsid w:val="002774ED"/>
    <w:rsid w:val="0028773A"/>
    <w:rsid w:val="002B6BEF"/>
    <w:rsid w:val="002C3CB9"/>
    <w:rsid w:val="002D34F2"/>
    <w:rsid w:val="002E0080"/>
    <w:rsid w:val="002F7A0D"/>
    <w:rsid w:val="003138DD"/>
    <w:rsid w:val="00326FA1"/>
    <w:rsid w:val="00342922"/>
    <w:rsid w:val="003515F9"/>
    <w:rsid w:val="00354E17"/>
    <w:rsid w:val="00365F81"/>
    <w:rsid w:val="00370F11"/>
    <w:rsid w:val="00374CB2"/>
    <w:rsid w:val="003840B7"/>
    <w:rsid w:val="003A1D97"/>
    <w:rsid w:val="003A5AA8"/>
    <w:rsid w:val="003B0084"/>
    <w:rsid w:val="003B1E06"/>
    <w:rsid w:val="003B215B"/>
    <w:rsid w:val="003B5300"/>
    <w:rsid w:val="003C2C0E"/>
    <w:rsid w:val="003C5002"/>
    <w:rsid w:val="003F7CD5"/>
    <w:rsid w:val="004069A1"/>
    <w:rsid w:val="00406BA6"/>
    <w:rsid w:val="004142DD"/>
    <w:rsid w:val="00414654"/>
    <w:rsid w:val="0041687E"/>
    <w:rsid w:val="004250BD"/>
    <w:rsid w:val="00436692"/>
    <w:rsid w:val="004522CC"/>
    <w:rsid w:val="00452634"/>
    <w:rsid w:val="004537CE"/>
    <w:rsid w:val="004701B6"/>
    <w:rsid w:val="00475CF1"/>
    <w:rsid w:val="004803FE"/>
    <w:rsid w:val="00485020"/>
    <w:rsid w:val="004957CA"/>
    <w:rsid w:val="00497696"/>
    <w:rsid w:val="004A6071"/>
    <w:rsid w:val="004C7EAB"/>
    <w:rsid w:val="004D3B1F"/>
    <w:rsid w:val="004D73E3"/>
    <w:rsid w:val="004F1635"/>
    <w:rsid w:val="004F2514"/>
    <w:rsid w:val="004F4008"/>
    <w:rsid w:val="0052495C"/>
    <w:rsid w:val="00526473"/>
    <w:rsid w:val="005303FA"/>
    <w:rsid w:val="00533DAC"/>
    <w:rsid w:val="00550B3A"/>
    <w:rsid w:val="00571E26"/>
    <w:rsid w:val="00583806"/>
    <w:rsid w:val="00584D0C"/>
    <w:rsid w:val="00587B3A"/>
    <w:rsid w:val="00597816"/>
    <w:rsid w:val="005A159D"/>
    <w:rsid w:val="005A1888"/>
    <w:rsid w:val="005A46F9"/>
    <w:rsid w:val="005A5C80"/>
    <w:rsid w:val="005C02A6"/>
    <w:rsid w:val="005C12E2"/>
    <w:rsid w:val="005D5E13"/>
    <w:rsid w:val="005E0AD8"/>
    <w:rsid w:val="00600CC2"/>
    <w:rsid w:val="0060330C"/>
    <w:rsid w:val="006119DD"/>
    <w:rsid w:val="00623397"/>
    <w:rsid w:val="00624502"/>
    <w:rsid w:val="00633A70"/>
    <w:rsid w:val="00654B61"/>
    <w:rsid w:val="00656263"/>
    <w:rsid w:val="00670875"/>
    <w:rsid w:val="0067264D"/>
    <w:rsid w:val="00696258"/>
    <w:rsid w:val="0069773B"/>
    <w:rsid w:val="006C6FCD"/>
    <w:rsid w:val="006D69BF"/>
    <w:rsid w:val="006D7BAB"/>
    <w:rsid w:val="006E09C0"/>
    <w:rsid w:val="006E2498"/>
    <w:rsid w:val="006F6CDC"/>
    <w:rsid w:val="00702445"/>
    <w:rsid w:val="007220F8"/>
    <w:rsid w:val="0072607B"/>
    <w:rsid w:val="00733147"/>
    <w:rsid w:val="00747CBF"/>
    <w:rsid w:val="00761384"/>
    <w:rsid w:val="00780DE7"/>
    <w:rsid w:val="007910FA"/>
    <w:rsid w:val="007B2CBD"/>
    <w:rsid w:val="00801343"/>
    <w:rsid w:val="00823B38"/>
    <w:rsid w:val="00825B49"/>
    <w:rsid w:val="008269C3"/>
    <w:rsid w:val="00837FA0"/>
    <w:rsid w:val="00841C03"/>
    <w:rsid w:val="008506DB"/>
    <w:rsid w:val="00864EBE"/>
    <w:rsid w:val="00891267"/>
    <w:rsid w:val="00893748"/>
    <w:rsid w:val="008E0588"/>
    <w:rsid w:val="008E13EC"/>
    <w:rsid w:val="009074B1"/>
    <w:rsid w:val="009178A7"/>
    <w:rsid w:val="0092547B"/>
    <w:rsid w:val="009313E7"/>
    <w:rsid w:val="009469ED"/>
    <w:rsid w:val="00947554"/>
    <w:rsid w:val="00950F47"/>
    <w:rsid w:val="00981D09"/>
    <w:rsid w:val="009830A3"/>
    <w:rsid w:val="00983F3C"/>
    <w:rsid w:val="00993C03"/>
    <w:rsid w:val="009A0513"/>
    <w:rsid w:val="009A109A"/>
    <w:rsid w:val="009A405B"/>
    <w:rsid w:val="009B4509"/>
    <w:rsid w:val="009C2330"/>
    <w:rsid w:val="009D2E32"/>
    <w:rsid w:val="009D32CE"/>
    <w:rsid w:val="009D7097"/>
    <w:rsid w:val="00A00267"/>
    <w:rsid w:val="00A02CCD"/>
    <w:rsid w:val="00A10FC3"/>
    <w:rsid w:val="00A20E1F"/>
    <w:rsid w:val="00A25285"/>
    <w:rsid w:val="00A30665"/>
    <w:rsid w:val="00A33A94"/>
    <w:rsid w:val="00A47C10"/>
    <w:rsid w:val="00A61394"/>
    <w:rsid w:val="00A61B69"/>
    <w:rsid w:val="00A67582"/>
    <w:rsid w:val="00A77550"/>
    <w:rsid w:val="00A81725"/>
    <w:rsid w:val="00A900B1"/>
    <w:rsid w:val="00AA4CF3"/>
    <w:rsid w:val="00AB06DF"/>
    <w:rsid w:val="00AB7C60"/>
    <w:rsid w:val="00AC5685"/>
    <w:rsid w:val="00AD5281"/>
    <w:rsid w:val="00AE0BAE"/>
    <w:rsid w:val="00AE7F7A"/>
    <w:rsid w:val="00AF2AA8"/>
    <w:rsid w:val="00AF5D50"/>
    <w:rsid w:val="00AF6D96"/>
    <w:rsid w:val="00B13E6C"/>
    <w:rsid w:val="00B14016"/>
    <w:rsid w:val="00B1601B"/>
    <w:rsid w:val="00B20B65"/>
    <w:rsid w:val="00B30B6D"/>
    <w:rsid w:val="00B471EF"/>
    <w:rsid w:val="00B50D5F"/>
    <w:rsid w:val="00B542EC"/>
    <w:rsid w:val="00B736CD"/>
    <w:rsid w:val="00B81E1F"/>
    <w:rsid w:val="00B85726"/>
    <w:rsid w:val="00B873AB"/>
    <w:rsid w:val="00B97F5F"/>
    <w:rsid w:val="00BB23E2"/>
    <w:rsid w:val="00BB37F8"/>
    <w:rsid w:val="00BC50B4"/>
    <w:rsid w:val="00BD5709"/>
    <w:rsid w:val="00BD58FA"/>
    <w:rsid w:val="00BD5DEB"/>
    <w:rsid w:val="00BE5F8D"/>
    <w:rsid w:val="00BE67AA"/>
    <w:rsid w:val="00BE7DEF"/>
    <w:rsid w:val="00BF0DFE"/>
    <w:rsid w:val="00BF1A5D"/>
    <w:rsid w:val="00BF37DC"/>
    <w:rsid w:val="00C035AF"/>
    <w:rsid w:val="00C03F0F"/>
    <w:rsid w:val="00C06603"/>
    <w:rsid w:val="00C1182A"/>
    <w:rsid w:val="00C12C14"/>
    <w:rsid w:val="00C2123D"/>
    <w:rsid w:val="00C215B3"/>
    <w:rsid w:val="00C2558A"/>
    <w:rsid w:val="00C44159"/>
    <w:rsid w:val="00C528E8"/>
    <w:rsid w:val="00C52CF0"/>
    <w:rsid w:val="00C85566"/>
    <w:rsid w:val="00C905D6"/>
    <w:rsid w:val="00C91B12"/>
    <w:rsid w:val="00C91BDA"/>
    <w:rsid w:val="00C96D52"/>
    <w:rsid w:val="00CA11B6"/>
    <w:rsid w:val="00CA6B23"/>
    <w:rsid w:val="00CC1E2A"/>
    <w:rsid w:val="00CC44AF"/>
    <w:rsid w:val="00CE33B6"/>
    <w:rsid w:val="00D118FF"/>
    <w:rsid w:val="00D166B6"/>
    <w:rsid w:val="00D32A47"/>
    <w:rsid w:val="00D33F39"/>
    <w:rsid w:val="00D41918"/>
    <w:rsid w:val="00D43268"/>
    <w:rsid w:val="00D44A24"/>
    <w:rsid w:val="00D6274D"/>
    <w:rsid w:val="00D67D01"/>
    <w:rsid w:val="00D9052C"/>
    <w:rsid w:val="00DA0482"/>
    <w:rsid w:val="00DA2C30"/>
    <w:rsid w:val="00DA30FC"/>
    <w:rsid w:val="00DC5BFD"/>
    <w:rsid w:val="00DC7C38"/>
    <w:rsid w:val="00DD46B2"/>
    <w:rsid w:val="00DE0EB1"/>
    <w:rsid w:val="00DE0F6F"/>
    <w:rsid w:val="00DF3985"/>
    <w:rsid w:val="00E10785"/>
    <w:rsid w:val="00E148A0"/>
    <w:rsid w:val="00E22B97"/>
    <w:rsid w:val="00E42C7B"/>
    <w:rsid w:val="00E453B7"/>
    <w:rsid w:val="00E5259D"/>
    <w:rsid w:val="00E67955"/>
    <w:rsid w:val="00E71514"/>
    <w:rsid w:val="00E71F2F"/>
    <w:rsid w:val="00E73F48"/>
    <w:rsid w:val="00E767FF"/>
    <w:rsid w:val="00E773EB"/>
    <w:rsid w:val="00E91C02"/>
    <w:rsid w:val="00E9366F"/>
    <w:rsid w:val="00E96FD6"/>
    <w:rsid w:val="00E97F44"/>
    <w:rsid w:val="00EA4701"/>
    <w:rsid w:val="00EE4A9E"/>
    <w:rsid w:val="00F0058D"/>
    <w:rsid w:val="00F02B2B"/>
    <w:rsid w:val="00F12662"/>
    <w:rsid w:val="00F35128"/>
    <w:rsid w:val="00F4019C"/>
    <w:rsid w:val="00F45E95"/>
    <w:rsid w:val="00F52746"/>
    <w:rsid w:val="00F81969"/>
    <w:rsid w:val="00F97B4A"/>
    <w:rsid w:val="00FC61ED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181591"/>
  <w15:docId w15:val="{5E9DC71C-35B7-42C1-A9F1-F82F24BB9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jpg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image" Target="media/image2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22123541-BEDD-4A6B-BDE6-0439DF0A76B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2A94AF9-7FE5-4494-9B10-CBAA48472DD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12</Pages>
  <Words>636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Ziyu Peng 彭梓愉</dc:creator>
  <cp:lastModifiedBy>Jibin Wang 汪继彬</cp:lastModifiedBy>
  <cp:revision>14</cp:revision>
  <dcterms:created xsi:type="dcterms:W3CDTF">2024-11-07T08:04:00Z</dcterms:created>
  <dcterms:modified xsi:type="dcterms:W3CDTF">2025-08-18T08:48:00Z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  <property fmtid="{D5CDD505-2E9C-101B-9397-08002B2CF9AE}" pid="4" name="_dlc_DocIdUrl">
    <vt:lpwstr>http://sp.beckhoff.com.cn/dep/support/_layouts/15/DocIdRedir.aspx?ID=Z26TSTHK4H7J-133-40, Z26TSTHK4H7J-133-40</vt:lpwstr>
  </property>
  <property fmtid="{D5CDD505-2E9C-101B-9397-08002B2CF9AE}" pid="5" name="_dlc_DocId">
    <vt:lpwstr>Z26TSTHK4H7J-133-40</vt:lpwstr>
  </property>
</Properties>
</file>