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AD092" w14:textId="015EEDE9" w:rsidR="00D338D7" w:rsidRPr="00D338D7" w:rsidRDefault="00D338D7" w:rsidP="00D338D7">
      <w:pPr>
        <w:jc w:val="center"/>
        <w:rPr>
          <w:rFonts w:hint="eastAsia"/>
          <w:b/>
          <w:bCs/>
          <w:sz w:val="28"/>
          <w:szCs w:val="28"/>
        </w:rPr>
      </w:pPr>
      <w:r w:rsidRPr="00D338D7">
        <w:rPr>
          <w:rFonts w:hint="eastAsia"/>
          <w:b/>
          <w:bCs/>
          <w:sz w:val="28"/>
          <w:szCs w:val="28"/>
        </w:rPr>
        <w:t>TCBSD</w:t>
      </w:r>
      <w:r w:rsidR="0021636E">
        <w:rPr>
          <w:rFonts w:hint="eastAsia"/>
          <w:b/>
          <w:bCs/>
          <w:sz w:val="28"/>
          <w:szCs w:val="28"/>
        </w:rPr>
        <w:t>系统中</w:t>
      </w:r>
      <w:r w:rsidRPr="00D338D7">
        <w:rPr>
          <w:rFonts w:hint="eastAsia"/>
          <w:b/>
          <w:bCs/>
          <w:sz w:val="28"/>
          <w:szCs w:val="28"/>
        </w:rPr>
        <w:t>使用AdsWebServer</w:t>
      </w:r>
      <w:r w:rsidR="0021636E">
        <w:rPr>
          <w:rFonts w:hint="eastAsia"/>
          <w:b/>
          <w:bCs/>
          <w:sz w:val="28"/>
          <w:szCs w:val="28"/>
        </w:rPr>
        <w:t>开发网页界面</w:t>
      </w:r>
      <w:r w:rsidR="00E001C9">
        <w:rPr>
          <w:rFonts w:hint="eastAsia"/>
          <w:b/>
          <w:bCs/>
          <w:sz w:val="28"/>
          <w:szCs w:val="28"/>
        </w:rPr>
        <w:t>配置过程</w:t>
      </w:r>
    </w:p>
    <w:p w14:paraId="1B3AFCF6" w14:textId="6DBF0B1C" w:rsidR="00686034" w:rsidRDefault="00732AF8" w:rsidP="008074B8">
      <w:pPr>
        <w:rPr>
          <w:rFonts w:hint="eastAsia"/>
        </w:rPr>
      </w:pPr>
      <w:r>
        <w:rPr>
          <w:rFonts w:hint="eastAsia"/>
        </w:rPr>
        <w:t>1.</w:t>
      </w:r>
      <w:r w:rsidR="006C3236">
        <w:rPr>
          <w:rFonts w:hint="eastAsia"/>
        </w:rPr>
        <w:t>本测试使用的</w:t>
      </w:r>
      <w:r w:rsidR="00686034">
        <w:rPr>
          <w:rFonts w:hint="eastAsia"/>
        </w:rPr>
        <w:t>TCBSD的版本信息：</w:t>
      </w:r>
    </w:p>
    <w:p w14:paraId="406A3504" w14:textId="7D149F94" w:rsidR="00813F2C" w:rsidRDefault="008074B8" w:rsidP="008074B8">
      <w:pPr>
        <w:rPr>
          <w:rFonts w:hint="eastAsia"/>
        </w:rPr>
      </w:pPr>
      <w:r>
        <w:rPr>
          <w:noProof/>
        </w:rPr>
        <w:drawing>
          <wp:inline distT="0" distB="0" distL="0" distR="0" wp14:anchorId="0FB8DCF0" wp14:editId="25889157">
            <wp:extent cx="5274310" cy="1084580"/>
            <wp:effectExtent l="0" t="0" r="2540" b="1270"/>
            <wp:docPr id="20181877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18777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9A311" w14:textId="6CAA6985" w:rsidR="00EE50AB" w:rsidRDefault="007B66AC" w:rsidP="008074B8">
      <w:pPr>
        <w:rPr>
          <w:rFonts w:hint="eastAsia"/>
        </w:rPr>
      </w:pPr>
      <w:r w:rsidRPr="007B66AC">
        <w:t>Administrator@CX-566764:~ $ pkg info | grep os-release</w:t>
      </w:r>
    </w:p>
    <w:p w14:paraId="1B9CA844" w14:textId="5C157CA3" w:rsidR="008F3027" w:rsidRDefault="007B66AC" w:rsidP="008074B8">
      <w:pPr>
        <w:rPr>
          <w:rFonts w:hint="eastAsia"/>
        </w:rPr>
      </w:pPr>
      <w:r>
        <w:rPr>
          <w:noProof/>
        </w:rPr>
        <w:drawing>
          <wp:inline distT="0" distB="0" distL="0" distR="0" wp14:anchorId="7188CB91" wp14:editId="3558425E">
            <wp:extent cx="4419983" cy="556308"/>
            <wp:effectExtent l="0" t="0" r="0" b="0"/>
            <wp:docPr id="1507280769" name="图片 1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280769" name="图片 1" descr="图形用户界面, 文本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983" cy="55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9DC5" w14:textId="65A0872E" w:rsidR="008F3027" w:rsidRDefault="00732AF8" w:rsidP="008074B8">
      <w:pPr>
        <w:rPr>
          <w:rFonts w:hint="eastAsia"/>
        </w:rPr>
      </w:pPr>
      <w:r>
        <w:rPr>
          <w:rFonts w:hint="eastAsia"/>
        </w:rPr>
        <w:t>2.</w:t>
      </w:r>
      <w:r w:rsidR="008F3027">
        <w:rPr>
          <w:rFonts w:hint="eastAsia"/>
        </w:rPr>
        <w:t>安装TcAdsWebServer</w:t>
      </w:r>
    </w:p>
    <w:p w14:paraId="464667A7" w14:textId="7FA16FC1" w:rsidR="00A27F52" w:rsidRDefault="00267D55" w:rsidP="008074B8">
      <w:pPr>
        <w:rPr>
          <w:rFonts w:hint="eastAsia"/>
        </w:rPr>
      </w:pPr>
      <w:r w:rsidRPr="00267D55">
        <w:t>Administrator@CX-566764:~ $ doas pkg install -y TcAdsWebService</w:t>
      </w:r>
    </w:p>
    <w:p w14:paraId="21D1E6C2" w14:textId="24171EAC" w:rsidR="0090456D" w:rsidRPr="0090456D" w:rsidRDefault="0090456D" w:rsidP="0090456D">
      <w:pPr>
        <w:rPr>
          <w:rFonts w:hint="eastAsia"/>
        </w:rPr>
      </w:pPr>
      <w:r w:rsidRPr="00267D55">
        <w:t>Administrator@CX-566764:~ $</w:t>
      </w:r>
      <w:r>
        <w:rPr>
          <w:rFonts w:hint="eastAsia"/>
        </w:rPr>
        <w:t xml:space="preserve"> </w:t>
      </w:r>
      <w:r>
        <w:t>doas service TcAdsWebService start</w:t>
      </w:r>
    </w:p>
    <w:p w14:paraId="69734822" w14:textId="1D84C8E1" w:rsidR="00267D55" w:rsidRDefault="00267D55" w:rsidP="008074B8">
      <w:pPr>
        <w:rPr>
          <w:rFonts w:hint="eastAsia"/>
        </w:rPr>
      </w:pPr>
      <w:r>
        <w:rPr>
          <w:noProof/>
        </w:rPr>
        <w:drawing>
          <wp:inline distT="0" distB="0" distL="0" distR="0" wp14:anchorId="0A1B164B" wp14:editId="3FA142E7">
            <wp:extent cx="5274310" cy="3011170"/>
            <wp:effectExtent l="0" t="0" r="2540" b="0"/>
            <wp:docPr id="1418044239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044239" name="图片 1" descr="文本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CA19B" w14:textId="2A5D475A" w:rsidR="0090456D" w:rsidRDefault="0090456D" w:rsidP="008074B8">
      <w:pPr>
        <w:rPr>
          <w:rFonts w:hint="eastAsia"/>
        </w:rPr>
      </w:pPr>
      <w:r>
        <w:rPr>
          <w:noProof/>
        </w:rPr>
        <w:drawing>
          <wp:inline distT="0" distB="0" distL="0" distR="0" wp14:anchorId="5787170B" wp14:editId="36651DC0">
            <wp:extent cx="4900085" cy="800169"/>
            <wp:effectExtent l="0" t="0" r="0" b="0"/>
            <wp:docPr id="1714599833" name="图片 1" descr="图形用户界面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599833" name="图片 1" descr="图形用户界面&#10;&#10;中度可信度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0085" cy="80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4DF33" w14:textId="21A90A30" w:rsidR="00A559A5" w:rsidRDefault="00A559A5" w:rsidP="008074B8">
      <w:pPr>
        <w:rPr>
          <w:rFonts w:hint="eastAsia"/>
        </w:rPr>
      </w:pPr>
      <w:r>
        <w:rPr>
          <w:rFonts w:hint="eastAsia"/>
        </w:rPr>
        <w:t>3.测试TcAdsWebService是否正常</w:t>
      </w:r>
    </w:p>
    <w:p w14:paraId="19FFBB45" w14:textId="35B5466C" w:rsidR="00A559A5" w:rsidRDefault="00191144" w:rsidP="008074B8">
      <w:pPr>
        <w:rPr>
          <w:rFonts w:hint="eastAsia"/>
        </w:rPr>
      </w:pPr>
      <w:r>
        <w:rPr>
          <w:rFonts w:hint="eastAsia"/>
        </w:rPr>
        <w:lastRenderedPageBreak/>
        <w:t>打开浏览器，输入</w:t>
      </w:r>
      <w:r>
        <w:t>URL “</w:t>
      </w:r>
      <w:r w:rsidRPr="0051147D">
        <w:t>https://&lt;ip&gt;/TcAdsWebService/TcAdsWebService.dll</w:t>
      </w:r>
      <w:r>
        <w:t>”</w:t>
      </w:r>
    </w:p>
    <w:p w14:paraId="6AA9B17A" w14:textId="7FE45EFF" w:rsidR="00442D7E" w:rsidRDefault="00442D7E" w:rsidP="008074B8">
      <w:pPr>
        <w:rPr>
          <w:rFonts w:hint="eastAsia"/>
        </w:rPr>
      </w:pPr>
      <w:r>
        <w:rPr>
          <w:rFonts w:hint="eastAsia"/>
        </w:rPr>
        <w:t>输入用户和密码可以看到以下的信息：</w:t>
      </w:r>
    </w:p>
    <w:p w14:paraId="1D6CF1C9" w14:textId="52C054BE" w:rsidR="00A559A5" w:rsidRDefault="00442D7E" w:rsidP="008074B8">
      <w:pPr>
        <w:rPr>
          <w:rFonts w:hint="eastAsia"/>
        </w:rPr>
      </w:pPr>
      <w:r>
        <w:rPr>
          <w:noProof/>
        </w:rPr>
        <w:drawing>
          <wp:inline distT="0" distB="0" distL="0" distR="0" wp14:anchorId="377FDF2E" wp14:editId="3B405342">
            <wp:extent cx="5082980" cy="1425063"/>
            <wp:effectExtent l="0" t="0" r="3810" b="3810"/>
            <wp:docPr id="1418358963" name="图片 1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358963" name="图片 1" descr="表格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2980" cy="142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7F565" w14:textId="46215CEE" w:rsidR="00A559A5" w:rsidRDefault="00442D7E" w:rsidP="008074B8">
      <w:pPr>
        <w:rPr>
          <w:rFonts w:hint="eastAsia"/>
        </w:rPr>
      </w:pPr>
      <w:r>
        <w:rPr>
          <w:rFonts w:hint="eastAsia"/>
        </w:rPr>
        <w:t>4.</w:t>
      </w:r>
      <w:r w:rsidR="00FF0354">
        <w:rPr>
          <w:rFonts w:hint="eastAsia"/>
        </w:rPr>
        <w:t>在</w:t>
      </w:r>
      <w:r w:rsidR="00FF0354">
        <w:t>/usr/local/www</w:t>
      </w:r>
      <w:r w:rsidR="00FF0354">
        <w:rPr>
          <w:rFonts w:hint="eastAsia"/>
        </w:rPr>
        <w:t>路径下</w:t>
      </w:r>
      <w:r>
        <w:rPr>
          <w:rFonts w:hint="eastAsia"/>
        </w:rPr>
        <w:t>创建自己的路径来存放自己的网页</w:t>
      </w:r>
    </w:p>
    <w:p w14:paraId="13F03B8D" w14:textId="3CDA6E8E" w:rsidR="00442D7E" w:rsidRDefault="00FF0354" w:rsidP="008074B8">
      <w:pPr>
        <w:rPr>
          <w:rFonts w:hint="eastAsia"/>
        </w:rPr>
      </w:pPr>
      <w:r>
        <w:t>doas mkdir -p /usr/local/www/service</w:t>
      </w:r>
    </w:p>
    <w:p w14:paraId="60C4D7E5" w14:textId="48D11450" w:rsidR="00927F16" w:rsidRDefault="00927F16" w:rsidP="008074B8">
      <w:pPr>
        <w:rPr>
          <w:rFonts w:hint="eastAsia"/>
        </w:rPr>
      </w:pPr>
      <w:r>
        <w:rPr>
          <w:rFonts w:hint="eastAsia"/>
        </w:rPr>
        <w:t>5.拷贝自己的网页到service的路径下，需要改成index.htm</w:t>
      </w:r>
    </w:p>
    <w:p w14:paraId="3F73E9E5" w14:textId="15765234" w:rsidR="00927F16" w:rsidRDefault="00927F16" w:rsidP="008074B8">
      <w:r w:rsidRPr="00927F16">
        <w:t>Administrator@CX-566764:~ $ ll /usr/local/www/service</w:t>
      </w:r>
      <w:r>
        <w:rPr>
          <w:noProof/>
        </w:rPr>
        <w:drawing>
          <wp:inline distT="0" distB="0" distL="0" distR="0" wp14:anchorId="0797BBA2" wp14:editId="57A32664">
            <wp:extent cx="5274310" cy="1331595"/>
            <wp:effectExtent l="0" t="0" r="2540" b="1905"/>
            <wp:docPr id="1284117979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117979" name="图片 1" descr="文本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FCC57" w14:textId="1F366560" w:rsidR="0088734D" w:rsidRDefault="00FB4E62" w:rsidP="00FB4E62">
      <w:pPr>
        <w:jc w:val="center"/>
        <w:rPr>
          <w:rFonts w:hint="eastAsia"/>
        </w:rPr>
      </w:pPr>
      <w:r>
        <w:rPr>
          <w:rFonts w:hint="eastAsia"/>
        </w:rPr>
        <w:object w:dxaOrig="1520" w:dyaOrig="1059" w14:anchorId="04DBC4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5pt;height:53.15pt" o:ole="">
            <v:imagedata r:id="rId13" o:title=""/>
          </v:shape>
          <o:OLEObject Type="Embed" ProgID="Package" ShapeID="_x0000_i1025" DrawAspect="Icon" ObjectID="_1792769336" r:id="rId14"/>
        </w:object>
      </w:r>
    </w:p>
    <w:p w14:paraId="228D2BBF" w14:textId="2A53943D" w:rsidR="007E7479" w:rsidRDefault="007E7479" w:rsidP="008074B8">
      <w:pPr>
        <w:rPr>
          <w:rFonts w:hint="eastAsia"/>
        </w:rPr>
      </w:pPr>
      <w:r>
        <w:rPr>
          <w:rFonts w:hint="eastAsia"/>
        </w:rPr>
        <w:t xml:space="preserve">6.修改index.html文件 </w:t>
      </w:r>
    </w:p>
    <w:p w14:paraId="0C68A7D0" w14:textId="04A767EC" w:rsidR="007E7479" w:rsidRDefault="007E7479" w:rsidP="008074B8">
      <w:pPr>
        <w:rPr>
          <w:rFonts w:hint="eastAsia"/>
        </w:rPr>
      </w:pPr>
      <w:r>
        <w:rPr>
          <w:rFonts w:hint="eastAsia"/>
        </w:rPr>
        <w:t>TC PLC的port是851；</w:t>
      </w:r>
    </w:p>
    <w:p w14:paraId="34C87E16" w14:textId="77777777" w:rsidR="007E7479" w:rsidRDefault="007E7479" w:rsidP="008074B8">
      <w:pPr>
        <w:rPr>
          <w:rFonts w:hint="eastAsia"/>
        </w:rPr>
      </w:pPr>
    </w:p>
    <w:p w14:paraId="20E1E014" w14:textId="1C00C343" w:rsidR="007E7479" w:rsidRDefault="007E7479" w:rsidP="007E7479">
      <w:pPr>
        <w:rPr>
          <w:rFonts w:hint="eastAsia"/>
        </w:rPr>
      </w:pPr>
      <w:r>
        <w:rPr>
          <w:noProof/>
        </w:rPr>
        <w:drawing>
          <wp:inline distT="0" distB="0" distL="0" distR="0" wp14:anchorId="644F9AA9" wp14:editId="2CED654A">
            <wp:extent cx="5274310" cy="325755"/>
            <wp:effectExtent l="0" t="0" r="2540" b="0"/>
            <wp:docPr id="784785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857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91BC9" w14:textId="071CCE92" w:rsidR="0011338F" w:rsidRDefault="0011338F" w:rsidP="007E7479">
      <w:pPr>
        <w:rPr>
          <w:rFonts w:hint="eastAsia"/>
        </w:rPr>
      </w:pPr>
      <w:r>
        <w:rPr>
          <w:rFonts w:hint="eastAsia"/>
        </w:rPr>
        <w:t>7.激活测试程序</w:t>
      </w:r>
    </w:p>
    <w:p w14:paraId="242E1DB2" w14:textId="4315C398" w:rsidR="0011338F" w:rsidRDefault="00725ED1" w:rsidP="007E747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4FD8971" wp14:editId="098D71DD">
            <wp:extent cx="5274310" cy="3232150"/>
            <wp:effectExtent l="0" t="0" r="2540" b="6350"/>
            <wp:docPr id="1448036183" name="图片 1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036183" name="图片 1" descr="图形用户界面&#10;&#10;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CCD0B" w14:textId="77777777" w:rsidR="00550510" w:rsidRDefault="00550510" w:rsidP="007E7479">
      <w:pPr>
        <w:rPr>
          <w:rFonts w:hint="eastAsia"/>
        </w:rPr>
      </w:pPr>
    </w:p>
    <w:p w14:paraId="704D28EF" w14:textId="2F1D1F25" w:rsidR="00550510" w:rsidRDefault="00550510" w:rsidP="007E7479">
      <w:pPr>
        <w:rPr>
          <w:rFonts w:hint="eastAsia"/>
        </w:rPr>
      </w:pPr>
      <w:r>
        <w:rPr>
          <w:rFonts w:hint="eastAsia"/>
        </w:rPr>
        <w:t>8.打开</w:t>
      </w:r>
      <w:r>
        <w:t>/usr/local/etc/nginx/ IPCDiagnostics.conf</w:t>
      </w:r>
      <w:r>
        <w:rPr>
          <w:rFonts w:hint="eastAsia"/>
        </w:rPr>
        <w:t>下的文件，添加自己的网页到</w:t>
      </w:r>
      <w:r>
        <w:t xml:space="preserve">nginx </w:t>
      </w:r>
      <w:r>
        <w:rPr>
          <w:rFonts w:hint="eastAsia"/>
        </w:rPr>
        <w:t>service</w:t>
      </w:r>
    </w:p>
    <w:p w14:paraId="2CD70431" w14:textId="03C32EAC" w:rsidR="000D7805" w:rsidRDefault="000D7805" w:rsidP="007E7479">
      <w:pPr>
        <w:rPr>
          <w:rFonts w:hint="eastAsia"/>
        </w:rPr>
      </w:pPr>
      <w:r w:rsidRPr="000D7805">
        <w:t>Administrator@CX-566764:~ $ doas ee /usr/local/nginx/IPCDiagnostics.conf</w:t>
      </w:r>
    </w:p>
    <w:p w14:paraId="2A3B2468" w14:textId="3691F72B" w:rsidR="004E76E3" w:rsidRDefault="00FB4E62" w:rsidP="007E7479">
      <w:r>
        <w:rPr>
          <w:rFonts w:hint="eastAsia"/>
        </w:rPr>
        <w:t>文件如下：</w:t>
      </w:r>
      <w:r w:rsidR="005336C6">
        <w:rPr>
          <w:rFonts w:hint="eastAsia"/>
        </w:rPr>
        <w:t>注意修改得时候不要在Windows</w:t>
      </w:r>
      <w:r w:rsidR="00D12996">
        <w:rPr>
          <w:rFonts w:hint="eastAsia"/>
        </w:rPr>
        <w:t>的</w:t>
      </w:r>
      <w:r w:rsidR="005336C6">
        <w:rPr>
          <w:rFonts w:hint="eastAsia"/>
        </w:rPr>
        <w:t>系统中修改，也不要使用tab键</w:t>
      </w:r>
      <w:r w:rsidR="00E63FF3">
        <w:rPr>
          <w:rFonts w:hint="eastAsia"/>
        </w:rPr>
        <w:t>对齐</w:t>
      </w:r>
      <w:r w:rsidR="00D12996">
        <w:rPr>
          <w:rFonts w:hint="eastAsia"/>
        </w:rPr>
        <w:t>，需要使用空格键对齐</w:t>
      </w:r>
      <w:r w:rsidR="00BA2232">
        <w:rPr>
          <w:rFonts w:hint="eastAsia"/>
        </w:rPr>
        <w:t>。</w:t>
      </w:r>
    </w:p>
    <w:p w14:paraId="5AB251A7" w14:textId="79E0769A" w:rsidR="00FB4E62" w:rsidRDefault="005336C6" w:rsidP="005336C6">
      <w:pPr>
        <w:jc w:val="center"/>
        <w:rPr>
          <w:rFonts w:hint="eastAsia"/>
        </w:rPr>
      </w:pPr>
      <w:r>
        <w:rPr>
          <w:rFonts w:hint="eastAsia"/>
        </w:rPr>
        <w:object w:dxaOrig="1520" w:dyaOrig="1059" w14:anchorId="3332E244">
          <v:shape id="_x0000_i1026" type="#_x0000_t75" style="width:75.85pt;height:53.15pt" o:ole="">
            <v:imagedata r:id="rId17" o:title=""/>
          </v:shape>
          <o:OLEObject Type="Embed" ProgID="Package" ShapeID="_x0000_i1026" DrawAspect="Icon" ObjectID="_1792769337" r:id="rId18"/>
        </w:object>
      </w:r>
    </w:p>
    <w:p w14:paraId="572D8804" w14:textId="32D58ECC" w:rsidR="004E76E3" w:rsidRPr="004E76E3" w:rsidRDefault="004E76E3" w:rsidP="00666394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5D3EAB8" wp14:editId="6850BE90">
            <wp:extent cx="5274310" cy="8592820"/>
            <wp:effectExtent l="0" t="0" r="2540" b="0"/>
            <wp:docPr id="5380426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04265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9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CBB24" w14:textId="7CAB9BDC" w:rsidR="00B36686" w:rsidRDefault="00B36686" w:rsidP="007E7479">
      <w:pPr>
        <w:rPr>
          <w:rFonts w:hint="eastAsia"/>
        </w:rPr>
      </w:pPr>
    </w:p>
    <w:p w14:paraId="29D18A65" w14:textId="79436A8E" w:rsidR="00B36686" w:rsidRDefault="000D7805" w:rsidP="007E7479">
      <w:pPr>
        <w:rPr>
          <w:rFonts w:hint="eastAsia"/>
        </w:rPr>
      </w:pPr>
      <w:r>
        <w:rPr>
          <w:rFonts w:hint="eastAsia"/>
        </w:rPr>
        <w:t>9.打开</w:t>
      </w:r>
      <w:r>
        <w:t>/usr/local/etc/anthelia/config.yml</w:t>
      </w:r>
      <w:r>
        <w:rPr>
          <w:rFonts w:hint="eastAsia"/>
        </w:rPr>
        <w:t>文件添加访问规则，允许打开你的网页；</w:t>
      </w:r>
    </w:p>
    <w:p w14:paraId="506D6B96" w14:textId="47437E9A" w:rsidR="000D7805" w:rsidRDefault="0009215C" w:rsidP="007E7479">
      <w:pPr>
        <w:rPr>
          <w:rFonts w:hint="eastAsia"/>
        </w:rPr>
      </w:pPr>
      <w:r>
        <w:rPr>
          <w:rFonts w:hint="eastAsia"/>
        </w:rPr>
        <w:t>A</w:t>
      </w:r>
      <w:r w:rsidR="000D7805" w:rsidRPr="000D7805">
        <w:t>dministrator@CX-566764:~ $ doas ee /usr/local/etc/authelia/config.yml</w:t>
      </w:r>
    </w:p>
    <w:p w14:paraId="40AB90D4" w14:textId="1EAC28F0" w:rsidR="004C140D" w:rsidRDefault="00BA2232" w:rsidP="007E7479">
      <w:r>
        <w:rPr>
          <w:rFonts w:hint="eastAsia"/>
        </w:rPr>
        <w:t>注意</w:t>
      </w:r>
      <w:r w:rsidR="00767906">
        <w:rPr>
          <w:rFonts w:hint="eastAsia"/>
        </w:rPr>
        <w:t>：</w:t>
      </w:r>
      <w:r>
        <w:rPr>
          <w:rFonts w:hint="eastAsia"/>
        </w:rPr>
        <w:t>修改得时候不要在Windows的系统中修改，也不要使用tab键对齐，需要使用空格键对齐。</w:t>
      </w:r>
    </w:p>
    <w:p w14:paraId="11D8ABB5" w14:textId="7DA5F677" w:rsidR="006B1A64" w:rsidRDefault="006B1A64" w:rsidP="007E7479">
      <w:r>
        <w:rPr>
          <w:rFonts w:hint="eastAsia"/>
        </w:rPr>
        <w:t>文件如下：</w:t>
      </w:r>
    </w:p>
    <w:p w14:paraId="3163661F" w14:textId="1CD03D34" w:rsidR="00274A05" w:rsidRDefault="00E7356B" w:rsidP="00E7356B">
      <w:pPr>
        <w:jc w:val="center"/>
        <w:rPr>
          <w:rFonts w:hint="eastAsia"/>
        </w:rPr>
      </w:pPr>
      <w:r>
        <w:rPr>
          <w:rFonts w:hint="eastAsia"/>
        </w:rPr>
        <w:object w:dxaOrig="1520" w:dyaOrig="1059" w14:anchorId="7BC8C6AF">
          <v:shape id="_x0000_i1027" type="#_x0000_t75" style="width:75.85pt;height:53.15pt" o:ole="">
            <v:imagedata r:id="rId20" o:title=""/>
          </v:shape>
          <o:OLEObject Type="Embed" ProgID="Package" ShapeID="_x0000_i1027" DrawAspect="Icon" ObjectID="_1792769338" r:id="rId21"/>
        </w:object>
      </w:r>
    </w:p>
    <w:p w14:paraId="7953FF4E" w14:textId="1AF02639" w:rsidR="004C140D" w:rsidRDefault="004C140D" w:rsidP="007E7479">
      <w:pPr>
        <w:rPr>
          <w:rFonts w:hint="eastAsia"/>
        </w:rPr>
      </w:pPr>
      <w:r>
        <w:rPr>
          <w:noProof/>
        </w:rPr>
        <w:drawing>
          <wp:inline distT="0" distB="0" distL="0" distR="0" wp14:anchorId="09F707B1" wp14:editId="1AB3368D">
            <wp:extent cx="5274310" cy="5950585"/>
            <wp:effectExtent l="0" t="0" r="2540" b="0"/>
            <wp:docPr id="2095922935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22935" name="图片 1" descr="文本&#10;&#10;描述已自动生成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5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A2410" w14:textId="327F2D88" w:rsidR="00666E9A" w:rsidRDefault="006F075B" w:rsidP="007E7479">
      <w:pPr>
        <w:rPr>
          <w:rFonts w:hint="eastAsia"/>
        </w:rPr>
      </w:pPr>
      <w:r>
        <w:rPr>
          <w:rFonts w:hint="eastAsia"/>
        </w:rPr>
        <w:lastRenderedPageBreak/>
        <w:t>10.配置完成可以重启控制器或者使用</w:t>
      </w:r>
    </w:p>
    <w:p w14:paraId="1F2C69DB" w14:textId="77777777" w:rsidR="006F075B" w:rsidRDefault="006F075B" w:rsidP="006F075B">
      <w:pPr>
        <w:ind w:left="720"/>
        <w:rPr>
          <w:rFonts w:hint="eastAsia"/>
        </w:rPr>
      </w:pPr>
      <w:r>
        <w:t>doas service nginx restart</w:t>
      </w:r>
    </w:p>
    <w:p w14:paraId="05E5C4F0" w14:textId="77777777" w:rsidR="006F075B" w:rsidRDefault="006F075B" w:rsidP="006F075B">
      <w:pPr>
        <w:ind w:left="720"/>
        <w:rPr>
          <w:rFonts w:hint="eastAsia"/>
        </w:rPr>
      </w:pPr>
      <w:r>
        <w:t>doas service authelia restart</w:t>
      </w:r>
    </w:p>
    <w:p w14:paraId="01DE67FC" w14:textId="714AA03C" w:rsidR="006F075B" w:rsidRDefault="006B5E5E" w:rsidP="007E7479">
      <w:pPr>
        <w:rPr>
          <w:rFonts w:hint="eastAsia"/>
        </w:rPr>
      </w:pPr>
      <w:r>
        <w:rPr>
          <w:rFonts w:hint="eastAsia"/>
        </w:rPr>
        <w:t>重启Server，如果不能重启，可以断电重启控制器</w:t>
      </w:r>
    </w:p>
    <w:p w14:paraId="496FA0BF" w14:textId="6505747E" w:rsidR="00843217" w:rsidRDefault="00CA04D8" w:rsidP="007E7479">
      <w:r>
        <w:rPr>
          <w:rFonts w:hint="eastAsia"/>
        </w:rPr>
        <w:t>11．正常运行界面</w:t>
      </w:r>
    </w:p>
    <w:p w14:paraId="774B87C6" w14:textId="59EFF655" w:rsidR="00AB68BF" w:rsidRDefault="00AB68BF" w:rsidP="007E7479">
      <w:pPr>
        <w:rPr>
          <w:rFonts w:hint="eastAsia"/>
        </w:rPr>
      </w:pPr>
      <w:r>
        <w:rPr>
          <w:rFonts w:hint="eastAsia"/>
        </w:rPr>
        <w:t>在浏览器中输入以下的URL：</w:t>
      </w:r>
      <w:r w:rsidR="003C576F" w:rsidRPr="003C576F">
        <w:rPr>
          <w:rFonts w:hint="eastAsia"/>
        </w:rPr>
        <w:t>“https://&lt;ip&gt;/service/</w:t>
      </w:r>
    </w:p>
    <w:p w14:paraId="0592497B" w14:textId="61AD0F29" w:rsidR="00CA04D8" w:rsidRPr="006F075B" w:rsidRDefault="00AB68BF" w:rsidP="007E7479">
      <w:pPr>
        <w:rPr>
          <w:rFonts w:hint="eastAsia"/>
        </w:rPr>
      </w:pPr>
      <w:r>
        <w:rPr>
          <w:noProof/>
          <w14:ligatures w14:val="none"/>
        </w:rPr>
        <w:drawing>
          <wp:inline distT="0" distB="0" distL="0" distR="0" wp14:anchorId="5C4D6977" wp14:editId="587EA95B">
            <wp:extent cx="5274310" cy="3048635"/>
            <wp:effectExtent l="0" t="0" r="2540" b="0"/>
            <wp:docPr id="17679499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4B26F" w14:textId="3C23B7B4" w:rsidR="00961946" w:rsidRDefault="00961946" w:rsidP="007E7479">
      <w:pPr>
        <w:rPr>
          <w:rFonts w:hint="eastAsia"/>
        </w:rPr>
      </w:pPr>
      <w:r>
        <w:rPr>
          <w:rFonts w:hint="eastAsia"/>
        </w:rPr>
        <w:t>1</w:t>
      </w:r>
      <w:r w:rsidR="00DA2D0A">
        <w:rPr>
          <w:rFonts w:hint="eastAsia"/>
        </w:rPr>
        <w:t>2</w:t>
      </w:r>
      <w:r>
        <w:rPr>
          <w:rFonts w:hint="eastAsia"/>
        </w:rPr>
        <w:t>.</w:t>
      </w:r>
      <w:r w:rsidR="00666E9A">
        <w:rPr>
          <w:rFonts w:hint="eastAsia"/>
        </w:rPr>
        <w:t>注意</w:t>
      </w:r>
      <w:r>
        <w:rPr>
          <w:rFonts w:hint="eastAsia"/>
        </w:rPr>
        <w:t>事项</w:t>
      </w:r>
    </w:p>
    <w:p w14:paraId="519617FC" w14:textId="4F08934D" w:rsidR="00961946" w:rsidRDefault="00276C38" w:rsidP="007E7479">
      <w:pPr>
        <w:rPr>
          <w:rFonts w:hint="eastAsia"/>
        </w:rPr>
      </w:pPr>
      <w:r>
        <w:rPr>
          <w:rFonts w:hint="eastAsia"/>
        </w:rPr>
        <w:t>1.</w:t>
      </w:r>
      <w:r w:rsidR="00FE5F8C" w:rsidRPr="00FE5F8C">
        <w:rPr>
          <w:rFonts w:hint="eastAsia"/>
        </w:rPr>
        <w:t xml:space="preserve"> TcAdsWebService.js</w:t>
      </w:r>
      <w:r w:rsidR="00666E9A">
        <w:rPr>
          <w:rFonts w:hint="eastAsia"/>
        </w:rPr>
        <w:t>的</w:t>
      </w:r>
      <w:r w:rsidR="00AE0793">
        <w:rPr>
          <w:rFonts w:hint="eastAsia"/>
        </w:rPr>
        <w:t>引用</w:t>
      </w:r>
      <w:r w:rsidR="00666E9A">
        <w:rPr>
          <w:rFonts w:hint="eastAsia"/>
        </w:rPr>
        <w:t>路径</w:t>
      </w:r>
      <w:r w:rsidR="002D4CA6">
        <w:rPr>
          <w:rFonts w:hint="eastAsia"/>
        </w:rPr>
        <w:t>，应用的时候根据自己的文件夹，设置相应的引用路径。</w:t>
      </w:r>
      <w:r w:rsidR="00DA2D0A">
        <w:rPr>
          <w:rFonts w:hint="eastAsia"/>
        </w:rPr>
        <w:t>用记事本打开html文件。</w:t>
      </w:r>
    </w:p>
    <w:p w14:paraId="528785F3" w14:textId="6C7F1401" w:rsidR="008768E8" w:rsidRDefault="008768E8" w:rsidP="00E07F27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622F6CF6" wp14:editId="0D0F9B77">
            <wp:extent cx="4505854" cy="825500"/>
            <wp:effectExtent l="0" t="0" r="9525" b="0"/>
            <wp:docPr id="143470827" name="图片 1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0827" name="图片 1" descr="图片包含 图示&#10;&#10;描述已自动生成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07255" cy="825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15625" w14:textId="4C25143D" w:rsidR="002D4CA6" w:rsidRDefault="002D4CA6" w:rsidP="00055829">
      <w:pPr>
        <w:rPr>
          <w:rFonts w:hint="eastAsia"/>
        </w:rPr>
      </w:pPr>
      <w:r>
        <w:rPr>
          <w:rFonts w:hint="eastAsia"/>
        </w:rPr>
        <w:t>2.</w:t>
      </w:r>
      <w:r w:rsidR="00055829">
        <w:t>TcAdsWebService的HTTP路径</w:t>
      </w:r>
      <w:r w:rsidR="00055829">
        <w:rPr>
          <w:rFonts w:hint="eastAsia"/>
        </w:rPr>
        <w:t>问题</w:t>
      </w:r>
      <w:r w:rsidR="00055829">
        <w:t xml:space="preserve"> </w:t>
      </w:r>
    </w:p>
    <w:p w14:paraId="536A472F" w14:textId="38B7BFFD" w:rsidR="002D4CA6" w:rsidRPr="00055829" w:rsidRDefault="002D4CA6" w:rsidP="007E7479">
      <w:pPr>
        <w:rPr>
          <w:rFonts w:hint="eastAsia"/>
          <w:b/>
          <w:bCs/>
        </w:rPr>
      </w:pPr>
      <w:r w:rsidRPr="00055829">
        <w:rPr>
          <w:rFonts w:hint="eastAsia"/>
          <w:b/>
          <w:bCs/>
        </w:rPr>
        <w:t>在windows中使用如下的应用：</w:t>
      </w:r>
    </w:p>
    <w:p w14:paraId="4B967B23" w14:textId="52C07319" w:rsidR="002D4CA6" w:rsidRDefault="002D4CA6" w:rsidP="007E7479">
      <w:r w:rsidRPr="002D4CA6">
        <w:t>var SERVICE_URL = "http://</w:t>
      </w:r>
      <w:r w:rsidRPr="00055829">
        <w:rPr>
          <w:b/>
          <w:bCs/>
        </w:rPr>
        <w:t>localhost</w:t>
      </w:r>
      <w:r w:rsidRPr="002D4CA6">
        <w:t>/TcAdsWebService/TcAdsWebService.dll";</w:t>
      </w:r>
    </w:p>
    <w:p w14:paraId="016352DD" w14:textId="20D9181A" w:rsidR="006209F9" w:rsidRDefault="006209F9" w:rsidP="007E7479">
      <w:pPr>
        <w:rPr>
          <w:rFonts w:hint="eastAsia"/>
        </w:rPr>
      </w:pPr>
      <w:r>
        <w:rPr>
          <w:rFonts w:hint="eastAsia"/>
        </w:rPr>
        <w:t>windows使用请参考如下连接说明：</w:t>
      </w:r>
      <w:r w:rsidRPr="006209F9">
        <w:rPr>
          <w:rFonts w:hint="eastAsia"/>
        </w:rPr>
        <w:t>https://infosys.beckhoff.com/content/1033/tcadswebservice/12446233867.html?id=584</w:t>
      </w:r>
      <w:r w:rsidRPr="006209F9">
        <w:rPr>
          <w:rFonts w:hint="eastAsia"/>
        </w:rPr>
        <w:lastRenderedPageBreak/>
        <w:t>2986046758435946</w:t>
      </w:r>
    </w:p>
    <w:p w14:paraId="585F9711" w14:textId="6D29D119" w:rsidR="002D4CA6" w:rsidRPr="00055829" w:rsidRDefault="002D4CA6" w:rsidP="007E7479">
      <w:pPr>
        <w:rPr>
          <w:rFonts w:hint="eastAsia"/>
          <w:b/>
          <w:bCs/>
        </w:rPr>
      </w:pPr>
      <w:r w:rsidRPr="00055829">
        <w:rPr>
          <w:rFonts w:hint="eastAsia"/>
          <w:b/>
          <w:bCs/>
        </w:rPr>
        <w:t>在TCBSD系统中使用：</w:t>
      </w:r>
    </w:p>
    <w:p w14:paraId="703083B2" w14:textId="32CE2F48" w:rsidR="002D4CA6" w:rsidRPr="002D4CA6" w:rsidRDefault="002D4CA6" w:rsidP="007E7479">
      <w:pPr>
        <w:rPr>
          <w:rFonts w:hint="eastAsia"/>
        </w:rPr>
      </w:pPr>
      <w:r w:rsidRPr="002D4CA6">
        <w:t>var SERVICE_URL =</w:t>
      </w:r>
      <w:r w:rsidRPr="00055829">
        <w:rPr>
          <w:b/>
          <w:bCs/>
        </w:rPr>
        <w:t xml:space="preserve"> location.origin </w:t>
      </w:r>
      <w:r w:rsidRPr="002D4CA6">
        <w:t xml:space="preserve">+ "/TcAdsWebService/TcAdsWebService.dll"; </w:t>
      </w:r>
      <w:r w:rsidR="003250E1">
        <w:rPr>
          <w:rFonts w:hint="eastAsia"/>
        </w:rPr>
        <w:t xml:space="preserve"> </w:t>
      </w:r>
    </w:p>
    <w:p w14:paraId="3DCEDF7C" w14:textId="2314A347" w:rsidR="00666E9A" w:rsidRDefault="00666E9A" w:rsidP="007E7479">
      <w:pPr>
        <w:rPr>
          <w:rFonts w:hint="eastAsia"/>
        </w:rPr>
      </w:pPr>
      <w:r>
        <w:rPr>
          <w:noProof/>
        </w:rPr>
        <w:drawing>
          <wp:inline distT="0" distB="0" distL="0" distR="0" wp14:anchorId="69C8B0CF" wp14:editId="2C8ED2C1">
            <wp:extent cx="5274310" cy="1809750"/>
            <wp:effectExtent l="0" t="0" r="2540" b="0"/>
            <wp:docPr id="1443602321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602321" name="图片 1" descr="图形用户界面, 文本, 应用程序, 电子邮件&#10;&#10;描述已自动生成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44A13" w14:textId="3E21C87F" w:rsidR="00F422BE" w:rsidRDefault="00F422BE" w:rsidP="007E7479">
      <w:pPr>
        <w:rPr>
          <w:rFonts w:hint="eastAsia"/>
        </w:rPr>
      </w:pPr>
      <w:r>
        <w:rPr>
          <w:noProof/>
        </w:rPr>
        <w:drawing>
          <wp:inline distT="0" distB="0" distL="0" distR="0" wp14:anchorId="31157E11" wp14:editId="602972DB">
            <wp:extent cx="4267570" cy="807790"/>
            <wp:effectExtent l="0" t="0" r="0" b="0"/>
            <wp:docPr id="2103348518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348518" name="图片 1" descr="图形用户界面, 文本, 应用程序&#10;&#10;描述已自动生成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67570" cy="8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C90D0" w14:textId="18050BB2" w:rsidR="000257C1" w:rsidRDefault="00062C09" w:rsidP="007E7479">
      <w:r>
        <w:rPr>
          <w:rFonts w:hint="eastAsia"/>
        </w:rPr>
        <w:t>3</w:t>
      </w:r>
      <w:r w:rsidR="00276C38">
        <w:rPr>
          <w:rFonts w:hint="eastAsia"/>
        </w:rPr>
        <w:t>.</w:t>
      </w:r>
      <w:r w:rsidR="00AC246B">
        <w:rPr>
          <w:rFonts w:hint="eastAsia"/>
        </w:rPr>
        <w:t>访问网页时候</w:t>
      </w:r>
      <w:r w:rsidR="00AC246B">
        <w:t>URL</w:t>
      </w:r>
      <w:r w:rsidR="00276C38">
        <w:rPr>
          <w:rFonts w:hint="eastAsia"/>
        </w:rPr>
        <w:t>的路径</w:t>
      </w:r>
      <w:r w:rsidR="00AC246B" w:rsidRPr="00DA2D0A">
        <w:t>https://</w:t>
      </w:r>
      <w:r w:rsidR="00AC246B" w:rsidRPr="00DA2D0A">
        <w:rPr>
          <w:rFonts w:hint="eastAsia"/>
        </w:rPr>
        <w:t>&lt;IP&gt;</w:t>
      </w:r>
      <w:r w:rsidR="00AC246B" w:rsidRPr="00DA2D0A">
        <w:t>/service/</w:t>
      </w:r>
      <w:r w:rsidR="00276C38">
        <w:rPr>
          <w:rFonts w:hint="eastAsia"/>
        </w:rPr>
        <w:t>，后面需要有“/”或者需要使用全路径</w:t>
      </w:r>
      <w:bookmarkStart w:id="0" w:name="_Hlk182155550"/>
      <w:r w:rsidR="000257C1" w:rsidRPr="000257C1">
        <w:t>https://169.254.3.131/service/index</w:t>
      </w:r>
      <w:r w:rsidR="000257C1" w:rsidRPr="000257C1">
        <w:rPr>
          <w:rFonts w:hint="eastAsia"/>
        </w:rPr>
        <w:t>.htm</w:t>
      </w:r>
      <w:bookmarkEnd w:id="0"/>
    </w:p>
    <w:p w14:paraId="36F5BFC8" w14:textId="370559A3" w:rsidR="00FB7059" w:rsidRDefault="00FB7059" w:rsidP="007E7479">
      <w:pPr>
        <w:rPr>
          <w:rFonts w:hint="eastAsia"/>
        </w:rPr>
      </w:pPr>
      <w:r>
        <w:rPr>
          <w:rFonts w:hint="eastAsia"/>
        </w:rPr>
        <w:t>4.取消登录界面</w:t>
      </w:r>
    </w:p>
    <w:p w14:paraId="714EEE9E" w14:textId="79F10AA0" w:rsidR="00FB7059" w:rsidRDefault="00B72F65" w:rsidP="007E7479">
      <w:pPr>
        <w:rPr>
          <w:rFonts w:hint="eastAsia"/>
        </w:rPr>
      </w:pPr>
      <w:r w:rsidRPr="00B72F65">
        <w:t>Administrator@CX-566764:~ $ doas ee /usr/local/etc/authelia/config.yml</w:t>
      </w:r>
    </w:p>
    <w:p w14:paraId="6F636AB1" w14:textId="2AE9C969" w:rsidR="00BE2362" w:rsidRDefault="00BE2362" w:rsidP="00BE2362">
      <w:r w:rsidRPr="00911548">
        <w:t>Policy</w:t>
      </w:r>
      <w:r>
        <w:rPr>
          <w:rFonts w:hint="eastAsia"/>
        </w:rPr>
        <w:t>设置为</w:t>
      </w:r>
      <w:r w:rsidRPr="00911548">
        <w:t>bypass</w:t>
      </w:r>
      <w:r w:rsidR="00AE3C98">
        <w:rPr>
          <w:rFonts w:hint="eastAsia"/>
        </w:rPr>
        <w:t>，</w:t>
      </w:r>
      <w:r>
        <w:rPr>
          <w:rFonts w:hint="eastAsia"/>
        </w:rPr>
        <w:t>登录的时候就可以不显示登录的界面</w:t>
      </w:r>
      <w:r w:rsidR="00AE3C98">
        <w:rPr>
          <w:rFonts w:hint="eastAsia"/>
        </w:rPr>
        <w:t>。</w:t>
      </w:r>
    </w:p>
    <w:p w14:paraId="6BA9CC9D" w14:textId="331A0A5C" w:rsidR="006209F9" w:rsidRDefault="006209F9" w:rsidP="00C14655">
      <w:pPr>
        <w:jc w:val="center"/>
      </w:pPr>
      <w:r>
        <w:rPr>
          <w:noProof/>
          <w14:ligatures w14:val="none"/>
        </w:rPr>
        <w:drawing>
          <wp:inline distT="0" distB="0" distL="0" distR="0" wp14:anchorId="4B35047B" wp14:editId="40FE8C40">
            <wp:extent cx="2808514" cy="2649560"/>
            <wp:effectExtent l="0" t="0" r="0" b="0"/>
            <wp:docPr id="9616672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/>
                    <pic:cNvPicPr>
                      <a:picLocks noChangeAspect="1" noChangeArrowheads="1"/>
                    </pic:cNvPicPr>
                  </pic:nvPicPr>
                  <pic:blipFill>
                    <a:blip r:embed="rId28" r:link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275" cy="2653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94AB0" w14:textId="77777777" w:rsidR="00C14655" w:rsidRDefault="00C14655" w:rsidP="00C14655"/>
    <w:p w14:paraId="1331F7D0" w14:textId="64BA16AA" w:rsidR="00C14655" w:rsidRPr="00FB7059" w:rsidRDefault="00C14655" w:rsidP="00C14655">
      <w:pPr>
        <w:rPr>
          <w:rFonts w:hint="eastAsia"/>
        </w:rPr>
      </w:pPr>
      <w:r>
        <w:rPr>
          <w:rFonts w:hint="eastAsia"/>
        </w:rPr>
        <w:lastRenderedPageBreak/>
        <w:t>设置如下：</w:t>
      </w:r>
    </w:p>
    <w:p w14:paraId="28A54C4C" w14:textId="27A7B02C" w:rsidR="00C20BEC" w:rsidRPr="000D03B0" w:rsidRDefault="001C6428" w:rsidP="000D03B0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2107C78A" wp14:editId="468C7F9E">
            <wp:extent cx="4575810" cy="3967612"/>
            <wp:effectExtent l="0" t="0" r="0" b="0"/>
            <wp:docPr id="425387616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87616" name="图片 1" descr="文本&#10;&#10;描述已自动生成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87839" cy="3978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0BEC" w:rsidRPr="000D0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37067" w14:textId="77777777" w:rsidR="00E57338" w:rsidRDefault="00E57338" w:rsidP="00905640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F58A919" w14:textId="77777777" w:rsidR="00E57338" w:rsidRDefault="00E57338" w:rsidP="00905640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F2E32" w14:textId="77777777" w:rsidR="00E57338" w:rsidRDefault="00E57338" w:rsidP="00905640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93146F0" w14:textId="77777777" w:rsidR="00E57338" w:rsidRDefault="00E57338" w:rsidP="00905640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F570A"/>
    <w:multiLevelType w:val="hybridMultilevel"/>
    <w:tmpl w:val="60425DD0"/>
    <w:lvl w:ilvl="0" w:tplc="8A1AA3F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37016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F2C"/>
    <w:rsid w:val="000073DE"/>
    <w:rsid w:val="000257C1"/>
    <w:rsid w:val="00055829"/>
    <w:rsid w:val="00062C09"/>
    <w:rsid w:val="0009215C"/>
    <w:rsid w:val="000B1A9E"/>
    <w:rsid w:val="000B38FC"/>
    <w:rsid w:val="000D03B0"/>
    <w:rsid w:val="000D7805"/>
    <w:rsid w:val="00101504"/>
    <w:rsid w:val="0011338F"/>
    <w:rsid w:val="00150781"/>
    <w:rsid w:val="00191144"/>
    <w:rsid w:val="0019180C"/>
    <w:rsid w:val="001A1A5D"/>
    <w:rsid w:val="001C4134"/>
    <w:rsid w:val="001C6428"/>
    <w:rsid w:val="00206B93"/>
    <w:rsid w:val="0021636E"/>
    <w:rsid w:val="00256F23"/>
    <w:rsid w:val="00267D55"/>
    <w:rsid w:val="00274A05"/>
    <w:rsid w:val="00276C38"/>
    <w:rsid w:val="00277A44"/>
    <w:rsid w:val="0029076A"/>
    <w:rsid w:val="002D4CA6"/>
    <w:rsid w:val="002D5330"/>
    <w:rsid w:val="003250E1"/>
    <w:rsid w:val="00336B5E"/>
    <w:rsid w:val="003B5D68"/>
    <w:rsid w:val="003C03A6"/>
    <w:rsid w:val="003C576F"/>
    <w:rsid w:val="003F0B4E"/>
    <w:rsid w:val="003F4F96"/>
    <w:rsid w:val="00436683"/>
    <w:rsid w:val="00442D7E"/>
    <w:rsid w:val="004733E3"/>
    <w:rsid w:val="004C140D"/>
    <w:rsid w:val="004E76E3"/>
    <w:rsid w:val="0051147D"/>
    <w:rsid w:val="0051375E"/>
    <w:rsid w:val="005336C6"/>
    <w:rsid w:val="00542D43"/>
    <w:rsid w:val="00545A08"/>
    <w:rsid w:val="00550510"/>
    <w:rsid w:val="005674A8"/>
    <w:rsid w:val="005906CC"/>
    <w:rsid w:val="00603AE0"/>
    <w:rsid w:val="0062075D"/>
    <w:rsid w:val="006209F9"/>
    <w:rsid w:val="00623496"/>
    <w:rsid w:val="00650059"/>
    <w:rsid w:val="00661051"/>
    <w:rsid w:val="00666394"/>
    <w:rsid w:val="00666E9A"/>
    <w:rsid w:val="006822BA"/>
    <w:rsid w:val="00686034"/>
    <w:rsid w:val="00686A29"/>
    <w:rsid w:val="006921D8"/>
    <w:rsid w:val="006B1A64"/>
    <w:rsid w:val="006B5E5E"/>
    <w:rsid w:val="006C3236"/>
    <w:rsid w:val="006F075B"/>
    <w:rsid w:val="00725ED1"/>
    <w:rsid w:val="00732AF8"/>
    <w:rsid w:val="00767906"/>
    <w:rsid w:val="007B66AC"/>
    <w:rsid w:val="007E7479"/>
    <w:rsid w:val="008074B8"/>
    <w:rsid w:val="00813F2C"/>
    <w:rsid w:val="00834077"/>
    <w:rsid w:val="00843217"/>
    <w:rsid w:val="008768E8"/>
    <w:rsid w:val="00877B67"/>
    <w:rsid w:val="008819E6"/>
    <w:rsid w:val="0088734D"/>
    <w:rsid w:val="008C79D9"/>
    <w:rsid w:val="008F3027"/>
    <w:rsid w:val="0090456D"/>
    <w:rsid w:val="00905640"/>
    <w:rsid w:val="009072E3"/>
    <w:rsid w:val="00911548"/>
    <w:rsid w:val="009231A3"/>
    <w:rsid w:val="009247AF"/>
    <w:rsid w:val="00927F16"/>
    <w:rsid w:val="009366F3"/>
    <w:rsid w:val="00961946"/>
    <w:rsid w:val="009C3528"/>
    <w:rsid w:val="009C4EC5"/>
    <w:rsid w:val="009D5D9C"/>
    <w:rsid w:val="009E0148"/>
    <w:rsid w:val="009E1CCF"/>
    <w:rsid w:val="00A27F52"/>
    <w:rsid w:val="00A559A5"/>
    <w:rsid w:val="00A67811"/>
    <w:rsid w:val="00AB68BF"/>
    <w:rsid w:val="00AC246B"/>
    <w:rsid w:val="00AD32BC"/>
    <w:rsid w:val="00AD3BD3"/>
    <w:rsid w:val="00AE0793"/>
    <w:rsid w:val="00AE3C98"/>
    <w:rsid w:val="00AE7A29"/>
    <w:rsid w:val="00B30DA3"/>
    <w:rsid w:val="00B36686"/>
    <w:rsid w:val="00B672B8"/>
    <w:rsid w:val="00B72F65"/>
    <w:rsid w:val="00BA2232"/>
    <w:rsid w:val="00BE2362"/>
    <w:rsid w:val="00C14655"/>
    <w:rsid w:val="00C20BEC"/>
    <w:rsid w:val="00C45B09"/>
    <w:rsid w:val="00C57D7A"/>
    <w:rsid w:val="00CA04D8"/>
    <w:rsid w:val="00D12996"/>
    <w:rsid w:val="00D141BF"/>
    <w:rsid w:val="00D22594"/>
    <w:rsid w:val="00D25541"/>
    <w:rsid w:val="00D338D7"/>
    <w:rsid w:val="00D560F0"/>
    <w:rsid w:val="00DA2D0A"/>
    <w:rsid w:val="00DD5439"/>
    <w:rsid w:val="00E001C9"/>
    <w:rsid w:val="00E07F27"/>
    <w:rsid w:val="00E327D0"/>
    <w:rsid w:val="00E46351"/>
    <w:rsid w:val="00E553A7"/>
    <w:rsid w:val="00E57338"/>
    <w:rsid w:val="00E579C5"/>
    <w:rsid w:val="00E63FF3"/>
    <w:rsid w:val="00E7356B"/>
    <w:rsid w:val="00EA7D18"/>
    <w:rsid w:val="00EB6938"/>
    <w:rsid w:val="00EE50AB"/>
    <w:rsid w:val="00F2753B"/>
    <w:rsid w:val="00F4204A"/>
    <w:rsid w:val="00F422BE"/>
    <w:rsid w:val="00F46F4D"/>
    <w:rsid w:val="00F539D9"/>
    <w:rsid w:val="00FB4E62"/>
    <w:rsid w:val="00FB6A86"/>
    <w:rsid w:val="00FB7059"/>
    <w:rsid w:val="00FC363F"/>
    <w:rsid w:val="00FD01E4"/>
    <w:rsid w:val="00FE5F8C"/>
    <w:rsid w:val="00FE73AA"/>
    <w:rsid w:val="00FF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EFDA9"/>
  <w15:chartTrackingRefBased/>
  <w15:docId w15:val="{C76DC194-C262-411A-BE56-8FCEC42C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13F2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F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F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F2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3F2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F2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F2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F2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F2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13F2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13F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13F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13F2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13F2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13F2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13F2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13F2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13F2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13F2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13F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3F2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13F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3F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13F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3F2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13F2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13F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13F2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13F2C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91144"/>
    <w:rPr>
      <w:color w:val="0563C1"/>
      <w:u w:val="single"/>
    </w:rPr>
  </w:style>
  <w:style w:type="character" w:styleId="af">
    <w:name w:val="Unresolved Mention"/>
    <w:basedOn w:val="a0"/>
    <w:uiPriority w:val="99"/>
    <w:semiHidden/>
    <w:unhideWhenUsed/>
    <w:rsid w:val="00666E9A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unhideWhenUsed/>
    <w:rsid w:val="0090564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905640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90564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905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6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8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29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4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6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7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6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4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1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52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8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7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5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oleObject" Target="embeddings/oleObject2.bin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oleObject" Target="embeddings/oleObject3.bin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emf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emf"/><Relationship Id="rId29" Type="http://schemas.openxmlformats.org/officeDocument/2006/relationships/image" Target="cid:image004.png@01DA2F54.7A3960F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cid:image015.png@01DA2F54.7A3960F0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Xiaojun Fan 范小军</dc:creator>
  <cp:keywords/>
  <dc:description/>
  <cp:lastModifiedBy>Xiaojun Fan 范小军</cp:lastModifiedBy>
  <cp:revision>35</cp:revision>
  <dcterms:created xsi:type="dcterms:W3CDTF">2024-11-10T10:18:00Z</dcterms:created>
  <dcterms:modified xsi:type="dcterms:W3CDTF">2024-11-10T10:42:00Z</dcterms:modified>
</cp:coreProperties>
</file>