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C9523E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3C651A1F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E47B76" wp14:editId="398D299E">
                <wp:simplePos x="0" y="0"/>
                <wp:positionH relativeFrom="margin">
                  <wp:align>left</wp:align>
                </wp:positionH>
                <wp:positionV relativeFrom="paragraph">
                  <wp:posOffset>9177</wp:posOffset>
                </wp:positionV>
                <wp:extent cx="5415148" cy="940279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940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F6DDE" w14:textId="3A49CA7B" w:rsidR="00A61B69" w:rsidRPr="003B5640" w:rsidRDefault="003B5640" w:rsidP="003B5640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  <w:sz w:val="32"/>
                                <w:szCs w:val="32"/>
                              </w:rPr>
                            </w:pPr>
                            <w:r w:rsidRPr="003B5640">
                              <w:rPr>
                                <w:rFonts w:ascii="黑体" w:eastAsia="黑体" w:hAnsi="黑体" w:hint="eastAsia"/>
                                <w:b/>
                                <w:sz w:val="32"/>
                                <w:szCs w:val="32"/>
                              </w:rPr>
                              <w:t>C</w:t>
                            </w:r>
                            <w:r w:rsidRPr="003B5640">
                              <w:rPr>
                                <w:rFonts w:ascii="黑体" w:eastAsia="黑体" w:hAnsi="黑体"/>
                                <w:b/>
                                <w:sz w:val="32"/>
                                <w:szCs w:val="32"/>
                              </w:rPr>
                              <w:t>X9020</w:t>
                            </w:r>
                            <w:r w:rsidRPr="003B5640">
                              <w:rPr>
                                <w:rFonts w:ascii="黑体" w:eastAsia="黑体" w:hAnsi="黑体" w:hint="eastAsia"/>
                                <w:b/>
                                <w:sz w:val="32"/>
                                <w:szCs w:val="32"/>
                              </w:rPr>
                              <w:t>使用</w:t>
                            </w:r>
                            <w:r w:rsidRPr="003B5640">
                              <w:rPr>
                                <w:rFonts w:ascii="黑体" w:eastAsia="黑体" w:hAnsi="黑体"/>
                                <w:b/>
                                <w:sz w:val="32"/>
                                <w:szCs w:val="32"/>
                              </w:rPr>
                              <w:t>FB_NovRamReadWriteEx</w:t>
                            </w:r>
                            <w:r w:rsidRPr="003B5640">
                              <w:rPr>
                                <w:rFonts w:ascii="黑体" w:eastAsia="黑体" w:hAnsi="黑体" w:hint="eastAsia"/>
                                <w:b/>
                                <w:sz w:val="32"/>
                                <w:szCs w:val="32"/>
                              </w:rPr>
                              <w:t>写入N</w:t>
                            </w:r>
                            <w:r w:rsidRPr="003B5640">
                              <w:rPr>
                                <w:rFonts w:ascii="黑体" w:eastAsia="黑体" w:hAnsi="黑体"/>
                                <w:b/>
                                <w:sz w:val="32"/>
                                <w:szCs w:val="32"/>
                              </w:rPr>
                              <w:t>OVRAM</w:t>
                            </w:r>
                            <w:r w:rsidRPr="003B5640">
                              <w:rPr>
                                <w:rFonts w:ascii="黑体" w:eastAsia="黑体" w:hAnsi="黑体" w:hint="eastAsia"/>
                                <w:b/>
                                <w:sz w:val="32"/>
                                <w:szCs w:val="32"/>
                              </w:rPr>
                              <w:t>导致C</w:t>
                            </w:r>
                            <w:r w:rsidRPr="003B5640">
                              <w:rPr>
                                <w:rFonts w:ascii="黑体" w:eastAsia="黑体" w:hAnsi="黑体"/>
                                <w:b/>
                                <w:sz w:val="32"/>
                                <w:szCs w:val="32"/>
                              </w:rPr>
                              <w:t>PU</w:t>
                            </w:r>
                            <w:r w:rsidRPr="003B5640">
                              <w:rPr>
                                <w:rFonts w:ascii="黑体" w:eastAsia="黑体" w:hAnsi="黑体" w:hint="eastAsia"/>
                                <w:b/>
                                <w:sz w:val="32"/>
                                <w:szCs w:val="32"/>
                              </w:rPr>
                              <w:t>负载间歇性过大</w:t>
                            </w:r>
                            <w:r w:rsidR="007B672B">
                              <w:rPr>
                                <w:rFonts w:ascii="黑体" w:eastAsia="黑体" w:hAnsi="黑体" w:hint="eastAsia"/>
                                <w:b/>
                                <w:sz w:val="32"/>
                                <w:szCs w:val="32"/>
                              </w:rPr>
                              <w:t>的</w:t>
                            </w:r>
                            <w:r w:rsidRPr="003B5640">
                              <w:rPr>
                                <w:rFonts w:ascii="黑体" w:eastAsia="黑体" w:hAnsi="黑体" w:hint="eastAsia"/>
                                <w:b/>
                                <w:sz w:val="32"/>
                                <w:szCs w:val="32"/>
                              </w:rPr>
                              <w:t>优化办法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47B76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7pt;width:426.4pt;height:74.0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" filled="f" stroked="f" strokeweight=".5pt">
                <v:textbox>
                  <w:txbxContent>
                    <w:p w14:paraId="02BF6DDE" w14:textId="3A49CA7B" w:rsidR="00A61B69" w:rsidRPr="003B5640" w:rsidRDefault="003B5640" w:rsidP="003B5640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  <w:sz w:val="32"/>
                          <w:szCs w:val="32"/>
                        </w:rPr>
                      </w:pPr>
                      <w:r w:rsidRPr="003B5640">
                        <w:rPr>
                          <w:rFonts w:ascii="黑体" w:eastAsia="黑体" w:hAnsi="黑体" w:hint="eastAsia"/>
                          <w:b/>
                          <w:sz w:val="32"/>
                          <w:szCs w:val="32"/>
                        </w:rPr>
                        <w:t>C</w:t>
                      </w:r>
                      <w:r w:rsidRPr="003B5640">
                        <w:rPr>
                          <w:rFonts w:ascii="黑体" w:eastAsia="黑体" w:hAnsi="黑体"/>
                          <w:b/>
                          <w:sz w:val="32"/>
                          <w:szCs w:val="32"/>
                        </w:rPr>
                        <w:t>X9020</w:t>
                      </w:r>
                      <w:r w:rsidRPr="003B5640">
                        <w:rPr>
                          <w:rFonts w:ascii="黑体" w:eastAsia="黑体" w:hAnsi="黑体" w:hint="eastAsia"/>
                          <w:b/>
                          <w:sz w:val="32"/>
                          <w:szCs w:val="32"/>
                        </w:rPr>
                        <w:t>使用</w:t>
                      </w:r>
                      <w:r w:rsidRPr="003B5640">
                        <w:rPr>
                          <w:rFonts w:ascii="黑体" w:eastAsia="黑体" w:hAnsi="黑体"/>
                          <w:b/>
                          <w:sz w:val="32"/>
                          <w:szCs w:val="32"/>
                        </w:rPr>
                        <w:t>FB_NovRamReadWriteEx</w:t>
                      </w:r>
                      <w:r w:rsidRPr="003B5640">
                        <w:rPr>
                          <w:rFonts w:ascii="黑体" w:eastAsia="黑体" w:hAnsi="黑体" w:hint="eastAsia"/>
                          <w:b/>
                          <w:sz w:val="32"/>
                          <w:szCs w:val="32"/>
                        </w:rPr>
                        <w:t>写入N</w:t>
                      </w:r>
                      <w:r w:rsidRPr="003B5640">
                        <w:rPr>
                          <w:rFonts w:ascii="黑体" w:eastAsia="黑体" w:hAnsi="黑体"/>
                          <w:b/>
                          <w:sz w:val="32"/>
                          <w:szCs w:val="32"/>
                        </w:rPr>
                        <w:t>OVRAM</w:t>
                      </w:r>
                      <w:r w:rsidRPr="003B5640">
                        <w:rPr>
                          <w:rFonts w:ascii="黑体" w:eastAsia="黑体" w:hAnsi="黑体" w:hint="eastAsia"/>
                          <w:b/>
                          <w:sz w:val="32"/>
                          <w:szCs w:val="32"/>
                        </w:rPr>
                        <w:t>导致C</w:t>
                      </w:r>
                      <w:r w:rsidRPr="003B5640">
                        <w:rPr>
                          <w:rFonts w:ascii="黑体" w:eastAsia="黑体" w:hAnsi="黑体"/>
                          <w:b/>
                          <w:sz w:val="32"/>
                          <w:szCs w:val="32"/>
                        </w:rPr>
                        <w:t>PU</w:t>
                      </w:r>
                      <w:r w:rsidRPr="003B5640">
                        <w:rPr>
                          <w:rFonts w:ascii="黑体" w:eastAsia="黑体" w:hAnsi="黑体" w:hint="eastAsia"/>
                          <w:b/>
                          <w:sz w:val="32"/>
                          <w:szCs w:val="32"/>
                        </w:rPr>
                        <w:t>负载间歇性过大</w:t>
                      </w:r>
                      <w:r w:rsidR="007B672B">
                        <w:rPr>
                          <w:rFonts w:ascii="黑体" w:eastAsia="黑体" w:hAnsi="黑体" w:hint="eastAsia"/>
                          <w:b/>
                          <w:sz w:val="32"/>
                          <w:szCs w:val="32"/>
                        </w:rPr>
                        <w:t>的</w:t>
                      </w:r>
                      <w:r w:rsidRPr="003B5640">
                        <w:rPr>
                          <w:rFonts w:ascii="黑体" w:eastAsia="黑体" w:hAnsi="黑体" w:hint="eastAsia"/>
                          <w:b/>
                          <w:sz w:val="32"/>
                          <w:szCs w:val="32"/>
                        </w:rPr>
                        <w:t>优化办法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03ADE655" w14:textId="77777777" w:rsidTr="006D69BF">
        <w:trPr>
          <w:trHeight w:val="1272"/>
        </w:trPr>
        <w:tc>
          <w:tcPr>
            <w:tcW w:w="5524" w:type="dxa"/>
          </w:tcPr>
          <w:p w14:paraId="0DA7EC02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2562EBBA" w14:textId="2215501A" w:rsidR="00452634" w:rsidRPr="009469ED" w:rsidRDefault="003B5640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Pr="003B564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夏敏</w:t>
            </w:r>
          </w:p>
          <w:p w14:paraId="5EF9F365" w14:textId="0D5A6C58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3B5640" w:rsidRPr="003B5640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x</w:t>
            </w:r>
            <w:r w:rsidR="003B5640" w:rsidRPr="003B564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ia</w:t>
            </w:r>
            <w:r w:rsidR="003B5640" w:rsidRPr="003B5640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min58@qq.com</w:t>
            </w:r>
          </w:p>
          <w:p w14:paraId="35FB45B4" w14:textId="2EEA55D1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3B5640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22</w:t>
            </w:r>
            <w:r w:rsidR="003B564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3B5640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4</w:t>
            </w:r>
            <w:r w:rsidR="003B564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3B5640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01</w:t>
            </w:r>
          </w:p>
        </w:tc>
      </w:tr>
      <w:tr w:rsidR="006D69BF" w14:paraId="7FDA8E6D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4169F97C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994E324" w14:textId="2A01FE85" w:rsidR="00452634" w:rsidRPr="00D67D01" w:rsidRDefault="003B5640" w:rsidP="003B5640">
            <w:pPr>
              <w:jc w:val="left"/>
            </w:pPr>
            <w:r w:rsidRPr="003B5640">
              <w:rPr>
                <w:rFonts w:hint="eastAsia"/>
              </w:rPr>
              <w:t>倍福的数据掉电保持设置</w:t>
            </w:r>
            <w:r>
              <w:rPr>
                <w:rFonts w:hint="eastAsia"/>
              </w:rPr>
              <w:t>，通常比较复杂。目前，主要能</w:t>
            </w:r>
            <w:r w:rsidRPr="003B5640">
              <w:rPr>
                <w:rFonts w:hint="eastAsia"/>
              </w:rPr>
              <w:t>实现数据掉电保持的办法</w:t>
            </w:r>
            <w:r>
              <w:rPr>
                <w:rFonts w:hint="eastAsia"/>
              </w:rPr>
              <w:t>有</w:t>
            </w:r>
            <w:r w:rsidRPr="003B5640">
              <w:rPr>
                <w:rFonts w:hint="eastAsia"/>
              </w:rPr>
              <w:t>：</w:t>
            </w:r>
            <w:r w:rsidRPr="003B5640">
              <w:rPr>
                <w:rFonts w:hint="eastAsia"/>
              </w:rPr>
              <w:t>1</w:t>
            </w:r>
            <w:r w:rsidRPr="003B5640">
              <w:rPr>
                <w:rFonts w:hint="eastAsia"/>
              </w:rPr>
              <w:t>、写</w:t>
            </w:r>
            <w:r w:rsidRPr="003B5640">
              <w:rPr>
                <w:rFonts w:hint="eastAsia"/>
              </w:rPr>
              <w:t>Retain</w:t>
            </w:r>
            <w:r w:rsidRPr="003B5640">
              <w:rPr>
                <w:rFonts w:hint="eastAsia"/>
              </w:rPr>
              <w:t>型数据实现保持；</w:t>
            </w:r>
            <w:r w:rsidRPr="003B5640">
              <w:rPr>
                <w:rFonts w:hint="eastAsia"/>
              </w:rPr>
              <w:t>2</w:t>
            </w:r>
            <w:r w:rsidRPr="003B5640">
              <w:rPr>
                <w:rFonts w:hint="eastAsia"/>
              </w:rPr>
              <w:t>、写</w:t>
            </w:r>
            <w:r w:rsidRPr="003B5640">
              <w:rPr>
                <w:rFonts w:hint="eastAsia"/>
              </w:rPr>
              <w:t>Persistent</w:t>
            </w:r>
            <w:r w:rsidRPr="003B5640">
              <w:rPr>
                <w:rFonts w:hint="eastAsia"/>
              </w:rPr>
              <w:t>实现数据保持；</w:t>
            </w:r>
            <w:r w:rsidRPr="003B5640">
              <w:rPr>
                <w:rFonts w:hint="eastAsia"/>
              </w:rPr>
              <w:t>3</w:t>
            </w:r>
            <w:r w:rsidRPr="003B5640">
              <w:rPr>
                <w:rFonts w:hint="eastAsia"/>
              </w:rPr>
              <w:t>、写</w:t>
            </w:r>
            <w:r w:rsidRPr="003B5640">
              <w:rPr>
                <w:rFonts w:hint="eastAsia"/>
              </w:rPr>
              <w:t>xml</w:t>
            </w:r>
            <w:r w:rsidRPr="003B5640">
              <w:rPr>
                <w:rFonts w:hint="eastAsia"/>
              </w:rPr>
              <w:t>文件实现数据保持；</w:t>
            </w:r>
            <w:r w:rsidRPr="003B5640">
              <w:rPr>
                <w:rFonts w:hint="eastAsia"/>
              </w:rPr>
              <w:t>4</w:t>
            </w:r>
            <w:r w:rsidRPr="003B5640">
              <w:rPr>
                <w:rFonts w:hint="eastAsia"/>
              </w:rPr>
              <w:t>、写</w:t>
            </w:r>
            <w:r w:rsidRPr="003B5640">
              <w:rPr>
                <w:rFonts w:hint="eastAsia"/>
              </w:rPr>
              <w:t>TXT</w:t>
            </w:r>
            <w:r w:rsidRPr="003B5640">
              <w:rPr>
                <w:rFonts w:hint="eastAsia"/>
              </w:rPr>
              <w:t>文件实现数据保持等。</w:t>
            </w:r>
          </w:p>
        </w:tc>
      </w:tr>
      <w:tr w:rsidR="00452634" w14:paraId="62DEFD9A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7E96EE32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103AD1D6" w14:textId="77777777" w:rsidTr="00452634">
              <w:tc>
                <w:tcPr>
                  <w:tcW w:w="887" w:type="dxa"/>
                </w:tcPr>
                <w:p w14:paraId="7F3CE514" w14:textId="77777777" w:rsidR="00452634" w:rsidRDefault="00452634" w:rsidP="00622C05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5E2D2647" w14:textId="77777777" w:rsidR="00452634" w:rsidRDefault="00452634" w:rsidP="00622C05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05224EEF" w14:textId="77777777" w:rsidR="00452634" w:rsidRDefault="00452634" w:rsidP="00622C05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622C05" w14:paraId="495671DD" w14:textId="77777777" w:rsidTr="00452634">
              <w:tc>
                <w:tcPr>
                  <w:tcW w:w="887" w:type="dxa"/>
                </w:tcPr>
                <w:p w14:paraId="3B90BC42" w14:textId="370EC7A7" w:rsidR="00622C05" w:rsidRDefault="00622C05" w:rsidP="00622C05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3A930EB0" w14:textId="31570F82" w:rsidR="00622C05" w:rsidRDefault="00622C05" w:rsidP="00622C05">
                  <w:pPr>
                    <w:framePr w:hSpace="180" w:wrap="around" w:vAnchor="text" w:hAnchor="margin" w:y="82"/>
                    <w:ind w:firstLineChars="0" w:firstLine="0"/>
                  </w:pPr>
                  <w:r w:rsidRPr="005843D7">
                    <w:rPr>
                      <w:rFonts w:hint="eastAsia"/>
                    </w:rPr>
                    <w:t>同时使用</w:t>
                  </w:r>
                  <w:proofErr w:type="spellStart"/>
                  <w:r w:rsidRPr="005843D7">
                    <w:rPr>
                      <w:rFonts w:hint="eastAsia"/>
                    </w:rPr>
                    <w:t>NovRam</w:t>
                  </w:r>
                  <w:proofErr w:type="spellEnd"/>
                  <w:r w:rsidRPr="005843D7">
                    <w:rPr>
                      <w:rFonts w:hint="eastAsia"/>
                    </w:rPr>
                    <w:t>功能块和输出</w:t>
                  </w:r>
                  <w:r w:rsidRPr="005843D7">
                    <w:rPr>
                      <w:rFonts w:hint="eastAsia"/>
                    </w:rPr>
                    <w:t>link</w:t>
                  </w:r>
                  <w:r w:rsidRPr="005843D7">
                    <w:rPr>
                      <w:rFonts w:hint="eastAsia"/>
                    </w:rPr>
                    <w:t>完成掉电保持功能</w:t>
                  </w:r>
                  <w:r w:rsidRPr="005843D7">
                    <w:rPr>
                      <w:rFonts w:hint="eastAsia"/>
                    </w:rPr>
                    <w:t>.doc</w:t>
                  </w:r>
                </w:p>
              </w:tc>
              <w:tc>
                <w:tcPr>
                  <w:tcW w:w="2987" w:type="dxa"/>
                </w:tcPr>
                <w:p w14:paraId="36A74031" w14:textId="73FAB6E7" w:rsidR="00622C05" w:rsidRDefault="00622C05" w:rsidP="00622C05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倍福虚拟学院参考文档</w:t>
                  </w:r>
                </w:p>
              </w:tc>
            </w:tr>
            <w:tr w:rsidR="00622C05" w14:paraId="420297B2" w14:textId="77777777" w:rsidTr="00452634">
              <w:tc>
                <w:tcPr>
                  <w:tcW w:w="887" w:type="dxa"/>
                </w:tcPr>
                <w:p w14:paraId="145B11DD" w14:textId="67F74754" w:rsidR="00622C05" w:rsidRDefault="00622C05" w:rsidP="00622C05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4466" w:type="dxa"/>
                </w:tcPr>
                <w:p w14:paraId="04C91851" w14:textId="7447C376" w:rsidR="00622C05" w:rsidRDefault="00622C05" w:rsidP="00622C05">
                  <w:pPr>
                    <w:framePr w:hSpace="180" w:wrap="around" w:vAnchor="text" w:hAnchor="margin" w:y="82"/>
                    <w:ind w:firstLineChars="0" w:firstLine="0"/>
                  </w:pPr>
                  <w:r w:rsidRPr="00F73019">
                    <w:rPr>
                      <w:rFonts w:hint="eastAsia"/>
                    </w:rPr>
                    <w:t>NOVRAM</w:t>
                  </w:r>
                  <w:r w:rsidRPr="00F73019">
                    <w:rPr>
                      <w:rFonts w:hint="eastAsia"/>
                    </w:rPr>
                    <w:t>分批写入</w:t>
                  </w:r>
                  <w:r w:rsidRPr="00F73019">
                    <w:rPr>
                      <w:rFonts w:hint="eastAsia"/>
                    </w:rPr>
                    <w:t>.pro</w:t>
                  </w:r>
                </w:p>
              </w:tc>
              <w:tc>
                <w:tcPr>
                  <w:tcW w:w="2987" w:type="dxa"/>
                </w:tcPr>
                <w:p w14:paraId="31B6846A" w14:textId="00227657" w:rsidR="00622C05" w:rsidRDefault="00622C05" w:rsidP="00622C05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P</w:t>
                  </w:r>
                  <w:r>
                    <w:t>LC</w:t>
                  </w:r>
                  <w:r>
                    <w:rPr>
                      <w:rFonts w:hint="eastAsia"/>
                    </w:rPr>
                    <w:t>源代码程序</w:t>
                  </w:r>
                </w:p>
              </w:tc>
            </w:tr>
            <w:tr w:rsidR="00622C05" w14:paraId="24654DF6" w14:textId="77777777" w:rsidTr="00452634">
              <w:tc>
                <w:tcPr>
                  <w:tcW w:w="887" w:type="dxa"/>
                </w:tcPr>
                <w:p w14:paraId="7882628D" w14:textId="547075A6" w:rsidR="00622C05" w:rsidRDefault="00622C05" w:rsidP="00622C05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4466" w:type="dxa"/>
                </w:tcPr>
                <w:p w14:paraId="3D0BA1BA" w14:textId="45228D72" w:rsidR="00622C05" w:rsidRDefault="00622C05" w:rsidP="00622C05">
                  <w:pPr>
                    <w:framePr w:hSpace="180" w:wrap="around" w:vAnchor="text" w:hAnchor="margin" w:y="82"/>
                    <w:ind w:firstLineChars="0" w:firstLine="0"/>
                  </w:pPr>
                  <w:r w:rsidRPr="00F73019">
                    <w:rPr>
                      <w:rFonts w:hint="eastAsia"/>
                    </w:rPr>
                    <w:t>NOVRAM</w:t>
                  </w:r>
                  <w:r w:rsidRPr="00F73019">
                    <w:rPr>
                      <w:rFonts w:hint="eastAsia"/>
                    </w:rPr>
                    <w:t>分批写入</w:t>
                  </w:r>
                  <w:r w:rsidRPr="00F73019">
                    <w:rPr>
                      <w:rFonts w:hint="eastAsia"/>
                    </w:rPr>
                    <w:t>.</w:t>
                  </w:r>
                  <w:proofErr w:type="spellStart"/>
                  <w:r w:rsidRPr="00F73019">
                    <w:rPr>
                      <w:rFonts w:hint="eastAsia"/>
                    </w:rPr>
                    <w:t>tsm</w:t>
                  </w:r>
                  <w:proofErr w:type="spellEnd"/>
                </w:p>
              </w:tc>
              <w:tc>
                <w:tcPr>
                  <w:tcW w:w="2987" w:type="dxa"/>
                </w:tcPr>
                <w:p w14:paraId="024822A2" w14:textId="59991DD7" w:rsidR="00622C05" w:rsidRDefault="00622C05" w:rsidP="00622C05">
                  <w:pPr>
                    <w:framePr w:hSpace="180" w:wrap="around" w:vAnchor="text" w:hAnchor="margin" w:y="82"/>
                    <w:ind w:firstLineChars="0" w:firstLine="0"/>
                  </w:pPr>
                  <w:proofErr w:type="spellStart"/>
                  <w:r w:rsidRPr="00422498">
                    <w:t>TCatSysManager</w:t>
                  </w:r>
                  <w:proofErr w:type="spellEnd"/>
                  <w:r>
                    <w:rPr>
                      <w:rFonts w:hint="eastAsia"/>
                    </w:rPr>
                    <w:t>配置文件</w:t>
                  </w:r>
                </w:p>
              </w:tc>
            </w:tr>
            <w:tr w:rsidR="00622C05" w14:paraId="3B856D58" w14:textId="77777777" w:rsidTr="00452634">
              <w:tc>
                <w:tcPr>
                  <w:tcW w:w="887" w:type="dxa"/>
                </w:tcPr>
                <w:p w14:paraId="5D6C972E" w14:textId="77777777" w:rsidR="00622C05" w:rsidRDefault="00622C05" w:rsidP="00622C0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29F0B520" w14:textId="77777777" w:rsidR="00622C05" w:rsidRDefault="00622C05" w:rsidP="00622C05">
                  <w:pPr>
                    <w:framePr w:hSpace="180" w:wrap="around" w:vAnchor="text" w:hAnchor="margin" w:y="82"/>
                    <w:ind w:firstLineChars="0" w:firstLine="0"/>
                  </w:pPr>
                  <w:bookmarkStart w:id="1" w:name="_GoBack"/>
                  <w:bookmarkEnd w:id="1"/>
                </w:p>
              </w:tc>
              <w:tc>
                <w:tcPr>
                  <w:tcW w:w="2987" w:type="dxa"/>
                </w:tcPr>
                <w:p w14:paraId="1261584E" w14:textId="77777777" w:rsidR="00622C05" w:rsidRDefault="00622C05" w:rsidP="00622C0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08C0ADF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77B99923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1FB3D61D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3789F57A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9CFDB" w14:textId="33577349" w:rsidR="00452634" w:rsidRPr="00206B56" w:rsidRDefault="00452634" w:rsidP="00622C0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C17DCAD" w14:textId="21BA1449" w:rsidR="00452634" w:rsidRPr="00206B56" w:rsidRDefault="00452634" w:rsidP="00622C0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A79A3B3" w14:textId="020EF60C" w:rsidR="00452634" w:rsidRPr="00206B56" w:rsidRDefault="00452634" w:rsidP="00622C0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2FB5CA7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29B0EEE" w14:textId="77777777" w:rsidR="00452634" w:rsidRDefault="00452634" w:rsidP="00622C0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198907C" w14:textId="7AA8E97E" w:rsidR="00452634" w:rsidRDefault="00452634" w:rsidP="00622C0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4EBBE96" w14:textId="1301DA9E" w:rsidR="00452634" w:rsidRPr="009D7097" w:rsidRDefault="00452634" w:rsidP="00622C0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2B7B558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01E5C8B" w14:textId="3CEE93FB" w:rsidR="00452634" w:rsidRPr="00206B56" w:rsidRDefault="00452634" w:rsidP="00622C0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7D10D38" w14:textId="3D1270B9" w:rsidR="00452634" w:rsidRDefault="00452634" w:rsidP="00622C0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9F51D8B" w14:textId="492C91FA" w:rsidR="00452634" w:rsidRPr="009D7097" w:rsidRDefault="00452634" w:rsidP="00622C0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8231F9D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58D1BCC" w14:textId="77777777" w:rsidR="00452634" w:rsidRDefault="00452634" w:rsidP="00622C0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1702F57" w14:textId="077B3D0E" w:rsidR="00452634" w:rsidRDefault="00452634" w:rsidP="00622C0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7D4C1FF" w14:textId="4DE9059A" w:rsidR="00452634" w:rsidRPr="009D7097" w:rsidRDefault="00452634" w:rsidP="00622C0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6F8D10F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680B663" w14:textId="27AFE392" w:rsidR="00452634" w:rsidRDefault="00452634" w:rsidP="00622C0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2E19A1B" w14:textId="1DE1FF61" w:rsidR="00452634" w:rsidRDefault="00452634" w:rsidP="00622C0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3E1C2BD" w14:textId="316B2659" w:rsidR="00452634" w:rsidRPr="009D7097" w:rsidRDefault="00452634" w:rsidP="00622C0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027904CB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7B774B4B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2634D92B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547BFDF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33CBDC08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2EC4E1D2" w14:textId="77777777" w:rsidR="006E09C0" w:rsidRDefault="006E09C0" w:rsidP="006E09C0"/>
          <w:p w14:paraId="5217F0A2" w14:textId="77777777" w:rsidR="00D67D01" w:rsidRPr="006E09C0" w:rsidRDefault="00D67D01" w:rsidP="006E09C0"/>
        </w:tc>
      </w:tr>
      <w:tr w:rsidR="00452634" w14:paraId="7424A76A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2A907149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0256CCDF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56FE4833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3D378B0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16DCD586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30F82A95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3B8652BF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2B214134" w14:textId="77777777" w:rsidR="008E13EC" w:rsidRDefault="008E13EC" w:rsidP="008E13EC"/>
    <w:p w14:paraId="52648602" w14:textId="5986BC14" w:rsidR="001316C0" w:rsidRDefault="008E13EC">
      <w:pPr>
        <w:pStyle w:val="12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06960954" w:history="1">
        <w:r w:rsidR="001316C0" w:rsidRPr="004D793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1316C0">
          <w:rPr>
            <w:noProof/>
          </w:rPr>
          <w:tab/>
        </w:r>
        <w:r w:rsidR="001316C0" w:rsidRPr="004D7936">
          <w:rPr>
            <w:rStyle w:val="a8"/>
            <w:noProof/>
          </w:rPr>
          <w:t>软硬件版本</w:t>
        </w:r>
        <w:r w:rsidR="001316C0">
          <w:rPr>
            <w:noProof/>
            <w:webHidden/>
          </w:rPr>
          <w:tab/>
        </w:r>
        <w:r w:rsidR="001316C0">
          <w:rPr>
            <w:noProof/>
            <w:webHidden/>
          </w:rPr>
          <w:fldChar w:fldCharType="begin"/>
        </w:r>
        <w:r w:rsidR="001316C0">
          <w:rPr>
            <w:noProof/>
            <w:webHidden/>
          </w:rPr>
          <w:instrText xml:space="preserve"> PAGEREF _Toc106960954 \h </w:instrText>
        </w:r>
        <w:r w:rsidR="001316C0">
          <w:rPr>
            <w:noProof/>
            <w:webHidden/>
          </w:rPr>
        </w:r>
        <w:r w:rsidR="001316C0">
          <w:rPr>
            <w:noProof/>
            <w:webHidden/>
          </w:rPr>
          <w:fldChar w:fldCharType="separate"/>
        </w:r>
        <w:r w:rsidR="001316C0">
          <w:rPr>
            <w:noProof/>
            <w:webHidden/>
          </w:rPr>
          <w:t>3</w:t>
        </w:r>
        <w:r w:rsidR="001316C0">
          <w:rPr>
            <w:noProof/>
            <w:webHidden/>
          </w:rPr>
          <w:fldChar w:fldCharType="end"/>
        </w:r>
      </w:hyperlink>
    </w:p>
    <w:p w14:paraId="7575DC6E" w14:textId="107EAF94" w:rsidR="001316C0" w:rsidRDefault="00A37B13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6960955" w:history="1">
        <w:r w:rsidR="001316C0" w:rsidRPr="004D793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1316C0">
          <w:rPr>
            <w:rFonts w:asciiTheme="minorHAnsi" w:hAnsiTheme="minorHAnsi" w:cstheme="minorBidi"/>
            <w:noProof/>
            <w:szCs w:val="22"/>
          </w:rPr>
          <w:tab/>
        </w:r>
        <w:r w:rsidR="001316C0" w:rsidRPr="004D7936">
          <w:rPr>
            <w:rStyle w:val="a8"/>
            <w:noProof/>
          </w:rPr>
          <w:t>倍福</w:t>
        </w:r>
        <w:r w:rsidR="001316C0" w:rsidRPr="004D7936">
          <w:rPr>
            <w:rStyle w:val="a8"/>
            <w:noProof/>
          </w:rPr>
          <w:t>Beckhoff</w:t>
        </w:r>
        <w:r w:rsidR="001316C0">
          <w:rPr>
            <w:noProof/>
            <w:webHidden/>
          </w:rPr>
          <w:tab/>
        </w:r>
        <w:r w:rsidR="001316C0">
          <w:rPr>
            <w:noProof/>
            <w:webHidden/>
          </w:rPr>
          <w:fldChar w:fldCharType="begin"/>
        </w:r>
        <w:r w:rsidR="001316C0">
          <w:rPr>
            <w:noProof/>
            <w:webHidden/>
          </w:rPr>
          <w:instrText xml:space="preserve"> PAGEREF _Toc106960955 \h </w:instrText>
        </w:r>
        <w:r w:rsidR="001316C0">
          <w:rPr>
            <w:noProof/>
            <w:webHidden/>
          </w:rPr>
        </w:r>
        <w:r w:rsidR="001316C0">
          <w:rPr>
            <w:noProof/>
            <w:webHidden/>
          </w:rPr>
          <w:fldChar w:fldCharType="separate"/>
        </w:r>
        <w:r w:rsidR="001316C0">
          <w:rPr>
            <w:noProof/>
            <w:webHidden/>
          </w:rPr>
          <w:t>3</w:t>
        </w:r>
        <w:r w:rsidR="001316C0">
          <w:rPr>
            <w:noProof/>
            <w:webHidden/>
          </w:rPr>
          <w:fldChar w:fldCharType="end"/>
        </w:r>
      </w:hyperlink>
    </w:p>
    <w:p w14:paraId="459662C5" w14:textId="3FDE4C34" w:rsidR="001316C0" w:rsidRDefault="00A37B13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6960956" w:history="1">
        <w:r w:rsidR="001316C0" w:rsidRPr="004D793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1316C0">
          <w:rPr>
            <w:rFonts w:asciiTheme="minorHAnsi" w:hAnsiTheme="minorHAnsi" w:cstheme="minorBidi"/>
            <w:noProof/>
            <w:szCs w:val="22"/>
          </w:rPr>
          <w:tab/>
        </w:r>
        <w:r w:rsidR="001316C0" w:rsidRPr="004D7936">
          <w:rPr>
            <w:rStyle w:val="a8"/>
            <w:noProof/>
          </w:rPr>
          <w:t>控制器硬件</w:t>
        </w:r>
        <w:r w:rsidR="001316C0">
          <w:rPr>
            <w:noProof/>
            <w:webHidden/>
          </w:rPr>
          <w:tab/>
        </w:r>
        <w:r w:rsidR="001316C0">
          <w:rPr>
            <w:noProof/>
            <w:webHidden/>
          </w:rPr>
          <w:fldChar w:fldCharType="begin"/>
        </w:r>
        <w:r w:rsidR="001316C0">
          <w:rPr>
            <w:noProof/>
            <w:webHidden/>
          </w:rPr>
          <w:instrText xml:space="preserve"> PAGEREF _Toc106960956 \h </w:instrText>
        </w:r>
        <w:r w:rsidR="001316C0">
          <w:rPr>
            <w:noProof/>
            <w:webHidden/>
          </w:rPr>
        </w:r>
        <w:r w:rsidR="001316C0">
          <w:rPr>
            <w:noProof/>
            <w:webHidden/>
          </w:rPr>
          <w:fldChar w:fldCharType="separate"/>
        </w:r>
        <w:r w:rsidR="001316C0">
          <w:rPr>
            <w:noProof/>
            <w:webHidden/>
          </w:rPr>
          <w:t>3</w:t>
        </w:r>
        <w:r w:rsidR="001316C0">
          <w:rPr>
            <w:noProof/>
            <w:webHidden/>
          </w:rPr>
          <w:fldChar w:fldCharType="end"/>
        </w:r>
      </w:hyperlink>
    </w:p>
    <w:p w14:paraId="3557EE51" w14:textId="52AE7954" w:rsidR="001316C0" w:rsidRDefault="00A37B13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6960957" w:history="1">
        <w:r w:rsidR="001316C0" w:rsidRPr="004D793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1316C0">
          <w:rPr>
            <w:rFonts w:asciiTheme="minorHAnsi" w:hAnsiTheme="minorHAnsi" w:cstheme="minorBidi"/>
            <w:noProof/>
            <w:szCs w:val="22"/>
          </w:rPr>
          <w:tab/>
        </w:r>
        <w:r w:rsidR="001316C0" w:rsidRPr="004D7936">
          <w:rPr>
            <w:rStyle w:val="a8"/>
            <w:noProof/>
          </w:rPr>
          <w:t>控制软件</w:t>
        </w:r>
        <w:r w:rsidR="001316C0">
          <w:rPr>
            <w:noProof/>
            <w:webHidden/>
          </w:rPr>
          <w:tab/>
        </w:r>
        <w:r w:rsidR="001316C0">
          <w:rPr>
            <w:noProof/>
            <w:webHidden/>
          </w:rPr>
          <w:fldChar w:fldCharType="begin"/>
        </w:r>
        <w:r w:rsidR="001316C0">
          <w:rPr>
            <w:noProof/>
            <w:webHidden/>
          </w:rPr>
          <w:instrText xml:space="preserve"> PAGEREF _Toc106960957 \h </w:instrText>
        </w:r>
        <w:r w:rsidR="001316C0">
          <w:rPr>
            <w:noProof/>
            <w:webHidden/>
          </w:rPr>
        </w:r>
        <w:r w:rsidR="001316C0">
          <w:rPr>
            <w:noProof/>
            <w:webHidden/>
          </w:rPr>
          <w:fldChar w:fldCharType="separate"/>
        </w:r>
        <w:r w:rsidR="001316C0">
          <w:rPr>
            <w:noProof/>
            <w:webHidden/>
          </w:rPr>
          <w:t>3</w:t>
        </w:r>
        <w:r w:rsidR="001316C0">
          <w:rPr>
            <w:noProof/>
            <w:webHidden/>
          </w:rPr>
          <w:fldChar w:fldCharType="end"/>
        </w:r>
      </w:hyperlink>
    </w:p>
    <w:p w14:paraId="095E6F99" w14:textId="42130878" w:rsidR="001316C0" w:rsidRDefault="00A37B13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106960958" w:history="1">
        <w:r w:rsidR="001316C0" w:rsidRPr="004D793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1316C0">
          <w:rPr>
            <w:noProof/>
          </w:rPr>
          <w:tab/>
        </w:r>
        <w:r w:rsidR="001316C0" w:rsidRPr="004D7936">
          <w:rPr>
            <w:rStyle w:val="a8"/>
            <w:noProof/>
          </w:rPr>
          <w:t>问题描述</w:t>
        </w:r>
        <w:r w:rsidR="001316C0">
          <w:rPr>
            <w:noProof/>
            <w:webHidden/>
          </w:rPr>
          <w:tab/>
        </w:r>
        <w:r w:rsidR="001316C0">
          <w:rPr>
            <w:noProof/>
            <w:webHidden/>
          </w:rPr>
          <w:fldChar w:fldCharType="begin"/>
        </w:r>
        <w:r w:rsidR="001316C0">
          <w:rPr>
            <w:noProof/>
            <w:webHidden/>
          </w:rPr>
          <w:instrText xml:space="preserve"> PAGEREF _Toc106960958 \h </w:instrText>
        </w:r>
        <w:r w:rsidR="001316C0">
          <w:rPr>
            <w:noProof/>
            <w:webHidden/>
          </w:rPr>
        </w:r>
        <w:r w:rsidR="001316C0">
          <w:rPr>
            <w:noProof/>
            <w:webHidden/>
          </w:rPr>
          <w:fldChar w:fldCharType="separate"/>
        </w:r>
        <w:r w:rsidR="001316C0">
          <w:rPr>
            <w:noProof/>
            <w:webHidden/>
          </w:rPr>
          <w:t>3</w:t>
        </w:r>
        <w:r w:rsidR="001316C0">
          <w:rPr>
            <w:noProof/>
            <w:webHidden/>
          </w:rPr>
          <w:fldChar w:fldCharType="end"/>
        </w:r>
      </w:hyperlink>
    </w:p>
    <w:p w14:paraId="06EBEFB7" w14:textId="30739709" w:rsidR="001316C0" w:rsidRDefault="00A37B13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106960959" w:history="1">
        <w:r w:rsidR="001316C0" w:rsidRPr="004D793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1316C0">
          <w:rPr>
            <w:noProof/>
          </w:rPr>
          <w:tab/>
        </w:r>
        <w:r w:rsidR="001316C0" w:rsidRPr="004D7936">
          <w:rPr>
            <w:rStyle w:val="a8"/>
            <w:noProof/>
          </w:rPr>
          <w:t>程序优化</w:t>
        </w:r>
        <w:r w:rsidR="001316C0">
          <w:rPr>
            <w:noProof/>
            <w:webHidden/>
          </w:rPr>
          <w:tab/>
        </w:r>
        <w:r w:rsidR="001316C0">
          <w:rPr>
            <w:noProof/>
            <w:webHidden/>
          </w:rPr>
          <w:fldChar w:fldCharType="begin"/>
        </w:r>
        <w:r w:rsidR="001316C0">
          <w:rPr>
            <w:noProof/>
            <w:webHidden/>
          </w:rPr>
          <w:instrText xml:space="preserve"> PAGEREF _Toc106960959 \h </w:instrText>
        </w:r>
        <w:r w:rsidR="001316C0">
          <w:rPr>
            <w:noProof/>
            <w:webHidden/>
          </w:rPr>
        </w:r>
        <w:r w:rsidR="001316C0">
          <w:rPr>
            <w:noProof/>
            <w:webHidden/>
          </w:rPr>
          <w:fldChar w:fldCharType="separate"/>
        </w:r>
        <w:r w:rsidR="001316C0">
          <w:rPr>
            <w:noProof/>
            <w:webHidden/>
          </w:rPr>
          <w:t>4</w:t>
        </w:r>
        <w:r w:rsidR="001316C0">
          <w:rPr>
            <w:noProof/>
            <w:webHidden/>
          </w:rPr>
          <w:fldChar w:fldCharType="end"/>
        </w:r>
      </w:hyperlink>
    </w:p>
    <w:p w14:paraId="41B8F010" w14:textId="4E634BEC" w:rsidR="003F7CD5" w:rsidRDefault="008E13EC" w:rsidP="008E13EC">
      <w:r>
        <w:fldChar w:fldCharType="end"/>
      </w:r>
    </w:p>
    <w:p w14:paraId="247FDE2B" w14:textId="0B045CA2" w:rsidR="00B30B6D" w:rsidRPr="00BA1A33" w:rsidRDefault="002D34F2" w:rsidP="00BA1A33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587AD6DC" w14:textId="77777777" w:rsidR="008E13EC" w:rsidRDefault="008E13EC" w:rsidP="00BD58FA">
      <w:pPr>
        <w:pStyle w:val="10"/>
      </w:pPr>
      <w:bookmarkStart w:id="2" w:name="_Toc106960954"/>
      <w:r w:rsidRPr="001A3C30">
        <w:rPr>
          <w:rFonts w:hint="eastAsia"/>
        </w:rPr>
        <w:lastRenderedPageBreak/>
        <w:t>软</w:t>
      </w:r>
      <w:r>
        <w:t>硬件版本</w:t>
      </w:r>
      <w:bookmarkEnd w:id="2"/>
    </w:p>
    <w:p w14:paraId="7B919B72" w14:textId="77777777" w:rsidR="00206B56" w:rsidRDefault="00206B56" w:rsidP="00BD58FA">
      <w:pPr>
        <w:pStyle w:val="20"/>
      </w:pPr>
      <w:bookmarkStart w:id="3" w:name="_Toc106960955"/>
      <w:r>
        <w:rPr>
          <w:rFonts w:hint="eastAsia"/>
        </w:rPr>
        <w:t>倍福</w:t>
      </w:r>
      <w:proofErr w:type="spellStart"/>
      <w:r w:rsidR="00747CBF">
        <w:rPr>
          <w:rFonts w:hint="eastAsia"/>
        </w:rPr>
        <w:t>B</w:t>
      </w:r>
      <w:r w:rsidR="00747CBF">
        <w:t>eckhoff</w:t>
      </w:r>
      <w:bookmarkEnd w:id="3"/>
      <w:proofErr w:type="spellEnd"/>
    </w:p>
    <w:p w14:paraId="1C056957" w14:textId="77777777" w:rsidR="00206B56" w:rsidRPr="00747CBF" w:rsidRDefault="00747CBF" w:rsidP="00BD58FA">
      <w:pPr>
        <w:pStyle w:val="3"/>
      </w:pPr>
      <w:bookmarkStart w:id="4" w:name="_Toc106960956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4"/>
    </w:p>
    <w:p w14:paraId="0724A659" w14:textId="00D1B2B5" w:rsidR="00206B56" w:rsidRPr="006F6CDC" w:rsidRDefault="003B5640" w:rsidP="00B9172B">
      <w:r>
        <w:rPr>
          <w:rFonts w:hint="eastAsia"/>
        </w:rPr>
        <w:t>CX</w:t>
      </w:r>
      <w:r>
        <w:t>9020-0112</w:t>
      </w:r>
    </w:p>
    <w:p w14:paraId="240E4920" w14:textId="77777777" w:rsidR="00206B56" w:rsidRDefault="00747CBF" w:rsidP="00BD58FA">
      <w:pPr>
        <w:pStyle w:val="3"/>
      </w:pPr>
      <w:bookmarkStart w:id="5" w:name="_Toc106960957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5"/>
    </w:p>
    <w:p w14:paraId="111E8F93" w14:textId="71B21570" w:rsidR="005D5E13" w:rsidRDefault="006F6CDC" w:rsidP="00CA675C">
      <w:pPr>
        <w:pStyle w:val="ab"/>
      </w:pPr>
      <w:r w:rsidRPr="006F6CDC">
        <w:rPr>
          <w:rFonts w:hint="eastAsia"/>
        </w:rPr>
        <w:t>笔记本和控制器都是基于</w:t>
      </w:r>
      <w:r w:rsidRPr="006F6CDC">
        <w:rPr>
          <w:rFonts w:hint="eastAsia"/>
        </w:rPr>
        <w:t xml:space="preserve">TwinCAT </w:t>
      </w:r>
      <w:r w:rsidR="00CA675C">
        <w:t>2</w:t>
      </w:r>
      <w:r w:rsidRPr="006F6CDC">
        <w:rPr>
          <w:rFonts w:hint="eastAsia"/>
        </w:rPr>
        <w:t xml:space="preserve"> </w:t>
      </w:r>
      <w:r w:rsidR="00CA675C">
        <w:rPr>
          <w:rFonts w:hint="eastAsia"/>
        </w:rPr>
        <w:t>V2.11.2307</w:t>
      </w:r>
      <w:r w:rsidR="00CA675C">
        <w:t xml:space="preserve"> </w:t>
      </w:r>
      <w:r w:rsidR="00CA675C">
        <w:rPr>
          <w:rFonts w:hint="eastAsia"/>
        </w:rPr>
        <w:t>Build</w:t>
      </w:r>
      <w:r w:rsidR="0090590C">
        <w:t xml:space="preserve"> </w:t>
      </w:r>
      <w:r w:rsidR="00CA675C">
        <w:t>2200</w:t>
      </w:r>
      <w:r w:rsidRPr="006F6CDC">
        <w:rPr>
          <w:rFonts w:hint="eastAsia"/>
        </w:rPr>
        <w:t>版本</w:t>
      </w:r>
      <w:r w:rsidR="00CA675C">
        <w:rPr>
          <w:rFonts w:hint="eastAsia"/>
        </w:rPr>
        <w:t>。</w:t>
      </w:r>
    </w:p>
    <w:p w14:paraId="5C76A689" w14:textId="33CAC0AF" w:rsidR="00837FA0" w:rsidRDefault="00CA675C" w:rsidP="00BD58FA">
      <w:pPr>
        <w:pStyle w:val="10"/>
      </w:pPr>
      <w:bookmarkStart w:id="6" w:name="_Toc106960958"/>
      <w:r>
        <w:rPr>
          <w:rFonts w:hint="eastAsia"/>
        </w:rPr>
        <w:t>问题描述</w:t>
      </w:r>
      <w:bookmarkEnd w:id="6"/>
    </w:p>
    <w:p w14:paraId="42DA70F1" w14:textId="4779587D" w:rsidR="00CA675C" w:rsidRPr="00CA675C" w:rsidRDefault="007A5C39" w:rsidP="00CA675C">
      <w:pPr>
        <w:spacing w:line="360" w:lineRule="auto"/>
      </w:pPr>
      <w:bookmarkStart w:id="7" w:name="_Toc393663173"/>
      <w:r>
        <w:rPr>
          <w:rFonts w:hint="eastAsia"/>
        </w:rPr>
        <w:t>笔者</w:t>
      </w:r>
      <w:r w:rsidR="00CA675C" w:rsidRPr="00CA675C">
        <w:rPr>
          <w:rFonts w:hint="eastAsia"/>
        </w:rPr>
        <w:t>在做一个项目时使用的是</w:t>
      </w:r>
      <w:r w:rsidR="00CA675C" w:rsidRPr="00CA675C">
        <w:t>CX9020</w:t>
      </w:r>
      <w:r w:rsidR="00CA675C" w:rsidRPr="00CA675C">
        <w:rPr>
          <w:rFonts w:hint="eastAsia"/>
        </w:rPr>
        <w:t>-011</w:t>
      </w:r>
      <w:r w:rsidR="00CA675C" w:rsidRPr="00CA675C">
        <w:t>2</w:t>
      </w:r>
      <w:r w:rsidR="00CA675C" w:rsidRPr="00CA675C">
        <w:rPr>
          <w:rFonts w:hint="eastAsia"/>
        </w:rPr>
        <w:t>控制器，由于有些数据需要实时更改并且需要做到掉电保持。前后试过</w:t>
      </w:r>
      <w:r w:rsidR="00CA675C" w:rsidRPr="00CA675C">
        <w:t>采用</w:t>
      </w:r>
      <w:r w:rsidR="00CA675C" w:rsidRPr="00CA675C">
        <w:rPr>
          <w:rFonts w:hint="eastAsia"/>
        </w:rPr>
        <w:t>外置</w:t>
      </w:r>
      <w:r w:rsidR="00CA675C" w:rsidRPr="00CA675C">
        <w:rPr>
          <w:rFonts w:hint="eastAsia"/>
        </w:rPr>
        <w:t>U</w:t>
      </w:r>
      <w:r w:rsidR="00CA675C" w:rsidRPr="00CA675C">
        <w:t>PS</w:t>
      </w:r>
      <w:r w:rsidR="00CA675C" w:rsidRPr="00CA675C">
        <w:rPr>
          <w:rFonts w:hint="eastAsia"/>
        </w:rPr>
        <w:t>，通过</w:t>
      </w:r>
      <w:r w:rsidR="00CA675C" w:rsidRPr="00CA675C">
        <w:rPr>
          <w:rFonts w:hint="eastAsia"/>
        </w:rPr>
        <w:t>I</w:t>
      </w:r>
      <w:r w:rsidR="00CA675C" w:rsidRPr="00CA675C">
        <w:t>O</w:t>
      </w:r>
      <w:r w:rsidR="00CA675C" w:rsidRPr="00CA675C">
        <w:rPr>
          <w:rFonts w:hint="eastAsia"/>
        </w:rPr>
        <w:t>检测市电是否断开的方式写入过</w:t>
      </w:r>
      <w:r w:rsidR="00CA675C" w:rsidRPr="00CA675C">
        <w:t>Persistent Data</w:t>
      </w:r>
      <w:r w:rsidR="00CA675C" w:rsidRPr="00CA675C">
        <w:rPr>
          <w:rFonts w:hint="eastAsia"/>
        </w:rPr>
        <w:t>，</w:t>
      </w:r>
      <w:r w:rsidR="00CA675C" w:rsidRPr="00CA675C">
        <w:t>或者定时写入也不完全可靠</w:t>
      </w:r>
      <w:r w:rsidR="00CA675C" w:rsidRPr="00CA675C">
        <w:rPr>
          <w:rFonts w:hint="eastAsia"/>
        </w:rPr>
        <w:t>（定时写入影响</w:t>
      </w:r>
      <w:r w:rsidR="00CA675C" w:rsidRPr="00CA675C">
        <w:rPr>
          <w:rFonts w:hint="eastAsia"/>
        </w:rPr>
        <w:t>S</w:t>
      </w:r>
      <w:r w:rsidR="00CA675C" w:rsidRPr="00CA675C">
        <w:t>D</w:t>
      </w:r>
      <w:r w:rsidR="00CA675C" w:rsidRPr="00CA675C">
        <w:t>卡寿命</w:t>
      </w:r>
      <w:r w:rsidR="00CA675C" w:rsidRPr="00CA675C">
        <w:rPr>
          <w:rFonts w:hint="eastAsia"/>
        </w:rPr>
        <w:t>）</w:t>
      </w:r>
      <w:r w:rsidR="00CA675C" w:rsidRPr="00CA675C">
        <w:t>,</w:t>
      </w:r>
      <w:r w:rsidR="00CA675C" w:rsidRPr="00CA675C">
        <w:rPr>
          <w:rFonts w:hint="eastAsia"/>
        </w:rPr>
        <w:t>由于防止硬件损坏导致数据丢失或者写入失败导致文件异常的原因。将方案改成了写入</w:t>
      </w:r>
      <w:r w:rsidR="00CA675C" w:rsidRPr="00CA675C">
        <w:rPr>
          <w:rFonts w:hint="eastAsia"/>
        </w:rPr>
        <w:t>N</w:t>
      </w:r>
      <w:r w:rsidR="00CA675C" w:rsidRPr="00CA675C">
        <w:t>OVRAM</w:t>
      </w:r>
      <w:r w:rsidR="00CA675C" w:rsidRPr="00CA675C">
        <w:rPr>
          <w:rFonts w:hint="eastAsia"/>
        </w:rPr>
        <w:t>的方式。</w:t>
      </w:r>
    </w:p>
    <w:p w14:paraId="512B9A94" w14:textId="77777777" w:rsidR="00CA675C" w:rsidRPr="00CA675C" w:rsidRDefault="00CA675C" w:rsidP="00CA675C">
      <w:pPr>
        <w:spacing w:line="360" w:lineRule="auto"/>
      </w:pPr>
      <w:r w:rsidRPr="00CA675C">
        <w:rPr>
          <w:rFonts w:hint="eastAsia"/>
        </w:rPr>
        <w:t>但是通过变量声明成</w:t>
      </w:r>
      <w:r w:rsidRPr="00CA675C">
        <w:rPr>
          <w:rFonts w:hint="eastAsia"/>
        </w:rPr>
        <w:t>Output</w:t>
      </w:r>
      <w:r w:rsidRPr="00CA675C">
        <w:rPr>
          <w:rFonts w:hint="eastAsia"/>
        </w:rPr>
        <w:t>，手动链接到</w:t>
      </w:r>
      <w:r w:rsidRPr="00CA675C">
        <w:rPr>
          <w:rFonts w:hint="eastAsia"/>
        </w:rPr>
        <w:t>N</w:t>
      </w:r>
      <w:r w:rsidRPr="00CA675C">
        <w:t>OVRAM</w:t>
      </w:r>
      <w:r w:rsidRPr="00CA675C">
        <w:rPr>
          <w:rFonts w:hint="eastAsia"/>
        </w:rPr>
        <w:t>的变量。</w:t>
      </w:r>
      <w:r w:rsidRPr="00CA675C">
        <w:rPr>
          <w:rFonts w:hint="eastAsia"/>
        </w:rPr>
        <w:t>P</w:t>
      </w:r>
      <w:r w:rsidRPr="00CA675C">
        <w:t>LC</w:t>
      </w:r>
      <w:r w:rsidRPr="00CA675C">
        <w:rPr>
          <w:rFonts w:hint="eastAsia"/>
        </w:rPr>
        <w:t>在执行</w:t>
      </w:r>
      <w:r w:rsidRPr="00CA675C">
        <w:rPr>
          <w:rFonts w:hint="eastAsia"/>
        </w:rPr>
        <w:t>Stop</w:t>
      </w:r>
      <w:r w:rsidRPr="00CA675C">
        <w:rPr>
          <w:rFonts w:hint="eastAsia"/>
        </w:rPr>
        <w:t>或者</w:t>
      </w:r>
      <w:r w:rsidRPr="00CA675C">
        <w:t>R</w:t>
      </w:r>
      <w:r w:rsidRPr="00CA675C">
        <w:rPr>
          <w:rFonts w:hint="eastAsia"/>
        </w:rPr>
        <w:t>eset</w:t>
      </w:r>
      <w:r w:rsidRPr="00CA675C">
        <w:t xml:space="preserve"> all</w:t>
      </w:r>
      <w:r w:rsidRPr="00CA675C">
        <w:rPr>
          <w:rFonts w:hint="eastAsia"/>
        </w:rPr>
        <w:t>的操作时，</w:t>
      </w:r>
      <w:r w:rsidRPr="00CA675C">
        <w:rPr>
          <w:rFonts w:hint="eastAsia"/>
        </w:rPr>
        <w:t>N</w:t>
      </w:r>
      <w:r w:rsidRPr="00CA675C">
        <w:t>OVRAM</w:t>
      </w:r>
      <w:r w:rsidRPr="00CA675C">
        <w:rPr>
          <w:rFonts w:hint="eastAsia"/>
        </w:rPr>
        <w:t>的数据会被清空掉，所以也放弃了方案。从虚拟学院搜索到有一个</w:t>
      </w:r>
      <w:r w:rsidRPr="00CA675C">
        <w:t>FB_NovRamReadWriteEx</w:t>
      </w:r>
      <w:r w:rsidRPr="00CA675C">
        <w:rPr>
          <w:rFonts w:hint="eastAsia"/>
        </w:rPr>
        <w:t>的功能块，通过功能块写入到</w:t>
      </w:r>
      <w:r w:rsidRPr="00CA675C">
        <w:rPr>
          <w:rFonts w:hint="eastAsia"/>
        </w:rPr>
        <w:t>N</w:t>
      </w:r>
      <w:r w:rsidRPr="00CA675C">
        <w:t>OVRAM</w:t>
      </w:r>
      <w:r w:rsidRPr="00CA675C">
        <w:rPr>
          <w:rFonts w:hint="eastAsia"/>
        </w:rPr>
        <w:t>的内存内，经测试断电、</w:t>
      </w:r>
      <w:r w:rsidRPr="00CA675C">
        <w:rPr>
          <w:rFonts w:hint="eastAsia"/>
        </w:rPr>
        <w:t>stop</w:t>
      </w:r>
      <w:r w:rsidRPr="00CA675C">
        <w:rPr>
          <w:rFonts w:hint="eastAsia"/>
        </w:rPr>
        <w:t>、</w:t>
      </w:r>
      <w:r w:rsidRPr="00CA675C">
        <w:rPr>
          <w:rFonts w:hint="eastAsia"/>
        </w:rPr>
        <w:t>reset</w:t>
      </w:r>
      <w:r w:rsidRPr="00CA675C">
        <w:t xml:space="preserve"> all</w:t>
      </w:r>
      <w:r w:rsidRPr="00CA675C">
        <w:rPr>
          <w:rFonts w:hint="eastAsia"/>
        </w:rPr>
        <w:t>都不会影响数据。</w:t>
      </w:r>
    </w:p>
    <w:p w14:paraId="7A400DE1" w14:textId="749D56C1" w:rsidR="00CA675C" w:rsidRPr="00CA675C" w:rsidRDefault="00CA675C" w:rsidP="00CA675C">
      <w:pPr>
        <w:spacing w:line="360" w:lineRule="auto"/>
      </w:pPr>
      <w:r w:rsidRPr="00CA675C">
        <w:rPr>
          <w:rFonts w:hint="eastAsia"/>
        </w:rPr>
        <w:t>但是</w:t>
      </w:r>
      <w:r>
        <w:rPr>
          <w:rFonts w:hint="eastAsia"/>
        </w:rPr>
        <w:t>目前</w:t>
      </w:r>
      <w:r w:rsidRPr="00CA675C">
        <w:rPr>
          <w:rFonts w:hint="eastAsia"/>
        </w:rPr>
        <w:t>写入的数据量有</w:t>
      </w:r>
      <w:r w:rsidRPr="00CA675C">
        <w:rPr>
          <w:rFonts w:hint="eastAsia"/>
        </w:rPr>
        <w:t>5</w:t>
      </w:r>
      <w:r w:rsidRPr="00CA675C">
        <w:t>5</w:t>
      </w:r>
      <w:r w:rsidRPr="00CA675C">
        <w:rPr>
          <w:rFonts w:hint="eastAsia"/>
        </w:rPr>
        <w:t>,</w:t>
      </w:r>
      <w:r w:rsidRPr="00CA675C">
        <w:t>512</w:t>
      </w:r>
      <w:r w:rsidRPr="00CA675C">
        <w:rPr>
          <w:rFonts w:hint="eastAsia"/>
        </w:rPr>
        <w:t>Bytes</w:t>
      </w:r>
      <w:r w:rsidRPr="00CA675C">
        <w:rPr>
          <w:rFonts w:hint="eastAsia"/>
        </w:rPr>
        <w:t>，即使是一次性写入</w:t>
      </w:r>
      <w:r w:rsidRPr="00CA675C">
        <w:rPr>
          <w:rFonts w:hint="eastAsia"/>
        </w:rPr>
        <w:t>3</w:t>
      </w:r>
      <w:r w:rsidRPr="00CA675C">
        <w:t>0,000</w:t>
      </w:r>
      <w:r w:rsidRPr="00CA675C">
        <w:rPr>
          <w:rFonts w:hint="eastAsia"/>
        </w:rPr>
        <w:t>Byte</w:t>
      </w:r>
      <w:r w:rsidRPr="00CA675C">
        <w:t>s,</w:t>
      </w:r>
      <w:r w:rsidRPr="00CA675C">
        <w:rPr>
          <w:rFonts w:hint="eastAsia"/>
        </w:rPr>
        <w:t>写入量过大也会导致</w:t>
      </w:r>
      <w:r w:rsidRPr="00CA675C">
        <w:rPr>
          <w:rFonts w:hint="eastAsia"/>
        </w:rPr>
        <w:t>C</w:t>
      </w:r>
      <w:r w:rsidRPr="00CA675C">
        <w:t>PU</w:t>
      </w:r>
      <w:r w:rsidRPr="00CA675C">
        <w:rPr>
          <w:rFonts w:hint="eastAsia"/>
        </w:rPr>
        <w:t>负载会间歇性飙升。这个曲线不太友好，所以在</w:t>
      </w:r>
      <w:r w:rsidRPr="00CA675C">
        <w:t>FB_NovRamReadWriteEx</w:t>
      </w:r>
      <w:r w:rsidRPr="00CA675C">
        <w:t>功能块原有的基础上进行了更改</w:t>
      </w:r>
      <w:r w:rsidRPr="00CA675C">
        <w:rPr>
          <w:rFonts w:hint="eastAsia"/>
        </w:rPr>
        <w:t>，通过指针偏移的方式对目标数据分批次写入，从而降低单个</w:t>
      </w:r>
      <w:r w:rsidRPr="00CA675C">
        <w:rPr>
          <w:rFonts w:hint="eastAsia"/>
        </w:rPr>
        <w:t>P</w:t>
      </w:r>
      <w:r w:rsidRPr="00CA675C">
        <w:t>LC</w:t>
      </w:r>
      <w:r w:rsidRPr="00CA675C">
        <w:t>周期的</w:t>
      </w:r>
      <w:r>
        <w:rPr>
          <w:rFonts w:hint="eastAsia"/>
        </w:rPr>
        <w:t>降低写入量，</w:t>
      </w:r>
      <w:r w:rsidRPr="00CA675C">
        <w:rPr>
          <w:rFonts w:hint="eastAsia"/>
        </w:rPr>
        <w:t>使得</w:t>
      </w:r>
      <w:r w:rsidRPr="00CA675C">
        <w:rPr>
          <w:rFonts w:hint="eastAsia"/>
        </w:rPr>
        <w:t>C</w:t>
      </w:r>
      <w:r w:rsidRPr="00CA675C">
        <w:t>PU</w:t>
      </w:r>
      <w:r w:rsidRPr="00CA675C">
        <w:rPr>
          <w:rFonts w:hint="eastAsia"/>
        </w:rPr>
        <w:t>的负载趋近于稳定。</w:t>
      </w:r>
      <w:r>
        <w:rPr>
          <w:rFonts w:hint="eastAsia"/>
        </w:rPr>
        <w:t>（</w:t>
      </w:r>
      <w:r w:rsidRPr="00FB1840">
        <w:rPr>
          <w:rFonts w:ascii="仿宋" w:eastAsia="仿宋" w:hAnsi="仿宋" w:hint="eastAsia"/>
          <w:sz w:val="24"/>
        </w:rPr>
        <w:t>注:此方式仅在</w:t>
      </w:r>
      <w:r>
        <w:rPr>
          <w:rFonts w:ascii="仿宋" w:eastAsia="仿宋" w:hAnsi="仿宋" w:hint="eastAsia"/>
          <w:sz w:val="24"/>
        </w:rPr>
        <w:t>项目前期</w:t>
      </w:r>
      <w:r w:rsidRPr="00FB1840">
        <w:rPr>
          <w:rFonts w:ascii="仿宋" w:eastAsia="仿宋" w:hAnsi="仿宋" w:hint="eastAsia"/>
          <w:sz w:val="24"/>
        </w:rPr>
        <w:t>测试阶段,</w:t>
      </w:r>
      <w:r>
        <w:rPr>
          <w:rFonts w:ascii="仿宋" w:eastAsia="仿宋" w:hAnsi="仿宋" w:hint="eastAsia"/>
          <w:sz w:val="24"/>
        </w:rPr>
        <w:t>设备还</w:t>
      </w:r>
      <w:r w:rsidRPr="00FB1840">
        <w:rPr>
          <w:rFonts w:ascii="仿宋" w:eastAsia="仿宋" w:hAnsi="仿宋" w:hint="eastAsia"/>
          <w:sz w:val="24"/>
        </w:rPr>
        <w:t>还未实际</w:t>
      </w:r>
      <w:r>
        <w:rPr>
          <w:rFonts w:ascii="仿宋" w:eastAsia="仿宋" w:hAnsi="仿宋" w:hint="eastAsia"/>
          <w:sz w:val="24"/>
        </w:rPr>
        <w:t>运行</w:t>
      </w:r>
      <w:r w:rsidRPr="00FB1840">
        <w:rPr>
          <w:rFonts w:ascii="仿宋" w:eastAsia="仿宋" w:hAnsi="仿宋" w:hint="eastAsia"/>
          <w:sz w:val="24"/>
        </w:rPr>
        <w:t>测试稳定性。</w:t>
      </w:r>
      <w:r>
        <w:rPr>
          <w:rFonts w:hint="eastAsia"/>
        </w:rPr>
        <w:t>）</w:t>
      </w:r>
      <w:r w:rsidRPr="00CA675C">
        <w:rPr>
          <w:rFonts w:asciiTheme="minorEastAsia" w:hAnsiTheme="minorEastAsia" w:hint="eastAsia"/>
          <w:szCs w:val="21"/>
        </w:rPr>
        <w:t>具体细节如下图所示，C</w:t>
      </w:r>
      <w:r w:rsidRPr="00CA675C">
        <w:rPr>
          <w:rFonts w:asciiTheme="minorEastAsia" w:hAnsiTheme="minorEastAsia"/>
          <w:szCs w:val="21"/>
        </w:rPr>
        <w:t>PU T</w:t>
      </w:r>
      <w:r w:rsidRPr="00CA675C">
        <w:rPr>
          <w:rFonts w:asciiTheme="minorEastAsia" w:hAnsiTheme="minorEastAsia" w:hint="eastAsia"/>
          <w:szCs w:val="21"/>
        </w:rPr>
        <w:t>ask</w:t>
      </w:r>
      <w:r w:rsidRPr="00CA675C">
        <w:rPr>
          <w:rFonts w:asciiTheme="minorEastAsia" w:hAnsiTheme="minorEastAsia"/>
          <w:szCs w:val="21"/>
        </w:rPr>
        <w:t>周期时间为</w:t>
      </w:r>
      <w:r w:rsidRPr="00CA675C">
        <w:rPr>
          <w:rFonts w:asciiTheme="minorEastAsia" w:hAnsiTheme="minorEastAsia" w:hint="eastAsia"/>
          <w:szCs w:val="21"/>
        </w:rPr>
        <w:t>1</w:t>
      </w:r>
      <w:r w:rsidRPr="00CA675C">
        <w:rPr>
          <w:rFonts w:asciiTheme="minorEastAsia" w:hAnsiTheme="minorEastAsia"/>
          <w:szCs w:val="21"/>
        </w:rPr>
        <w:t>0</w:t>
      </w:r>
      <w:r w:rsidRPr="00CA675C">
        <w:rPr>
          <w:rFonts w:asciiTheme="minorEastAsia" w:hAnsiTheme="minorEastAsia" w:hint="eastAsia"/>
          <w:szCs w:val="21"/>
        </w:rPr>
        <w:t>ms</w:t>
      </w:r>
      <w:r w:rsidRPr="00CA675C">
        <w:rPr>
          <w:rFonts w:asciiTheme="minorEastAsia" w:hAnsiTheme="minorEastAsia"/>
          <w:szCs w:val="21"/>
        </w:rPr>
        <w:t>,CPU最高值</w:t>
      </w:r>
      <w:r w:rsidRPr="00CA675C">
        <w:rPr>
          <w:rFonts w:asciiTheme="minorEastAsia" w:hAnsiTheme="minorEastAsia" w:hint="eastAsia"/>
          <w:szCs w:val="21"/>
        </w:rPr>
        <w:t>8</w:t>
      </w:r>
      <w:r w:rsidRPr="00CA675C">
        <w:rPr>
          <w:rFonts w:asciiTheme="minorEastAsia" w:hAnsiTheme="minorEastAsia"/>
          <w:szCs w:val="21"/>
        </w:rPr>
        <w:t>5</w:t>
      </w:r>
      <w:r w:rsidRPr="00CA675C">
        <w:rPr>
          <w:rFonts w:asciiTheme="minorEastAsia" w:hAnsiTheme="minorEastAsia" w:hint="eastAsia"/>
          <w:szCs w:val="21"/>
        </w:rPr>
        <w:t>%。</w:t>
      </w:r>
    </w:p>
    <w:p w14:paraId="06615752" w14:textId="31F17A87" w:rsidR="00CA675C" w:rsidRDefault="00CA675C" w:rsidP="00CA675C">
      <w:pPr>
        <w:widowControl/>
        <w:ind w:firstLineChars="0" w:firstLine="0"/>
        <w:jc w:val="left"/>
        <w:rPr>
          <w:rFonts w:asciiTheme="minorEastAsia" w:hAnsiTheme="minorEastAsia"/>
          <w:sz w:val="24"/>
        </w:rPr>
      </w:pPr>
      <w:r w:rsidRPr="00810D5C">
        <w:rPr>
          <w:rFonts w:asciiTheme="minorEastAsia" w:hAnsiTheme="minorEastAsia"/>
          <w:noProof/>
          <w:sz w:val="24"/>
        </w:rPr>
        <w:drawing>
          <wp:inline distT="0" distB="0" distL="0" distR="0" wp14:anchorId="15A1B8A6" wp14:editId="5E57F248">
            <wp:extent cx="5715000" cy="2527363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21" cy="25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</w:rPr>
        <w:br w:type="page"/>
      </w:r>
    </w:p>
    <w:p w14:paraId="5F5F8B87" w14:textId="2E1BB617" w:rsidR="00CA675C" w:rsidRPr="00CA675C" w:rsidRDefault="00CA675C" w:rsidP="00CA675C">
      <w:pPr>
        <w:spacing w:line="360" w:lineRule="auto"/>
        <w:jc w:val="left"/>
        <w:rPr>
          <w:rFonts w:asciiTheme="minorEastAsia" w:hAnsiTheme="minorEastAsia"/>
          <w:szCs w:val="21"/>
        </w:rPr>
      </w:pPr>
      <w:r w:rsidRPr="00CA675C">
        <w:rPr>
          <w:rFonts w:asciiTheme="minorEastAsia" w:hAnsiTheme="minorEastAsia"/>
          <w:szCs w:val="21"/>
        </w:rPr>
        <w:lastRenderedPageBreak/>
        <w:t>即使将</w:t>
      </w:r>
      <w:r w:rsidRPr="00CA675C">
        <w:rPr>
          <w:rFonts w:asciiTheme="minorEastAsia" w:hAnsiTheme="minorEastAsia" w:hint="eastAsia"/>
          <w:szCs w:val="21"/>
        </w:rPr>
        <w:t>P</w:t>
      </w:r>
      <w:r w:rsidRPr="00CA675C">
        <w:rPr>
          <w:rFonts w:asciiTheme="minorEastAsia" w:hAnsiTheme="minorEastAsia"/>
          <w:szCs w:val="21"/>
        </w:rPr>
        <w:t>LC T</w:t>
      </w:r>
      <w:r w:rsidRPr="00CA675C">
        <w:rPr>
          <w:rFonts w:asciiTheme="minorEastAsia" w:hAnsiTheme="minorEastAsia" w:hint="eastAsia"/>
          <w:szCs w:val="21"/>
        </w:rPr>
        <w:t>ask</w:t>
      </w:r>
      <w:r w:rsidRPr="00CA675C">
        <w:rPr>
          <w:rFonts w:asciiTheme="minorEastAsia" w:hAnsiTheme="minorEastAsia"/>
          <w:szCs w:val="21"/>
        </w:rPr>
        <w:t>周期时间改到</w:t>
      </w:r>
      <w:r w:rsidRPr="00CA675C">
        <w:rPr>
          <w:rFonts w:asciiTheme="minorEastAsia" w:hAnsiTheme="minorEastAsia" w:hint="eastAsia"/>
          <w:szCs w:val="21"/>
        </w:rPr>
        <w:t>2</w:t>
      </w:r>
      <w:r w:rsidRPr="00CA675C">
        <w:rPr>
          <w:rFonts w:asciiTheme="minorEastAsia" w:hAnsiTheme="minorEastAsia"/>
          <w:szCs w:val="21"/>
        </w:rPr>
        <w:t>00</w:t>
      </w:r>
      <w:r w:rsidRPr="00CA675C">
        <w:rPr>
          <w:rFonts w:asciiTheme="minorEastAsia" w:hAnsiTheme="minorEastAsia" w:hint="eastAsia"/>
          <w:szCs w:val="21"/>
        </w:rPr>
        <w:t>ms，C</w:t>
      </w:r>
      <w:r w:rsidRPr="00CA675C">
        <w:rPr>
          <w:rFonts w:asciiTheme="minorEastAsia" w:hAnsiTheme="minorEastAsia"/>
          <w:szCs w:val="21"/>
        </w:rPr>
        <w:t>PU的负载依旧会有间歇性波动</w:t>
      </w:r>
      <w:r w:rsidRPr="00CA675C">
        <w:rPr>
          <w:rFonts w:asciiTheme="minorEastAsia" w:hAnsiTheme="minorEastAsia" w:hint="eastAsia"/>
          <w:szCs w:val="21"/>
        </w:rPr>
        <w:t>。</w:t>
      </w:r>
    </w:p>
    <w:p w14:paraId="6F78905C" w14:textId="060B59F1" w:rsidR="00CA675C" w:rsidRPr="00810D5C" w:rsidRDefault="00CA675C" w:rsidP="00CA675C">
      <w:pPr>
        <w:spacing w:line="360" w:lineRule="auto"/>
        <w:ind w:firstLineChars="0" w:firstLine="0"/>
        <w:jc w:val="center"/>
        <w:rPr>
          <w:rFonts w:asciiTheme="minorEastAsia" w:hAnsiTheme="minorEastAsia"/>
          <w:sz w:val="24"/>
        </w:rPr>
      </w:pPr>
      <w:r w:rsidRPr="00810D5C">
        <w:rPr>
          <w:rFonts w:asciiTheme="minorEastAsia" w:hAnsiTheme="minorEastAsia"/>
          <w:noProof/>
          <w:sz w:val="24"/>
        </w:rPr>
        <w:drawing>
          <wp:inline distT="0" distB="0" distL="0" distR="0" wp14:anchorId="7C862772" wp14:editId="1BBC9151">
            <wp:extent cx="5713095" cy="2416175"/>
            <wp:effectExtent l="0" t="0" r="190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4CCC1" w14:textId="0EC85CA2" w:rsidR="00C2123D" w:rsidRDefault="00EE1BD0" w:rsidP="00BD58FA">
      <w:pPr>
        <w:pStyle w:val="10"/>
      </w:pPr>
      <w:bookmarkStart w:id="8" w:name="_Toc106960959"/>
      <w:bookmarkEnd w:id="7"/>
      <w:r>
        <w:rPr>
          <w:rFonts w:hint="eastAsia"/>
        </w:rPr>
        <w:t>程序优化</w:t>
      </w:r>
      <w:bookmarkEnd w:id="8"/>
    </w:p>
    <w:bookmarkEnd w:id="0"/>
    <w:p w14:paraId="625E0706" w14:textId="2BB21CA6" w:rsidR="00EE1BD0" w:rsidRDefault="00EE1BD0" w:rsidP="00EE1BD0">
      <w:pPr>
        <w:spacing w:line="360" w:lineRule="auto"/>
      </w:pPr>
      <w:r w:rsidRPr="00EE1BD0">
        <w:rPr>
          <w:rFonts w:hint="eastAsia"/>
        </w:rPr>
        <w:t>程序中，通过指针偏移的方式，每次写入到</w:t>
      </w:r>
      <w:r w:rsidRPr="00EE1BD0">
        <w:rPr>
          <w:rFonts w:hint="eastAsia"/>
        </w:rPr>
        <w:t>N</w:t>
      </w:r>
      <w:r w:rsidRPr="00EE1BD0">
        <w:t>OVRAM</w:t>
      </w:r>
      <w:r w:rsidRPr="00EE1BD0">
        <w:t>的数据大小改为</w:t>
      </w:r>
      <w:r w:rsidRPr="00EE1BD0">
        <w:rPr>
          <w:rFonts w:hint="eastAsia"/>
        </w:rPr>
        <w:t>1</w:t>
      </w:r>
      <w:r w:rsidRPr="00EE1BD0">
        <w:t>,</w:t>
      </w:r>
      <w:r w:rsidRPr="00EE1BD0">
        <w:rPr>
          <w:rFonts w:hint="eastAsia"/>
        </w:rPr>
        <w:t>0</w:t>
      </w:r>
      <w:r w:rsidRPr="00EE1BD0">
        <w:t>00</w:t>
      </w:r>
      <w:r w:rsidRPr="00EE1BD0">
        <w:rPr>
          <w:rFonts w:hint="eastAsia"/>
        </w:rPr>
        <w:t>Bytes</w:t>
      </w:r>
      <w:r w:rsidRPr="00EE1BD0">
        <w:rPr>
          <w:rFonts w:hint="eastAsia"/>
        </w:rPr>
        <w:t>，</w:t>
      </w:r>
      <w:r w:rsidRPr="00EE1BD0">
        <w:rPr>
          <w:rFonts w:hint="eastAsia"/>
        </w:rPr>
        <w:t>C</w:t>
      </w:r>
      <w:r w:rsidRPr="00EE1BD0">
        <w:t>PU</w:t>
      </w:r>
      <w:r w:rsidRPr="00EE1BD0">
        <w:t>负载</w:t>
      </w:r>
      <w:proofErr w:type="gramStart"/>
      <w:r w:rsidRPr="00EE1BD0">
        <w:t>率得到</w:t>
      </w:r>
      <w:proofErr w:type="gramEnd"/>
      <w:r w:rsidRPr="00EE1BD0">
        <w:t>大幅度降低</w:t>
      </w:r>
      <w:r w:rsidRPr="00EE1BD0">
        <w:rPr>
          <w:rFonts w:hint="eastAsia"/>
        </w:rPr>
        <w:t>4</w:t>
      </w:r>
      <w:r w:rsidRPr="00EE1BD0">
        <w:t>-8</w:t>
      </w:r>
      <w:r w:rsidRPr="00EE1BD0">
        <w:rPr>
          <w:rFonts w:hint="eastAsia"/>
        </w:rPr>
        <w:t>%</w:t>
      </w:r>
      <w:r w:rsidRPr="00EE1BD0">
        <w:rPr>
          <w:rFonts w:hint="eastAsia"/>
        </w:rPr>
        <w:t>，但是由于数据总量有</w:t>
      </w:r>
      <w:r w:rsidRPr="00EE1BD0">
        <w:rPr>
          <w:rFonts w:hint="eastAsia"/>
        </w:rPr>
        <w:t>5</w:t>
      </w:r>
      <w:r w:rsidRPr="00EE1BD0">
        <w:t>5,512</w:t>
      </w:r>
      <w:r w:rsidRPr="00EE1BD0">
        <w:rPr>
          <w:rFonts w:hint="eastAsia"/>
        </w:rPr>
        <w:t>Bytes</w:t>
      </w:r>
      <w:r w:rsidRPr="00EE1BD0">
        <w:rPr>
          <w:rFonts w:hint="eastAsia"/>
        </w:rPr>
        <w:t>，</w:t>
      </w:r>
      <w:r w:rsidRPr="00EE1BD0">
        <w:t>所以耗时有点长</w:t>
      </w:r>
      <w:r w:rsidRPr="00EE1BD0">
        <w:rPr>
          <w:rFonts w:hint="eastAsia"/>
        </w:rPr>
        <w:t>。</w:t>
      </w:r>
      <w:r w:rsidRPr="00EE1BD0">
        <w:rPr>
          <w:rFonts w:hint="eastAsia"/>
        </w:rPr>
        <w:t>P</w:t>
      </w:r>
      <w:r w:rsidRPr="00EE1BD0">
        <w:t>LC T</w:t>
      </w:r>
      <w:r w:rsidRPr="00EE1BD0">
        <w:rPr>
          <w:rFonts w:hint="eastAsia"/>
        </w:rPr>
        <w:t>ask</w:t>
      </w:r>
      <w:r w:rsidRPr="00EE1BD0">
        <w:t>周期设置为</w:t>
      </w:r>
      <w:r w:rsidRPr="00EE1BD0">
        <w:rPr>
          <w:rFonts w:hint="eastAsia"/>
        </w:rPr>
        <w:t>1</w:t>
      </w:r>
      <w:r w:rsidRPr="00EE1BD0">
        <w:t>0</w:t>
      </w:r>
      <w:r w:rsidRPr="00EE1BD0">
        <w:rPr>
          <w:rFonts w:hint="eastAsia"/>
        </w:rPr>
        <w:t>ms</w:t>
      </w:r>
      <w:r w:rsidRPr="00EE1BD0">
        <w:rPr>
          <w:rFonts w:hint="eastAsia"/>
        </w:rPr>
        <w:t>，分批次读写一次</w:t>
      </w:r>
      <w:r w:rsidRPr="00EE1BD0">
        <w:t>需要</w:t>
      </w:r>
      <w:r w:rsidRPr="00EE1BD0">
        <w:rPr>
          <w:rFonts w:hint="eastAsia"/>
        </w:rPr>
        <w:t>1</w:t>
      </w:r>
      <w:r w:rsidRPr="00EE1BD0">
        <w:t>.67s,</w:t>
      </w:r>
      <w:r w:rsidRPr="00EE1BD0">
        <w:rPr>
          <w:rFonts w:hint="eastAsia"/>
        </w:rPr>
        <w:t>只写耗时</w:t>
      </w:r>
      <w:r w:rsidRPr="00EE1BD0">
        <w:rPr>
          <w:rFonts w:hint="eastAsia"/>
        </w:rPr>
        <w:t>1</w:t>
      </w:r>
      <w:r w:rsidRPr="00EE1BD0">
        <w:t>.12</w:t>
      </w:r>
      <w:r w:rsidRPr="00EE1BD0">
        <w:rPr>
          <w:rFonts w:hint="eastAsia"/>
        </w:rPr>
        <w:t>s</w:t>
      </w:r>
      <w:r>
        <w:rPr>
          <w:rFonts w:hint="eastAsia"/>
        </w:rPr>
        <w:t>。</w:t>
      </w:r>
    </w:p>
    <w:p w14:paraId="46A32E3D" w14:textId="4411D6F1" w:rsidR="00EE1BD0" w:rsidRPr="00EE1BD0" w:rsidRDefault="00EE1BD0" w:rsidP="00EE1BD0">
      <w:pPr>
        <w:spacing w:line="360" w:lineRule="auto"/>
        <w:ind w:firstLineChars="0" w:firstLine="0"/>
      </w:pPr>
      <w:r w:rsidRPr="00810D5C">
        <w:rPr>
          <w:rFonts w:asciiTheme="minorEastAsia" w:hAnsiTheme="minorEastAsia"/>
          <w:noProof/>
          <w:sz w:val="24"/>
        </w:rPr>
        <w:drawing>
          <wp:inline distT="0" distB="0" distL="0" distR="0" wp14:anchorId="79D2B4AB" wp14:editId="7D2DCF8A">
            <wp:extent cx="5713095" cy="2286506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28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7170-1546518099015"/>
      <w:bookmarkEnd w:id="9"/>
    </w:p>
    <w:p w14:paraId="6AD058D5" w14:textId="2D621429" w:rsidR="00EE1BD0" w:rsidRPr="00EE1BD0" w:rsidRDefault="00EE1BD0" w:rsidP="00EE1BD0">
      <w:pPr>
        <w:spacing w:line="360" w:lineRule="auto"/>
      </w:pPr>
      <w:r w:rsidRPr="00EE1BD0">
        <w:rPr>
          <w:rFonts w:hint="eastAsia"/>
        </w:rPr>
        <w:t>下面，我们将单次写入</w:t>
      </w:r>
      <w:proofErr w:type="gramStart"/>
      <w:r w:rsidRPr="00EE1BD0">
        <w:rPr>
          <w:rFonts w:hint="eastAsia"/>
        </w:rPr>
        <w:t>量修改</w:t>
      </w:r>
      <w:proofErr w:type="gramEnd"/>
      <w:r w:rsidRPr="00EE1BD0">
        <w:rPr>
          <w:rFonts w:hint="eastAsia"/>
        </w:rPr>
        <w:t>为</w:t>
      </w:r>
      <w:r w:rsidRPr="00EE1BD0">
        <w:rPr>
          <w:rFonts w:hint="eastAsia"/>
        </w:rPr>
        <w:t>2</w:t>
      </w:r>
      <w:r w:rsidRPr="00EE1BD0">
        <w:t>,000Bytes</w:t>
      </w:r>
      <w:r w:rsidRPr="00EE1BD0">
        <w:rPr>
          <w:rFonts w:hint="eastAsia"/>
        </w:rPr>
        <w:t>，数据总量为</w:t>
      </w:r>
      <w:r w:rsidRPr="00EE1BD0">
        <w:rPr>
          <w:rFonts w:hint="eastAsia"/>
        </w:rPr>
        <w:t>5</w:t>
      </w:r>
      <w:r w:rsidRPr="00EE1BD0">
        <w:t>5,512</w:t>
      </w:r>
      <w:r w:rsidRPr="00EE1BD0">
        <w:rPr>
          <w:rFonts w:hint="eastAsia"/>
        </w:rPr>
        <w:t>Bytes</w:t>
      </w:r>
      <w:r>
        <w:rPr>
          <w:rFonts w:hint="eastAsia"/>
        </w:rPr>
        <w:t>。</w:t>
      </w:r>
      <w:r w:rsidRPr="00EE1BD0">
        <w:rPr>
          <w:rFonts w:hint="eastAsia"/>
        </w:rPr>
        <w:t>P</w:t>
      </w:r>
      <w:r w:rsidRPr="00EE1BD0">
        <w:t>LC T</w:t>
      </w:r>
      <w:r w:rsidRPr="00EE1BD0">
        <w:rPr>
          <w:rFonts w:hint="eastAsia"/>
        </w:rPr>
        <w:t>ask</w:t>
      </w:r>
      <w:r w:rsidRPr="00EE1BD0">
        <w:t>周期设置为</w:t>
      </w:r>
      <w:r w:rsidRPr="00EE1BD0">
        <w:rPr>
          <w:rFonts w:hint="eastAsia"/>
        </w:rPr>
        <w:t>1</w:t>
      </w:r>
      <w:r w:rsidRPr="00EE1BD0">
        <w:t>0</w:t>
      </w:r>
      <w:r w:rsidRPr="00EE1BD0">
        <w:rPr>
          <w:rFonts w:hint="eastAsia"/>
        </w:rPr>
        <w:t>ms</w:t>
      </w:r>
      <w:r w:rsidRPr="00EE1BD0">
        <w:rPr>
          <w:rFonts w:hint="eastAsia"/>
        </w:rPr>
        <w:t>，分批次读写一次</w:t>
      </w:r>
      <w:r w:rsidRPr="00EE1BD0">
        <w:t>需要</w:t>
      </w:r>
      <w:r w:rsidRPr="00EE1BD0">
        <w:t>0.83s,</w:t>
      </w:r>
      <w:r w:rsidRPr="00EE1BD0">
        <w:rPr>
          <w:rFonts w:hint="eastAsia"/>
        </w:rPr>
        <w:t>只写耗时</w:t>
      </w:r>
      <w:r w:rsidRPr="00EE1BD0">
        <w:t>0.56</w:t>
      </w:r>
      <w:r w:rsidRPr="00EE1BD0">
        <w:rPr>
          <w:rFonts w:hint="eastAsia"/>
        </w:rPr>
        <w:t>s</w:t>
      </w:r>
      <w:r>
        <w:rPr>
          <w:rFonts w:hint="eastAsia"/>
        </w:rPr>
        <w:t>。</w:t>
      </w:r>
      <w:r w:rsidRPr="00EE1BD0">
        <w:t>可以根据具体需求修改写入长度</w:t>
      </w:r>
      <w:r w:rsidRPr="00EE1BD0">
        <w:rPr>
          <w:rFonts w:hint="eastAsia"/>
        </w:rPr>
        <w:t>,</w:t>
      </w:r>
      <w:r w:rsidRPr="00EE1BD0">
        <w:rPr>
          <w:rFonts w:hint="eastAsia"/>
        </w:rPr>
        <w:t>读取可以在</w:t>
      </w:r>
      <w:r w:rsidRPr="00EE1BD0">
        <w:rPr>
          <w:rFonts w:hint="eastAsia"/>
        </w:rPr>
        <w:t>P</w:t>
      </w:r>
      <w:r w:rsidRPr="00EE1BD0">
        <w:t xml:space="preserve">LC </w:t>
      </w:r>
      <w:r w:rsidRPr="00EE1BD0">
        <w:rPr>
          <w:rFonts w:hint="eastAsia"/>
        </w:rPr>
        <w:t>初始化程序中进行一次读写即可</w:t>
      </w:r>
      <w:r>
        <w:rPr>
          <w:rFonts w:hint="eastAsia"/>
        </w:rPr>
        <w:t>。</w:t>
      </w:r>
    </w:p>
    <w:p w14:paraId="55ECD5CB" w14:textId="18A5C8F8" w:rsidR="00EE1BD0" w:rsidRDefault="00EE1BD0" w:rsidP="00EE1BD0">
      <w:pPr>
        <w:widowControl/>
        <w:ind w:firstLineChars="0" w:firstLine="0"/>
        <w:jc w:val="left"/>
        <w:rPr>
          <w:rFonts w:asciiTheme="minorEastAsia" w:hAnsiTheme="minorEastAsia" w:cstheme="minorBidi"/>
          <w:sz w:val="24"/>
        </w:rPr>
      </w:pPr>
      <w:r>
        <w:rPr>
          <w:rFonts w:asciiTheme="minorEastAsia" w:hAnsiTheme="minorEastAsia"/>
          <w:sz w:val="24"/>
        </w:rPr>
        <w:br w:type="page"/>
      </w:r>
      <w:r w:rsidRPr="00810D5C"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2B1B857F" wp14:editId="0EC39244">
            <wp:extent cx="5713095" cy="2297658"/>
            <wp:effectExtent l="0" t="0" r="190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29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B2237" w14:textId="77777777" w:rsidR="00EE1BD0" w:rsidRDefault="00EE1BD0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  <w:sectPr w:rsidR="00EE1BD0" w:rsidSect="00825B49">
          <w:headerReference w:type="default" r:id="rId22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4D2B4CEC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1132DA18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66E594D2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108B2EC8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68E771D" w14:textId="77777777" w:rsidR="00FE32D5" w:rsidRDefault="00FE32D5" w:rsidP="00FE32D5"/>
    <w:p w14:paraId="627C5FCF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587484F4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91D6F0B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939A9C6" w14:textId="77777777" w:rsidR="00FE32D5" w:rsidRDefault="00FE32D5" w:rsidP="00FE32D5"/>
    <w:p w14:paraId="4432F449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71D268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300BDAAA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1D08333" w14:textId="77777777" w:rsidR="00FE32D5" w:rsidRDefault="00FE32D5" w:rsidP="00FE32D5"/>
    <w:p w14:paraId="47461464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66892A80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3730591A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54D703CD" w14:textId="77777777" w:rsidR="00FE32D5" w:rsidRDefault="00FE32D5" w:rsidP="00FE32D5"/>
    <w:p w14:paraId="57B9A2A4" w14:textId="77777777" w:rsidR="00FE32D5" w:rsidRDefault="00FE32D5" w:rsidP="00FE32D5"/>
    <w:p w14:paraId="07A15F40" w14:textId="77777777" w:rsidR="00FE32D5" w:rsidRDefault="00FE32D5" w:rsidP="00FE32D5"/>
    <w:p w14:paraId="54CFBC6B" w14:textId="77777777" w:rsidR="00FE32D5" w:rsidRDefault="00FE32D5" w:rsidP="00FE32D5"/>
    <w:p w14:paraId="407C281E" w14:textId="77777777" w:rsidR="00FE32D5" w:rsidRDefault="00FE32D5" w:rsidP="00B20B65">
      <w:pPr>
        <w:ind w:firstLineChars="0" w:firstLine="0"/>
      </w:pPr>
    </w:p>
    <w:p w14:paraId="761BD92B" w14:textId="77777777" w:rsidR="00FE32D5" w:rsidRDefault="00FE32D5" w:rsidP="00FE32D5"/>
    <w:p w14:paraId="25673165" w14:textId="77777777" w:rsidR="00FE32D5" w:rsidRDefault="00FE32D5" w:rsidP="00FE32D5"/>
    <w:p w14:paraId="02DEC364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0DDF6FD9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36FA82AF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70C68FF5" wp14:editId="0C8D9FB8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7445A0" w14:textId="77777777" w:rsidR="00FE32D5" w:rsidRDefault="00FE32D5" w:rsidP="0073271C">
            <w:pPr>
              <w:jc w:val="center"/>
            </w:pPr>
          </w:p>
          <w:p w14:paraId="5E9FD1A2" w14:textId="77777777" w:rsidR="00FE32D5" w:rsidRDefault="00FE32D5" w:rsidP="0073271C">
            <w:pPr>
              <w:jc w:val="center"/>
            </w:pPr>
          </w:p>
          <w:p w14:paraId="343A0AC5" w14:textId="77777777" w:rsidR="00FE32D5" w:rsidRDefault="00FE32D5" w:rsidP="0073271C">
            <w:pPr>
              <w:jc w:val="center"/>
            </w:pPr>
          </w:p>
          <w:p w14:paraId="31BBF604" w14:textId="77777777" w:rsidR="00FE32D5" w:rsidRDefault="00FE32D5" w:rsidP="0073271C">
            <w:pPr>
              <w:jc w:val="center"/>
            </w:pPr>
          </w:p>
          <w:p w14:paraId="12D9D81D" w14:textId="77777777" w:rsidR="00FE32D5" w:rsidRDefault="00FE32D5" w:rsidP="0073271C">
            <w:pPr>
              <w:jc w:val="center"/>
            </w:pPr>
          </w:p>
          <w:p w14:paraId="4A449026" w14:textId="77777777" w:rsidR="00FE32D5" w:rsidRDefault="00FE32D5" w:rsidP="0073271C">
            <w:pPr>
              <w:jc w:val="center"/>
            </w:pPr>
          </w:p>
          <w:p w14:paraId="435AE3D0" w14:textId="77777777" w:rsidR="00FE32D5" w:rsidRDefault="00FE32D5" w:rsidP="0073271C">
            <w:pPr>
              <w:jc w:val="center"/>
            </w:pPr>
          </w:p>
          <w:p w14:paraId="10E26C85" w14:textId="77777777" w:rsidR="00FE32D5" w:rsidRDefault="00FE32D5" w:rsidP="0073271C">
            <w:pPr>
              <w:jc w:val="center"/>
            </w:pPr>
          </w:p>
          <w:p w14:paraId="5969E881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4F0993EC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3D7CB6A0" w14:textId="77777777" w:rsidR="00FE32D5" w:rsidRDefault="00FE32D5" w:rsidP="0073271C"/>
        </w:tc>
        <w:tc>
          <w:tcPr>
            <w:tcW w:w="4941" w:type="dxa"/>
          </w:tcPr>
          <w:p w14:paraId="7476F58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12B75C3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1F58BDB6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2A72B6E6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590FD2F2" w14:textId="77777777" w:rsidTr="00B20B65">
        <w:trPr>
          <w:trHeight w:val="697"/>
        </w:trPr>
        <w:tc>
          <w:tcPr>
            <w:tcW w:w="4046" w:type="dxa"/>
            <w:vMerge/>
          </w:tcPr>
          <w:p w14:paraId="4FD28696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5A820F84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4A9A31CA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874EF5F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E7F83D9" w14:textId="77777777" w:rsidTr="00B20B65">
        <w:trPr>
          <w:trHeight w:val="697"/>
        </w:trPr>
        <w:tc>
          <w:tcPr>
            <w:tcW w:w="4046" w:type="dxa"/>
            <w:vMerge/>
          </w:tcPr>
          <w:p w14:paraId="4F1C7A09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282893C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34D76DBB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47997BD8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630F04C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5019C36B" w14:textId="77777777" w:rsidTr="00B20B65">
        <w:trPr>
          <w:trHeight w:val="2818"/>
        </w:trPr>
        <w:tc>
          <w:tcPr>
            <w:tcW w:w="4046" w:type="dxa"/>
            <w:vMerge/>
          </w:tcPr>
          <w:p w14:paraId="7CF21FC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6FBA108C" w14:textId="77777777" w:rsidR="00B20B65" w:rsidRDefault="00B20B65" w:rsidP="0073271C"/>
        </w:tc>
      </w:tr>
    </w:tbl>
    <w:p w14:paraId="076AC3C1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16EFBD" w14:textId="77777777" w:rsidR="00A37B13" w:rsidRDefault="00A37B13" w:rsidP="00206B56">
      <w:r>
        <w:separator/>
      </w:r>
    </w:p>
  </w:endnote>
  <w:endnote w:type="continuationSeparator" w:id="0">
    <w:p w14:paraId="0257229A" w14:textId="77777777" w:rsidR="00A37B13" w:rsidRDefault="00A37B13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410A8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B53D4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B0BD12C" w14:textId="65FC7E53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622C05">
      <w:rPr>
        <w:rStyle w:val="a7"/>
        <w:noProof/>
        <w:sz w:val="15"/>
        <w:szCs w:val="15"/>
      </w:rPr>
      <w:t>1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AFC36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0BABC8" w14:textId="77777777" w:rsidR="00A37B13" w:rsidRDefault="00A37B13" w:rsidP="00206B56">
      <w:r>
        <w:separator/>
      </w:r>
    </w:p>
  </w:footnote>
  <w:footnote w:type="continuationSeparator" w:id="0">
    <w:p w14:paraId="5DBDD5D0" w14:textId="77777777" w:rsidR="00A37B13" w:rsidRDefault="00A37B13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F03EB3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4999A" w14:textId="77777777" w:rsidR="006D69BF" w:rsidRDefault="006D69BF" w:rsidP="00B9172B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2EA6948C" wp14:editId="479D9254">
          <wp:extent cx="1121134" cy="337809"/>
          <wp:effectExtent l="0" t="0" r="3175" b="5715"/>
          <wp:docPr id="57" name="图片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30A50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FA1F5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030387B2" wp14:editId="39796FB6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7"/>
  </w:num>
  <w:num w:numId="8">
    <w:abstractNumId w:val="0"/>
  </w:num>
  <w:num w:numId="9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D01"/>
    <w:rsid w:val="00003A18"/>
    <w:rsid w:val="0000477A"/>
    <w:rsid w:val="00014576"/>
    <w:rsid w:val="00020A12"/>
    <w:rsid w:val="0002173A"/>
    <w:rsid w:val="000441E3"/>
    <w:rsid w:val="00061244"/>
    <w:rsid w:val="0006294A"/>
    <w:rsid w:val="00067D51"/>
    <w:rsid w:val="0007723D"/>
    <w:rsid w:val="000908FE"/>
    <w:rsid w:val="00092E2C"/>
    <w:rsid w:val="000B35F1"/>
    <w:rsid w:val="000F086F"/>
    <w:rsid w:val="000F5D5D"/>
    <w:rsid w:val="0013107E"/>
    <w:rsid w:val="001316C0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2397E"/>
    <w:rsid w:val="00250044"/>
    <w:rsid w:val="002539E8"/>
    <w:rsid w:val="00267E71"/>
    <w:rsid w:val="002B6BEF"/>
    <w:rsid w:val="002C3CB9"/>
    <w:rsid w:val="002D34F2"/>
    <w:rsid w:val="002F7A0D"/>
    <w:rsid w:val="003138DD"/>
    <w:rsid w:val="003515F9"/>
    <w:rsid w:val="00354E17"/>
    <w:rsid w:val="00365F81"/>
    <w:rsid w:val="00370F11"/>
    <w:rsid w:val="00374CB2"/>
    <w:rsid w:val="003A1D97"/>
    <w:rsid w:val="003A5AA8"/>
    <w:rsid w:val="003B0084"/>
    <w:rsid w:val="003B1E06"/>
    <w:rsid w:val="003B215B"/>
    <w:rsid w:val="003B5300"/>
    <w:rsid w:val="003B5640"/>
    <w:rsid w:val="003C2C0E"/>
    <w:rsid w:val="003C5002"/>
    <w:rsid w:val="003F7CD5"/>
    <w:rsid w:val="004069A1"/>
    <w:rsid w:val="00406BA6"/>
    <w:rsid w:val="00414654"/>
    <w:rsid w:val="0041687E"/>
    <w:rsid w:val="00452634"/>
    <w:rsid w:val="004537CE"/>
    <w:rsid w:val="00475CF1"/>
    <w:rsid w:val="0047650C"/>
    <w:rsid w:val="00485020"/>
    <w:rsid w:val="00497696"/>
    <w:rsid w:val="004A6071"/>
    <w:rsid w:val="004C7EAB"/>
    <w:rsid w:val="004D73E3"/>
    <w:rsid w:val="004F2514"/>
    <w:rsid w:val="004F400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5C80"/>
    <w:rsid w:val="005C02A6"/>
    <w:rsid w:val="005C12E2"/>
    <w:rsid w:val="005D5E13"/>
    <w:rsid w:val="005E0AD8"/>
    <w:rsid w:val="00600CC2"/>
    <w:rsid w:val="00622C05"/>
    <w:rsid w:val="00623397"/>
    <w:rsid w:val="00624502"/>
    <w:rsid w:val="00633A70"/>
    <w:rsid w:val="00656263"/>
    <w:rsid w:val="0066279F"/>
    <w:rsid w:val="00670875"/>
    <w:rsid w:val="00696258"/>
    <w:rsid w:val="006D69BF"/>
    <w:rsid w:val="006D7BAB"/>
    <w:rsid w:val="006E09C0"/>
    <w:rsid w:val="006E2498"/>
    <w:rsid w:val="006F6CDC"/>
    <w:rsid w:val="006F7E42"/>
    <w:rsid w:val="00702445"/>
    <w:rsid w:val="007220F8"/>
    <w:rsid w:val="00733147"/>
    <w:rsid w:val="007418EF"/>
    <w:rsid w:val="00747CBF"/>
    <w:rsid w:val="00761384"/>
    <w:rsid w:val="00780DE7"/>
    <w:rsid w:val="007910FA"/>
    <w:rsid w:val="007A5C39"/>
    <w:rsid w:val="007B2CBD"/>
    <w:rsid w:val="007B672B"/>
    <w:rsid w:val="00801343"/>
    <w:rsid w:val="00823B38"/>
    <w:rsid w:val="00825B49"/>
    <w:rsid w:val="008269C3"/>
    <w:rsid w:val="00837FA0"/>
    <w:rsid w:val="00841C03"/>
    <w:rsid w:val="008506DB"/>
    <w:rsid w:val="00864EBE"/>
    <w:rsid w:val="008731BB"/>
    <w:rsid w:val="00891267"/>
    <w:rsid w:val="00893748"/>
    <w:rsid w:val="008E0588"/>
    <w:rsid w:val="008E13EC"/>
    <w:rsid w:val="0090590C"/>
    <w:rsid w:val="009074B1"/>
    <w:rsid w:val="0092547B"/>
    <w:rsid w:val="009313E7"/>
    <w:rsid w:val="00940218"/>
    <w:rsid w:val="009469ED"/>
    <w:rsid w:val="00947554"/>
    <w:rsid w:val="00950F47"/>
    <w:rsid w:val="009830A3"/>
    <w:rsid w:val="00983F3C"/>
    <w:rsid w:val="00993C03"/>
    <w:rsid w:val="009A0513"/>
    <w:rsid w:val="009A405B"/>
    <w:rsid w:val="009B4509"/>
    <w:rsid w:val="009C2330"/>
    <w:rsid w:val="009D7097"/>
    <w:rsid w:val="00A00267"/>
    <w:rsid w:val="00A02CCD"/>
    <w:rsid w:val="00A10FC3"/>
    <w:rsid w:val="00A12A38"/>
    <w:rsid w:val="00A20E1F"/>
    <w:rsid w:val="00A25285"/>
    <w:rsid w:val="00A30665"/>
    <w:rsid w:val="00A33A94"/>
    <w:rsid w:val="00A37B13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4332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736CD"/>
    <w:rsid w:val="00B81E1F"/>
    <w:rsid w:val="00B85726"/>
    <w:rsid w:val="00B873AB"/>
    <w:rsid w:val="00B9172B"/>
    <w:rsid w:val="00B97F5F"/>
    <w:rsid w:val="00BA1A33"/>
    <w:rsid w:val="00BB23E2"/>
    <w:rsid w:val="00BB37F8"/>
    <w:rsid w:val="00BD5709"/>
    <w:rsid w:val="00BD58FA"/>
    <w:rsid w:val="00BD5DEB"/>
    <w:rsid w:val="00BE5F8D"/>
    <w:rsid w:val="00BE6B64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61329"/>
    <w:rsid w:val="00C75D09"/>
    <w:rsid w:val="00C85566"/>
    <w:rsid w:val="00C905D6"/>
    <w:rsid w:val="00C96D52"/>
    <w:rsid w:val="00CA675C"/>
    <w:rsid w:val="00CB3BF5"/>
    <w:rsid w:val="00CE33B6"/>
    <w:rsid w:val="00D118FF"/>
    <w:rsid w:val="00D166B6"/>
    <w:rsid w:val="00D32A47"/>
    <w:rsid w:val="00D43268"/>
    <w:rsid w:val="00D67D01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E1BD0"/>
    <w:rsid w:val="00EE4A9E"/>
    <w:rsid w:val="00F02B2B"/>
    <w:rsid w:val="00F12662"/>
    <w:rsid w:val="00F35128"/>
    <w:rsid w:val="00F4019C"/>
    <w:rsid w:val="00F45E95"/>
    <w:rsid w:val="00F52746"/>
    <w:rsid w:val="00F54F37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3ED132"/>
  <w15:docId w15:val="{AB835A81-AE15-426C-BE1A-E3448CA5A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出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23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6.jp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1836F9-5623-4364-8C34-D5CDF3EEE6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17FDE2AB-A31C-476A-ACC0-46C91FEA4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support-intern</cp:lastModifiedBy>
  <cp:revision>11</cp:revision>
  <dcterms:created xsi:type="dcterms:W3CDTF">2022-06-24T02:20:00Z</dcterms:created>
  <dcterms:modified xsi:type="dcterms:W3CDTF">2022-06-24T03:03:00Z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