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3F6D64" w:rsidP="004069A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况</w:t>
            </w:r>
            <w:proofErr w:type="gramEnd"/>
            <w:r>
              <w:rPr>
                <w:rFonts w:ascii="Times New Roman" w:hAnsi="Times New Roman" w:cs="Times New Roman" w:hint="eastAsia"/>
              </w:rPr>
              <w:t>云龙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C0674B" wp14:editId="47476E27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</w:t>
            </w:r>
            <w:r w:rsidR="003F6D64">
              <w:rPr>
                <w:rFonts w:ascii="Arial" w:hAnsi="Arial" w:cs="Arial" w:hint="eastAsia"/>
                <w:color w:val="000000"/>
                <w:sz w:val="20"/>
                <w:szCs w:val="20"/>
              </w:rPr>
              <w:t>江苏省苏州市工业园区苏州大道东</w:t>
            </w:r>
            <w:r w:rsidR="003F6D64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="003F6D6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3F6D64">
              <w:rPr>
                <w:rFonts w:ascii="Arial" w:hAnsi="Arial" w:cs="Arial" w:hint="eastAsia"/>
                <w:color w:val="000000"/>
                <w:sz w:val="20"/>
                <w:szCs w:val="20"/>
              </w:rPr>
              <w:t>号</w:t>
            </w:r>
          </w:p>
          <w:p w:rsidR="004069A1" w:rsidRDefault="003F6D64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汇</w:t>
            </w: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金大厦</w:t>
            </w:r>
            <w:proofErr w:type="gramEnd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  <w:p w:rsidR="004069A1" w:rsidRPr="00206B56" w:rsidRDefault="004069A1" w:rsidP="003F6D64">
            <w:pPr>
              <w:pStyle w:val="af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3F6D64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华东区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3F6D6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</w:t>
            </w:r>
            <w:r w:rsidR="003F6D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2-</w:t>
            </w:r>
            <w:r w:rsidR="003F6D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3F6D64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 w:hint="eastAsia"/>
                <w:szCs w:val="21"/>
              </w:rPr>
              <w:t>y</w:t>
            </w:r>
            <w:r>
              <w:rPr>
                <w:rFonts w:ascii="Times New Roman" w:eastAsia="Arial Unicode MS" w:hAnsi="Times New Roman" w:cs="Times New Roman"/>
                <w:szCs w:val="21"/>
              </w:rPr>
              <w:t>.kuang@beckhoff.com.cn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3F6D64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18601785882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Default="003F6D64" w:rsidP="003F6D64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  <w:r w:rsidRPr="003F6D64">
              <w:rPr>
                <w:rFonts w:hint="eastAsia"/>
                <w:b/>
                <w:sz w:val="28"/>
              </w:rPr>
              <w:t>倍</w:t>
            </w:r>
            <w:proofErr w:type="gramStart"/>
            <w:r w:rsidRPr="003F6D64">
              <w:rPr>
                <w:rFonts w:hint="eastAsia"/>
                <w:b/>
                <w:sz w:val="28"/>
              </w:rPr>
              <w:t>福控制</w:t>
            </w:r>
            <w:proofErr w:type="gramEnd"/>
            <w:r w:rsidRPr="003F6D64">
              <w:rPr>
                <w:rFonts w:hint="eastAsia"/>
                <w:b/>
                <w:sz w:val="28"/>
              </w:rPr>
              <w:t>松下驱动器实现内部回参</w:t>
            </w:r>
          </w:p>
          <w:p w:rsidR="003F6D64" w:rsidRPr="003F6D64" w:rsidRDefault="003F6D64" w:rsidP="003F6D64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3F6D64">
              <w:rPr>
                <w:rFonts w:hint="eastAsia"/>
              </w:rPr>
              <w:t>介绍如何通过</w:t>
            </w:r>
            <w:proofErr w:type="gramStart"/>
            <w:r w:rsidR="003F6D64">
              <w:rPr>
                <w:rFonts w:hint="eastAsia"/>
              </w:rPr>
              <w:t>倍</w:t>
            </w:r>
            <w:proofErr w:type="gramEnd"/>
            <w:r w:rsidR="003F6D64">
              <w:rPr>
                <w:rFonts w:hint="eastAsia"/>
              </w:rPr>
              <w:t>福控制器实现控制松下驱动器实现驱动器内部回参。</w:t>
            </w:r>
          </w:p>
          <w:p w:rsidR="00F4019C" w:rsidRPr="00F4019C" w:rsidRDefault="00AA2C9B" w:rsidP="00F4019C">
            <w:r>
              <w:rPr>
                <w:rFonts w:hint="eastAsia"/>
              </w:rPr>
              <w:t>正常情况下，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福控制器通过</w:t>
            </w:r>
            <w:proofErr w:type="spellStart"/>
            <w:r>
              <w:rPr>
                <w:rFonts w:hint="eastAsia"/>
              </w:rPr>
              <w:t>E</w:t>
            </w:r>
            <w:r>
              <w:t>thercat</w:t>
            </w:r>
            <w:proofErr w:type="spellEnd"/>
            <w:r>
              <w:rPr>
                <w:rFonts w:hint="eastAsia"/>
              </w:rPr>
              <w:t>总线带第三方伺服，假如客户需要通过驱动器内部回参，那么通常的流程就是：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、驱动器去使能。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、驱动器工作模式切换到</w:t>
            </w:r>
            <w:proofErr w:type="gramStart"/>
            <w:r>
              <w:rPr>
                <w:rFonts w:hint="eastAsia"/>
              </w:rPr>
              <w:t>回参模式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、驱动器使能后，驱动器开始回参，</w:t>
            </w:r>
            <w:proofErr w:type="gramStart"/>
            <w:r>
              <w:rPr>
                <w:rFonts w:hint="eastAsia"/>
              </w:rPr>
              <w:t>回参结束</w:t>
            </w:r>
            <w:proofErr w:type="gramEnd"/>
            <w:r>
              <w:rPr>
                <w:rFonts w:hint="eastAsia"/>
              </w:rPr>
              <w:t>后会在状态字里给出标志位。收到标志位后，执行</w:t>
            </w:r>
            <w:r>
              <w:rPr>
                <w:rFonts w:hint="eastAsia"/>
              </w:rPr>
              <w:t>M</w:t>
            </w:r>
            <w:r>
              <w:t>C_RESET</w:t>
            </w:r>
            <w:r>
              <w:rPr>
                <w:rFonts w:hint="eastAsia"/>
              </w:rPr>
              <w:t>。然后驱动器工作模式切换到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，再重新给驱动器上使能。由于第三方伺服品牌很多，主流如松下、汇川、台达等。在具体实践过程中，每家实现方法有些区别。例如</w:t>
            </w:r>
            <w:proofErr w:type="gramStart"/>
            <w:r>
              <w:rPr>
                <w:rFonts w:hint="eastAsia"/>
              </w:rPr>
              <w:t>给轴使能触发回参</w:t>
            </w:r>
            <w:proofErr w:type="gramEnd"/>
            <w:r>
              <w:rPr>
                <w:rFonts w:hint="eastAsia"/>
              </w:rPr>
              <w:t>动作，汇川和台</w:t>
            </w:r>
            <w:proofErr w:type="gramStart"/>
            <w:r>
              <w:rPr>
                <w:rFonts w:hint="eastAsia"/>
              </w:rPr>
              <w:t>达只要</w:t>
            </w:r>
            <w:proofErr w:type="gramEnd"/>
            <w:r>
              <w:rPr>
                <w:rFonts w:hint="eastAsia"/>
              </w:rPr>
              <w:t>执行</w:t>
            </w:r>
            <w:r>
              <w:rPr>
                <w:rFonts w:hint="eastAsia"/>
              </w:rPr>
              <w:t>M</w:t>
            </w:r>
            <w:r>
              <w:t>C_POWER</w:t>
            </w:r>
            <w:r>
              <w:rPr>
                <w:rFonts w:hint="eastAsia"/>
              </w:rPr>
              <w:t>功能块即可。而松下，通过这种方式就不行。必须要对控制字进行操作，依次按一定时间间隔，不能太短，例如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</w:rPr>
              <w:t>以上，进行赋值：</w:t>
            </w:r>
            <w:r>
              <w:rPr>
                <w:rFonts w:hint="eastAsia"/>
              </w:rPr>
              <w:t>6-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-</w:t>
            </w:r>
            <w:r>
              <w:t>31.</w:t>
            </w:r>
            <w:r>
              <w:rPr>
                <w:rFonts w:hint="eastAsia"/>
              </w:rPr>
              <w:t>这样的话操作起来就比较麻烦，因为控制</w:t>
            </w:r>
            <w:proofErr w:type="gramStart"/>
            <w:r>
              <w:rPr>
                <w:rFonts w:hint="eastAsia"/>
              </w:rPr>
              <w:t>字正常</w:t>
            </w:r>
            <w:proofErr w:type="gramEnd"/>
            <w:r>
              <w:rPr>
                <w:rFonts w:hint="eastAsia"/>
              </w:rPr>
              <w:t>是由</w:t>
            </w:r>
            <w:r>
              <w:rPr>
                <w:rFonts w:hint="eastAsia"/>
              </w:rPr>
              <w:t>N</w:t>
            </w:r>
            <w:r>
              <w:t>C</w:t>
            </w:r>
            <w:r>
              <w:rPr>
                <w:rFonts w:hint="eastAsia"/>
              </w:rPr>
              <w:t>内核直接控制，所以我们只能断开</w:t>
            </w:r>
            <w:r>
              <w:rPr>
                <w:rFonts w:hint="eastAsia"/>
              </w:rPr>
              <w:t>N</w:t>
            </w:r>
            <w:r>
              <w:t>C</w:t>
            </w:r>
            <w:r>
              <w:rPr>
                <w:rFonts w:hint="eastAsia"/>
              </w:rPr>
              <w:t>和松下驱动器控制字的链接。把</w:t>
            </w:r>
            <w:r>
              <w:rPr>
                <w:rFonts w:hint="eastAsia"/>
              </w:rPr>
              <w:t>N</w:t>
            </w:r>
            <w:r>
              <w:t>C</w:t>
            </w:r>
            <w:r>
              <w:rPr>
                <w:rFonts w:hint="eastAsia"/>
              </w:rPr>
              <w:t>的控制命令先传到</w:t>
            </w:r>
            <w:r>
              <w:rPr>
                <w:rFonts w:hint="eastAsia"/>
              </w:rPr>
              <w:t>P</w:t>
            </w:r>
            <w:r>
              <w:t>LC</w:t>
            </w:r>
            <w:r>
              <w:rPr>
                <w:rFonts w:hint="eastAsia"/>
              </w:rPr>
              <w:t>里，在</w:t>
            </w:r>
            <w:r>
              <w:rPr>
                <w:rFonts w:hint="eastAsia"/>
              </w:rPr>
              <w:t>P</w:t>
            </w:r>
            <w:r>
              <w:t>LC</w:t>
            </w:r>
            <w:r>
              <w:rPr>
                <w:rFonts w:hint="eastAsia"/>
              </w:rPr>
              <w:t>程序中处理后，再传递给驱动器。</w:t>
            </w:r>
          </w:p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3F6D64" w:rsidRPr="003F6D64">
              <w:rPr>
                <w:rFonts w:hint="eastAsia"/>
              </w:rPr>
              <w:t>松下驱动器</w:t>
            </w:r>
            <w:r w:rsidRPr="00206B56">
              <w:t>，</w:t>
            </w:r>
            <w:r w:rsidR="003F6D64">
              <w:rPr>
                <w:rFonts w:hint="eastAsia"/>
              </w:rPr>
              <w:t>内部回参</w:t>
            </w:r>
            <w:r w:rsidRPr="00206B56">
              <w:t>，</w:t>
            </w:r>
            <w:r w:rsidRPr="00206B56">
              <w:t>TwinCAT3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8439BC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:rsidR="003B215B" w:rsidRDefault="008439BC" w:rsidP="003B215B">
                  <w:pPr>
                    <w:ind w:firstLineChars="0" w:firstLine="0"/>
                  </w:pPr>
                  <w:r w:rsidRPr="008439BC">
                    <w:rPr>
                      <w:rFonts w:hint="eastAsia"/>
                    </w:rPr>
                    <w:t>Home</w:t>
                  </w:r>
                  <w:r w:rsidRPr="008439BC">
                    <w:rPr>
                      <w:rFonts w:hint="eastAsia"/>
                    </w:rPr>
                    <w:t>松下</w:t>
                  </w:r>
                  <w:r w:rsidRPr="008439BC">
                    <w:rPr>
                      <w:rFonts w:hint="eastAsia"/>
                    </w:rPr>
                    <w:t>.</w:t>
                  </w:r>
                  <w:proofErr w:type="spellStart"/>
                  <w:r w:rsidRPr="008439BC">
                    <w:rPr>
                      <w:rFonts w:hint="eastAsia"/>
                    </w:rPr>
                    <w:t>rar</w:t>
                  </w:r>
                  <w:proofErr w:type="spellEnd"/>
                </w:p>
              </w:tc>
              <w:tc>
                <w:tcPr>
                  <w:tcW w:w="3006" w:type="dxa"/>
                </w:tcPr>
                <w:p w:rsidR="003B215B" w:rsidRDefault="008439BC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程序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:rsidTr="003B215B">
              <w:tc>
                <w:tcPr>
                  <w:tcW w:w="890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F6D64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Pr="00F35128" w:rsidRDefault="003B215B" w:rsidP="00E013DD">
            <w:pPr>
              <w:ind w:firstLine="422"/>
              <w:rPr>
                <w:rFonts w:hint="eastAsia"/>
                <w:b/>
              </w:rPr>
            </w:pPr>
            <w:r w:rsidRPr="00F35128">
              <w:rPr>
                <w:rFonts w:hint="eastAsia"/>
                <w:b/>
              </w:rPr>
              <w:lastRenderedPageBreak/>
              <w:t>参考信息</w:t>
            </w:r>
            <w:r>
              <w:rPr>
                <w:rFonts w:hint="eastAsia"/>
                <w:b/>
              </w:rPr>
              <w:t>：</w:t>
            </w:r>
          </w:p>
        </w:tc>
      </w:tr>
    </w:tbl>
    <w:p w:rsidR="004D73E3" w:rsidRPr="00F35128" w:rsidRDefault="004D73E3" w:rsidP="00F4019C">
      <w:pPr>
        <w:ind w:firstLineChars="0" w:firstLine="0"/>
        <w:rPr>
          <w:rFonts w:hint="eastAsia"/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DB42DD" w:rsidRDefault="00DB42DD" w:rsidP="00DB42DD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DB42DD" w:rsidRDefault="00DB42DD" w:rsidP="00DB42DD"/>
    <w:p w:rsidR="00DB42DD" w:rsidRDefault="00DB42DD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27733526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noProof/>
          </w:rPr>
          <w:tab/>
        </w:r>
        <w:r w:rsidRPr="00A32F42">
          <w:rPr>
            <w:rStyle w:val="a8"/>
            <w:noProof/>
          </w:rPr>
          <w:t>软硬件版本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27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倍福</w:t>
        </w:r>
        <w:r w:rsidRPr="00A32F42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28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29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0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松下伺服驱动器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1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伺服硬件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2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伺服驱动器软件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7733533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A32F42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4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功能块接口：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5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功能块用到的函数：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6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主要流程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7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A32F42">
          <w:rPr>
            <w:rStyle w:val="a8"/>
            <w:noProof/>
          </w:rPr>
          <w:t>运行效果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27733538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A32F42">
          <w:rPr>
            <w:rStyle w:val="a8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42DD" w:rsidRDefault="00DB42DD">
      <w:pPr>
        <w:pStyle w:val="23"/>
        <w:tabs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27733539" w:history="1">
        <w:r w:rsidRPr="00A32F4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_Toc27733539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13EC" w:rsidRDefault="00DB42DD" w:rsidP="00DB42DD">
      <w:r>
        <w:fldChar w:fldCharType="end"/>
      </w:r>
    </w:p>
    <w:p w:rsidR="003F7CD5" w:rsidRDefault="003F7CD5" w:rsidP="008E13EC"/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1" w:name="_Toc27733526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:rsidR="00206B56" w:rsidRDefault="00206B56" w:rsidP="00BD58FA">
      <w:pPr>
        <w:pStyle w:val="20"/>
      </w:pPr>
      <w:bookmarkStart w:id="2" w:name="_Toc27733527"/>
      <w:r>
        <w:rPr>
          <w:rFonts w:hint="eastAsia"/>
        </w:rPr>
        <w:t>倍福</w:t>
      </w:r>
      <w:proofErr w:type="spellStart"/>
      <w:r w:rsidR="00747CBF">
        <w:rPr>
          <w:rFonts w:hint="eastAsia"/>
        </w:rPr>
        <w:t>B</w:t>
      </w:r>
      <w:r w:rsidR="00747CBF">
        <w:t>eckhoff</w:t>
      </w:r>
      <w:bookmarkEnd w:id="2"/>
      <w:proofErr w:type="spellEnd"/>
    </w:p>
    <w:p w:rsidR="00206B56" w:rsidRPr="00747CBF" w:rsidRDefault="00747CBF" w:rsidP="00BD58FA">
      <w:pPr>
        <w:pStyle w:val="3"/>
      </w:pPr>
      <w:bookmarkStart w:id="3" w:name="_Toc27733528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:rsidR="00747CBF" w:rsidRDefault="00206B56" w:rsidP="00206B56">
      <w:proofErr w:type="spellStart"/>
      <w:r w:rsidRPr="00206B56">
        <w:t>TwinCAT</w:t>
      </w:r>
      <w:proofErr w:type="spellEnd"/>
      <w:r w:rsidRPr="00206B56">
        <w:rPr>
          <w:rFonts w:hint="eastAsia"/>
        </w:rPr>
        <w:t>控制</w:t>
      </w:r>
      <w:proofErr w:type="gramStart"/>
      <w:r w:rsidR="00AF5D50" w:rsidRPr="00206B56">
        <w:rPr>
          <w:rFonts w:hint="eastAsia"/>
        </w:rPr>
        <w:t>制</w:t>
      </w:r>
      <w:proofErr w:type="gramEnd"/>
      <w:r w:rsidR="00AF5D50" w:rsidRPr="00206B56">
        <w:rPr>
          <w:rFonts w:hint="eastAsia"/>
        </w:rPr>
        <w:t>器</w:t>
      </w:r>
      <w:r w:rsidR="00747CBF">
        <w:rPr>
          <w:rFonts w:hint="eastAsia"/>
        </w:rPr>
        <w:t>，</w:t>
      </w:r>
      <w:r w:rsidR="00747CBF">
        <w:t>PC</w:t>
      </w:r>
      <w:r w:rsidR="00747CBF">
        <w:rPr>
          <w:rFonts w:hint="eastAsia"/>
        </w:rPr>
        <w:t>或者</w:t>
      </w:r>
      <w:r w:rsidR="00747CBF">
        <w:rPr>
          <w:rFonts w:hint="eastAsia"/>
        </w:rPr>
        <w:t>EPC</w:t>
      </w:r>
      <w:r w:rsidR="00747CBF">
        <w:rPr>
          <w:rFonts w:hint="eastAsia"/>
        </w:rPr>
        <w:t>，包括</w:t>
      </w:r>
      <w:r w:rsidR="00747CBF">
        <w:t>：</w:t>
      </w:r>
    </w:p>
    <w:p w:rsidR="00747CBF" w:rsidRDefault="00206B56" w:rsidP="00206B56">
      <w:r w:rsidRPr="00206B56">
        <w:rPr>
          <w:rFonts w:hint="eastAsia"/>
        </w:rPr>
        <w:t>嵌</w:t>
      </w:r>
      <w:r w:rsidRPr="00206B56">
        <w:t>入式控制器</w:t>
      </w:r>
      <w:r w:rsidR="00747CBF">
        <w:rPr>
          <w:rFonts w:hint="eastAsia"/>
        </w:rPr>
        <w:t>：</w:t>
      </w:r>
      <w:r w:rsidR="00747CBF" w:rsidRPr="00206B56">
        <w:rPr>
          <w:rFonts w:hint="eastAsia"/>
        </w:rPr>
        <w:t>CX</w:t>
      </w:r>
      <w:r w:rsidR="00747CBF">
        <w:t>2xxx</w:t>
      </w:r>
      <w:r w:rsidR="00747CBF">
        <w:rPr>
          <w:rFonts w:hint="eastAsia"/>
        </w:rPr>
        <w:t>、</w:t>
      </w:r>
      <w:r w:rsidRPr="00206B56">
        <w:rPr>
          <w:rFonts w:hint="eastAsia"/>
        </w:rPr>
        <w:t>CX</w:t>
      </w:r>
      <w:r w:rsidR="00747CBF">
        <w:t>8xxx</w:t>
      </w:r>
      <w:r w:rsidR="00747CBF">
        <w:rPr>
          <w:rFonts w:hint="eastAsia"/>
        </w:rPr>
        <w:t>、</w:t>
      </w:r>
      <w:r w:rsidR="00747CBF" w:rsidRPr="00206B56">
        <w:rPr>
          <w:rFonts w:hint="eastAsia"/>
        </w:rPr>
        <w:t>CX</w:t>
      </w:r>
      <w:r w:rsidR="00747CBF">
        <w:t>50xx</w:t>
      </w:r>
      <w:r w:rsidR="00747CBF">
        <w:rPr>
          <w:rFonts w:hint="eastAsia"/>
        </w:rPr>
        <w:t>、</w:t>
      </w:r>
      <w:r w:rsidR="00747CBF" w:rsidRPr="00206B56">
        <w:rPr>
          <w:rFonts w:hint="eastAsia"/>
        </w:rPr>
        <w:t>CX</w:t>
      </w:r>
      <w:r w:rsidR="00747CBF">
        <w:t>51xx</w:t>
      </w:r>
      <w:r w:rsidR="00747CBF">
        <w:rPr>
          <w:rFonts w:hint="eastAsia"/>
        </w:rPr>
        <w:t>、</w:t>
      </w:r>
      <w:r w:rsidR="00747CBF" w:rsidRPr="00206B56">
        <w:rPr>
          <w:rFonts w:hint="eastAsia"/>
        </w:rPr>
        <w:t>CX</w:t>
      </w:r>
      <w:r w:rsidR="00747CBF">
        <w:t>90xx</w:t>
      </w:r>
      <w:r w:rsidR="00747CBF">
        <w:rPr>
          <w:rFonts w:hint="eastAsia"/>
        </w:rPr>
        <w:t>、</w:t>
      </w:r>
    </w:p>
    <w:p w:rsidR="00206B56" w:rsidRPr="00206B56" w:rsidRDefault="00206B56" w:rsidP="00206B56">
      <w:r w:rsidRPr="00206B56">
        <w:t>工控机</w:t>
      </w:r>
      <w:r w:rsidR="00747CBF"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 w:rsidR="00747CBF">
        <w:t>2xxx</w:t>
      </w:r>
      <w:r w:rsidR="00747CBF">
        <w:rPr>
          <w:rFonts w:hint="eastAsia"/>
        </w:rPr>
        <w:t>、</w:t>
      </w:r>
      <w:r w:rsidR="00747CBF">
        <w:rPr>
          <w:rFonts w:hint="eastAsia"/>
        </w:rPr>
        <w:t>CP</w:t>
      </w:r>
      <w:r w:rsidR="00747CBF">
        <w:t>6xxx</w:t>
      </w:r>
      <w:r w:rsidR="00747CBF">
        <w:rPr>
          <w:rFonts w:hint="eastAsia"/>
        </w:rPr>
        <w:t>等</w:t>
      </w:r>
    </w:p>
    <w:p w:rsidR="00206B56" w:rsidRDefault="00747CBF" w:rsidP="00BD58FA">
      <w:pPr>
        <w:pStyle w:val="3"/>
      </w:pPr>
      <w:bookmarkStart w:id="4" w:name="_Toc27733529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:rsidR="00206B56" w:rsidRDefault="00206B56" w:rsidP="00206B56">
      <w:pPr>
        <w:pStyle w:val="ab"/>
      </w:pP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3.1 Build 4022</w:t>
      </w:r>
    </w:p>
    <w:p w:rsidR="00206B56" w:rsidRDefault="00AA2C9B" w:rsidP="00BD58FA">
      <w:pPr>
        <w:pStyle w:val="20"/>
      </w:pPr>
      <w:bookmarkStart w:id="5" w:name="_Toc27733530"/>
      <w:r>
        <w:rPr>
          <w:rFonts w:hint="eastAsia"/>
        </w:rPr>
        <w:t>松下伺服驱动器</w:t>
      </w:r>
      <w:bookmarkEnd w:id="5"/>
    </w:p>
    <w:p w:rsidR="00747CBF" w:rsidRDefault="00AA2C9B" w:rsidP="00BD58FA">
      <w:pPr>
        <w:pStyle w:val="3"/>
      </w:pPr>
      <w:bookmarkStart w:id="6" w:name="_Toc27733531"/>
      <w:r>
        <w:rPr>
          <w:rFonts w:hint="eastAsia"/>
        </w:rPr>
        <w:t>伺服</w:t>
      </w:r>
      <w:r w:rsidR="00747CBF">
        <w:rPr>
          <w:rFonts w:hint="eastAsia"/>
        </w:rPr>
        <w:t>硬件</w:t>
      </w:r>
      <w:bookmarkEnd w:id="6"/>
    </w:p>
    <w:p w:rsidR="00747CBF" w:rsidRPr="00747CBF" w:rsidRDefault="00AA2C9B" w:rsidP="00747CBF">
      <w:r>
        <w:rPr>
          <w:rFonts w:hint="eastAsia"/>
        </w:rPr>
        <w:t>A</w:t>
      </w:r>
      <w:r>
        <w:t>6</w:t>
      </w:r>
      <w:r w:rsidR="005D5E13">
        <w:t>。</w:t>
      </w:r>
    </w:p>
    <w:p w:rsidR="00747CBF" w:rsidRPr="00747CBF" w:rsidRDefault="00AA2C9B" w:rsidP="00BD58FA">
      <w:pPr>
        <w:pStyle w:val="3"/>
      </w:pPr>
      <w:bookmarkStart w:id="7" w:name="_Toc27733532"/>
      <w:r>
        <w:rPr>
          <w:rFonts w:hint="eastAsia"/>
        </w:rPr>
        <w:t>伺服驱动器软件</w:t>
      </w:r>
      <w:bookmarkEnd w:id="7"/>
    </w:p>
    <w:p w:rsidR="00AF5D50" w:rsidRDefault="00AF5D50" w:rsidP="00206B56">
      <w:pPr>
        <w:pStyle w:val="ab"/>
      </w:pPr>
    </w:p>
    <w:p w:rsidR="00C2123D" w:rsidRDefault="005C12E2" w:rsidP="00BD58FA">
      <w:pPr>
        <w:pStyle w:val="10"/>
      </w:pPr>
      <w:bookmarkStart w:id="8" w:name="_Toc27733533"/>
      <w:r>
        <w:rPr>
          <w:rFonts w:hint="eastAsia"/>
        </w:rPr>
        <w:t>操作</w:t>
      </w:r>
      <w:r>
        <w:t>步骤</w:t>
      </w:r>
      <w:bookmarkEnd w:id="8"/>
    </w:p>
    <w:p w:rsidR="00AA2C9B" w:rsidRDefault="00AA2C9B" w:rsidP="00AA2C9B">
      <w:r>
        <w:tab/>
      </w:r>
      <w:r>
        <w:rPr>
          <w:rFonts w:hint="eastAsia"/>
        </w:rPr>
        <w:t>松下驱动器内部</w:t>
      </w:r>
      <w:proofErr w:type="gramStart"/>
      <w:r>
        <w:rPr>
          <w:rFonts w:hint="eastAsia"/>
        </w:rPr>
        <w:t>回参操作</w:t>
      </w:r>
      <w:proofErr w:type="gramEnd"/>
      <w:r>
        <w:rPr>
          <w:rFonts w:hint="eastAsia"/>
        </w:rPr>
        <w:t>相对比较复杂，为此封装了</w:t>
      </w:r>
      <w:proofErr w:type="gramStart"/>
      <w:r>
        <w:rPr>
          <w:rFonts w:hint="eastAsia"/>
        </w:rPr>
        <w:t>回参功能</w:t>
      </w:r>
      <w:proofErr w:type="gramEnd"/>
      <w:r>
        <w:rPr>
          <w:rFonts w:hint="eastAsia"/>
        </w:rPr>
        <w:t>块</w:t>
      </w:r>
      <w:r>
        <w:rPr>
          <w:rFonts w:hint="eastAsia"/>
        </w:rPr>
        <w:t>F</w:t>
      </w:r>
      <w:r>
        <w:t>B_HOME</w:t>
      </w:r>
      <w:r>
        <w:rPr>
          <w:rFonts w:hint="eastAsia"/>
        </w:rPr>
        <w:t>来实现这个功能。功能块解析如下：</w:t>
      </w:r>
    </w:p>
    <w:p w:rsidR="00AA2C9B" w:rsidRPr="00AA2C9B" w:rsidRDefault="00AA2C9B" w:rsidP="00AA2C9B"/>
    <w:p w:rsidR="008A368D" w:rsidRDefault="008A368D" w:rsidP="00BD58FA">
      <w:pPr>
        <w:pStyle w:val="20"/>
      </w:pPr>
      <w:bookmarkStart w:id="9" w:name="_Toc27733534"/>
      <w:r>
        <w:rPr>
          <w:rFonts w:hint="eastAsia"/>
        </w:rPr>
        <w:t>功能块接口</w:t>
      </w:r>
      <w:bookmarkEnd w:id="9"/>
    </w:p>
    <w:p w:rsidR="008A368D" w:rsidRDefault="008A368D" w:rsidP="008A368D"/>
    <w:p w:rsidR="008A368D" w:rsidRDefault="008A368D" w:rsidP="008A368D">
      <w:r>
        <w:rPr>
          <w:noProof/>
        </w:rPr>
        <w:drawing>
          <wp:inline distT="0" distB="0" distL="0" distR="0" wp14:anchorId="0FEB85DA" wp14:editId="597AA63B">
            <wp:extent cx="5274310" cy="14014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8A368D" w:rsidP="008A368D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把功能块实例化之后，把这些接口直接连接到对应的标签即可。</w:t>
      </w:r>
    </w:p>
    <w:p w:rsidR="008A368D" w:rsidRPr="008A368D" w:rsidRDefault="008A368D" w:rsidP="00DB42D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147FB73" wp14:editId="518658B2">
            <wp:extent cx="5274310" cy="38163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8A368D" w:rsidP="00DB42DD">
      <w:pPr>
        <w:pStyle w:val="20"/>
        <w:rPr>
          <w:rFonts w:hint="eastAsia"/>
        </w:rPr>
      </w:pPr>
      <w:bookmarkStart w:id="10" w:name="_Toc27733535"/>
      <w:r>
        <w:rPr>
          <w:rFonts w:hint="eastAsia"/>
        </w:rPr>
        <w:t>功能块用到的函数</w:t>
      </w:r>
      <w:bookmarkEnd w:id="10"/>
    </w:p>
    <w:p w:rsidR="008A368D" w:rsidRDefault="008A368D" w:rsidP="008A368D">
      <w:r>
        <w:rPr>
          <w:noProof/>
        </w:rPr>
        <w:drawing>
          <wp:inline distT="0" distB="0" distL="0" distR="0" wp14:anchorId="2A05906A" wp14:editId="3281EDA1">
            <wp:extent cx="5274310" cy="26511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8A368D" w:rsidP="00DB42DD">
      <w:pPr>
        <w:rPr>
          <w:rFonts w:hint="eastAsia"/>
        </w:rPr>
      </w:pPr>
      <w:r>
        <w:rPr>
          <w:rFonts w:hint="eastAsia"/>
        </w:rPr>
        <w:t>通过功能块来读写驱动器参数，不需要连接太多驱动器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，使用比较方便。</w:t>
      </w:r>
    </w:p>
    <w:p w:rsidR="00C2123D" w:rsidRDefault="008A368D" w:rsidP="00BD58FA">
      <w:pPr>
        <w:pStyle w:val="20"/>
      </w:pPr>
      <w:bookmarkStart w:id="11" w:name="_Toc27733536"/>
      <w:r>
        <w:rPr>
          <w:rFonts w:hint="eastAsia"/>
        </w:rPr>
        <w:t>主要流程</w:t>
      </w:r>
      <w:bookmarkEnd w:id="11"/>
    </w:p>
    <w:p w:rsidR="008A368D" w:rsidRDefault="00DB42DD" w:rsidP="008A368D">
      <w:r>
        <w:t>A</w:t>
      </w:r>
      <w:r w:rsidR="008A368D">
        <w:t>:</w:t>
      </w:r>
      <w:r w:rsidR="008A368D">
        <w:rPr>
          <w:rFonts w:hint="eastAsia"/>
        </w:rPr>
        <w:t>当</w:t>
      </w:r>
      <w:proofErr w:type="gramStart"/>
      <w:r w:rsidR="008A368D">
        <w:rPr>
          <w:rFonts w:hint="eastAsia"/>
        </w:rPr>
        <w:t>不在回参过程</w:t>
      </w:r>
      <w:proofErr w:type="gramEnd"/>
      <w:r w:rsidR="008A368D">
        <w:rPr>
          <w:rFonts w:hint="eastAsia"/>
        </w:rPr>
        <w:t>中，控制器直接从</w:t>
      </w:r>
      <w:r w:rsidR="008A368D">
        <w:rPr>
          <w:rFonts w:hint="eastAsia"/>
        </w:rPr>
        <w:t>N</w:t>
      </w:r>
      <w:r w:rsidR="008A368D">
        <w:t>C</w:t>
      </w:r>
      <w:r w:rsidR="008A368D">
        <w:rPr>
          <w:rFonts w:hint="eastAsia"/>
        </w:rPr>
        <w:t>内核控制字</w:t>
      </w:r>
      <w:proofErr w:type="spellStart"/>
      <w:r w:rsidR="008A368D">
        <w:rPr>
          <w:rFonts w:hint="eastAsia"/>
        </w:rPr>
        <w:t>n</w:t>
      </w:r>
      <w:r w:rsidR="008A368D">
        <w:t>ctrl</w:t>
      </w:r>
      <w:proofErr w:type="spellEnd"/>
      <w:r w:rsidR="008A368D">
        <w:rPr>
          <w:rFonts w:hint="eastAsia"/>
        </w:rPr>
        <w:t>获取，经</w:t>
      </w:r>
      <w:r w:rsidR="008A368D">
        <w:rPr>
          <w:rFonts w:hint="eastAsia"/>
        </w:rPr>
        <w:t>P</w:t>
      </w:r>
      <w:r w:rsidR="008A368D">
        <w:t xml:space="preserve">LC </w:t>
      </w:r>
      <w:r w:rsidR="008A368D">
        <w:rPr>
          <w:rFonts w:hint="eastAsia"/>
        </w:rPr>
        <w:t>中间变量</w:t>
      </w:r>
      <w:proofErr w:type="spellStart"/>
      <w:r w:rsidR="008A368D">
        <w:rPr>
          <w:rFonts w:hint="eastAsia"/>
        </w:rPr>
        <w:t>c</w:t>
      </w:r>
      <w:r w:rsidR="008A368D">
        <w:t>ontrolword</w:t>
      </w:r>
      <w:proofErr w:type="spellEnd"/>
      <w:r w:rsidR="008A368D">
        <w:rPr>
          <w:rFonts w:hint="eastAsia"/>
        </w:rPr>
        <w:t>传递到驱动器。假如</w:t>
      </w:r>
      <w:proofErr w:type="gramStart"/>
      <w:r w:rsidR="008A368D">
        <w:rPr>
          <w:rFonts w:hint="eastAsia"/>
        </w:rPr>
        <w:t>回参过程</w:t>
      </w:r>
      <w:proofErr w:type="gramEnd"/>
      <w:r w:rsidR="008A368D">
        <w:rPr>
          <w:rFonts w:hint="eastAsia"/>
        </w:rPr>
        <w:t>中驱动器控制字由</w:t>
      </w:r>
      <w:proofErr w:type="spellStart"/>
      <w:r w:rsidR="008A368D">
        <w:rPr>
          <w:rFonts w:hint="eastAsia"/>
        </w:rPr>
        <w:t>c</w:t>
      </w:r>
      <w:r w:rsidR="008A368D">
        <w:t>ontrolword</w:t>
      </w:r>
      <w:proofErr w:type="spellEnd"/>
      <w:r w:rsidR="008A368D">
        <w:rPr>
          <w:rFonts w:hint="eastAsia"/>
        </w:rPr>
        <w:t>控制，</w:t>
      </w:r>
      <w:proofErr w:type="gramStart"/>
      <w:r w:rsidR="008A368D">
        <w:rPr>
          <w:rFonts w:hint="eastAsia"/>
        </w:rPr>
        <w:t>后面回参流程</w:t>
      </w:r>
      <w:proofErr w:type="gramEnd"/>
      <w:r w:rsidR="008A368D">
        <w:rPr>
          <w:rFonts w:hint="eastAsia"/>
        </w:rPr>
        <w:t>将对控制字进行控制，而不是受</w:t>
      </w:r>
      <w:r w:rsidR="008A368D">
        <w:rPr>
          <w:rFonts w:hint="eastAsia"/>
        </w:rPr>
        <w:t>N</w:t>
      </w:r>
      <w:r w:rsidR="008A368D">
        <w:t>C</w:t>
      </w:r>
      <w:r w:rsidR="008A368D">
        <w:rPr>
          <w:rFonts w:hint="eastAsia"/>
        </w:rPr>
        <w:t>内核控制字控制。</w:t>
      </w:r>
    </w:p>
    <w:p w:rsidR="008A368D" w:rsidRDefault="008A368D" w:rsidP="008A368D">
      <w:r>
        <w:lastRenderedPageBreak/>
        <w:t xml:space="preserve"> </w:t>
      </w:r>
      <w:r>
        <w:rPr>
          <w:noProof/>
        </w:rPr>
        <w:drawing>
          <wp:inline distT="0" distB="0" distL="0" distR="0" wp14:anchorId="3D85F907" wp14:editId="57AF5C94">
            <wp:extent cx="3162300" cy="32670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DB42DD" w:rsidP="008A368D">
      <w:r>
        <w:t>B</w:t>
      </w:r>
      <w:r w:rsidR="008A368D">
        <w:rPr>
          <w:rFonts w:hint="eastAsia"/>
        </w:rPr>
        <w:t>、把</w:t>
      </w:r>
      <w:proofErr w:type="gramStart"/>
      <w:r w:rsidR="008A368D">
        <w:rPr>
          <w:rFonts w:hint="eastAsia"/>
        </w:rPr>
        <w:t>回参相关</w:t>
      </w:r>
      <w:proofErr w:type="gramEnd"/>
      <w:r w:rsidR="008A368D">
        <w:rPr>
          <w:rFonts w:hint="eastAsia"/>
        </w:rPr>
        <w:t>参数写入到驱动器。并把驱动器模式切换到</w:t>
      </w:r>
      <w:proofErr w:type="gramStart"/>
      <w:r w:rsidR="008A368D">
        <w:rPr>
          <w:rFonts w:hint="eastAsia"/>
        </w:rPr>
        <w:t>回参模式</w:t>
      </w:r>
      <w:proofErr w:type="gramEnd"/>
      <w:r w:rsidR="008A368D">
        <w:rPr>
          <w:rFonts w:hint="eastAsia"/>
        </w:rPr>
        <w:t>6</w:t>
      </w:r>
      <w:r w:rsidR="008A368D">
        <w:t>.</w:t>
      </w:r>
    </w:p>
    <w:p w:rsidR="008A368D" w:rsidRDefault="008A368D" w:rsidP="008A368D">
      <w:r>
        <w:rPr>
          <w:noProof/>
        </w:rPr>
        <w:drawing>
          <wp:inline distT="0" distB="0" distL="0" distR="0" wp14:anchorId="7D7F8E33" wp14:editId="217F4512">
            <wp:extent cx="5274310" cy="29273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8A368D" w:rsidP="008A368D">
      <w:r>
        <w:t xml:space="preserve">C: </w:t>
      </w:r>
      <w:r>
        <w:rPr>
          <w:rFonts w:hint="eastAsia"/>
        </w:rPr>
        <w:t>通过控制字对驱动器进行使能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-</w:t>
      </w:r>
      <w:r>
        <w:t>7</w:t>
      </w:r>
      <w:r>
        <w:rPr>
          <w:rFonts w:hint="eastAsia"/>
        </w:rPr>
        <w:t>-</w:t>
      </w:r>
      <w:r>
        <w:t>15</w:t>
      </w:r>
      <w:r>
        <w:rPr>
          <w:rFonts w:hint="eastAsia"/>
        </w:rPr>
        <w:t>-</w:t>
      </w:r>
      <w:r>
        <w:t>31</w:t>
      </w:r>
    </w:p>
    <w:p w:rsidR="008A368D" w:rsidRDefault="008A368D" w:rsidP="008A368D">
      <w:pPr>
        <w:ind w:firstLineChars="50" w:firstLine="105"/>
      </w:pPr>
      <w:r>
        <w:rPr>
          <w:noProof/>
        </w:rPr>
        <w:lastRenderedPageBreak/>
        <w:drawing>
          <wp:inline distT="0" distB="0" distL="0" distR="0" wp14:anchorId="2A8997D6" wp14:editId="7B92AD7A">
            <wp:extent cx="3209925" cy="47434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Default="00DB42DD" w:rsidP="008A368D">
      <w:pPr>
        <w:ind w:firstLineChars="50" w:firstLine="105"/>
      </w:pPr>
      <w:r>
        <w:t>D</w:t>
      </w:r>
      <w:r w:rsidR="008A368D">
        <w:t>:</w:t>
      </w:r>
      <w:r w:rsidR="008A368D">
        <w:rPr>
          <w:rFonts w:hint="eastAsia"/>
        </w:rPr>
        <w:t>通过驱动器的状态字检测</w:t>
      </w:r>
      <w:proofErr w:type="gramStart"/>
      <w:r w:rsidR="008A368D">
        <w:rPr>
          <w:rFonts w:hint="eastAsia"/>
        </w:rPr>
        <w:t>回参是否</w:t>
      </w:r>
      <w:proofErr w:type="gramEnd"/>
      <w:r w:rsidR="008A368D">
        <w:rPr>
          <w:rFonts w:hint="eastAsia"/>
        </w:rPr>
        <w:t>完成，</w:t>
      </w:r>
      <w:proofErr w:type="gramStart"/>
      <w:r w:rsidR="008A368D">
        <w:rPr>
          <w:rFonts w:hint="eastAsia"/>
        </w:rPr>
        <w:t>回参完成</w:t>
      </w:r>
      <w:proofErr w:type="gramEnd"/>
      <w:r w:rsidR="008A368D">
        <w:rPr>
          <w:rFonts w:hint="eastAsia"/>
        </w:rPr>
        <w:t>后，执行</w:t>
      </w:r>
      <w:r w:rsidR="008A368D">
        <w:rPr>
          <w:rFonts w:hint="eastAsia"/>
        </w:rPr>
        <w:t>M</w:t>
      </w:r>
      <w:r w:rsidR="008A368D">
        <w:t>C_RESET.</w:t>
      </w:r>
      <w:r w:rsidR="008A368D">
        <w:rPr>
          <w:rFonts w:hint="eastAsia"/>
        </w:rPr>
        <w:t>把</w:t>
      </w:r>
      <w:r w:rsidR="008A368D">
        <w:rPr>
          <w:rFonts w:hint="eastAsia"/>
        </w:rPr>
        <w:t>N</w:t>
      </w:r>
      <w:r w:rsidR="008A368D">
        <w:t>C</w:t>
      </w:r>
      <w:r w:rsidR="008A368D">
        <w:rPr>
          <w:rFonts w:hint="eastAsia"/>
        </w:rPr>
        <w:t>的设定位置改写成功当前的实际位置。因为</w:t>
      </w:r>
      <w:proofErr w:type="gramStart"/>
      <w:r w:rsidR="008A368D">
        <w:rPr>
          <w:rFonts w:hint="eastAsia"/>
        </w:rPr>
        <w:t>回参过程</w:t>
      </w:r>
      <w:proofErr w:type="gramEnd"/>
      <w:r w:rsidR="008A368D">
        <w:rPr>
          <w:rFonts w:hint="eastAsia"/>
        </w:rPr>
        <w:t>实际位置发生变化，不把设定位置和实际位置统一，直接使能，会导致飞车。复位完成后，</w:t>
      </w:r>
      <w:proofErr w:type="gramStart"/>
      <w:r w:rsidR="008A368D">
        <w:rPr>
          <w:rFonts w:hint="eastAsia"/>
        </w:rPr>
        <w:t>把模式</w:t>
      </w:r>
      <w:proofErr w:type="gramEnd"/>
      <w:r w:rsidR="008A368D">
        <w:rPr>
          <w:rFonts w:hint="eastAsia"/>
        </w:rPr>
        <w:t>切换到位置模式</w:t>
      </w:r>
      <w:r w:rsidR="008A368D">
        <w:rPr>
          <w:rFonts w:hint="eastAsia"/>
        </w:rPr>
        <w:t>8</w:t>
      </w:r>
      <w:r w:rsidR="008A368D">
        <w:t>.</w:t>
      </w:r>
    </w:p>
    <w:p w:rsidR="008A368D" w:rsidRDefault="008A368D" w:rsidP="008A368D">
      <w:pPr>
        <w:ind w:firstLineChars="50" w:firstLine="105"/>
      </w:pPr>
      <w:r>
        <w:tab/>
      </w:r>
      <w:proofErr w:type="gramStart"/>
      <w:r>
        <w:rPr>
          <w:rFonts w:hint="eastAsia"/>
        </w:rPr>
        <w:t>驱动器回参完成</w:t>
      </w:r>
      <w:proofErr w:type="gramEnd"/>
      <w:r>
        <w:rPr>
          <w:rFonts w:hint="eastAsia"/>
        </w:rPr>
        <w:t>。后面就可以使用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功能块对</w:t>
      </w:r>
      <w:proofErr w:type="gramStart"/>
      <w:r>
        <w:rPr>
          <w:rFonts w:hint="eastAsia"/>
        </w:rPr>
        <w:t>轴进行</w:t>
      </w:r>
      <w:proofErr w:type="gramEnd"/>
      <w:r>
        <w:rPr>
          <w:rFonts w:hint="eastAsia"/>
        </w:rPr>
        <w:t>正常操作。</w:t>
      </w:r>
    </w:p>
    <w:p w:rsidR="008A368D" w:rsidRDefault="008A368D" w:rsidP="008A368D">
      <w:pPr>
        <w:ind w:firstLineChars="50" w:firstLine="105"/>
      </w:pPr>
      <w:r>
        <w:rPr>
          <w:noProof/>
        </w:rPr>
        <w:drawing>
          <wp:inline distT="0" distB="0" distL="0" distR="0" wp14:anchorId="45161F20" wp14:editId="7CB4E790">
            <wp:extent cx="5274310" cy="26631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8D" w:rsidRPr="008A368D" w:rsidRDefault="008A368D" w:rsidP="008A368D"/>
    <w:p w:rsidR="00C2123D" w:rsidRDefault="00C528E8" w:rsidP="00BD58FA">
      <w:pPr>
        <w:pStyle w:val="20"/>
      </w:pPr>
      <w:bookmarkStart w:id="12" w:name="_Toc27733537"/>
      <w:r>
        <w:rPr>
          <w:rFonts w:hint="eastAsia"/>
        </w:rPr>
        <w:lastRenderedPageBreak/>
        <w:t>运行</w:t>
      </w:r>
      <w:r>
        <w:t>效果</w:t>
      </w:r>
      <w:bookmarkEnd w:id="12"/>
    </w:p>
    <w:p w:rsidR="00C528E8" w:rsidRPr="004D7932" w:rsidRDefault="008A368D" w:rsidP="00C528E8">
      <w:pPr>
        <w:spacing w:line="288" w:lineRule="auto"/>
      </w:pPr>
      <w:r>
        <w:rPr>
          <w:rFonts w:hint="eastAsia"/>
        </w:rPr>
        <w:t>可以控制驱动</w:t>
      </w:r>
      <w:proofErr w:type="gramStart"/>
      <w:r>
        <w:rPr>
          <w:rFonts w:hint="eastAsia"/>
        </w:rPr>
        <w:t>器实现</w:t>
      </w:r>
      <w:proofErr w:type="gramEnd"/>
      <w:r>
        <w:rPr>
          <w:rFonts w:hint="eastAsia"/>
        </w:rPr>
        <w:t>内部回参，这样客户要求正负限位自动回参，带</w:t>
      </w:r>
      <w:r>
        <w:rPr>
          <w:rFonts w:hint="eastAsia"/>
        </w:rPr>
        <w:t>Z</w:t>
      </w:r>
      <w:proofErr w:type="gramStart"/>
      <w:r>
        <w:rPr>
          <w:rFonts w:hint="eastAsia"/>
        </w:rPr>
        <w:t>脉冲回参都</w:t>
      </w:r>
      <w:proofErr w:type="gramEnd"/>
      <w:r>
        <w:rPr>
          <w:rFonts w:hint="eastAsia"/>
        </w:rPr>
        <w:t>可以轻松实现。更多具体细节请</w:t>
      </w:r>
      <w:proofErr w:type="gramStart"/>
      <w:r>
        <w:rPr>
          <w:rFonts w:hint="eastAsia"/>
        </w:rPr>
        <w:t>参考回参程序</w:t>
      </w:r>
      <w:proofErr w:type="gramEnd"/>
      <w:r>
        <w:rPr>
          <w:rFonts w:hint="eastAsia"/>
        </w:rPr>
        <w:t>。</w:t>
      </w:r>
    </w:p>
    <w:p w:rsidR="00AF5D50" w:rsidRDefault="00AF5D50" w:rsidP="00BD58FA">
      <w:pPr>
        <w:pStyle w:val="10"/>
      </w:pPr>
      <w:bookmarkStart w:id="13" w:name="_Toc393663183"/>
      <w:bookmarkStart w:id="14" w:name="_Toc27733538"/>
      <w:r>
        <w:rPr>
          <w:rFonts w:hint="eastAsia"/>
        </w:rPr>
        <w:t>常见问题</w:t>
      </w:r>
      <w:bookmarkEnd w:id="13"/>
      <w:bookmarkEnd w:id="14"/>
    </w:p>
    <w:p w:rsidR="0052495C" w:rsidRPr="0052495C" w:rsidRDefault="0052495C" w:rsidP="00BD58FA">
      <w:pPr>
        <w:pStyle w:val="20"/>
      </w:pPr>
      <w:bookmarkStart w:id="15" w:name="_Toc27733539"/>
      <w:bookmarkEnd w:id="15"/>
    </w:p>
    <w:bookmarkEnd w:id="0"/>
    <w:p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  <w:bookmarkStart w:id="16" w:name="_GoBack"/>
      <w:bookmarkEnd w:id="16"/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73271C"/>
        </w:tc>
        <w:tc>
          <w:tcPr>
            <w:tcW w:w="3986" w:type="dxa"/>
          </w:tcPr>
          <w:p w:rsidR="00FE32D5" w:rsidRDefault="00FE32D5" w:rsidP="0073271C"/>
          <w:p w:rsidR="00FE32D5" w:rsidRPr="00B243F8" w:rsidRDefault="00FE32D5" w:rsidP="0073271C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t>倍福中文官网：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28"/>
      <w:footerReference w:type="default" r:id="rId29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F0" w:rsidRDefault="007165F0" w:rsidP="00206B56">
      <w:r>
        <w:separator/>
      </w:r>
    </w:p>
  </w:endnote>
  <w:endnote w:type="continuationSeparator" w:id="0">
    <w:p w:rsidR="007165F0" w:rsidRDefault="007165F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E013DD">
      <w:rPr>
        <w:rStyle w:val="a7"/>
        <w:noProof/>
        <w:sz w:val="15"/>
        <w:szCs w:val="15"/>
      </w:rPr>
      <w:t>9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Pr="00FD79CD">
      <w:rPr>
        <w:rStyle w:val="a7"/>
        <w:rFonts w:hint="eastAsia"/>
        <w:sz w:val="15"/>
        <w:szCs w:val="15"/>
      </w:rPr>
      <w:t>页</w:t>
    </w:r>
  </w:p>
  <w:p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F0" w:rsidRDefault="007165F0" w:rsidP="00206B56">
      <w:r>
        <w:separator/>
      </w:r>
    </w:p>
  </w:footnote>
  <w:footnote w:type="continuationSeparator" w:id="0">
    <w:p w:rsidR="007165F0" w:rsidRDefault="007165F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4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F086F"/>
    <w:rsid w:val="000F5D5D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F7A0D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6D64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7BAB"/>
    <w:rsid w:val="006E2498"/>
    <w:rsid w:val="007165F0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37FA0"/>
    <w:rsid w:val="00841C03"/>
    <w:rsid w:val="008439BC"/>
    <w:rsid w:val="008506DB"/>
    <w:rsid w:val="00864EBE"/>
    <w:rsid w:val="00891267"/>
    <w:rsid w:val="00893748"/>
    <w:rsid w:val="008A368D"/>
    <w:rsid w:val="008C1FF4"/>
    <w:rsid w:val="008E0588"/>
    <w:rsid w:val="008E13EC"/>
    <w:rsid w:val="009074B1"/>
    <w:rsid w:val="0092547B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A2C9B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038F"/>
    <w:rsid w:val="00D43268"/>
    <w:rsid w:val="00DA0482"/>
    <w:rsid w:val="00DA30FC"/>
    <w:rsid w:val="00DB42DD"/>
    <w:rsid w:val="00DC5BFD"/>
    <w:rsid w:val="00DC7C38"/>
    <w:rsid w:val="00DD46B2"/>
    <w:rsid w:val="00DE0F6F"/>
    <w:rsid w:val="00DF3985"/>
    <w:rsid w:val="00E013DD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F52F"/>
  <w15:docId w15:val="{D9B4ECF4-D35D-4399-8BD8-76998B3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jpg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longkuang\Desktop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D55E3E-70C6-4691-BB47-0895DB27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33</TotalTime>
  <Pages>9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 Kuang 况云龙</dc:creator>
  <cp:lastModifiedBy>Cloud Kuang 况云龙</cp:lastModifiedBy>
  <cp:revision>4</cp:revision>
  <dcterms:created xsi:type="dcterms:W3CDTF">2019-12-20T02:50:00Z</dcterms:created>
  <dcterms:modified xsi:type="dcterms:W3CDTF">2019-12-20T03:28:00Z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