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D7E15" w14:textId="77777777" w:rsidR="00377FD7" w:rsidRDefault="00377FD7" w:rsidP="00377FD7">
      <w:r>
        <w:rPr>
          <w:rFonts w:hint="eastAsia"/>
        </w:rPr>
        <w:t>作者：</w:t>
      </w:r>
      <w:r>
        <w:rPr>
          <w:rFonts w:hint="eastAsia"/>
        </w:rPr>
        <w:tab/>
      </w:r>
      <w:r>
        <w:rPr>
          <w:rFonts w:hint="eastAsia"/>
        </w:rPr>
        <w:t>夏敏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湖南长沙</w:t>
      </w:r>
    </w:p>
    <w:p w14:paraId="6FCACC0F" w14:textId="77777777" w:rsidR="00377FD7" w:rsidRDefault="00377FD7" w:rsidP="00377FD7">
      <w:r>
        <w:rPr>
          <w:rFonts w:hint="eastAsia"/>
        </w:rPr>
        <w:t>日期：</w:t>
      </w:r>
      <w:r>
        <w:rPr>
          <w:rFonts w:hint="eastAsia"/>
        </w:rPr>
        <w:tab/>
        <w:t>2025-06-01</w:t>
      </w:r>
    </w:p>
    <w:p w14:paraId="520352E2" w14:textId="77777777" w:rsidR="00377FD7" w:rsidRDefault="00377FD7" w:rsidP="00377FD7">
      <w:r>
        <w:rPr>
          <w:rFonts w:hint="eastAsia"/>
        </w:rPr>
        <w:t>邮箱：</w:t>
      </w:r>
      <w:r>
        <w:rPr>
          <w:rFonts w:hint="eastAsia"/>
        </w:rPr>
        <w:tab/>
        <w:t>xiamin58@qq.com</w:t>
      </w:r>
    </w:p>
    <w:p w14:paraId="648F969E" w14:textId="77777777" w:rsidR="00377FD7" w:rsidRDefault="00377FD7" w:rsidP="00F34A3C">
      <w:r>
        <w:rPr>
          <w:rFonts w:hint="eastAsia"/>
        </w:rPr>
        <w:t>电话：</w:t>
      </w:r>
      <w:r>
        <w:rPr>
          <w:rFonts w:hint="eastAsia"/>
        </w:rPr>
        <w:tab/>
      </w:r>
    </w:p>
    <w:p w14:paraId="73922887" w14:textId="77777777" w:rsidR="00F34A3C" w:rsidRDefault="00F34A3C" w:rsidP="00F34A3C">
      <w:pPr>
        <w:rPr>
          <w:u w:val="double" w:color="002060"/>
        </w:rPr>
      </w:pP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  <w:r w:rsidRPr="00F34A3C">
        <w:rPr>
          <w:u w:val="double" w:color="002060"/>
        </w:rPr>
        <w:tab/>
      </w:r>
    </w:p>
    <w:p w14:paraId="4929A9EB" w14:textId="77777777" w:rsidR="00CA58C3" w:rsidRDefault="00CA58C3" w:rsidP="00F34A3C">
      <w:pPr>
        <w:rPr>
          <w:u w:val="double" w:color="002060"/>
        </w:rPr>
      </w:pPr>
    </w:p>
    <w:p w14:paraId="5E688558" w14:textId="291CE499" w:rsidR="00CA58C3" w:rsidRDefault="00CA58C3" w:rsidP="00CA58C3">
      <w:pPr>
        <w:jc w:val="center"/>
        <w:rPr>
          <w:rFonts w:ascii="宋体" w:hAnsi="宋体" w:hint="eastAsia"/>
          <w:b/>
          <w:bCs/>
          <w:sz w:val="32"/>
          <w:szCs w:val="32"/>
          <w:u w:color="002060"/>
        </w:rPr>
      </w:pPr>
      <w:r w:rsidRPr="00CA58C3">
        <w:rPr>
          <w:rFonts w:ascii="宋体" w:hAnsi="宋体" w:hint="eastAsia"/>
          <w:b/>
          <w:bCs/>
          <w:sz w:val="32"/>
          <w:szCs w:val="32"/>
          <w:u w:color="002060"/>
        </w:rPr>
        <w:t>EL3356-0010高精度动态称重的使用案例</w:t>
      </w:r>
    </w:p>
    <w:p w14:paraId="6AD06D2A" w14:textId="77777777" w:rsidR="00CA58C3" w:rsidRDefault="00CA58C3" w:rsidP="00CA58C3">
      <w:pPr>
        <w:jc w:val="center"/>
        <w:rPr>
          <w:rFonts w:ascii="宋体" w:hAnsi="宋体" w:hint="eastAsia"/>
          <w:b/>
          <w:bCs/>
          <w:sz w:val="32"/>
          <w:szCs w:val="32"/>
          <w:u w:color="002060"/>
        </w:rPr>
      </w:pPr>
    </w:p>
    <w:p w14:paraId="58F8C92F" w14:textId="77777777" w:rsidR="00CA369C" w:rsidRPr="00CA369C" w:rsidRDefault="00CA58C3" w:rsidP="00CA58C3">
      <w:pPr>
        <w:jc w:val="left"/>
        <w:rPr>
          <w:rFonts w:ascii="仿宋" w:eastAsia="仿宋" w:hAnsi="仿宋" w:hint="eastAsia"/>
          <w:sz w:val="28"/>
          <w:szCs w:val="28"/>
          <w:u w:color="002060"/>
        </w:rPr>
      </w:pPr>
      <w:r w:rsidRPr="00B342EB">
        <w:rPr>
          <w:rFonts w:ascii="宋体" w:hAnsi="宋体" w:hint="eastAsia"/>
          <w:b/>
          <w:bCs/>
          <w:sz w:val="28"/>
          <w:szCs w:val="28"/>
          <w:u w:color="002060"/>
        </w:rPr>
        <w:t>摘  要</w:t>
      </w:r>
      <w:r w:rsidRPr="00B342EB">
        <w:rPr>
          <w:rFonts w:ascii="宋体" w:hAnsi="宋体" w:hint="eastAsia"/>
          <w:sz w:val="28"/>
          <w:szCs w:val="28"/>
          <w:u w:color="002060"/>
        </w:rPr>
        <w:t>：此案例，是笔者2023年时期的一个项目，经过2年反复测试、现场反馈、问题优化总结得出，主要针对</w:t>
      </w:r>
      <w:r w:rsidR="00165959">
        <w:rPr>
          <w:rFonts w:ascii="宋体" w:hAnsi="宋体" w:hint="eastAsia"/>
          <w:sz w:val="28"/>
          <w:szCs w:val="28"/>
          <w:u w:color="002060"/>
        </w:rPr>
        <w:t>快速、</w:t>
      </w:r>
      <w:r w:rsidRPr="00B342EB">
        <w:rPr>
          <w:rFonts w:ascii="宋体" w:hAnsi="宋体" w:hint="eastAsia"/>
          <w:sz w:val="28"/>
          <w:szCs w:val="28"/>
          <w:u w:color="002060"/>
        </w:rPr>
        <w:t>高精度称重场景。使用</w:t>
      </w:r>
      <w:proofErr w:type="gramStart"/>
      <w:r w:rsidRPr="00B342EB">
        <w:rPr>
          <w:rFonts w:ascii="宋体" w:hAnsi="宋体" w:hint="eastAsia"/>
          <w:sz w:val="28"/>
          <w:szCs w:val="28"/>
          <w:u w:color="002060"/>
        </w:rPr>
        <w:t>倍</w:t>
      </w:r>
      <w:proofErr w:type="gramEnd"/>
      <w:r w:rsidRPr="00B342EB">
        <w:rPr>
          <w:rFonts w:ascii="宋体" w:hAnsi="宋体" w:hint="eastAsia"/>
          <w:sz w:val="28"/>
          <w:szCs w:val="28"/>
          <w:u w:color="002060"/>
        </w:rPr>
        <w:t>福EL3356-0010模块，快速动态称重精度可达0.</w:t>
      </w:r>
      <w:r w:rsidR="0058522D">
        <w:rPr>
          <w:rFonts w:ascii="宋体" w:hAnsi="宋体" w:hint="eastAsia"/>
          <w:sz w:val="28"/>
          <w:szCs w:val="28"/>
          <w:u w:color="002060"/>
        </w:rPr>
        <w:t>25</w:t>
      </w:r>
      <w:r w:rsidRPr="00B342EB">
        <w:rPr>
          <w:rFonts w:ascii="宋体" w:hAnsi="宋体" w:hint="eastAsia"/>
          <w:sz w:val="28"/>
          <w:szCs w:val="28"/>
          <w:u w:color="002060"/>
        </w:rPr>
        <w:t>g</w:t>
      </w:r>
      <w:r w:rsidR="00B642F9">
        <w:rPr>
          <w:rFonts w:ascii="宋体" w:hAnsi="宋体" w:hint="eastAsia"/>
          <w:sz w:val="28"/>
          <w:szCs w:val="28"/>
          <w:u w:color="002060"/>
        </w:rPr>
        <w:t>左右</w:t>
      </w:r>
      <w:r w:rsidR="00911846">
        <w:rPr>
          <w:rFonts w:ascii="宋体" w:hAnsi="宋体" w:hint="eastAsia"/>
          <w:sz w:val="28"/>
          <w:szCs w:val="28"/>
          <w:u w:color="002060"/>
        </w:rPr>
        <w:t>（</w:t>
      </w:r>
      <w:r w:rsidR="00911846" w:rsidRPr="00A87A05">
        <w:rPr>
          <w:rFonts w:ascii="宋体" w:hAnsi="宋体" w:hint="eastAsia"/>
          <w:b/>
          <w:bCs/>
          <w:color w:val="FF0000"/>
          <w:sz w:val="28"/>
          <w:szCs w:val="28"/>
          <w:u w:color="002060"/>
        </w:rPr>
        <w:t>称重时间100ms</w:t>
      </w:r>
      <w:r w:rsidR="00911846">
        <w:rPr>
          <w:rFonts w:ascii="宋体" w:hAnsi="宋体" w:hint="eastAsia"/>
          <w:sz w:val="28"/>
          <w:szCs w:val="28"/>
          <w:u w:color="002060"/>
        </w:rPr>
        <w:t>）</w:t>
      </w:r>
      <w:r w:rsidR="00B540D9">
        <w:rPr>
          <w:rFonts w:ascii="仿宋" w:eastAsia="仿宋" w:hAnsi="仿宋" w:hint="eastAsia"/>
          <w:sz w:val="28"/>
          <w:szCs w:val="28"/>
          <w:u w:color="002060"/>
        </w:rPr>
        <w:t>。</w:t>
      </w:r>
    </w:p>
    <w:p w14:paraId="5B4B03B0" w14:textId="77777777" w:rsidR="00B540D9" w:rsidRDefault="00CA58C3" w:rsidP="00B540D9">
      <w:pPr>
        <w:jc w:val="left"/>
        <w:rPr>
          <w:rFonts w:ascii="宋体" w:hAnsi="宋体" w:hint="eastAsia"/>
          <w:sz w:val="28"/>
          <w:szCs w:val="28"/>
          <w:u w:color="002060"/>
        </w:rPr>
      </w:pPr>
      <w:r w:rsidRPr="00B342EB">
        <w:rPr>
          <w:rFonts w:ascii="宋体" w:hAnsi="宋体" w:hint="eastAsia"/>
          <w:sz w:val="28"/>
          <w:szCs w:val="28"/>
          <w:u w:color="002060"/>
        </w:rPr>
        <w:t>基于项目保护原则，原项目程序、文档就不展示进来了，笔者</w:t>
      </w:r>
      <w:r w:rsidR="00342E86">
        <w:rPr>
          <w:rFonts w:ascii="宋体" w:hAnsi="宋体" w:hint="eastAsia"/>
          <w:sz w:val="28"/>
          <w:szCs w:val="28"/>
          <w:u w:color="002060"/>
        </w:rPr>
        <w:t>尽量用言简意赅的话说明各个关键点，</w:t>
      </w:r>
      <w:r w:rsidR="0043025B">
        <w:rPr>
          <w:rFonts w:ascii="宋体" w:hAnsi="宋体" w:hint="eastAsia"/>
          <w:sz w:val="28"/>
          <w:szCs w:val="28"/>
          <w:u w:color="002060"/>
        </w:rPr>
        <w:t>并讲解在具体应用过程中的细节</w:t>
      </w:r>
      <w:r w:rsidRPr="00B342EB">
        <w:rPr>
          <w:rFonts w:ascii="宋体" w:hAnsi="宋体" w:hint="eastAsia"/>
          <w:sz w:val="28"/>
          <w:szCs w:val="28"/>
          <w:u w:color="002060"/>
        </w:rPr>
        <w:t>。</w:t>
      </w:r>
    </w:p>
    <w:p w14:paraId="67D95B30" w14:textId="77777777" w:rsidR="0043025B" w:rsidRDefault="0043025B" w:rsidP="00B540D9">
      <w:pPr>
        <w:jc w:val="left"/>
        <w:rPr>
          <w:rFonts w:ascii="宋体" w:hAnsi="宋体" w:hint="eastAsia"/>
          <w:sz w:val="28"/>
          <w:szCs w:val="28"/>
          <w:u w:color="002060"/>
        </w:rPr>
      </w:pPr>
    </w:p>
    <w:p w14:paraId="188C41FE" w14:textId="77777777" w:rsidR="00B540D9" w:rsidRPr="00FA0739" w:rsidRDefault="00B540D9" w:rsidP="00B540D9">
      <w:pPr>
        <w:jc w:val="left"/>
        <w:rPr>
          <w:rFonts w:ascii="仿宋" w:eastAsia="仿宋" w:hAnsi="仿宋" w:hint="eastAsia"/>
          <w:i/>
          <w:iCs/>
          <w:sz w:val="28"/>
          <w:szCs w:val="28"/>
          <w:u w:color="002060"/>
        </w:rPr>
      </w:pPr>
      <w:r w:rsidRPr="00FA0739">
        <w:rPr>
          <w:rFonts w:ascii="仿宋" w:eastAsia="仿宋" w:hAnsi="仿宋" w:hint="eastAsia"/>
          <w:i/>
          <w:iCs/>
          <w:sz w:val="28"/>
          <w:szCs w:val="28"/>
          <w:u w:color="002060"/>
        </w:rPr>
        <w:t>注：本</w:t>
      </w:r>
      <w:r w:rsidR="00B90D8E" w:rsidRPr="00FA0739">
        <w:rPr>
          <w:rFonts w:ascii="仿宋" w:eastAsia="仿宋" w:hAnsi="仿宋" w:hint="eastAsia"/>
          <w:i/>
          <w:iCs/>
          <w:sz w:val="28"/>
          <w:szCs w:val="28"/>
          <w:u w:color="002060"/>
        </w:rPr>
        <w:t>项目</w:t>
      </w:r>
      <w:r w:rsidRPr="00FA0739">
        <w:rPr>
          <w:rFonts w:ascii="仿宋" w:eastAsia="仿宋" w:hAnsi="仿宋" w:hint="eastAsia"/>
          <w:i/>
          <w:iCs/>
          <w:sz w:val="28"/>
          <w:szCs w:val="28"/>
          <w:u w:color="002060"/>
        </w:rPr>
        <w:t>称重传感器选用的是</w:t>
      </w:r>
      <w:r w:rsidR="002D6D75" w:rsidRPr="00FA0739">
        <w:rPr>
          <w:rFonts w:ascii="仿宋" w:eastAsia="仿宋" w:hAnsi="仿宋" w:hint="eastAsia"/>
          <w:i/>
          <w:iCs/>
          <w:sz w:val="28"/>
          <w:szCs w:val="28"/>
          <w:u w:color="002060"/>
        </w:rPr>
        <w:t>5</w:t>
      </w:r>
      <w:r w:rsidRPr="00FA0739">
        <w:rPr>
          <w:rFonts w:ascii="仿宋" w:eastAsia="仿宋" w:hAnsi="仿宋" w:hint="eastAsia"/>
          <w:i/>
          <w:iCs/>
          <w:sz w:val="28"/>
          <w:szCs w:val="28"/>
          <w:u w:color="002060"/>
        </w:rPr>
        <w:t>kg量程的，</w:t>
      </w:r>
      <w:r w:rsidR="0029685A" w:rsidRPr="00FA0739">
        <w:rPr>
          <w:rFonts w:ascii="仿宋" w:eastAsia="仿宋" w:hAnsi="仿宋" w:hint="eastAsia"/>
          <w:i/>
          <w:iCs/>
          <w:sz w:val="28"/>
          <w:szCs w:val="28"/>
          <w:u w:color="002060"/>
        </w:rPr>
        <w:t>如果需要</w:t>
      </w:r>
      <w:r w:rsidRPr="00FA0739">
        <w:rPr>
          <w:rFonts w:ascii="仿宋" w:eastAsia="仿宋" w:hAnsi="仿宋" w:hint="eastAsia"/>
          <w:i/>
          <w:iCs/>
          <w:sz w:val="28"/>
          <w:szCs w:val="28"/>
          <w:u w:color="002060"/>
        </w:rPr>
        <w:t>更高精度，需要更换量程。</w:t>
      </w:r>
      <w:r w:rsidR="006A123E" w:rsidRPr="00FA0739">
        <w:rPr>
          <w:rFonts w:ascii="仿宋" w:eastAsia="仿宋" w:hAnsi="仿宋" w:hint="eastAsia"/>
          <w:i/>
          <w:iCs/>
          <w:sz w:val="28"/>
          <w:szCs w:val="28"/>
          <w:u w:color="002060"/>
        </w:rPr>
        <w:t>也可以</w:t>
      </w:r>
      <w:r w:rsidR="0029685A" w:rsidRPr="00FA0739">
        <w:rPr>
          <w:rFonts w:ascii="仿宋" w:eastAsia="仿宋" w:hAnsi="仿宋" w:hint="eastAsia"/>
          <w:i/>
          <w:iCs/>
          <w:sz w:val="28"/>
          <w:szCs w:val="28"/>
          <w:u w:color="002060"/>
        </w:rPr>
        <w:t>根据</w:t>
      </w:r>
      <w:r w:rsidR="006A123E" w:rsidRPr="00FA0739">
        <w:rPr>
          <w:rFonts w:ascii="仿宋" w:eastAsia="仿宋" w:hAnsi="仿宋" w:hint="eastAsia"/>
          <w:i/>
          <w:iCs/>
          <w:sz w:val="28"/>
          <w:szCs w:val="28"/>
          <w:u w:color="002060"/>
        </w:rPr>
        <w:t>本文中的第3.2章节中</w:t>
      </w:r>
      <w:r w:rsidR="00E904B0" w:rsidRPr="00FA0739">
        <w:rPr>
          <w:rFonts w:ascii="仿宋" w:eastAsia="仿宋" w:hAnsi="仿宋" w:hint="eastAsia"/>
          <w:i/>
          <w:iCs/>
          <w:sz w:val="28"/>
          <w:szCs w:val="28"/>
          <w:u w:color="002060"/>
        </w:rPr>
        <w:t>介绍</w:t>
      </w:r>
      <w:r w:rsidR="006A123E" w:rsidRPr="00FA0739">
        <w:rPr>
          <w:rFonts w:ascii="仿宋" w:eastAsia="仿宋" w:hAnsi="仿宋" w:hint="eastAsia"/>
          <w:i/>
          <w:iCs/>
          <w:sz w:val="28"/>
          <w:szCs w:val="28"/>
          <w:u w:color="002060"/>
        </w:rPr>
        <w:t>的设置，对滤波参数进行修改。</w:t>
      </w:r>
    </w:p>
    <w:p w14:paraId="57CC62EC" w14:textId="77777777" w:rsidR="00B342EB" w:rsidRDefault="00B342EB" w:rsidP="004418CA">
      <w:pPr>
        <w:ind w:firstLine="0"/>
        <w:jc w:val="left"/>
        <w:rPr>
          <w:rFonts w:ascii="宋体" w:hAnsi="宋体" w:hint="eastAsia"/>
          <w:sz w:val="28"/>
          <w:szCs w:val="28"/>
          <w:u w:color="002060"/>
        </w:rPr>
      </w:pPr>
    </w:p>
    <w:p w14:paraId="56FBD3AC" w14:textId="77777777" w:rsidR="00A41A39" w:rsidRPr="004418CA" w:rsidRDefault="00A41A39" w:rsidP="004418CA">
      <w:pPr>
        <w:ind w:firstLine="0"/>
        <w:jc w:val="left"/>
        <w:rPr>
          <w:rFonts w:ascii="宋体" w:hAnsi="宋体" w:hint="eastAsia"/>
          <w:sz w:val="28"/>
          <w:szCs w:val="28"/>
          <w:u w:color="002060"/>
        </w:rPr>
      </w:pPr>
    </w:p>
    <w:p w14:paraId="15F44275" w14:textId="77777777" w:rsidR="00B342EB" w:rsidRDefault="00B342EB" w:rsidP="00CA58C3">
      <w:pPr>
        <w:jc w:val="left"/>
        <w:rPr>
          <w:rFonts w:ascii="宋体" w:hAnsi="宋体" w:hint="eastAsia"/>
          <w:sz w:val="28"/>
          <w:szCs w:val="28"/>
          <w:u w:color="002060"/>
        </w:rPr>
      </w:pPr>
      <w:r w:rsidRPr="00B342EB">
        <w:rPr>
          <w:rFonts w:ascii="宋体" w:hAnsi="宋体" w:hint="eastAsia"/>
          <w:b/>
          <w:bCs/>
          <w:sz w:val="28"/>
          <w:szCs w:val="28"/>
          <w:u w:color="002060"/>
        </w:rPr>
        <w:t>关键字</w:t>
      </w:r>
      <w:r w:rsidRPr="00B342EB">
        <w:rPr>
          <w:rFonts w:ascii="宋体" w:hAnsi="宋体" w:hint="eastAsia"/>
          <w:sz w:val="28"/>
          <w:szCs w:val="28"/>
          <w:u w:color="002060"/>
        </w:rPr>
        <w:t>：EL3356-0010、高精度称重、快速动态称重</w:t>
      </w:r>
    </w:p>
    <w:p w14:paraId="56A6353B" w14:textId="77777777" w:rsidR="00B342EB" w:rsidRDefault="00B342EB" w:rsidP="00CA58C3">
      <w:pPr>
        <w:jc w:val="left"/>
        <w:rPr>
          <w:rFonts w:ascii="宋体" w:hAnsi="宋体" w:hint="eastAsia"/>
          <w:sz w:val="28"/>
          <w:szCs w:val="28"/>
          <w:u w:color="002060"/>
        </w:rPr>
      </w:pPr>
    </w:p>
    <w:p w14:paraId="4154F126" w14:textId="77777777" w:rsidR="0078195C" w:rsidRDefault="0078195C" w:rsidP="00CA58C3">
      <w:pPr>
        <w:jc w:val="left"/>
        <w:rPr>
          <w:rFonts w:ascii="宋体" w:hAnsi="宋体" w:hint="eastAsia"/>
          <w:sz w:val="28"/>
          <w:szCs w:val="28"/>
          <w:u w:color="002060"/>
        </w:rPr>
      </w:pPr>
    </w:p>
    <w:p w14:paraId="72B41B0A" w14:textId="77777777" w:rsidR="00B342EB" w:rsidRDefault="00B342EB" w:rsidP="00B342EB">
      <w:pPr>
        <w:jc w:val="left"/>
        <w:rPr>
          <w:rFonts w:ascii="宋体" w:hAnsi="宋体" w:hint="eastAsia"/>
          <w:sz w:val="28"/>
          <w:szCs w:val="28"/>
          <w:u w:color="002060"/>
        </w:rPr>
      </w:pPr>
      <w:r w:rsidRPr="00B342EB">
        <w:rPr>
          <w:rFonts w:ascii="宋体" w:hAnsi="宋体" w:hint="eastAsia"/>
          <w:b/>
          <w:bCs/>
          <w:sz w:val="28"/>
          <w:szCs w:val="28"/>
          <w:u w:color="002060"/>
        </w:rPr>
        <w:t>免责声明</w:t>
      </w:r>
      <w:r w:rsidRPr="00B342EB">
        <w:rPr>
          <w:rFonts w:ascii="宋体" w:hAnsi="宋体" w:hint="eastAsia"/>
          <w:sz w:val="28"/>
          <w:szCs w:val="28"/>
          <w:u w:color="002060"/>
        </w:rPr>
        <w:t>：我们已对本文档描述的内容做测试。但是差错在所难免，无法保证绝对正确并完全满足您的使用需求。本文档的内容可能随时更新，也欢迎您提出改进建议。</w:t>
      </w:r>
    </w:p>
    <w:p w14:paraId="027E3F7B" w14:textId="77777777" w:rsidR="0078195C" w:rsidRDefault="0078195C" w:rsidP="00B342EB">
      <w:pPr>
        <w:jc w:val="left"/>
        <w:rPr>
          <w:rFonts w:ascii="宋体" w:hAnsi="宋体" w:hint="eastAsia"/>
          <w:sz w:val="28"/>
          <w:szCs w:val="28"/>
          <w:u w:color="002060"/>
        </w:rPr>
      </w:pPr>
    </w:p>
    <w:p w14:paraId="4055F413" w14:textId="77777777" w:rsidR="00A41A39" w:rsidRDefault="00A41A39" w:rsidP="00B342EB">
      <w:pPr>
        <w:jc w:val="left"/>
        <w:rPr>
          <w:rFonts w:ascii="宋体" w:hAnsi="宋体" w:hint="eastAsia"/>
          <w:sz w:val="28"/>
          <w:szCs w:val="28"/>
          <w:u w:color="002060"/>
        </w:rPr>
      </w:pPr>
    </w:p>
    <w:p w14:paraId="3C81650E" w14:textId="77777777" w:rsidR="0078195C" w:rsidRDefault="0078195C" w:rsidP="00B342EB">
      <w:pPr>
        <w:jc w:val="left"/>
        <w:rPr>
          <w:rFonts w:ascii="宋体" w:hAnsi="宋体" w:hint="eastAsia"/>
          <w:sz w:val="28"/>
          <w:szCs w:val="28"/>
          <w:u w:color="002060"/>
        </w:rPr>
      </w:pPr>
      <w:r w:rsidRPr="00DF0276">
        <w:rPr>
          <w:rFonts w:ascii="宋体" w:hAnsi="宋体" w:hint="eastAsia"/>
          <w:b/>
          <w:bCs/>
          <w:sz w:val="28"/>
          <w:szCs w:val="28"/>
          <w:u w:color="002060"/>
        </w:rPr>
        <w:t>附件</w:t>
      </w:r>
      <w:r>
        <w:rPr>
          <w:rFonts w:ascii="宋体" w:hAnsi="宋体" w:hint="eastAsia"/>
          <w:sz w:val="28"/>
          <w:szCs w:val="28"/>
          <w:u w:color="002060"/>
        </w:rPr>
        <w:t>：</w:t>
      </w:r>
    </w:p>
    <w:p w14:paraId="4B0EA6FF" w14:textId="77777777" w:rsidR="00224E62" w:rsidRDefault="00772FD3" w:rsidP="00224E62">
      <w:pPr>
        <w:jc w:val="left"/>
        <w:rPr>
          <w:rFonts w:ascii="宋体" w:hAnsi="宋体" w:hint="eastAsia"/>
          <w:sz w:val="28"/>
          <w:szCs w:val="28"/>
          <w:u w:color="002060"/>
        </w:rPr>
      </w:pPr>
      <w:r>
        <w:rPr>
          <w:rFonts w:ascii="宋体" w:hAnsi="宋体" w:hint="eastAsia"/>
          <w:sz w:val="28"/>
          <w:szCs w:val="28"/>
          <w:u w:color="002060"/>
        </w:rPr>
        <w:t>《</w:t>
      </w:r>
      <w:r>
        <w:fldChar w:fldCharType="begin"/>
      </w:r>
      <w:r>
        <w:instrText>HYPERLINK "https://tr.beckhoff.com.cn/mod/folder/view.php?id=1656"</w:instrText>
      </w:r>
      <w:r>
        <w:fldChar w:fldCharType="separate"/>
      </w:r>
      <w:r w:rsidRPr="00772FD3">
        <w:rPr>
          <w:rStyle w:val="a6"/>
          <w:rFonts w:ascii="宋体" w:hAnsi="宋体" w:hint="eastAsia"/>
          <w:sz w:val="28"/>
          <w:szCs w:val="28"/>
        </w:rPr>
        <w:t>EL3356的简要校准步骤</w:t>
      </w:r>
      <w:r>
        <w:fldChar w:fldCharType="end"/>
      </w:r>
      <w:r>
        <w:rPr>
          <w:rFonts w:ascii="宋体" w:hAnsi="宋体" w:hint="eastAsia"/>
          <w:sz w:val="28"/>
          <w:szCs w:val="28"/>
          <w:u w:color="002060"/>
        </w:rPr>
        <w:t>》</w:t>
      </w:r>
    </w:p>
    <w:p w14:paraId="0C296778" w14:textId="77777777" w:rsidR="00224E62" w:rsidRPr="00B342EB" w:rsidRDefault="00224E62" w:rsidP="00224E62">
      <w:pPr>
        <w:rPr>
          <w:u w:color="002060"/>
        </w:rPr>
      </w:pPr>
      <w:r>
        <w:rPr>
          <w:rFonts w:ascii="宋体" w:hAnsi="宋体" w:hint="eastAsia"/>
          <w:sz w:val="28"/>
          <w:szCs w:val="28"/>
          <w:u w:color="002060"/>
        </w:rPr>
        <w:br w:type="page"/>
      </w:r>
    </w:p>
    <w:p w14:paraId="2B73307A" w14:textId="77777777" w:rsidR="00224E62" w:rsidRPr="00C25300" w:rsidRDefault="00224E62" w:rsidP="00C25300">
      <w:pPr>
        <w:spacing w:afterLines="100" w:after="240"/>
        <w:ind w:firstLine="0"/>
        <w:jc w:val="center"/>
        <w:rPr>
          <w:rFonts w:ascii="黑体" w:eastAsia="黑体" w:hAnsi="黑体" w:hint="eastAsia"/>
          <w:sz w:val="28"/>
          <w:szCs w:val="28"/>
        </w:rPr>
      </w:pPr>
      <w:r w:rsidRPr="00C25300">
        <w:rPr>
          <w:rFonts w:ascii="黑体" w:eastAsia="黑体" w:hAnsi="黑体"/>
          <w:sz w:val="28"/>
          <w:szCs w:val="28"/>
          <w:lang w:val="zh-CN"/>
        </w:rPr>
        <w:t>目录</w:t>
      </w:r>
    </w:p>
    <w:p w14:paraId="6006B2B9" w14:textId="5ABF8FE8" w:rsidR="001D6285" w:rsidRDefault="00224E62">
      <w:pPr>
        <w:pStyle w:val="TOC1"/>
        <w:tabs>
          <w:tab w:val="left" w:pos="880"/>
          <w:tab w:val="right" w:leader="dot" w:pos="9452"/>
        </w:tabs>
        <w:rPr>
          <w:rFonts w:ascii="等线" w:eastAsia="等线" w:hAnsi="等线" w:hint="eastAsia"/>
          <w:noProof/>
          <w:color w:val="auto"/>
          <w:kern w:val="2"/>
          <w:sz w:val="22"/>
          <w:szCs w:val="24"/>
        </w:rPr>
      </w:pPr>
      <w:r w:rsidRPr="001F703C">
        <w:rPr>
          <w:rFonts w:ascii="宋体" w:hAnsi="宋体"/>
          <w:b/>
          <w:bCs/>
          <w:caps/>
          <w:sz w:val="28"/>
          <w:szCs w:val="28"/>
        </w:rPr>
        <w:fldChar w:fldCharType="begin"/>
      </w:r>
      <w:r w:rsidRPr="001F703C">
        <w:rPr>
          <w:rFonts w:ascii="宋体" w:hAnsi="宋体"/>
          <w:sz w:val="28"/>
          <w:szCs w:val="28"/>
        </w:rPr>
        <w:instrText xml:space="preserve"> TOC \o "1-3" \h \z \u </w:instrText>
      </w:r>
      <w:r w:rsidRPr="001F703C">
        <w:rPr>
          <w:rFonts w:ascii="宋体" w:hAnsi="宋体"/>
          <w:b/>
          <w:bCs/>
          <w:caps/>
          <w:sz w:val="28"/>
          <w:szCs w:val="28"/>
        </w:rPr>
        <w:fldChar w:fldCharType="separate"/>
      </w:r>
      <w:hyperlink w:anchor="_Toc202175016" w:history="1">
        <w:r w:rsidR="001D6285" w:rsidRPr="00C55884">
          <w:rPr>
            <w:rStyle w:val="a6"/>
            <w:rFonts w:ascii="宋体" w:hAnsi="宋体" w:hint="eastAsia"/>
            <w:noProof/>
          </w:rPr>
          <w:t>1</w:t>
        </w:r>
        <w:r w:rsidR="001D6285">
          <w:rPr>
            <w:rFonts w:ascii="等线" w:eastAsia="等线" w:hAnsi="等线" w:hint="eastAsia"/>
            <w:noProof/>
            <w:color w:val="auto"/>
            <w:kern w:val="2"/>
            <w:sz w:val="22"/>
            <w:szCs w:val="24"/>
          </w:rPr>
          <w:tab/>
        </w:r>
        <w:r w:rsidR="001D6285" w:rsidRPr="00C55884">
          <w:rPr>
            <w:rStyle w:val="a6"/>
            <w:rFonts w:ascii="宋体" w:hAnsi="宋体" w:hint="eastAsia"/>
            <w:noProof/>
          </w:rPr>
          <w:t>硬件网络拓扑结构</w:t>
        </w:r>
        <w:r w:rsidR="001D6285">
          <w:rPr>
            <w:rFonts w:hint="eastAsia"/>
            <w:noProof/>
            <w:webHidden/>
          </w:rPr>
          <w:tab/>
        </w:r>
        <w:r w:rsidR="001D6285">
          <w:rPr>
            <w:rFonts w:hint="eastAsia"/>
            <w:noProof/>
            <w:webHidden/>
          </w:rPr>
          <w:fldChar w:fldCharType="begin"/>
        </w:r>
        <w:r w:rsidR="001D6285">
          <w:rPr>
            <w:rFonts w:hint="eastAsia"/>
            <w:noProof/>
            <w:webHidden/>
          </w:rPr>
          <w:instrText xml:space="preserve"> </w:instrText>
        </w:r>
        <w:r w:rsidR="001D6285">
          <w:rPr>
            <w:noProof/>
            <w:webHidden/>
          </w:rPr>
          <w:instrText>PAGEREF _Toc202175016 \h</w:instrText>
        </w:r>
        <w:r w:rsidR="001D6285">
          <w:rPr>
            <w:rFonts w:hint="eastAsia"/>
            <w:noProof/>
            <w:webHidden/>
          </w:rPr>
          <w:instrText xml:space="preserve"> </w:instrText>
        </w:r>
        <w:r w:rsidR="001D6285">
          <w:rPr>
            <w:rFonts w:hint="eastAsia"/>
            <w:noProof/>
            <w:webHidden/>
          </w:rPr>
        </w:r>
        <w:r w:rsidR="001D6285">
          <w:rPr>
            <w:rFonts w:hint="eastAsia"/>
            <w:noProof/>
            <w:webHidden/>
          </w:rPr>
          <w:fldChar w:fldCharType="separate"/>
        </w:r>
        <w:r w:rsidR="001D6285">
          <w:rPr>
            <w:noProof/>
            <w:webHidden/>
          </w:rPr>
          <w:t>2</w:t>
        </w:r>
        <w:r w:rsidR="001D6285">
          <w:rPr>
            <w:rFonts w:hint="eastAsia"/>
            <w:noProof/>
            <w:webHidden/>
          </w:rPr>
          <w:fldChar w:fldCharType="end"/>
        </w:r>
      </w:hyperlink>
    </w:p>
    <w:p w14:paraId="7C0352D9" w14:textId="6B8F9B23" w:rsidR="001D6285" w:rsidRDefault="001D6285">
      <w:pPr>
        <w:pStyle w:val="TOC1"/>
        <w:tabs>
          <w:tab w:val="left" w:pos="880"/>
          <w:tab w:val="right" w:leader="dot" w:pos="9452"/>
        </w:tabs>
        <w:rPr>
          <w:rFonts w:ascii="等线" w:eastAsia="等线" w:hAnsi="等线" w:hint="eastAsia"/>
          <w:noProof/>
          <w:color w:val="auto"/>
          <w:kern w:val="2"/>
          <w:sz w:val="22"/>
          <w:szCs w:val="24"/>
        </w:rPr>
      </w:pPr>
      <w:hyperlink w:anchor="_Toc202175017" w:history="1">
        <w:r w:rsidRPr="00C55884">
          <w:rPr>
            <w:rStyle w:val="a6"/>
            <w:rFonts w:hint="eastAsia"/>
            <w:noProof/>
          </w:rPr>
          <w:t>2</w:t>
        </w:r>
        <w:r>
          <w:rPr>
            <w:rFonts w:ascii="等线" w:eastAsia="等线" w:hAnsi="等线" w:hint="eastAsia"/>
            <w:noProof/>
            <w:color w:val="auto"/>
            <w:kern w:val="2"/>
            <w:sz w:val="22"/>
            <w:szCs w:val="24"/>
          </w:rPr>
          <w:tab/>
        </w:r>
        <w:r w:rsidRPr="00C55884">
          <w:rPr>
            <w:rStyle w:val="a6"/>
            <w:rFonts w:hint="eastAsia"/>
            <w:noProof/>
          </w:rPr>
          <w:t xml:space="preserve">EL3356-0010 </w:t>
        </w:r>
        <w:r w:rsidRPr="00C55884">
          <w:rPr>
            <w:rStyle w:val="a6"/>
            <w:rFonts w:hint="eastAsia"/>
            <w:noProof/>
          </w:rPr>
          <w:t>模块介绍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_Toc202175017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68E4166" w14:textId="4262ADFF" w:rsidR="001D6285" w:rsidRDefault="001D6285">
      <w:pPr>
        <w:pStyle w:val="TOC1"/>
        <w:tabs>
          <w:tab w:val="left" w:pos="880"/>
          <w:tab w:val="right" w:leader="dot" w:pos="9452"/>
        </w:tabs>
        <w:rPr>
          <w:rFonts w:ascii="等线" w:eastAsia="等线" w:hAnsi="等线" w:hint="eastAsia"/>
          <w:noProof/>
          <w:color w:val="auto"/>
          <w:kern w:val="2"/>
          <w:sz w:val="22"/>
          <w:szCs w:val="24"/>
        </w:rPr>
      </w:pPr>
      <w:hyperlink w:anchor="_Toc202175018" w:history="1">
        <w:r w:rsidRPr="00C55884">
          <w:rPr>
            <w:rStyle w:val="a6"/>
            <w:rFonts w:hint="eastAsia"/>
            <w:noProof/>
          </w:rPr>
          <w:t>3</w:t>
        </w:r>
        <w:r>
          <w:rPr>
            <w:rFonts w:ascii="等线" w:eastAsia="等线" w:hAnsi="等线" w:hint="eastAsia"/>
            <w:noProof/>
            <w:color w:val="auto"/>
            <w:kern w:val="2"/>
            <w:sz w:val="22"/>
            <w:szCs w:val="24"/>
          </w:rPr>
          <w:tab/>
        </w:r>
        <w:r w:rsidRPr="00C55884">
          <w:rPr>
            <w:rStyle w:val="a6"/>
            <w:rFonts w:hint="eastAsia"/>
            <w:noProof/>
          </w:rPr>
          <w:t xml:space="preserve">EL3356-0010 </w:t>
        </w:r>
        <w:r w:rsidRPr="00C55884">
          <w:rPr>
            <w:rStyle w:val="a6"/>
            <w:rFonts w:hint="eastAsia"/>
            <w:noProof/>
          </w:rPr>
          <w:t>模块参数配置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_Toc202175018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6FB58E" w14:textId="1E24B4A6" w:rsidR="001D6285" w:rsidRDefault="001D6285">
      <w:pPr>
        <w:pStyle w:val="TOC2"/>
        <w:tabs>
          <w:tab w:val="right" w:leader="dot" w:pos="9452"/>
        </w:tabs>
        <w:rPr>
          <w:rFonts w:ascii="等线" w:eastAsia="等线" w:hAnsi="等线" w:hint="eastAsia"/>
          <w:noProof/>
          <w:color w:val="auto"/>
          <w:kern w:val="2"/>
          <w:sz w:val="22"/>
          <w:szCs w:val="24"/>
        </w:rPr>
      </w:pPr>
      <w:hyperlink w:anchor="_Toc202175019" w:history="1">
        <w:r w:rsidRPr="00C55884">
          <w:rPr>
            <w:rStyle w:val="a6"/>
            <w:rFonts w:hint="eastAsia"/>
            <w:noProof/>
          </w:rPr>
          <w:t xml:space="preserve">3.1  </w:t>
        </w:r>
        <w:r w:rsidRPr="00C55884">
          <w:rPr>
            <w:rStyle w:val="a6"/>
            <w:rFonts w:hint="eastAsia"/>
            <w:noProof/>
          </w:rPr>
          <w:t>反馈值设定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_Toc202175019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A94D7B5" w14:textId="1D9D2B35" w:rsidR="001D6285" w:rsidRDefault="001D6285">
      <w:pPr>
        <w:pStyle w:val="TOC2"/>
        <w:tabs>
          <w:tab w:val="right" w:leader="dot" w:pos="9452"/>
        </w:tabs>
        <w:rPr>
          <w:rFonts w:ascii="等线" w:eastAsia="等线" w:hAnsi="等线" w:hint="eastAsia"/>
          <w:noProof/>
          <w:color w:val="auto"/>
          <w:kern w:val="2"/>
          <w:sz w:val="22"/>
          <w:szCs w:val="24"/>
        </w:rPr>
      </w:pPr>
      <w:hyperlink w:anchor="_Toc202175020" w:history="1">
        <w:r w:rsidRPr="00C55884">
          <w:rPr>
            <w:rStyle w:val="a6"/>
            <w:rFonts w:hint="eastAsia"/>
            <w:noProof/>
          </w:rPr>
          <w:t>3.2  CoE-Online</w:t>
        </w:r>
        <w:r w:rsidRPr="00C55884">
          <w:rPr>
            <w:rStyle w:val="a6"/>
            <w:rFonts w:hint="eastAsia"/>
            <w:noProof/>
          </w:rPr>
          <w:t>参数设置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_Toc202175020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B2433C3" w14:textId="61CFA6F7" w:rsidR="001D6285" w:rsidRDefault="001D6285">
      <w:pPr>
        <w:pStyle w:val="TOC1"/>
        <w:tabs>
          <w:tab w:val="left" w:pos="880"/>
          <w:tab w:val="right" w:leader="dot" w:pos="9452"/>
        </w:tabs>
        <w:rPr>
          <w:rFonts w:ascii="等线" w:eastAsia="等线" w:hAnsi="等线" w:hint="eastAsia"/>
          <w:noProof/>
          <w:color w:val="auto"/>
          <w:kern w:val="2"/>
          <w:sz w:val="22"/>
          <w:szCs w:val="24"/>
        </w:rPr>
      </w:pPr>
      <w:hyperlink w:anchor="_Toc202175021" w:history="1">
        <w:r w:rsidRPr="00C55884">
          <w:rPr>
            <w:rStyle w:val="a6"/>
            <w:rFonts w:hint="eastAsia"/>
            <w:noProof/>
          </w:rPr>
          <w:t>4</w:t>
        </w:r>
        <w:r>
          <w:rPr>
            <w:rFonts w:ascii="等线" w:eastAsia="等线" w:hAnsi="等线" w:hint="eastAsia"/>
            <w:noProof/>
            <w:color w:val="auto"/>
            <w:kern w:val="2"/>
            <w:sz w:val="22"/>
            <w:szCs w:val="24"/>
          </w:rPr>
          <w:tab/>
        </w:r>
        <w:r w:rsidRPr="00C55884">
          <w:rPr>
            <w:rStyle w:val="a6"/>
            <w:rFonts w:hint="eastAsia"/>
            <w:noProof/>
          </w:rPr>
          <w:t>传感器校准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_Toc202175021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6E2A717" w14:textId="595B8284" w:rsidR="001D6285" w:rsidRDefault="001D6285">
      <w:pPr>
        <w:pStyle w:val="TOC2"/>
        <w:tabs>
          <w:tab w:val="left" w:pos="1540"/>
          <w:tab w:val="right" w:leader="dot" w:pos="9452"/>
        </w:tabs>
        <w:rPr>
          <w:rFonts w:ascii="等线" w:eastAsia="等线" w:hAnsi="等线" w:hint="eastAsia"/>
          <w:noProof/>
          <w:color w:val="auto"/>
          <w:kern w:val="2"/>
          <w:sz w:val="22"/>
          <w:szCs w:val="24"/>
        </w:rPr>
      </w:pPr>
      <w:hyperlink w:anchor="_Toc202175026" w:history="1">
        <w:r w:rsidRPr="00C55884">
          <w:rPr>
            <w:rStyle w:val="a6"/>
            <w:rFonts w:ascii="黑体" w:hAnsi="黑体" w:hint="eastAsia"/>
            <w:noProof/>
          </w:rPr>
          <w:t>4.1</w:t>
        </w:r>
        <w:r>
          <w:rPr>
            <w:rFonts w:ascii="等线" w:eastAsia="等线" w:hAnsi="等线" w:hint="eastAsia"/>
            <w:noProof/>
            <w:color w:val="auto"/>
            <w:kern w:val="2"/>
            <w:sz w:val="22"/>
            <w:szCs w:val="24"/>
          </w:rPr>
          <w:tab/>
        </w:r>
        <w:r w:rsidRPr="00C55884">
          <w:rPr>
            <w:rStyle w:val="a6"/>
            <w:rFonts w:ascii="黑体" w:hAnsi="黑体" w:hint="eastAsia"/>
            <w:noProof/>
          </w:rPr>
          <w:t>称重传感器自动校准程序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_Toc202175026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3102E3" w14:textId="048DC31C" w:rsidR="001D6285" w:rsidRDefault="001D6285">
      <w:pPr>
        <w:pStyle w:val="TOC1"/>
        <w:tabs>
          <w:tab w:val="left" w:pos="880"/>
          <w:tab w:val="right" w:leader="dot" w:pos="9452"/>
        </w:tabs>
        <w:rPr>
          <w:rFonts w:ascii="等线" w:eastAsia="等线" w:hAnsi="等线" w:hint="eastAsia"/>
          <w:noProof/>
          <w:color w:val="auto"/>
          <w:kern w:val="2"/>
          <w:sz w:val="22"/>
          <w:szCs w:val="24"/>
        </w:rPr>
      </w:pPr>
      <w:hyperlink w:anchor="_Toc202175027" w:history="1">
        <w:r w:rsidRPr="00C55884">
          <w:rPr>
            <w:rStyle w:val="a6"/>
            <w:rFonts w:hint="eastAsia"/>
            <w:noProof/>
          </w:rPr>
          <w:t>5</w:t>
        </w:r>
        <w:r>
          <w:rPr>
            <w:rFonts w:ascii="等线" w:eastAsia="等线" w:hAnsi="等线" w:hint="eastAsia"/>
            <w:noProof/>
            <w:color w:val="auto"/>
            <w:kern w:val="2"/>
            <w:sz w:val="22"/>
            <w:szCs w:val="24"/>
          </w:rPr>
          <w:tab/>
        </w:r>
        <w:r w:rsidRPr="00C55884">
          <w:rPr>
            <w:rStyle w:val="a6"/>
            <w:rFonts w:hint="eastAsia"/>
            <w:noProof/>
          </w:rPr>
          <w:t>PLC</w:t>
        </w:r>
        <w:r w:rsidRPr="00C55884">
          <w:rPr>
            <w:rStyle w:val="a6"/>
            <w:rFonts w:hint="eastAsia"/>
            <w:noProof/>
          </w:rPr>
          <w:t>程序内称重数据滤波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_Toc202175027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134876AA" w14:textId="2D01AD2A" w:rsidR="001D6285" w:rsidRDefault="001D6285">
      <w:pPr>
        <w:pStyle w:val="TOC2"/>
        <w:tabs>
          <w:tab w:val="left" w:pos="1540"/>
          <w:tab w:val="right" w:leader="dot" w:pos="9452"/>
        </w:tabs>
        <w:rPr>
          <w:rFonts w:ascii="等线" w:eastAsia="等线" w:hAnsi="等线" w:hint="eastAsia"/>
          <w:noProof/>
          <w:color w:val="auto"/>
          <w:kern w:val="2"/>
          <w:sz w:val="22"/>
          <w:szCs w:val="24"/>
        </w:rPr>
      </w:pPr>
      <w:hyperlink w:anchor="_Toc202175028" w:history="1">
        <w:r w:rsidRPr="00C55884">
          <w:rPr>
            <w:rStyle w:val="a6"/>
            <w:rFonts w:hint="eastAsia"/>
            <w:noProof/>
          </w:rPr>
          <w:t>5.1</w:t>
        </w:r>
        <w:r>
          <w:rPr>
            <w:rFonts w:ascii="等线" w:eastAsia="等线" w:hAnsi="等线" w:hint="eastAsia"/>
            <w:noProof/>
            <w:color w:val="auto"/>
            <w:kern w:val="2"/>
            <w:sz w:val="22"/>
            <w:szCs w:val="24"/>
          </w:rPr>
          <w:tab/>
        </w:r>
        <w:r w:rsidRPr="00C55884">
          <w:rPr>
            <w:rStyle w:val="a6"/>
            <w:rFonts w:hint="eastAsia"/>
            <w:noProof/>
          </w:rPr>
          <w:t>一阶低通滤波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_Toc202175028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DFD1413" w14:textId="6EAF5533" w:rsidR="001D6285" w:rsidRDefault="001D6285">
      <w:pPr>
        <w:pStyle w:val="TOC2"/>
        <w:tabs>
          <w:tab w:val="left" w:pos="1540"/>
          <w:tab w:val="right" w:leader="dot" w:pos="9452"/>
        </w:tabs>
        <w:rPr>
          <w:rFonts w:ascii="等线" w:eastAsia="等线" w:hAnsi="等线" w:hint="eastAsia"/>
          <w:noProof/>
          <w:color w:val="auto"/>
          <w:kern w:val="2"/>
          <w:sz w:val="22"/>
          <w:szCs w:val="24"/>
        </w:rPr>
      </w:pPr>
      <w:hyperlink w:anchor="_Toc202175029" w:history="1">
        <w:r w:rsidRPr="00C55884">
          <w:rPr>
            <w:rStyle w:val="a6"/>
            <w:rFonts w:hint="eastAsia"/>
            <w:noProof/>
          </w:rPr>
          <w:t>5.2</w:t>
        </w:r>
        <w:r>
          <w:rPr>
            <w:rFonts w:ascii="等线" w:eastAsia="等线" w:hAnsi="等线" w:hint="eastAsia"/>
            <w:noProof/>
            <w:color w:val="auto"/>
            <w:kern w:val="2"/>
            <w:sz w:val="22"/>
            <w:szCs w:val="24"/>
          </w:rPr>
          <w:tab/>
        </w:r>
        <w:r w:rsidRPr="00C55884">
          <w:rPr>
            <w:rStyle w:val="a6"/>
            <w:rFonts w:hint="eastAsia"/>
            <w:noProof/>
          </w:rPr>
          <w:t>平均值滤波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_Toc202175029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0F7FF35" w14:textId="44B07C99" w:rsidR="001D6285" w:rsidRDefault="001D6285">
      <w:pPr>
        <w:pStyle w:val="TOC1"/>
        <w:tabs>
          <w:tab w:val="left" w:pos="880"/>
          <w:tab w:val="right" w:leader="dot" w:pos="9452"/>
        </w:tabs>
        <w:rPr>
          <w:rFonts w:ascii="等线" w:eastAsia="等线" w:hAnsi="等线" w:hint="eastAsia"/>
          <w:noProof/>
          <w:color w:val="auto"/>
          <w:kern w:val="2"/>
          <w:sz w:val="22"/>
          <w:szCs w:val="24"/>
        </w:rPr>
      </w:pPr>
      <w:hyperlink w:anchor="_Toc202175030" w:history="1">
        <w:r w:rsidRPr="00C55884">
          <w:rPr>
            <w:rStyle w:val="a6"/>
            <w:rFonts w:hint="eastAsia"/>
            <w:noProof/>
          </w:rPr>
          <w:t>6</w:t>
        </w:r>
        <w:r>
          <w:rPr>
            <w:rFonts w:ascii="等线" w:eastAsia="等线" w:hAnsi="等线" w:hint="eastAsia"/>
            <w:noProof/>
            <w:color w:val="auto"/>
            <w:kern w:val="2"/>
            <w:sz w:val="22"/>
            <w:szCs w:val="24"/>
          </w:rPr>
          <w:tab/>
        </w:r>
        <w:r w:rsidRPr="00C55884">
          <w:rPr>
            <w:rStyle w:val="a6"/>
            <w:rFonts w:hint="eastAsia"/>
            <w:noProof/>
          </w:rPr>
          <w:t>FAQ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_Toc202175030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55067A15" w14:textId="031D1AEC" w:rsidR="001D6285" w:rsidRDefault="001D6285">
      <w:pPr>
        <w:pStyle w:val="TOC2"/>
        <w:tabs>
          <w:tab w:val="left" w:pos="1540"/>
          <w:tab w:val="right" w:leader="dot" w:pos="9452"/>
        </w:tabs>
        <w:rPr>
          <w:rFonts w:ascii="等线" w:eastAsia="等线" w:hAnsi="等线" w:hint="eastAsia"/>
          <w:noProof/>
          <w:color w:val="auto"/>
          <w:kern w:val="2"/>
          <w:sz w:val="22"/>
          <w:szCs w:val="24"/>
        </w:rPr>
      </w:pPr>
      <w:hyperlink w:anchor="_Toc202175031" w:history="1">
        <w:r w:rsidRPr="00C55884">
          <w:rPr>
            <w:rStyle w:val="a6"/>
            <w:rFonts w:hint="eastAsia"/>
            <w:noProof/>
          </w:rPr>
          <w:t>6.1</w:t>
        </w:r>
        <w:r>
          <w:rPr>
            <w:rFonts w:ascii="等线" w:eastAsia="等线" w:hAnsi="等线" w:hint="eastAsia"/>
            <w:noProof/>
            <w:color w:val="auto"/>
            <w:kern w:val="2"/>
            <w:sz w:val="22"/>
            <w:szCs w:val="24"/>
          </w:rPr>
          <w:tab/>
        </w:r>
        <w:r w:rsidRPr="00C55884">
          <w:rPr>
            <w:rStyle w:val="a6"/>
            <w:rFonts w:hint="eastAsia"/>
            <w:noProof/>
          </w:rPr>
          <w:t>传感器温升导致称重不准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_Toc202175031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B887D0" w14:textId="74864BB2" w:rsidR="00224E62" w:rsidRPr="00224E62" w:rsidRDefault="00224E62" w:rsidP="00224E62">
      <w:pPr>
        <w:rPr>
          <w:rFonts w:ascii="宋体" w:hAnsi="宋体" w:hint="eastAsia"/>
          <w:sz w:val="28"/>
          <w:szCs w:val="28"/>
        </w:rPr>
      </w:pPr>
      <w:r w:rsidRPr="001F703C">
        <w:rPr>
          <w:rFonts w:ascii="宋体" w:hAnsi="宋体"/>
          <w:sz w:val="28"/>
          <w:szCs w:val="28"/>
          <w:lang w:val="zh-CN"/>
        </w:rPr>
        <w:fldChar w:fldCharType="end"/>
      </w:r>
    </w:p>
    <w:p w14:paraId="393F2DB3" w14:textId="3590B318" w:rsidR="00083A3D" w:rsidRDefault="00224E62" w:rsidP="00283EC5">
      <w:pPr>
        <w:pStyle w:val="1"/>
        <w:numPr>
          <w:ilvl w:val="0"/>
          <w:numId w:val="12"/>
        </w:numPr>
        <w:spacing w:before="0" w:after="240"/>
        <w:ind w:left="450"/>
        <w:rPr>
          <w:rFonts w:ascii="宋体" w:hAnsi="宋体" w:hint="eastAsia"/>
          <w:szCs w:val="28"/>
          <w:u w:color="002060"/>
        </w:rPr>
      </w:pPr>
      <w:r>
        <w:rPr>
          <w:rFonts w:ascii="宋体" w:hAnsi="宋体" w:hint="eastAsia"/>
          <w:szCs w:val="28"/>
          <w:u w:color="002060"/>
        </w:rPr>
        <w:br w:type="page"/>
      </w:r>
      <w:bookmarkStart w:id="0" w:name="_Toc202175016"/>
      <w:r>
        <w:rPr>
          <w:rFonts w:ascii="宋体" w:hAnsi="宋体" w:hint="eastAsia"/>
          <w:szCs w:val="28"/>
          <w:u w:color="002060"/>
        </w:rPr>
        <w:lastRenderedPageBreak/>
        <w:t>硬件</w:t>
      </w:r>
      <w:r w:rsidR="00E318AE">
        <w:rPr>
          <w:rFonts w:ascii="宋体" w:hAnsi="宋体" w:hint="eastAsia"/>
          <w:szCs w:val="28"/>
          <w:u w:color="002060"/>
        </w:rPr>
        <w:t>网络拓扑</w:t>
      </w:r>
      <w:r>
        <w:rPr>
          <w:rFonts w:ascii="宋体" w:hAnsi="宋体" w:hint="eastAsia"/>
          <w:szCs w:val="28"/>
          <w:u w:color="002060"/>
        </w:rPr>
        <w:t>结构</w:t>
      </w:r>
      <w:bookmarkEnd w:id="0"/>
    </w:p>
    <w:p w14:paraId="2C8AFBEB" w14:textId="3E3DC92E" w:rsidR="00283EC5" w:rsidRPr="00283EC5" w:rsidRDefault="001D6285" w:rsidP="00283EC5">
      <w:pPr>
        <w:ind w:firstLine="0"/>
      </w:pPr>
      <w:r>
        <w:pict w14:anchorId="6AEF28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6pt;height:284.4pt" o:bordertopcolor="black" o:borderleftcolor="black" o:borderbottomcolor="black" o:borderrightcolor="black">
            <v:imagedata r:id="rId8" o:title="网络拓扑图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701"/>
        <w:gridCol w:w="5954"/>
      </w:tblGrid>
      <w:tr w:rsidR="00440074" w14:paraId="44731511" w14:textId="77777777">
        <w:tc>
          <w:tcPr>
            <w:tcW w:w="2376" w:type="dxa"/>
            <w:shd w:val="clear" w:color="auto" w:fill="auto"/>
          </w:tcPr>
          <w:p w14:paraId="47C8FE86" w14:textId="77777777" w:rsidR="00440074" w:rsidRPr="00087D98" w:rsidRDefault="00440074">
            <w:pPr>
              <w:ind w:firstLine="0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1701" w:type="dxa"/>
            <w:shd w:val="clear" w:color="auto" w:fill="auto"/>
          </w:tcPr>
          <w:p w14:paraId="04D93400" w14:textId="77777777" w:rsidR="00440074" w:rsidRDefault="00440074">
            <w:pPr>
              <w:ind w:firstLine="0"/>
              <w:jc w:val="center"/>
            </w:pPr>
            <w:r>
              <w:rPr>
                <w:rFonts w:hint="eastAsia"/>
              </w:rPr>
              <w:t>型号</w:t>
            </w:r>
          </w:p>
        </w:tc>
        <w:tc>
          <w:tcPr>
            <w:tcW w:w="5954" w:type="dxa"/>
            <w:shd w:val="clear" w:color="auto" w:fill="auto"/>
          </w:tcPr>
          <w:p w14:paraId="1BAC84E5" w14:textId="77777777" w:rsidR="00440074" w:rsidRDefault="00440074">
            <w:pPr>
              <w:ind w:firstLine="0"/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:rsidR="00BF7826" w14:paraId="073CF828" w14:textId="77777777">
        <w:tc>
          <w:tcPr>
            <w:tcW w:w="2376" w:type="dxa"/>
            <w:shd w:val="clear" w:color="auto" w:fill="auto"/>
          </w:tcPr>
          <w:p w14:paraId="0DFBF8C8" w14:textId="77777777" w:rsidR="00BF7826" w:rsidRDefault="00BF7826">
            <w:pPr>
              <w:ind w:firstLine="0"/>
            </w:pPr>
            <w:r w:rsidRPr="00087D98">
              <w:rPr>
                <w:rFonts w:hint="eastAsia"/>
              </w:rPr>
              <w:t>笔记本</w:t>
            </w:r>
            <w:r>
              <w:rPr>
                <w:rFonts w:hint="eastAsia"/>
              </w:rPr>
              <w:t>系统版本：</w:t>
            </w:r>
          </w:p>
        </w:tc>
        <w:tc>
          <w:tcPr>
            <w:tcW w:w="1701" w:type="dxa"/>
            <w:shd w:val="clear" w:color="auto" w:fill="auto"/>
          </w:tcPr>
          <w:p w14:paraId="1683CEB3" w14:textId="77777777" w:rsidR="00BF7826" w:rsidRDefault="00BF7826">
            <w:pPr>
              <w:ind w:firstLine="0"/>
            </w:pPr>
            <w:r>
              <w:rPr>
                <w:rFonts w:hint="eastAsia"/>
              </w:rPr>
              <w:t xml:space="preserve">Win10 </w:t>
            </w:r>
            <w:r>
              <w:rPr>
                <w:rFonts w:hint="eastAsia"/>
              </w:rPr>
              <w:t>专业版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599D6BCA" w14:textId="77777777" w:rsidR="00BF7826" w:rsidRDefault="00BF7826">
            <w:pPr>
              <w:ind w:firstLine="0"/>
            </w:pPr>
            <w:r>
              <w:rPr>
                <w:rFonts w:hint="eastAsia"/>
              </w:rPr>
              <w:t>22H2</w:t>
            </w:r>
          </w:p>
        </w:tc>
      </w:tr>
      <w:tr w:rsidR="00BF7826" w14:paraId="3624A56C" w14:textId="77777777">
        <w:tc>
          <w:tcPr>
            <w:tcW w:w="2376" w:type="dxa"/>
            <w:shd w:val="clear" w:color="auto" w:fill="auto"/>
          </w:tcPr>
          <w:p w14:paraId="4908CCDB" w14:textId="77777777" w:rsidR="00BF7826" w:rsidRDefault="00BF7826">
            <w:pPr>
              <w:ind w:firstLine="0"/>
            </w:pPr>
            <w:r w:rsidRPr="005F3B9C">
              <w:rPr>
                <w:rFonts w:hint="eastAsia"/>
              </w:rPr>
              <w:t>笔记本</w:t>
            </w:r>
            <w:proofErr w:type="spellStart"/>
            <w:r>
              <w:rPr>
                <w:rFonts w:hint="eastAsia"/>
              </w:rPr>
              <w:t>TwinCAT</w:t>
            </w:r>
            <w:proofErr w:type="spellEnd"/>
            <w:r>
              <w:rPr>
                <w:rFonts w:hint="eastAsia"/>
              </w:rPr>
              <w:t>版本：</w:t>
            </w:r>
          </w:p>
        </w:tc>
        <w:tc>
          <w:tcPr>
            <w:tcW w:w="1701" w:type="dxa"/>
            <w:shd w:val="clear" w:color="auto" w:fill="auto"/>
          </w:tcPr>
          <w:p w14:paraId="71A7BB7B" w14:textId="77777777" w:rsidR="00BF7826" w:rsidRDefault="00BF7826">
            <w:pPr>
              <w:ind w:firstLine="0"/>
            </w:pPr>
            <w:r>
              <w:rPr>
                <w:rFonts w:hint="eastAsia"/>
              </w:rPr>
              <w:t>TC3 4024.12</w:t>
            </w:r>
          </w:p>
        </w:tc>
        <w:tc>
          <w:tcPr>
            <w:tcW w:w="5954" w:type="dxa"/>
            <w:shd w:val="clear" w:color="auto" w:fill="auto"/>
          </w:tcPr>
          <w:p w14:paraId="4AD05A4A" w14:textId="77777777" w:rsidR="00BF7826" w:rsidRDefault="00BF7826">
            <w:pPr>
              <w:ind w:firstLine="0"/>
            </w:pPr>
          </w:p>
        </w:tc>
      </w:tr>
      <w:tr w:rsidR="00BF7826" w14:paraId="0BF3E005" w14:textId="77777777">
        <w:tc>
          <w:tcPr>
            <w:tcW w:w="2376" w:type="dxa"/>
            <w:shd w:val="clear" w:color="auto" w:fill="auto"/>
          </w:tcPr>
          <w:p w14:paraId="36EAE039" w14:textId="77777777" w:rsidR="00BF7826" w:rsidRDefault="00BF7826">
            <w:pPr>
              <w:ind w:firstLine="0"/>
            </w:pPr>
            <w:r>
              <w:rPr>
                <w:rFonts w:hint="eastAsia"/>
              </w:rPr>
              <w:t>测试</w:t>
            </w:r>
            <w:r>
              <w:rPr>
                <w:rFonts w:hint="eastAsia"/>
              </w:rPr>
              <w:t>PLC Runtime</w:t>
            </w:r>
            <w:r>
              <w:rPr>
                <w:rFonts w:hint="eastAsia"/>
              </w:rPr>
              <w:t>版本：</w:t>
            </w:r>
          </w:p>
        </w:tc>
        <w:tc>
          <w:tcPr>
            <w:tcW w:w="1701" w:type="dxa"/>
            <w:shd w:val="clear" w:color="auto" w:fill="auto"/>
          </w:tcPr>
          <w:p w14:paraId="6BA8C930" w14:textId="77777777" w:rsidR="00BF7826" w:rsidRDefault="00BF7826">
            <w:pPr>
              <w:ind w:firstLine="0"/>
            </w:pPr>
            <w:r>
              <w:rPr>
                <w:rFonts w:hint="eastAsia"/>
              </w:rPr>
              <w:t>TC3 4024.12</w:t>
            </w:r>
          </w:p>
        </w:tc>
        <w:tc>
          <w:tcPr>
            <w:tcW w:w="5954" w:type="dxa"/>
            <w:shd w:val="clear" w:color="auto" w:fill="auto"/>
          </w:tcPr>
          <w:p w14:paraId="453B3883" w14:textId="77777777" w:rsidR="00BF7826" w:rsidRDefault="00893A9C">
            <w:pPr>
              <w:ind w:firstLine="0"/>
            </w:pPr>
            <w:r>
              <w:rPr>
                <w:rFonts w:hint="eastAsia"/>
              </w:rPr>
              <w:t>PLC Task</w:t>
            </w:r>
            <w:r>
              <w:rPr>
                <w:rFonts w:hint="eastAsia"/>
              </w:rPr>
              <w:t>周期</w:t>
            </w:r>
            <w:r>
              <w:rPr>
                <w:rFonts w:hint="eastAsia"/>
              </w:rPr>
              <w:t>2</w:t>
            </w:r>
            <w:r w:rsidR="00D34464"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ms</w:t>
            </w:r>
            <w:proofErr w:type="spellEnd"/>
          </w:p>
        </w:tc>
      </w:tr>
      <w:tr w:rsidR="00CB7202" w14:paraId="7EA541DE" w14:textId="77777777">
        <w:trPr>
          <w:trHeight w:val="219"/>
        </w:trPr>
        <w:tc>
          <w:tcPr>
            <w:tcW w:w="10031" w:type="dxa"/>
            <w:gridSpan w:val="3"/>
            <w:shd w:val="clear" w:color="auto" w:fill="auto"/>
          </w:tcPr>
          <w:p w14:paraId="25E5DEE8" w14:textId="77777777" w:rsidR="00CB7202" w:rsidRDefault="00CB7202">
            <w:pPr>
              <w:ind w:firstLine="0"/>
            </w:pPr>
          </w:p>
        </w:tc>
      </w:tr>
      <w:tr w:rsidR="002F0CBD" w14:paraId="383027F0" w14:textId="77777777">
        <w:tc>
          <w:tcPr>
            <w:tcW w:w="2376" w:type="dxa"/>
            <w:shd w:val="clear" w:color="auto" w:fill="auto"/>
          </w:tcPr>
          <w:p w14:paraId="24DCEED1" w14:textId="77777777" w:rsidR="002F0CBD" w:rsidRDefault="002F0CBD">
            <w:pPr>
              <w:ind w:firstLine="0"/>
            </w:pPr>
            <w:r>
              <w:rPr>
                <w:rFonts w:hint="eastAsia"/>
              </w:rPr>
              <w:t>触摸屏：</w:t>
            </w:r>
          </w:p>
        </w:tc>
        <w:tc>
          <w:tcPr>
            <w:tcW w:w="1701" w:type="dxa"/>
            <w:shd w:val="clear" w:color="auto" w:fill="auto"/>
          </w:tcPr>
          <w:p w14:paraId="4AC2837E" w14:textId="77777777" w:rsidR="002F0CBD" w:rsidRDefault="002F0CBD">
            <w:pPr>
              <w:ind w:firstLine="0"/>
            </w:pPr>
            <w:r w:rsidRPr="002F0CBD">
              <w:t>CP</w:t>
            </w:r>
            <w:r>
              <w:rPr>
                <w:rFonts w:hint="eastAsia"/>
              </w:rPr>
              <w:t>2</w:t>
            </w:r>
            <w:r w:rsidRPr="002F0CBD">
              <w:t>916-0000</w:t>
            </w:r>
          </w:p>
        </w:tc>
        <w:tc>
          <w:tcPr>
            <w:tcW w:w="5954" w:type="dxa"/>
            <w:shd w:val="clear" w:color="auto" w:fill="auto"/>
          </w:tcPr>
          <w:p w14:paraId="233B6220" w14:textId="77777777" w:rsidR="002F0CBD" w:rsidRDefault="002F0CBD">
            <w:pPr>
              <w:ind w:firstLine="0"/>
            </w:pPr>
            <w:r>
              <w:rPr>
                <w:rFonts w:hint="eastAsia"/>
              </w:rPr>
              <w:t>15.6</w:t>
            </w:r>
            <w:r>
              <w:rPr>
                <w:rFonts w:hint="eastAsia"/>
              </w:rPr>
              <w:t>英寸</w:t>
            </w:r>
            <w:r w:rsidRPr="002F0CBD">
              <w:rPr>
                <w:rFonts w:hint="eastAsia"/>
              </w:rPr>
              <w:t>多点触控控制面板</w:t>
            </w:r>
            <w:r>
              <w:rPr>
                <w:rFonts w:hint="eastAsia"/>
              </w:rPr>
              <w:t>，高端大气上档次</w:t>
            </w:r>
          </w:p>
        </w:tc>
      </w:tr>
      <w:tr w:rsidR="00BF7826" w14:paraId="1A58D623" w14:textId="77777777">
        <w:tc>
          <w:tcPr>
            <w:tcW w:w="2376" w:type="dxa"/>
            <w:shd w:val="clear" w:color="auto" w:fill="auto"/>
          </w:tcPr>
          <w:p w14:paraId="2A78F283" w14:textId="77777777" w:rsidR="00BF7826" w:rsidRDefault="00BF7826">
            <w:pPr>
              <w:ind w:firstLine="0"/>
            </w:pPr>
            <w:r>
              <w:rPr>
                <w:rFonts w:hint="eastAsia"/>
              </w:rPr>
              <w:t>CPU</w:t>
            </w:r>
            <w:r>
              <w:rPr>
                <w:rFonts w:hint="eastAsia"/>
              </w:rPr>
              <w:t>：</w:t>
            </w:r>
          </w:p>
        </w:tc>
        <w:tc>
          <w:tcPr>
            <w:tcW w:w="1701" w:type="dxa"/>
            <w:shd w:val="clear" w:color="auto" w:fill="auto"/>
          </w:tcPr>
          <w:p w14:paraId="7CFC5AA3" w14:textId="77777777" w:rsidR="00BF7826" w:rsidRDefault="00BF7826">
            <w:pPr>
              <w:ind w:firstLine="0"/>
            </w:pPr>
            <w:r>
              <w:rPr>
                <w:rFonts w:hint="eastAsia"/>
              </w:rPr>
              <w:t>CX2033-0175</w:t>
            </w:r>
          </w:p>
        </w:tc>
        <w:tc>
          <w:tcPr>
            <w:tcW w:w="5954" w:type="dxa"/>
            <w:shd w:val="clear" w:color="auto" w:fill="auto"/>
          </w:tcPr>
          <w:p w14:paraId="782E1141" w14:textId="77777777" w:rsidR="00BF7826" w:rsidRDefault="00635065">
            <w:pPr>
              <w:ind w:firstLine="0"/>
            </w:pPr>
            <w:r>
              <w:rPr>
                <w:rFonts w:hint="eastAsia"/>
              </w:rPr>
              <w:t>测试使用的</w:t>
            </w:r>
            <w:r>
              <w:rPr>
                <w:rFonts w:hint="eastAsia"/>
              </w:rPr>
              <w:t>PLC</w:t>
            </w:r>
            <w:r>
              <w:rPr>
                <w:rFonts w:hint="eastAsia"/>
              </w:rPr>
              <w:t>型号，具体项目</w:t>
            </w:r>
            <w:r w:rsidR="00B86BAB">
              <w:rPr>
                <w:rFonts w:hint="eastAsia"/>
              </w:rPr>
              <w:t>选型</w:t>
            </w:r>
            <w:r>
              <w:rPr>
                <w:rFonts w:hint="eastAsia"/>
              </w:rPr>
              <w:t>可联系当地</w:t>
            </w:r>
            <w:r w:rsidR="006423AD">
              <w:rPr>
                <w:rFonts w:hint="eastAsia"/>
              </w:rPr>
              <w:t>办事处</w:t>
            </w:r>
          </w:p>
        </w:tc>
      </w:tr>
      <w:tr w:rsidR="00BF7826" w14:paraId="21EA38B0" w14:textId="77777777">
        <w:tc>
          <w:tcPr>
            <w:tcW w:w="2376" w:type="dxa"/>
            <w:shd w:val="clear" w:color="auto" w:fill="auto"/>
          </w:tcPr>
          <w:p w14:paraId="5D1BC95D" w14:textId="77777777" w:rsidR="00BF7826" w:rsidRDefault="00BF7826">
            <w:pPr>
              <w:ind w:firstLine="0"/>
            </w:pPr>
            <w:r>
              <w:rPr>
                <w:rFonts w:hint="eastAsia"/>
              </w:rPr>
              <w:t>UPS</w:t>
            </w:r>
            <w:r>
              <w:rPr>
                <w:rFonts w:hint="eastAsia"/>
              </w:rPr>
              <w:t>电源：</w:t>
            </w:r>
          </w:p>
        </w:tc>
        <w:tc>
          <w:tcPr>
            <w:tcW w:w="1701" w:type="dxa"/>
            <w:shd w:val="clear" w:color="auto" w:fill="auto"/>
          </w:tcPr>
          <w:p w14:paraId="0E08EE06" w14:textId="77777777" w:rsidR="00BF7826" w:rsidRDefault="00BF7826">
            <w:pPr>
              <w:ind w:firstLine="0"/>
            </w:pPr>
            <w:r>
              <w:rPr>
                <w:rFonts w:hint="eastAsia"/>
              </w:rPr>
              <w:t>CX2100-0904</w:t>
            </w:r>
          </w:p>
        </w:tc>
        <w:tc>
          <w:tcPr>
            <w:tcW w:w="5954" w:type="dxa"/>
            <w:shd w:val="clear" w:color="auto" w:fill="auto"/>
          </w:tcPr>
          <w:p w14:paraId="07A00B9D" w14:textId="77777777" w:rsidR="00BF7826" w:rsidRDefault="00635065">
            <w:pPr>
              <w:ind w:firstLine="0"/>
            </w:pPr>
            <w:r>
              <w:rPr>
                <w:rFonts w:hint="eastAsia"/>
              </w:rPr>
              <w:t>UPS</w:t>
            </w:r>
            <w:r>
              <w:rPr>
                <w:rFonts w:hint="eastAsia"/>
              </w:rPr>
              <w:t>电源模块，设备断电可保证数据安全性</w:t>
            </w:r>
          </w:p>
        </w:tc>
      </w:tr>
      <w:tr w:rsidR="00BF7826" w14:paraId="7EA7B696" w14:textId="77777777">
        <w:tc>
          <w:tcPr>
            <w:tcW w:w="2376" w:type="dxa"/>
            <w:shd w:val="clear" w:color="auto" w:fill="auto"/>
          </w:tcPr>
          <w:p w14:paraId="318D89AF" w14:textId="77777777" w:rsidR="00BF7826" w:rsidRDefault="00BF7826">
            <w:pPr>
              <w:ind w:firstLine="0"/>
            </w:pPr>
            <w:r>
              <w:rPr>
                <w:rFonts w:hint="eastAsia"/>
              </w:rPr>
              <w:t>授权模块：</w:t>
            </w:r>
          </w:p>
        </w:tc>
        <w:tc>
          <w:tcPr>
            <w:tcW w:w="1701" w:type="dxa"/>
            <w:shd w:val="clear" w:color="auto" w:fill="auto"/>
          </w:tcPr>
          <w:p w14:paraId="1DE7DEEF" w14:textId="77777777" w:rsidR="00BF7826" w:rsidRDefault="00BF7826">
            <w:pPr>
              <w:ind w:firstLine="0"/>
            </w:pPr>
            <w:r>
              <w:rPr>
                <w:rFonts w:hint="eastAsia"/>
              </w:rPr>
              <w:t>EL6070</w:t>
            </w:r>
          </w:p>
        </w:tc>
        <w:tc>
          <w:tcPr>
            <w:tcW w:w="5954" w:type="dxa"/>
            <w:shd w:val="clear" w:color="auto" w:fill="auto"/>
          </w:tcPr>
          <w:p w14:paraId="636040ED" w14:textId="77777777" w:rsidR="00BF7826" w:rsidRPr="00BF7826" w:rsidRDefault="002F49CF">
            <w:pPr>
              <w:ind w:firstLine="0"/>
            </w:pPr>
            <w:r>
              <w:rPr>
                <w:rFonts w:hint="eastAsia"/>
              </w:rPr>
              <w:t>购买了</w:t>
            </w:r>
            <w:r w:rsidR="00BF7826">
              <w:rPr>
                <w:rFonts w:hint="eastAsia"/>
              </w:rPr>
              <w:t>基本</w:t>
            </w:r>
            <w:r w:rsidR="00BF7826">
              <w:rPr>
                <w:rFonts w:hint="eastAsia"/>
              </w:rPr>
              <w:t>NC</w:t>
            </w:r>
            <w:r w:rsidR="00BF7826">
              <w:rPr>
                <w:rFonts w:hint="eastAsia"/>
              </w:rPr>
              <w:t>运动控制、</w:t>
            </w:r>
            <w:proofErr w:type="spellStart"/>
            <w:r w:rsidR="00BF7826">
              <w:rPr>
                <w:rFonts w:hint="eastAsia"/>
              </w:rPr>
              <w:t>ModubsTCP</w:t>
            </w:r>
            <w:proofErr w:type="spellEnd"/>
            <w:r w:rsidR="00BF7826">
              <w:rPr>
                <w:rFonts w:hint="eastAsia"/>
              </w:rPr>
              <w:t>等项目需要用到的授权</w:t>
            </w:r>
          </w:p>
        </w:tc>
      </w:tr>
      <w:tr w:rsidR="00BF7826" w14:paraId="20B318EE" w14:textId="77777777">
        <w:tc>
          <w:tcPr>
            <w:tcW w:w="2376" w:type="dxa"/>
            <w:shd w:val="clear" w:color="auto" w:fill="auto"/>
          </w:tcPr>
          <w:p w14:paraId="03148751" w14:textId="77777777" w:rsidR="00BF7826" w:rsidRDefault="00D2185F">
            <w:pPr>
              <w:ind w:firstLine="0"/>
            </w:pPr>
            <w:r>
              <w:rPr>
                <w:rFonts w:hint="eastAsia"/>
              </w:rPr>
              <w:t>称重传感器供电：</w:t>
            </w:r>
          </w:p>
        </w:tc>
        <w:tc>
          <w:tcPr>
            <w:tcW w:w="1701" w:type="dxa"/>
            <w:shd w:val="clear" w:color="auto" w:fill="auto"/>
          </w:tcPr>
          <w:p w14:paraId="4597D46A" w14:textId="77777777" w:rsidR="00BF7826" w:rsidRDefault="00D2185F">
            <w:pPr>
              <w:ind w:firstLine="0"/>
            </w:pPr>
            <w:r>
              <w:rPr>
                <w:rFonts w:hint="eastAsia"/>
              </w:rPr>
              <w:t>EL9510</w:t>
            </w:r>
          </w:p>
        </w:tc>
        <w:tc>
          <w:tcPr>
            <w:tcW w:w="5954" w:type="dxa"/>
            <w:shd w:val="clear" w:color="auto" w:fill="auto"/>
          </w:tcPr>
          <w:p w14:paraId="6CBCC3DE" w14:textId="77777777" w:rsidR="00BF7826" w:rsidRDefault="00D2185F">
            <w:pPr>
              <w:ind w:firstLine="0"/>
            </w:pPr>
            <w:r>
              <w:rPr>
                <w:rFonts w:hint="eastAsia"/>
              </w:rPr>
              <w:t>提供稳定可靠的</w:t>
            </w:r>
            <w:r>
              <w:rPr>
                <w:rFonts w:hint="eastAsia"/>
                <w:color w:val="FF0000"/>
              </w:rPr>
              <w:t>10V</w:t>
            </w:r>
            <w:r>
              <w:rPr>
                <w:rFonts w:hint="eastAsia"/>
                <w:color w:val="FF0000"/>
              </w:rPr>
              <w:t>电压</w:t>
            </w:r>
            <w:r>
              <w:rPr>
                <w:rFonts w:hint="eastAsia"/>
              </w:rPr>
              <w:t>给到传感器的激励电源</w:t>
            </w:r>
          </w:p>
        </w:tc>
      </w:tr>
      <w:tr w:rsidR="00BF7826" w14:paraId="3881F25C" w14:textId="77777777">
        <w:tc>
          <w:tcPr>
            <w:tcW w:w="2376" w:type="dxa"/>
            <w:shd w:val="clear" w:color="auto" w:fill="auto"/>
          </w:tcPr>
          <w:p w14:paraId="11D030EA" w14:textId="77777777" w:rsidR="00BF7826" w:rsidRDefault="00D2185F">
            <w:pPr>
              <w:ind w:firstLine="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称重模块：</w:t>
            </w:r>
          </w:p>
        </w:tc>
        <w:tc>
          <w:tcPr>
            <w:tcW w:w="1701" w:type="dxa"/>
            <w:shd w:val="clear" w:color="auto" w:fill="auto"/>
          </w:tcPr>
          <w:p w14:paraId="7AF13B4C" w14:textId="77777777" w:rsidR="00BF7826" w:rsidRDefault="00D2185F">
            <w:pPr>
              <w:ind w:firstLine="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EL3356-0010</w:t>
            </w:r>
          </w:p>
        </w:tc>
        <w:tc>
          <w:tcPr>
            <w:tcW w:w="5954" w:type="dxa"/>
            <w:shd w:val="clear" w:color="auto" w:fill="auto"/>
          </w:tcPr>
          <w:p w14:paraId="137CDEF4" w14:textId="77777777" w:rsidR="00BF7826" w:rsidRDefault="00D2185F">
            <w:pPr>
              <w:ind w:firstLine="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24Bit</w:t>
            </w:r>
            <w:r>
              <w:rPr>
                <w:rFonts w:hint="eastAsia"/>
                <w:b/>
                <w:bCs/>
                <w:color w:val="FF0000"/>
              </w:rPr>
              <w:t>高精度</w:t>
            </w:r>
            <w:r>
              <w:rPr>
                <w:rFonts w:hint="eastAsia"/>
                <w:b/>
                <w:bCs/>
                <w:color w:val="FF0000"/>
              </w:rPr>
              <w:t>ADC</w:t>
            </w:r>
            <w:r>
              <w:rPr>
                <w:rFonts w:hint="eastAsia"/>
                <w:b/>
                <w:bCs/>
                <w:color w:val="FF0000"/>
              </w:rPr>
              <w:t>芯片</w:t>
            </w:r>
          </w:p>
        </w:tc>
      </w:tr>
      <w:tr w:rsidR="00BF7826" w14:paraId="0375EDA7" w14:textId="77777777">
        <w:tc>
          <w:tcPr>
            <w:tcW w:w="2376" w:type="dxa"/>
            <w:shd w:val="clear" w:color="auto" w:fill="auto"/>
          </w:tcPr>
          <w:p w14:paraId="6C3B8458" w14:textId="77777777" w:rsidR="00BF7826" w:rsidRDefault="00440074">
            <w:pPr>
              <w:ind w:firstLine="0"/>
            </w:pPr>
            <w:r>
              <w:rPr>
                <w:rFonts w:hint="eastAsia"/>
              </w:rPr>
              <w:t>E-Bus</w:t>
            </w:r>
            <w:r>
              <w:rPr>
                <w:rFonts w:hint="eastAsia"/>
              </w:rPr>
              <w:t>电源模块：</w:t>
            </w:r>
          </w:p>
        </w:tc>
        <w:tc>
          <w:tcPr>
            <w:tcW w:w="1701" w:type="dxa"/>
            <w:shd w:val="clear" w:color="auto" w:fill="auto"/>
          </w:tcPr>
          <w:p w14:paraId="42510467" w14:textId="77777777" w:rsidR="00BF7826" w:rsidRDefault="00440074">
            <w:pPr>
              <w:ind w:firstLine="0"/>
            </w:pPr>
            <w:r>
              <w:rPr>
                <w:rFonts w:hint="eastAsia"/>
              </w:rPr>
              <w:t>EL9410</w:t>
            </w:r>
          </w:p>
        </w:tc>
        <w:tc>
          <w:tcPr>
            <w:tcW w:w="5954" w:type="dxa"/>
            <w:shd w:val="clear" w:color="auto" w:fill="auto"/>
          </w:tcPr>
          <w:p w14:paraId="3922B491" w14:textId="77777777" w:rsidR="00BF7826" w:rsidRDefault="00440074">
            <w:pPr>
              <w:ind w:firstLine="0"/>
            </w:pPr>
            <w:r w:rsidRPr="00681C9C">
              <w:rPr>
                <w:rFonts w:hint="eastAsia"/>
                <w:color w:val="FF0000"/>
              </w:rPr>
              <w:t>6</w:t>
            </w:r>
            <w:r w:rsidRPr="00681C9C">
              <w:rPr>
                <w:rFonts w:hint="eastAsia"/>
                <w:color w:val="FF0000"/>
              </w:rPr>
              <w:t>个称重传感器</w:t>
            </w:r>
            <w:r>
              <w:rPr>
                <w:rFonts w:hint="eastAsia"/>
              </w:rPr>
              <w:t>已经占用近</w:t>
            </w:r>
            <w:r>
              <w:rPr>
                <w:rFonts w:hint="eastAsia"/>
              </w:rPr>
              <w:t>2A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E-Bus</w:t>
            </w:r>
            <w:r>
              <w:rPr>
                <w:rFonts w:hint="eastAsia"/>
              </w:rPr>
              <w:t>电源，所以需要加一个</w:t>
            </w:r>
          </w:p>
        </w:tc>
      </w:tr>
      <w:tr w:rsidR="00BF7826" w14:paraId="5C0751F5" w14:textId="77777777">
        <w:tc>
          <w:tcPr>
            <w:tcW w:w="2376" w:type="dxa"/>
            <w:shd w:val="clear" w:color="auto" w:fill="auto"/>
          </w:tcPr>
          <w:p w14:paraId="5E2AE460" w14:textId="77777777" w:rsidR="00BF7826" w:rsidRDefault="00440074">
            <w:pPr>
              <w:ind w:firstLine="0"/>
            </w:pPr>
            <w:r>
              <w:rPr>
                <w:rFonts w:hint="eastAsia"/>
              </w:rPr>
              <w:t>输入模块：</w:t>
            </w:r>
          </w:p>
        </w:tc>
        <w:tc>
          <w:tcPr>
            <w:tcW w:w="1701" w:type="dxa"/>
            <w:shd w:val="clear" w:color="auto" w:fill="auto"/>
          </w:tcPr>
          <w:p w14:paraId="2E88265F" w14:textId="77777777" w:rsidR="00BF7826" w:rsidRDefault="00440074">
            <w:pPr>
              <w:ind w:firstLine="0"/>
            </w:pPr>
            <w:r>
              <w:rPr>
                <w:rFonts w:hint="eastAsia"/>
              </w:rPr>
              <w:t>EL1889</w:t>
            </w:r>
          </w:p>
        </w:tc>
        <w:tc>
          <w:tcPr>
            <w:tcW w:w="5954" w:type="dxa"/>
            <w:shd w:val="clear" w:color="auto" w:fill="auto"/>
          </w:tcPr>
          <w:p w14:paraId="3834C8C7" w14:textId="77777777" w:rsidR="00BF7826" w:rsidRDefault="00440074">
            <w:pPr>
              <w:ind w:firstLine="0"/>
            </w:pP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通道</w:t>
            </w:r>
            <w:r>
              <w:rPr>
                <w:rFonts w:hint="eastAsia"/>
              </w:rPr>
              <w:t>NPN</w:t>
            </w:r>
            <w:r>
              <w:rPr>
                <w:rFonts w:hint="eastAsia"/>
              </w:rPr>
              <w:t>输入模块，低电平有效</w:t>
            </w:r>
          </w:p>
        </w:tc>
      </w:tr>
      <w:tr w:rsidR="00BF7826" w14:paraId="3A3146D5" w14:textId="77777777">
        <w:tc>
          <w:tcPr>
            <w:tcW w:w="2376" w:type="dxa"/>
            <w:shd w:val="clear" w:color="auto" w:fill="auto"/>
          </w:tcPr>
          <w:p w14:paraId="1FE011C7" w14:textId="77777777" w:rsidR="00BF7826" w:rsidRDefault="00440074">
            <w:pPr>
              <w:ind w:firstLine="0"/>
            </w:pPr>
            <w:r>
              <w:rPr>
                <w:rFonts w:hint="eastAsia"/>
              </w:rPr>
              <w:t>输出模块：</w:t>
            </w:r>
          </w:p>
        </w:tc>
        <w:tc>
          <w:tcPr>
            <w:tcW w:w="1701" w:type="dxa"/>
            <w:shd w:val="clear" w:color="auto" w:fill="auto"/>
          </w:tcPr>
          <w:p w14:paraId="7216B6BD" w14:textId="77777777" w:rsidR="00BF7826" w:rsidRDefault="00440074">
            <w:pPr>
              <w:ind w:firstLine="0"/>
            </w:pPr>
            <w:r>
              <w:rPr>
                <w:rFonts w:hint="eastAsia"/>
              </w:rPr>
              <w:t>EL2889</w:t>
            </w:r>
          </w:p>
        </w:tc>
        <w:tc>
          <w:tcPr>
            <w:tcW w:w="5954" w:type="dxa"/>
            <w:shd w:val="clear" w:color="auto" w:fill="auto"/>
          </w:tcPr>
          <w:p w14:paraId="6C6D5A62" w14:textId="77777777" w:rsidR="00BF7826" w:rsidRPr="00440074" w:rsidRDefault="00440074">
            <w:pPr>
              <w:ind w:firstLine="0"/>
            </w:pP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通道</w:t>
            </w:r>
            <w:r>
              <w:rPr>
                <w:rFonts w:hint="eastAsia"/>
              </w:rPr>
              <w:t>NPN</w:t>
            </w:r>
            <w:r>
              <w:rPr>
                <w:rFonts w:hint="eastAsia"/>
              </w:rPr>
              <w:t>输出模块，输出</w:t>
            </w:r>
            <w:r>
              <w:rPr>
                <w:rFonts w:hint="eastAsia"/>
              </w:rPr>
              <w:t>0V</w:t>
            </w:r>
          </w:p>
        </w:tc>
      </w:tr>
      <w:tr w:rsidR="00440074" w14:paraId="22DC7D3E" w14:textId="77777777">
        <w:tc>
          <w:tcPr>
            <w:tcW w:w="2376" w:type="dxa"/>
            <w:shd w:val="clear" w:color="auto" w:fill="auto"/>
          </w:tcPr>
          <w:p w14:paraId="0F771C25" w14:textId="77777777" w:rsidR="00440074" w:rsidRDefault="00440074">
            <w:pPr>
              <w:ind w:firstLine="0"/>
            </w:pPr>
            <w:r>
              <w:rPr>
                <w:rFonts w:hint="eastAsia"/>
              </w:rPr>
              <w:t>模拟量输入：</w:t>
            </w:r>
          </w:p>
        </w:tc>
        <w:tc>
          <w:tcPr>
            <w:tcW w:w="1701" w:type="dxa"/>
            <w:shd w:val="clear" w:color="auto" w:fill="auto"/>
          </w:tcPr>
          <w:p w14:paraId="677F64D9" w14:textId="77777777" w:rsidR="00440074" w:rsidRDefault="00440074">
            <w:pPr>
              <w:ind w:firstLine="0"/>
            </w:pPr>
            <w:r>
              <w:rPr>
                <w:rFonts w:hint="eastAsia"/>
              </w:rPr>
              <w:t>EL3162</w:t>
            </w:r>
          </w:p>
        </w:tc>
        <w:tc>
          <w:tcPr>
            <w:tcW w:w="5954" w:type="dxa"/>
            <w:shd w:val="clear" w:color="auto" w:fill="auto"/>
          </w:tcPr>
          <w:p w14:paraId="1D4CB585" w14:textId="77777777" w:rsidR="00440074" w:rsidRDefault="00440074">
            <w:pPr>
              <w:ind w:firstLine="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16Bit ADC</w:t>
            </w:r>
            <w:r>
              <w:rPr>
                <w:rFonts w:hint="eastAsia"/>
                <w:color w:val="FF0000"/>
              </w:rPr>
              <w:t>芯片，高度测量精度更高</w:t>
            </w:r>
          </w:p>
        </w:tc>
      </w:tr>
      <w:tr w:rsidR="00440074" w14:paraId="2CAF5C6D" w14:textId="77777777">
        <w:tc>
          <w:tcPr>
            <w:tcW w:w="2376" w:type="dxa"/>
            <w:shd w:val="clear" w:color="auto" w:fill="auto"/>
          </w:tcPr>
          <w:p w14:paraId="7FBD89C3" w14:textId="77777777" w:rsidR="00440074" w:rsidRDefault="00440074">
            <w:pPr>
              <w:ind w:firstLine="0"/>
            </w:pPr>
            <w:proofErr w:type="spellStart"/>
            <w:r>
              <w:rPr>
                <w:rFonts w:hint="eastAsia"/>
              </w:rPr>
              <w:t>EtherCAT</w:t>
            </w:r>
            <w:proofErr w:type="spellEnd"/>
            <w:r>
              <w:rPr>
                <w:rFonts w:hint="eastAsia"/>
              </w:rPr>
              <w:t>主站模块：</w:t>
            </w:r>
          </w:p>
        </w:tc>
        <w:tc>
          <w:tcPr>
            <w:tcW w:w="1701" w:type="dxa"/>
            <w:shd w:val="clear" w:color="auto" w:fill="auto"/>
          </w:tcPr>
          <w:p w14:paraId="255B00AB" w14:textId="77777777" w:rsidR="00440074" w:rsidRDefault="00440074">
            <w:pPr>
              <w:ind w:firstLine="0"/>
            </w:pPr>
            <w:r>
              <w:rPr>
                <w:rFonts w:hint="eastAsia"/>
              </w:rPr>
              <w:t>EK1110</w:t>
            </w:r>
          </w:p>
        </w:tc>
        <w:tc>
          <w:tcPr>
            <w:tcW w:w="5954" w:type="dxa"/>
            <w:shd w:val="clear" w:color="auto" w:fill="auto"/>
          </w:tcPr>
          <w:p w14:paraId="2F35594B" w14:textId="77777777" w:rsidR="00440074" w:rsidRDefault="00440074">
            <w:pPr>
              <w:ind w:firstLine="0"/>
            </w:pPr>
            <w:r>
              <w:rPr>
                <w:rFonts w:hint="eastAsia"/>
              </w:rPr>
              <w:t>扩展后续的伺服、</w:t>
            </w:r>
            <w:proofErr w:type="gramStart"/>
            <w:r>
              <w:rPr>
                <w:rFonts w:hint="eastAsia"/>
              </w:rPr>
              <w:t>阀岛等</w:t>
            </w:r>
            <w:proofErr w:type="spellStart"/>
            <w:proofErr w:type="gramEnd"/>
            <w:r>
              <w:rPr>
                <w:rFonts w:hint="eastAsia"/>
              </w:rPr>
              <w:t>EtherCAT</w:t>
            </w:r>
            <w:proofErr w:type="spellEnd"/>
            <w:r>
              <w:rPr>
                <w:rFonts w:hint="eastAsia"/>
              </w:rPr>
              <w:t>从站设备</w:t>
            </w:r>
          </w:p>
        </w:tc>
      </w:tr>
    </w:tbl>
    <w:p w14:paraId="5E7994B1" w14:textId="77777777" w:rsidR="00787E44" w:rsidRDefault="00E418EB" w:rsidP="00283EC5">
      <w:pPr>
        <w:spacing w:beforeLines="50" w:before="120"/>
        <w:ind w:firstLine="0"/>
        <w:rPr>
          <w:b/>
          <w:bCs/>
          <w:sz w:val="22"/>
          <w:szCs w:val="21"/>
        </w:rPr>
      </w:pPr>
      <w:r w:rsidRPr="00AD1CD7">
        <w:rPr>
          <w:rFonts w:hint="eastAsia"/>
          <w:b/>
          <w:bCs/>
          <w:sz w:val="22"/>
          <w:szCs w:val="21"/>
        </w:rPr>
        <w:t>以上所用到的硬件手册，就不过多赘述了。有兴趣可以前往</w:t>
      </w:r>
      <w:hyperlink r:id="rId9" w:history="1">
        <w:r w:rsidRPr="00AD1CD7">
          <w:rPr>
            <w:rStyle w:val="a6"/>
            <w:rFonts w:hint="eastAsia"/>
            <w:b/>
            <w:bCs/>
            <w:sz w:val="22"/>
            <w:szCs w:val="21"/>
          </w:rPr>
          <w:t>www.beckhoff.com.cn</w:t>
        </w:r>
      </w:hyperlink>
      <w:r w:rsidRPr="00AD1CD7">
        <w:rPr>
          <w:rFonts w:hint="eastAsia"/>
          <w:b/>
          <w:bCs/>
          <w:sz w:val="22"/>
          <w:szCs w:val="21"/>
        </w:rPr>
        <w:t>进行下载查看。</w:t>
      </w:r>
    </w:p>
    <w:p w14:paraId="794A34FF" w14:textId="041B7399" w:rsidR="00034804" w:rsidRDefault="00F93B52" w:rsidP="00283EC5">
      <w:pPr>
        <w:pStyle w:val="1"/>
        <w:numPr>
          <w:ilvl w:val="0"/>
          <w:numId w:val="12"/>
        </w:numPr>
        <w:spacing w:before="0" w:after="240"/>
        <w:ind w:left="450"/>
      </w:pPr>
      <w:bookmarkStart w:id="1" w:name="_Toc202175017"/>
      <w:r>
        <w:rPr>
          <w:rFonts w:hint="eastAsia"/>
        </w:rPr>
        <w:lastRenderedPageBreak/>
        <w:t>EL3356-0010</w:t>
      </w:r>
      <w:r w:rsidR="007F2B54">
        <w:rPr>
          <w:rFonts w:hint="eastAsia"/>
        </w:rPr>
        <w:t xml:space="preserve"> </w:t>
      </w:r>
      <w:r>
        <w:rPr>
          <w:rFonts w:hint="eastAsia"/>
        </w:rPr>
        <w:t>模块介绍</w:t>
      </w:r>
      <w:bookmarkEnd w:id="1"/>
    </w:p>
    <w:p w14:paraId="2EE00DA7" w14:textId="77777777" w:rsidR="00917A39" w:rsidRDefault="00D96871" w:rsidP="00917A39">
      <w:r>
        <w:rPr>
          <w:rFonts w:hint="eastAsia"/>
        </w:rPr>
        <w:t>电桥测量</w:t>
      </w:r>
      <w:r w:rsidRPr="00D96871">
        <w:rPr>
          <w:rFonts w:hint="eastAsia"/>
        </w:rPr>
        <w:t>端子模块</w:t>
      </w:r>
      <w:r w:rsidRPr="00D96871">
        <w:rPr>
          <w:rFonts w:hint="eastAsia"/>
        </w:rPr>
        <w:t xml:space="preserve"> EL3356-0010 </w:t>
      </w:r>
      <w:r w:rsidRPr="00D96871">
        <w:rPr>
          <w:rFonts w:hint="eastAsia"/>
        </w:rPr>
        <w:t>能够直接连接</w:t>
      </w:r>
      <w:r w:rsidRPr="00D96871">
        <w:rPr>
          <w:rFonts w:hint="eastAsia"/>
        </w:rPr>
        <w:t>1</w:t>
      </w:r>
      <w:r w:rsidRPr="00D96871">
        <w:rPr>
          <w:rFonts w:hint="eastAsia"/>
        </w:rPr>
        <w:t>个电阻桥或</w:t>
      </w:r>
      <w:r w:rsidRPr="00D96871">
        <w:rPr>
          <w:rFonts w:hint="eastAsia"/>
        </w:rPr>
        <w:t>1</w:t>
      </w:r>
      <w:r w:rsidRPr="00D96871">
        <w:rPr>
          <w:rFonts w:hint="eastAsia"/>
        </w:rPr>
        <w:t>个四线制或六线制称重传感器。</w:t>
      </w:r>
      <w:r w:rsidR="003334F0">
        <w:rPr>
          <w:rFonts w:hint="eastAsia"/>
        </w:rPr>
        <w:t>模块</w:t>
      </w:r>
      <w:r w:rsidR="0078464C">
        <w:rPr>
          <w:rFonts w:hint="eastAsia"/>
        </w:rPr>
        <w:t>带</w:t>
      </w:r>
      <w:r w:rsidR="003334F0">
        <w:rPr>
          <w:rFonts w:hint="eastAsia"/>
        </w:rPr>
        <w:t>有</w:t>
      </w:r>
      <w:r w:rsidR="003334F0" w:rsidRPr="00D96871">
        <w:rPr>
          <w:rFonts w:hint="eastAsia"/>
        </w:rPr>
        <w:t>自动</w:t>
      </w:r>
      <w:r w:rsidR="003334F0" w:rsidRPr="003334F0">
        <w:rPr>
          <w:rFonts w:hint="eastAsia"/>
        </w:rPr>
        <w:t>自校准</w:t>
      </w:r>
      <w:r w:rsidR="003334F0">
        <w:rPr>
          <w:rFonts w:hint="eastAsia"/>
        </w:rPr>
        <w:t>、</w:t>
      </w:r>
      <w:r w:rsidR="003334F0" w:rsidRPr="003334F0">
        <w:rPr>
          <w:rFonts w:hint="eastAsia"/>
        </w:rPr>
        <w:t>四倍频平均器</w:t>
      </w:r>
      <w:r w:rsidR="003334F0">
        <w:rPr>
          <w:rFonts w:hint="eastAsia"/>
        </w:rPr>
        <w:t>、</w:t>
      </w:r>
      <w:r w:rsidR="003334F0" w:rsidRPr="003334F0">
        <w:rPr>
          <w:rFonts w:hint="eastAsia"/>
        </w:rPr>
        <w:t>动态滤波器</w:t>
      </w:r>
      <w:r w:rsidR="007270B1">
        <w:rPr>
          <w:rFonts w:hint="eastAsia"/>
        </w:rPr>
        <w:t>、</w:t>
      </w:r>
      <w:r w:rsidR="003334F0" w:rsidRPr="003334F0">
        <w:rPr>
          <w:rFonts w:hint="eastAsia"/>
        </w:rPr>
        <w:t>高速数据采样</w:t>
      </w:r>
      <w:r w:rsidR="003334F0">
        <w:rPr>
          <w:rFonts w:hint="eastAsia"/>
        </w:rPr>
        <w:t>功能</w:t>
      </w:r>
      <w:r w:rsidR="007270B1">
        <w:rPr>
          <w:rFonts w:hint="eastAsia"/>
        </w:rPr>
        <w:t>，</w:t>
      </w:r>
      <w:r w:rsidR="006F7320">
        <w:rPr>
          <w:rFonts w:hint="eastAsia"/>
        </w:rPr>
        <w:t>采样</w:t>
      </w:r>
      <w:r w:rsidR="007270B1">
        <w:rPr>
          <w:rFonts w:hint="eastAsia"/>
        </w:rPr>
        <w:t>周期最快</w:t>
      </w:r>
      <w:r w:rsidR="007270B1">
        <w:rPr>
          <w:rFonts w:hint="eastAsia"/>
        </w:rPr>
        <w:t>100</w:t>
      </w:r>
      <w:r w:rsidR="004625FF">
        <w:rPr>
          <w:rFonts w:hint="eastAsia"/>
        </w:rPr>
        <w:t>μ</w:t>
      </w:r>
      <w:r w:rsidR="004625FF">
        <w:rPr>
          <w:rFonts w:hint="eastAsia"/>
        </w:rPr>
        <w:t>s</w:t>
      </w:r>
      <w:r w:rsidR="003334F0">
        <w:rPr>
          <w:rFonts w:hint="eastAsia"/>
        </w:rPr>
        <w:t>。</w:t>
      </w:r>
    </w:p>
    <w:p w14:paraId="6478929D" w14:textId="1090CD49" w:rsidR="005E678D" w:rsidRDefault="005E678D" w:rsidP="00917A39">
      <w:pPr>
        <w:rPr>
          <w:b/>
          <w:bCs/>
        </w:rPr>
      </w:pPr>
      <w:r w:rsidRPr="005E678D">
        <w:rPr>
          <w:rFonts w:hint="eastAsia"/>
          <w:b/>
          <w:bCs/>
        </w:rPr>
        <w:t>以下为本次项目用到的传感器接线图</w:t>
      </w:r>
      <w:r w:rsidR="00FC3759">
        <w:rPr>
          <w:rFonts w:hint="eastAsia"/>
          <w:b/>
          <w:bCs/>
        </w:rPr>
        <w:t>（量程</w:t>
      </w:r>
      <w:r w:rsidR="00DA6AC2">
        <w:rPr>
          <w:rFonts w:hint="eastAsia"/>
          <w:b/>
          <w:bCs/>
        </w:rPr>
        <w:t>5</w:t>
      </w:r>
      <w:r w:rsidR="00FC3759">
        <w:rPr>
          <w:rFonts w:hint="eastAsia"/>
          <w:b/>
          <w:bCs/>
        </w:rPr>
        <w:t>kg</w:t>
      </w:r>
      <w:r w:rsidR="00FC3759">
        <w:rPr>
          <w:rFonts w:hint="eastAsia"/>
          <w:b/>
          <w:bCs/>
        </w:rPr>
        <w:t>）</w:t>
      </w:r>
      <w:r w:rsidRPr="005E678D">
        <w:rPr>
          <w:rFonts w:hint="eastAsia"/>
          <w:b/>
          <w:bCs/>
        </w:rPr>
        <w:t>：</w:t>
      </w:r>
    </w:p>
    <w:p w14:paraId="48B81E08" w14:textId="73BA1187" w:rsidR="0033509A" w:rsidRPr="005E678D" w:rsidRDefault="001D6285" w:rsidP="00283EC5">
      <w:pPr>
        <w:rPr>
          <w:b/>
          <w:bCs/>
        </w:rPr>
      </w:pPr>
      <w:r>
        <w:pict w14:anchorId="64BE4367">
          <v:shape id="_x0000_i1026" type="#_x0000_t75" style="width:400.2pt;height:196.8pt">
            <v:imagedata r:id="rId10" o:title="EL3356-0010接线方式"/>
          </v:shape>
        </w:pict>
      </w:r>
    </w:p>
    <w:p w14:paraId="01E2197D" w14:textId="0723AD27" w:rsidR="00283EC5" w:rsidRPr="00283EC5" w:rsidRDefault="002D4288" w:rsidP="00283EC5">
      <w:pPr>
        <w:pStyle w:val="1"/>
        <w:numPr>
          <w:ilvl w:val="0"/>
          <w:numId w:val="12"/>
        </w:numPr>
        <w:spacing w:before="240" w:after="240"/>
        <w:ind w:left="450"/>
      </w:pPr>
      <w:bookmarkStart w:id="2" w:name="_Toc202175018"/>
      <w:r>
        <w:rPr>
          <w:rFonts w:hint="eastAsia"/>
        </w:rPr>
        <w:t>EL3356-0010</w:t>
      </w:r>
      <w:r w:rsidR="007F2B54">
        <w:rPr>
          <w:rFonts w:hint="eastAsia"/>
        </w:rPr>
        <w:t xml:space="preserve"> </w:t>
      </w:r>
      <w:r w:rsidR="000869FD">
        <w:rPr>
          <w:rFonts w:hint="eastAsia"/>
        </w:rPr>
        <w:t>模块</w:t>
      </w:r>
      <w:r>
        <w:rPr>
          <w:rFonts w:hint="eastAsia"/>
        </w:rPr>
        <w:t>参数配置</w:t>
      </w:r>
      <w:bookmarkEnd w:id="2"/>
    </w:p>
    <w:p w14:paraId="6B5D169A" w14:textId="77777777" w:rsidR="00C729C5" w:rsidRPr="00C729C5" w:rsidRDefault="00C729C5" w:rsidP="00C729C5">
      <w:pPr>
        <w:pStyle w:val="2"/>
      </w:pPr>
      <w:bookmarkStart w:id="3" w:name="_Toc202175019"/>
      <w:r>
        <w:rPr>
          <w:rFonts w:hint="eastAsia"/>
        </w:rPr>
        <w:t xml:space="preserve">3.1  </w:t>
      </w:r>
      <w:r>
        <w:rPr>
          <w:rFonts w:hint="eastAsia"/>
        </w:rPr>
        <w:t>反馈值设定</w:t>
      </w:r>
      <w:bookmarkEnd w:id="3"/>
    </w:p>
    <w:p w14:paraId="6D390D20" w14:textId="5A9D7C65" w:rsidR="00C729C5" w:rsidRDefault="001D6285" w:rsidP="00283EC5">
      <w:pPr>
        <w:spacing w:afterLines="50" w:after="120"/>
        <w:ind w:firstLine="0"/>
      </w:pPr>
      <w:r>
        <w:pict w14:anchorId="1D414982">
          <v:shape id="_x0000_i1027" type="#_x0000_t75" style="width:477.6pt;height:208.2pt;mso-position-horizontal:absolute;mso-position-horizontal-relative:text;mso-position-vertical:absolute;mso-position-vertical-relative:text;mso-width-relative:page;mso-height-relative:page" o:bordertopcolor="black" o:borderleftcolor="black" o:borderbottomcolor="black" o:borderrightcolor="black">
            <v:imagedata r:id="rId11" o:title="EL3356 Link变量的类型选择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40B97624" w14:textId="77777777" w:rsidR="00C729C5" w:rsidRPr="00C729C5" w:rsidRDefault="00C729C5" w:rsidP="005F58BC">
      <w:pPr>
        <w:rPr>
          <w:b/>
          <w:bCs/>
          <w:sz w:val="28"/>
          <w:szCs w:val="28"/>
        </w:rPr>
      </w:pPr>
      <w:r w:rsidRPr="00C729C5">
        <w:rPr>
          <w:rFonts w:hint="eastAsia"/>
          <w:b/>
          <w:bCs/>
          <w:sz w:val="28"/>
          <w:szCs w:val="28"/>
        </w:rPr>
        <w:t>注：</w:t>
      </w:r>
      <w:r w:rsidR="005F58BC" w:rsidRPr="00C729C5">
        <w:rPr>
          <w:rFonts w:hint="eastAsia"/>
          <w:b/>
          <w:bCs/>
          <w:sz w:val="28"/>
          <w:szCs w:val="28"/>
        </w:rPr>
        <w:t>在模块的</w:t>
      </w:r>
      <w:r w:rsidR="005F58BC" w:rsidRPr="00C729C5">
        <w:rPr>
          <w:rFonts w:hint="eastAsia"/>
          <w:b/>
          <w:bCs/>
          <w:sz w:val="28"/>
          <w:szCs w:val="28"/>
        </w:rPr>
        <w:t>Process Data</w:t>
      </w:r>
      <w:r w:rsidR="005F58BC" w:rsidRPr="00C729C5">
        <w:rPr>
          <w:rFonts w:hint="eastAsia"/>
          <w:b/>
          <w:bCs/>
          <w:sz w:val="28"/>
          <w:szCs w:val="28"/>
        </w:rPr>
        <w:t>设置里面，建议</w:t>
      </w:r>
      <w:r w:rsidR="00111559">
        <w:rPr>
          <w:rFonts w:hint="eastAsia"/>
          <w:b/>
          <w:bCs/>
          <w:sz w:val="28"/>
          <w:szCs w:val="28"/>
        </w:rPr>
        <w:t>按</w:t>
      </w:r>
      <w:r w:rsidR="005F58BC" w:rsidRPr="00C729C5">
        <w:rPr>
          <w:rFonts w:hint="eastAsia"/>
          <w:b/>
          <w:bCs/>
          <w:sz w:val="28"/>
          <w:szCs w:val="28"/>
        </w:rPr>
        <w:t>照我</w:t>
      </w:r>
      <w:r w:rsidR="005A2362" w:rsidRPr="00C729C5">
        <w:rPr>
          <w:rFonts w:hint="eastAsia"/>
          <w:b/>
          <w:bCs/>
          <w:sz w:val="28"/>
          <w:szCs w:val="28"/>
        </w:rPr>
        <w:t>标注</w:t>
      </w:r>
      <w:r w:rsidR="005F58BC" w:rsidRPr="00C729C5">
        <w:rPr>
          <w:rFonts w:hint="eastAsia"/>
          <w:b/>
          <w:bCs/>
          <w:sz w:val="28"/>
          <w:szCs w:val="28"/>
        </w:rPr>
        <w:t>的</w:t>
      </w:r>
      <w:proofErr w:type="gramStart"/>
      <w:r w:rsidR="005F58BC" w:rsidRPr="00C729C5">
        <w:rPr>
          <w:rFonts w:hint="eastAsia"/>
          <w:b/>
          <w:bCs/>
          <w:sz w:val="28"/>
          <w:szCs w:val="28"/>
        </w:rPr>
        <w:t>方式勾选</w:t>
      </w:r>
      <w:proofErr w:type="gramEnd"/>
      <w:r w:rsidR="005A2362" w:rsidRPr="00C729C5">
        <w:rPr>
          <w:rFonts w:hint="eastAsia"/>
          <w:b/>
          <w:bCs/>
          <w:sz w:val="28"/>
          <w:szCs w:val="28"/>
        </w:rPr>
        <w:t>0x1A02</w:t>
      </w:r>
      <w:r w:rsidR="005F58BC" w:rsidRPr="00C729C5">
        <w:rPr>
          <w:rFonts w:hint="eastAsia"/>
          <w:b/>
          <w:bCs/>
          <w:sz w:val="28"/>
          <w:szCs w:val="28"/>
        </w:rPr>
        <w:t>，这样当与</w:t>
      </w:r>
      <w:r w:rsidR="005F58BC" w:rsidRPr="00C729C5">
        <w:rPr>
          <w:rFonts w:hint="eastAsia"/>
          <w:b/>
          <w:bCs/>
          <w:sz w:val="28"/>
          <w:szCs w:val="28"/>
        </w:rPr>
        <w:t>PLC</w:t>
      </w:r>
      <w:r w:rsidR="005F58BC" w:rsidRPr="00C729C5">
        <w:rPr>
          <w:rFonts w:hint="eastAsia"/>
          <w:b/>
          <w:bCs/>
          <w:sz w:val="28"/>
          <w:szCs w:val="28"/>
        </w:rPr>
        <w:t>变量进行链接</w:t>
      </w:r>
      <w:r w:rsidR="00554977">
        <w:rPr>
          <w:rFonts w:hint="eastAsia"/>
          <w:b/>
          <w:bCs/>
          <w:sz w:val="28"/>
          <w:szCs w:val="28"/>
        </w:rPr>
        <w:t>时</w:t>
      </w:r>
      <w:r w:rsidR="005F58BC" w:rsidRPr="00C729C5">
        <w:rPr>
          <w:rFonts w:hint="eastAsia"/>
          <w:b/>
          <w:bCs/>
          <w:sz w:val="28"/>
          <w:szCs w:val="28"/>
        </w:rPr>
        <w:t>，反馈的</w:t>
      </w:r>
      <w:r w:rsidR="005163B8" w:rsidRPr="00C729C5">
        <w:rPr>
          <w:rFonts w:hint="eastAsia"/>
          <w:b/>
          <w:bCs/>
          <w:sz w:val="28"/>
          <w:szCs w:val="28"/>
        </w:rPr>
        <w:t>值</w:t>
      </w:r>
      <w:r w:rsidR="005F58BC" w:rsidRPr="00C729C5">
        <w:rPr>
          <w:rFonts w:hint="eastAsia"/>
          <w:b/>
          <w:bCs/>
          <w:sz w:val="28"/>
          <w:szCs w:val="28"/>
        </w:rPr>
        <w:t>是浮点数。这样</w:t>
      </w:r>
      <w:r w:rsidR="00B354F0">
        <w:rPr>
          <w:rFonts w:hint="eastAsia"/>
          <w:b/>
          <w:bCs/>
          <w:sz w:val="28"/>
          <w:szCs w:val="28"/>
        </w:rPr>
        <w:t>会</w:t>
      </w:r>
      <w:r w:rsidR="005F58BC" w:rsidRPr="00C729C5">
        <w:rPr>
          <w:rFonts w:hint="eastAsia"/>
          <w:b/>
          <w:bCs/>
          <w:sz w:val="28"/>
          <w:szCs w:val="28"/>
        </w:rPr>
        <w:t>更精确一些。</w:t>
      </w:r>
    </w:p>
    <w:p w14:paraId="25F6241D" w14:textId="00DC399F" w:rsidR="00B46B70" w:rsidRDefault="00C729C5" w:rsidP="00283EC5">
      <w:pPr>
        <w:pStyle w:val="2"/>
        <w:spacing w:afterLines="100" w:after="240"/>
      </w:pPr>
      <w:r>
        <w:br w:type="page"/>
      </w:r>
      <w:bookmarkStart w:id="4" w:name="_Toc202175020"/>
      <w:r w:rsidR="00EB5FAA">
        <w:rPr>
          <w:rFonts w:hint="eastAsia"/>
        </w:rPr>
        <w:lastRenderedPageBreak/>
        <w:t xml:space="preserve">3.2  </w:t>
      </w:r>
      <w:proofErr w:type="spellStart"/>
      <w:r w:rsidR="00EB5FAA">
        <w:rPr>
          <w:rFonts w:hint="eastAsia"/>
        </w:rPr>
        <w:t>CoE</w:t>
      </w:r>
      <w:proofErr w:type="spellEnd"/>
      <w:r w:rsidR="00EB5FAA">
        <w:rPr>
          <w:rFonts w:hint="eastAsia"/>
        </w:rPr>
        <w:t>-Online</w:t>
      </w:r>
      <w:r w:rsidR="00EB5FAA">
        <w:rPr>
          <w:rFonts w:hint="eastAsia"/>
        </w:rPr>
        <w:t>参数设置</w:t>
      </w:r>
      <w:bookmarkEnd w:id="4"/>
    </w:p>
    <w:p w14:paraId="2D9C3F40" w14:textId="6D3B90FE" w:rsidR="00283EC5" w:rsidRPr="00283EC5" w:rsidRDefault="001D6285" w:rsidP="00283EC5">
      <w:pPr>
        <w:spacing w:afterLines="50" w:after="120"/>
        <w:ind w:firstLine="0"/>
        <w:jc w:val="center"/>
      </w:pPr>
      <w:r>
        <w:pict w14:anchorId="5E333315">
          <v:shape id="_x0000_i1028" type="#_x0000_t75" style="width:291pt;height:297.6pt" o:bordertopcolor="black" o:borderleftcolor="black" o:borderbottomcolor="black" o:borderrightcolor="black">
            <v:imagedata r:id="rId12" o:title="EL3356 COE设置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6ED428A0" w14:textId="77777777" w:rsidR="00AA14BB" w:rsidRPr="00835CEB" w:rsidRDefault="00AA14BB" w:rsidP="00AA14BB">
      <w:pPr>
        <w:rPr>
          <w:rFonts w:ascii="仿宋" w:eastAsia="仿宋" w:hAnsi="仿宋" w:hint="eastAsia"/>
          <w:color w:val="FF0000"/>
        </w:rPr>
      </w:pPr>
      <w:r>
        <w:rPr>
          <w:rFonts w:ascii="仿宋" w:eastAsia="仿宋" w:hAnsi="仿宋" w:hint="eastAsia"/>
          <w:color w:val="FF0000"/>
        </w:rPr>
        <w:t>注：</w:t>
      </w:r>
      <w:r w:rsidRPr="00835CEB">
        <w:rPr>
          <w:rFonts w:ascii="仿宋" w:eastAsia="仿宋" w:hAnsi="仿宋" w:hint="eastAsia"/>
          <w:color w:val="FF0000"/>
        </w:rPr>
        <w:t>以上参数建议添加到</w:t>
      </w:r>
      <w:proofErr w:type="spellStart"/>
      <w:r w:rsidRPr="00835CEB">
        <w:rPr>
          <w:rFonts w:ascii="仿宋" w:eastAsia="仿宋" w:hAnsi="仿宋" w:hint="eastAsia"/>
          <w:color w:val="FF0000"/>
        </w:rPr>
        <w:t>StartUp</w:t>
      </w:r>
      <w:proofErr w:type="spellEnd"/>
      <w:r w:rsidRPr="00835CEB">
        <w:rPr>
          <w:rFonts w:ascii="仿宋" w:eastAsia="仿宋" w:hAnsi="仿宋" w:hint="eastAsia"/>
          <w:color w:val="FF0000"/>
        </w:rPr>
        <w:t>里面去，</w:t>
      </w:r>
      <w:r>
        <w:rPr>
          <w:rFonts w:ascii="仿宋" w:eastAsia="仿宋" w:hAnsi="仿宋" w:hint="eastAsia"/>
          <w:color w:val="FF0000"/>
        </w:rPr>
        <w:t>如果</w:t>
      </w:r>
      <w:r w:rsidRPr="00835CEB">
        <w:rPr>
          <w:rFonts w:ascii="仿宋" w:eastAsia="仿宋" w:hAnsi="仿宋" w:hint="eastAsia"/>
          <w:color w:val="FF0000"/>
        </w:rPr>
        <w:t>模块坏掉了，更换模块后，参数依然在。</w:t>
      </w:r>
    </w:p>
    <w:p w14:paraId="5C2775E3" w14:textId="77777777" w:rsidR="00835CEB" w:rsidRPr="00AA14BB" w:rsidRDefault="00835CEB" w:rsidP="00EB5FAA"/>
    <w:p w14:paraId="70E277BA" w14:textId="77777777" w:rsidR="007D5668" w:rsidRDefault="00EB5FAA" w:rsidP="007D5668">
      <w:r>
        <w:rPr>
          <w:rFonts w:hint="eastAsia"/>
        </w:rPr>
        <w:t>参数</w:t>
      </w:r>
      <w:r w:rsidR="00B653FC">
        <w:rPr>
          <w:rFonts w:hint="eastAsia"/>
        </w:rPr>
        <w:t>8000:24</w:t>
      </w:r>
      <w:r w:rsidR="00B653FC">
        <w:rPr>
          <w:rFonts w:hint="eastAsia"/>
        </w:rPr>
        <w:t>和</w:t>
      </w:r>
      <w:r w:rsidR="00B653FC">
        <w:rPr>
          <w:rFonts w:hint="eastAsia"/>
        </w:rPr>
        <w:t>8000:27</w:t>
      </w:r>
      <w:r w:rsidR="00B653FC">
        <w:rPr>
          <w:rFonts w:hint="eastAsia"/>
        </w:rPr>
        <w:t>，这两个参数可以理解成一组的，</w:t>
      </w:r>
      <w:r w:rsidR="00B653FC" w:rsidRPr="001C0C52">
        <w:rPr>
          <w:rFonts w:hint="eastAsia"/>
          <w:b/>
          <w:bCs/>
        </w:rPr>
        <w:t>一个是传感器量程，一个是单位</w:t>
      </w:r>
      <w:r w:rsidR="00B653FC">
        <w:rPr>
          <w:rFonts w:hint="eastAsia"/>
        </w:rPr>
        <w:t>。依上图可知，我将这个模块的参数设置成：单位</w:t>
      </w:r>
      <w:r w:rsidR="00B653FC">
        <w:rPr>
          <w:rFonts w:hint="eastAsia"/>
        </w:rPr>
        <w:t>1g</w:t>
      </w:r>
      <w:r w:rsidR="00B653FC">
        <w:rPr>
          <w:rFonts w:hint="eastAsia"/>
        </w:rPr>
        <w:t>，量程为</w:t>
      </w:r>
      <w:r w:rsidR="00B653FC">
        <w:rPr>
          <w:rFonts w:hint="eastAsia"/>
        </w:rPr>
        <w:t>5000g</w:t>
      </w:r>
      <w:r w:rsidR="00B653FC">
        <w:rPr>
          <w:rFonts w:hint="eastAsia"/>
        </w:rPr>
        <w:t>的称重传感器</w:t>
      </w:r>
      <w:r w:rsidR="00E41281">
        <w:rPr>
          <w:rFonts w:hint="eastAsia"/>
        </w:rPr>
        <w:t>。</w:t>
      </w:r>
    </w:p>
    <w:p w14:paraId="3B181AD9" w14:textId="77777777" w:rsidR="007D5668" w:rsidRPr="00551697" w:rsidRDefault="007D5668" w:rsidP="007D5668">
      <w:pPr>
        <w:rPr>
          <w:rFonts w:ascii="仿宋" w:eastAsia="仿宋" w:hAnsi="仿宋" w:hint="eastAsia"/>
        </w:rPr>
      </w:pPr>
      <w:r w:rsidRPr="00551697">
        <w:rPr>
          <w:rFonts w:ascii="仿宋" w:eastAsia="仿宋" w:hAnsi="仿宋" w:hint="eastAsia"/>
        </w:rPr>
        <w:t>例如：8000</w:t>
      </w:r>
      <w:r w:rsidR="00003D88" w:rsidRPr="00551697">
        <w:rPr>
          <w:rFonts w:ascii="仿宋" w:eastAsia="仿宋" w:hAnsi="仿宋" w:hint="eastAsia"/>
        </w:rPr>
        <w:t>:</w:t>
      </w:r>
      <w:r w:rsidRPr="00551697">
        <w:rPr>
          <w:rFonts w:ascii="仿宋" w:eastAsia="仿宋" w:hAnsi="仿宋" w:hint="eastAsia"/>
        </w:rPr>
        <w:t>24设置为10000，8000</w:t>
      </w:r>
      <w:r w:rsidR="00003D88" w:rsidRPr="00551697">
        <w:rPr>
          <w:rFonts w:ascii="仿宋" w:eastAsia="仿宋" w:hAnsi="仿宋" w:hint="eastAsia"/>
        </w:rPr>
        <w:t>:</w:t>
      </w:r>
      <w:r w:rsidRPr="00551697">
        <w:rPr>
          <w:rFonts w:ascii="仿宋" w:eastAsia="仿宋" w:hAnsi="仿宋" w:hint="eastAsia"/>
        </w:rPr>
        <w:t>27设值为1。可以理解为单位1g，量程为10kg的称</w:t>
      </w:r>
      <w:r w:rsidR="00B46B70">
        <w:rPr>
          <w:rFonts w:ascii="仿宋" w:eastAsia="仿宋" w:hAnsi="仿宋" w:hint="eastAsia"/>
        </w:rPr>
        <w:t>重传感器</w:t>
      </w:r>
      <w:r w:rsidRPr="00551697">
        <w:rPr>
          <w:rFonts w:ascii="仿宋" w:eastAsia="仿宋" w:hAnsi="仿宋" w:hint="eastAsia"/>
        </w:rPr>
        <w:t>。</w:t>
      </w:r>
    </w:p>
    <w:p w14:paraId="26CACF79" w14:textId="77777777" w:rsidR="00B653FC" w:rsidRDefault="00B653FC" w:rsidP="00E562A5">
      <w:pPr>
        <w:ind w:firstLine="0"/>
      </w:pPr>
    </w:p>
    <w:p w14:paraId="4D862A3A" w14:textId="77777777" w:rsidR="00340F48" w:rsidRDefault="008B1BE0" w:rsidP="00B57895">
      <w:r>
        <w:rPr>
          <w:rFonts w:hint="eastAsia"/>
        </w:rPr>
        <w:t>此处需要</w:t>
      </w:r>
      <w:r w:rsidR="00E562A5">
        <w:rPr>
          <w:rFonts w:hint="eastAsia"/>
        </w:rPr>
        <w:t>重点</w:t>
      </w:r>
      <w:r>
        <w:rPr>
          <w:rFonts w:hint="eastAsia"/>
        </w:rPr>
        <w:t>介绍的参数是：</w:t>
      </w:r>
      <w:r w:rsidRPr="00761BE1">
        <w:rPr>
          <w:rFonts w:hint="eastAsia"/>
          <w:b/>
          <w:bCs/>
          <w:color w:val="FF0000"/>
        </w:rPr>
        <w:t>8000:11</w:t>
      </w:r>
      <w:r w:rsidRPr="00761BE1">
        <w:rPr>
          <w:rFonts w:hint="eastAsia"/>
          <w:b/>
          <w:bCs/>
          <w:color w:val="FF0000"/>
        </w:rPr>
        <w:t>和</w:t>
      </w:r>
      <w:r w:rsidRPr="00761BE1">
        <w:rPr>
          <w:rFonts w:hint="eastAsia"/>
          <w:b/>
          <w:bCs/>
          <w:color w:val="FF0000"/>
        </w:rPr>
        <w:t>8000:12</w:t>
      </w:r>
      <w:r w:rsidR="0007632E">
        <w:rPr>
          <w:rFonts w:hint="eastAsia"/>
          <w:b/>
          <w:bCs/>
        </w:rPr>
        <w:t>，</w:t>
      </w:r>
      <w:r>
        <w:rPr>
          <w:rFonts w:hint="eastAsia"/>
        </w:rPr>
        <w:t>这两个参数，会直接影响到测量结果的准确性</w:t>
      </w:r>
      <w:r w:rsidR="00506823">
        <w:rPr>
          <w:rFonts w:hint="eastAsia"/>
        </w:rPr>
        <w:t>和输出结果的快慢</w:t>
      </w:r>
      <w:r>
        <w:rPr>
          <w:rFonts w:hint="eastAsia"/>
        </w:rPr>
        <w:t>。</w:t>
      </w:r>
      <w:r w:rsidR="00664958">
        <w:rPr>
          <w:rFonts w:hint="eastAsia"/>
        </w:rPr>
        <w:t>按照参数介绍可知，这个参数</w:t>
      </w:r>
      <w:r w:rsidR="005B01FD">
        <w:rPr>
          <w:rFonts w:hint="eastAsia"/>
        </w:rPr>
        <w:t>是</w:t>
      </w:r>
      <w:r w:rsidR="00664958">
        <w:rPr>
          <w:rFonts w:hint="eastAsia"/>
        </w:rPr>
        <w:t>设置模块的滤波参数：</w:t>
      </w:r>
      <w:r w:rsidR="00664958">
        <w:rPr>
          <w:rFonts w:hint="eastAsia"/>
        </w:rPr>
        <w:t>FIR50Hz</w:t>
      </w:r>
      <w:r w:rsidR="00664958">
        <w:rPr>
          <w:rFonts w:hint="eastAsia"/>
        </w:rPr>
        <w:t>、</w:t>
      </w:r>
      <w:r w:rsidR="00664958">
        <w:rPr>
          <w:rFonts w:hint="eastAsia"/>
        </w:rPr>
        <w:t>FIR60Hz</w:t>
      </w:r>
      <w:r w:rsidR="00664958">
        <w:rPr>
          <w:rFonts w:hint="eastAsia"/>
        </w:rPr>
        <w:t>、</w:t>
      </w:r>
      <w:r w:rsidR="00664958">
        <w:rPr>
          <w:rFonts w:hint="eastAsia"/>
        </w:rPr>
        <w:t>IIR 1</w:t>
      </w:r>
      <w:r w:rsidR="00664958">
        <w:rPr>
          <w:rFonts w:hint="eastAsia"/>
        </w:rPr>
        <w:t>、</w:t>
      </w:r>
      <w:r w:rsidR="00664958">
        <w:rPr>
          <w:rFonts w:hint="eastAsia"/>
        </w:rPr>
        <w:t>IIR 2</w:t>
      </w:r>
      <w:r w:rsidR="00664958">
        <w:t>…</w:t>
      </w:r>
      <w:r w:rsidR="00664958">
        <w:rPr>
          <w:rFonts w:hint="eastAsia"/>
        </w:rPr>
        <w:t>IIR 8</w:t>
      </w:r>
      <w:r w:rsidR="00664958">
        <w:rPr>
          <w:rFonts w:hint="eastAsia"/>
        </w:rPr>
        <w:t>。</w:t>
      </w:r>
    </w:p>
    <w:p w14:paraId="2F0EC1AC" w14:textId="77777777" w:rsidR="001504C7" w:rsidRDefault="00B57895" w:rsidP="00B57895">
      <w:r>
        <w:rPr>
          <w:rFonts w:hint="eastAsia"/>
        </w:rPr>
        <w:t>本项目中，称重时间只有</w:t>
      </w:r>
      <w:r>
        <w:rPr>
          <w:rFonts w:hint="eastAsia"/>
        </w:rPr>
        <w:t>100ms</w:t>
      </w:r>
      <w:r>
        <w:rPr>
          <w:rFonts w:hint="eastAsia"/>
        </w:rPr>
        <w:t>，在能够保证精度的前提下，我将滤波器设置为：</w:t>
      </w:r>
      <w:r w:rsidRPr="00F74C9B">
        <w:rPr>
          <w:rFonts w:hint="eastAsia"/>
          <w:b/>
          <w:bCs/>
          <w:color w:val="FF0000"/>
        </w:rPr>
        <w:t>IIR 3</w:t>
      </w:r>
      <w:r w:rsidR="0085272E">
        <w:rPr>
          <w:rFonts w:hint="eastAsia"/>
        </w:rPr>
        <w:t>。如果你的称重时间够长，且精度要求更高，可以尝试修改为</w:t>
      </w:r>
      <w:r w:rsidR="0085272E">
        <w:rPr>
          <w:rFonts w:hint="eastAsia"/>
        </w:rPr>
        <w:t>IIR 5</w:t>
      </w:r>
      <w:r w:rsidR="0085272E">
        <w:rPr>
          <w:rFonts w:hint="eastAsia"/>
        </w:rPr>
        <w:t>或者</w:t>
      </w:r>
      <w:r w:rsidR="0085272E">
        <w:rPr>
          <w:rFonts w:hint="eastAsia"/>
        </w:rPr>
        <w:t>IIR 7</w:t>
      </w:r>
      <w:r w:rsidR="002D127B">
        <w:rPr>
          <w:rFonts w:hint="eastAsia"/>
        </w:rPr>
        <w:t>。</w:t>
      </w:r>
    </w:p>
    <w:p w14:paraId="6428ABB7" w14:textId="77777777" w:rsidR="002E2A89" w:rsidRDefault="002E2A89" w:rsidP="00B57895">
      <w:r>
        <w:rPr>
          <w:rFonts w:hint="eastAsia"/>
        </w:rPr>
        <w:t>如果你觉得使用修改</w:t>
      </w:r>
      <w:proofErr w:type="spellStart"/>
      <w:r>
        <w:rPr>
          <w:rFonts w:hint="eastAsia"/>
        </w:rPr>
        <w:t>CoE</w:t>
      </w:r>
      <w:proofErr w:type="spellEnd"/>
      <w:r>
        <w:rPr>
          <w:rFonts w:hint="eastAsia"/>
        </w:rPr>
        <w:t>-Online</w:t>
      </w:r>
      <w:r>
        <w:rPr>
          <w:rFonts w:hint="eastAsia"/>
        </w:rPr>
        <w:t>的参数比较麻烦，也可以</w:t>
      </w:r>
      <w:r w:rsidR="00914E53">
        <w:rPr>
          <w:rFonts w:hint="eastAsia"/>
        </w:rPr>
        <w:t>在</w:t>
      </w:r>
      <w:r w:rsidR="003241EE">
        <w:rPr>
          <w:rFonts w:hint="eastAsia"/>
        </w:rPr>
        <w:t>PLC</w:t>
      </w:r>
      <w:r w:rsidR="00914E53">
        <w:rPr>
          <w:rFonts w:hint="eastAsia"/>
        </w:rPr>
        <w:t>程序中</w:t>
      </w:r>
      <w:r>
        <w:rPr>
          <w:rFonts w:hint="eastAsia"/>
        </w:rPr>
        <w:t>使用</w:t>
      </w:r>
      <w:proofErr w:type="spellStart"/>
      <w:r w:rsidR="001628D1" w:rsidRPr="001628D1">
        <w:t>FB_EcCoeSdoRead</w:t>
      </w:r>
      <w:proofErr w:type="spellEnd"/>
      <w:r w:rsidR="001628D1">
        <w:rPr>
          <w:rFonts w:hint="eastAsia"/>
        </w:rPr>
        <w:t>和</w:t>
      </w:r>
      <w:proofErr w:type="spellStart"/>
      <w:r w:rsidR="001628D1" w:rsidRPr="001628D1">
        <w:t>FB_EcCoeSdoWrite</w:t>
      </w:r>
      <w:proofErr w:type="spellEnd"/>
      <w:r w:rsidR="001628D1">
        <w:rPr>
          <w:rFonts w:hint="eastAsia"/>
        </w:rPr>
        <w:t>功能块，对这个参数进行读写。</w:t>
      </w:r>
    </w:p>
    <w:p w14:paraId="07506938" w14:textId="77777777" w:rsidR="00AE106E" w:rsidRDefault="00AE106E" w:rsidP="00B57895"/>
    <w:p w14:paraId="32E145BD" w14:textId="77777777" w:rsidR="00EC06D4" w:rsidRDefault="00AE106E" w:rsidP="00B57895">
      <w:r>
        <w:rPr>
          <w:rFonts w:hint="eastAsia"/>
          <w:color w:val="0070C0"/>
        </w:rPr>
        <w:t>参考文档</w:t>
      </w:r>
      <w:r w:rsidR="00EC06D4" w:rsidRPr="00801EA4">
        <w:rPr>
          <w:rFonts w:hint="eastAsia"/>
          <w:color w:val="0070C0"/>
        </w:rPr>
        <w:t>：</w:t>
      </w:r>
      <w:hyperlink r:id="rId13" w:history="1">
        <w:r w:rsidR="00EC06D4" w:rsidRPr="00EC06D4">
          <w:rPr>
            <w:rStyle w:val="a6"/>
          </w:rPr>
          <w:t>TwinCAT 3</w:t>
        </w:r>
        <w:r w:rsidR="00EC06D4" w:rsidRPr="00EC06D4">
          <w:rPr>
            <w:rStyle w:val="a6"/>
          </w:rPr>
          <w:t>运动控制库及功能块常见问答</w:t>
        </w:r>
        <w:r w:rsidR="00EC06D4" w:rsidRPr="00EC06D4">
          <w:rPr>
            <w:rStyle w:val="a6"/>
          </w:rPr>
          <w:t>: coe</w:t>
        </w:r>
        <w:r w:rsidR="00EC06D4" w:rsidRPr="00EC06D4">
          <w:rPr>
            <w:rStyle w:val="a6"/>
          </w:rPr>
          <w:t>读取使用哪个功能块</w:t>
        </w:r>
        <w:r w:rsidR="00EC06D4" w:rsidRPr="00EC06D4">
          <w:rPr>
            <w:rStyle w:val="a6"/>
          </w:rPr>
          <w:t xml:space="preserve"> | </w:t>
        </w:r>
        <w:proofErr w:type="gramStart"/>
        <w:r w:rsidR="00EC06D4" w:rsidRPr="00EC06D4">
          <w:rPr>
            <w:rStyle w:val="a6"/>
          </w:rPr>
          <w:t>倍</w:t>
        </w:r>
        <w:proofErr w:type="gramEnd"/>
        <w:r w:rsidR="00EC06D4" w:rsidRPr="00EC06D4">
          <w:rPr>
            <w:rStyle w:val="a6"/>
          </w:rPr>
          <w:t>福虚拟学院</w:t>
        </w:r>
      </w:hyperlink>
    </w:p>
    <w:p w14:paraId="073D2693" w14:textId="6F916E90" w:rsidR="0085272E" w:rsidRPr="00664958" w:rsidRDefault="001504C7" w:rsidP="00283EC5">
      <w:pPr>
        <w:pStyle w:val="1"/>
        <w:numPr>
          <w:ilvl w:val="0"/>
          <w:numId w:val="12"/>
        </w:numPr>
        <w:spacing w:before="0" w:after="240"/>
        <w:ind w:left="450"/>
      </w:pPr>
      <w:r>
        <w:br w:type="page"/>
      </w:r>
      <w:bookmarkStart w:id="5" w:name="_Toc202175021"/>
      <w:r>
        <w:rPr>
          <w:rFonts w:hint="eastAsia"/>
        </w:rPr>
        <w:lastRenderedPageBreak/>
        <w:t>传感器校准</w:t>
      </w:r>
      <w:bookmarkEnd w:id="5"/>
    </w:p>
    <w:p w14:paraId="4FFD90BF" w14:textId="5DB153EE" w:rsidR="00A57342" w:rsidRDefault="00A1202E" w:rsidP="00A57342">
      <w:r>
        <w:rPr>
          <w:rFonts w:hint="eastAsia"/>
        </w:rPr>
        <w:t>EL3356-0010</w:t>
      </w:r>
      <w:r>
        <w:rPr>
          <w:rFonts w:hint="eastAsia"/>
        </w:rPr>
        <w:t>自带了传感器校准功能，但是我觉得这种方式比较麻烦，需要</w:t>
      </w:r>
      <w:proofErr w:type="gramStart"/>
      <w:r>
        <w:rPr>
          <w:rFonts w:hint="eastAsia"/>
        </w:rPr>
        <w:t>手动对</w:t>
      </w:r>
      <w:proofErr w:type="spellStart"/>
      <w:proofErr w:type="gramEnd"/>
      <w:r>
        <w:rPr>
          <w:rFonts w:hint="eastAsia"/>
        </w:rPr>
        <w:t>C</w:t>
      </w:r>
      <w:r>
        <w:t>o</w:t>
      </w:r>
      <w:r>
        <w:rPr>
          <w:rFonts w:hint="eastAsia"/>
        </w:rPr>
        <w:t>E</w:t>
      </w:r>
      <w:proofErr w:type="spellEnd"/>
      <w:r>
        <w:rPr>
          <w:rFonts w:hint="eastAsia"/>
        </w:rPr>
        <w:t>-Online</w:t>
      </w:r>
      <w:r>
        <w:rPr>
          <w:rFonts w:hint="eastAsia"/>
        </w:rPr>
        <w:t>参数进行修改。</w:t>
      </w:r>
      <w:r w:rsidRPr="00A1202E">
        <w:rPr>
          <w:rFonts w:hint="eastAsia"/>
        </w:rPr>
        <w:t>如果你觉得使用修改</w:t>
      </w:r>
      <w:proofErr w:type="spellStart"/>
      <w:r w:rsidRPr="00A1202E">
        <w:rPr>
          <w:rFonts w:hint="eastAsia"/>
        </w:rPr>
        <w:t>CoE</w:t>
      </w:r>
      <w:proofErr w:type="spellEnd"/>
      <w:r w:rsidRPr="00A1202E">
        <w:rPr>
          <w:rFonts w:hint="eastAsia"/>
        </w:rPr>
        <w:t>-Online</w:t>
      </w:r>
      <w:r w:rsidRPr="00A1202E">
        <w:rPr>
          <w:rFonts w:hint="eastAsia"/>
        </w:rPr>
        <w:t>的参数比较麻烦，也可以在</w:t>
      </w:r>
      <w:r w:rsidRPr="00A1202E">
        <w:rPr>
          <w:rFonts w:hint="eastAsia"/>
        </w:rPr>
        <w:t>PLC</w:t>
      </w:r>
      <w:r w:rsidRPr="00A1202E">
        <w:rPr>
          <w:rFonts w:hint="eastAsia"/>
        </w:rPr>
        <w:t>程序中使用</w:t>
      </w:r>
      <w:proofErr w:type="spellStart"/>
      <w:r w:rsidRPr="00A1202E">
        <w:rPr>
          <w:rFonts w:hint="eastAsia"/>
        </w:rPr>
        <w:t>FB_EcCoeSdoRead</w:t>
      </w:r>
      <w:proofErr w:type="spellEnd"/>
      <w:r w:rsidRPr="00A1202E">
        <w:rPr>
          <w:rFonts w:hint="eastAsia"/>
        </w:rPr>
        <w:t>和</w:t>
      </w:r>
      <w:proofErr w:type="spellStart"/>
      <w:r w:rsidRPr="00A1202E">
        <w:rPr>
          <w:rFonts w:hint="eastAsia"/>
        </w:rPr>
        <w:t>FB_EcCoeSdoWrite</w:t>
      </w:r>
      <w:proofErr w:type="spellEnd"/>
      <w:r w:rsidRPr="00A1202E">
        <w:rPr>
          <w:rFonts w:hint="eastAsia"/>
        </w:rPr>
        <w:t>功能块，对这个参数进行读写。</w:t>
      </w:r>
      <w:r w:rsidR="008704E5" w:rsidRPr="009F1C09">
        <w:rPr>
          <w:rFonts w:ascii="仿宋" w:eastAsia="仿宋" w:hAnsi="仿宋" w:hint="eastAsia"/>
          <w:i/>
          <w:iCs/>
        </w:rPr>
        <w:t>（</w:t>
      </w:r>
      <w:hyperlink r:id="rId14" w:history="1">
        <w:r w:rsidR="002E3161" w:rsidRPr="00C93439">
          <w:rPr>
            <w:rStyle w:val="a6"/>
            <w:rFonts w:ascii="仿宋" w:eastAsia="仿宋" w:hAnsi="仿宋" w:hint="eastAsia"/>
            <w:i/>
            <w:iCs/>
          </w:rPr>
          <w:t>校准方式</w:t>
        </w:r>
        <w:r w:rsidR="008704E5" w:rsidRPr="00C93439">
          <w:rPr>
            <w:rStyle w:val="a6"/>
            <w:rFonts w:ascii="仿宋" w:eastAsia="仿宋" w:hAnsi="仿宋" w:hint="eastAsia"/>
            <w:i/>
            <w:iCs/>
          </w:rPr>
          <w:t>参考</w:t>
        </w:r>
        <w:r w:rsidR="0062187D">
          <w:rPr>
            <w:rStyle w:val="a6"/>
            <w:rFonts w:ascii="仿宋" w:eastAsia="仿宋" w:hAnsi="仿宋" w:hint="eastAsia"/>
            <w:i/>
            <w:iCs/>
          </w:rPr>
          <w:t>链接</w:t>
        </w:r>
      </w:hyperlink>
      <w:r w:rsidR="008704E5" w:rsidRPr="009F1C09">
        <w:rPr>
          <w:rFonts w:ascii="仿宋" w:eastAsia="仿宋" w:hAnsi="仿宋" w:hint="eastAsia"/>
          <w:i/>
          <w:iCs/>
        </w:rPr>
        <w:t>）</w:t>
      </w:r>
    </w:p>
    <w:p w14:paraId="4DA6C3D5" w14:textId="7C7887E4" w:rsidR="00A1202E" w:rsidRDefault="00A1202E" w:rsidP="00801AAB">
      <w:r>
        <w:rPr>
          <w:rFonts w:hint="eastAsia"/>
        </w:rPr>
        <w:t>这里</w:t>
      </w:r>
      <w:r w:rsidR="0020251E">
        <w:rPr>
          <w:rFonts w:hint="eastAsia"/>
        </w:rPr>
        <w:t>我</w:t>
      </w:r>
      <w:r>
        <w:rPr>
          <w:rFonts w:hint="eastAsia"/>
        </w:rPr>
        <w:t>提供另一个思路，对传感器进行去皮</w:t>
      </w:r>
      <w:r w:rsidR="004E390C">
        <w:rPr>
          <w:rFonts w:hint="eastAsia"/>
        </w:rPr>
        <w:t>校准功能</w:t>
      </w:r>
      <w:r w:rsidR="005E604A">
        <w:rPr>
          <w:rFonts w:hint="eastAsia"/>
        </w:rPr>
        <w:t>，那就是自己写程序对传感器进行校准。</w:t>
      </w:r>
      <w:r w:rsidR="001A2983">
        <w:rPr>
          <w:rFonts w:hint="eastAsia"/>
        </w:rPr>
        <w:t>这里</w:t>
      </w:r>
      <w:r w:rsidR="001F31FE">
        <w:rPr>
          <w:rFonts w:hint="eastAsia"/>
        </w:rPr>
        <w:t>需要使用</w:t>
      </w:r>
      <w:r w:rsidR="000906C6">
        <w:rPr>
          <w:rFonts w:hint="eastAsia"/>
        </w:rPr>
        <w:t>一元一次方程</w:t>
      </w:r>
      <w:r w:rsidR="00105F18">
        <w:rPr>
          <w:rFonts w:hint="eastAsia"/>
        </w:rPr>
        <w:t xml:space="preserve"> </w:t>
      </w:r>
      <w:r w:rsidR="001D6285">
        <w:pict w14:anchorId="3658C410">
          <v:shape id="_x0000_i1029" type="#_x0000_t75" style="width:49.8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3D88&quot;/&gt;&lt;wsp:rsid wsp:val=&quot;00004A17&quot;/&gt;&lt;wsp:rsid wsp:val=&quot;0000528A&quot;/&gt;&lt;wsp:rsid wsp:val=&quot;00011775&quot;/&gt;&lt;wsp:rsid wsp:val=&quot;000145E2&quot;/&gt;&lt;wsp:rsid wsp:val=&quot;0001566A&quot;/&gt;&lt;wsp:rsid wsp:val=&quot;0003066A&quot;/&gt;&lt;wsp:rsid wsp:val=&quot;00034804&quot;/&gt;&lt;wsp:rsid wsp:val=&quot;0004215F&quot;/&gt;&lt;wsp:rsid wsp:val=&quot;00042214&quot;/&gt;&lt;wsp:rsid wsp:val=&quot;000433B7&quot;/&gt;&lt;wsp:rsid wsp:val=&quot;00045BB6&quot;/&gt;&lt;wsp:rsid wsp:val=&quot;00046419&quot;/&gt;&lt;wsp:rsid wsp:val=&quot;0005491D&quot;/&gt;&lt;wsp:rsid wsp:val=&quot;00056920&quot;/&gt;&lt;wsp:rsid wsp:val=&quot;000625D3&quot;/&gt;&lt;wsp:rsid wsp:val=&quot;00063973&quot;/&gt;&lt;wsp:rsid wsp:val=&quot;000703BC&quot;/&gt;&lt;wsp:rsid wsp:val=&quot;0007632E&quot;/&gt;&lt;wsp:rsid wsp:val=&quot;00085E1C&quot;/&gt;&lt;wsp:rsid wsp:val=&quot;000869FD&quot;/&gt;&lt;wsp:rsid wsp:val=&quot;00087D98&quot;/&gt;&lt;wsp:rsid wsp:val=&quot;00090134&quot;/&gt;&lt;wsp:rsid wsp:val=&quot;000906C6&quot;/&gt;&lt;wsp:rsid wsp:val=&quot;00091CDD&quot;/&gt;&lt;wsp:rsid wsp:val=&quot;00093ABF&quot;/&gt;&lt;wsp:rsid wsp:val=&quot;000B020A&quot;/&gt;&lt;wsp:rsid wsp:val=&quot;000B437D&quot;/&gt;&lt;wsp:rsid wsp:val=&quot;000C705C&quot;/&gt;&lt;wsp:rsid wsp:val=&quot;000C7C91&quot;/&gt;&lt;wsp:rsid wsp:val=&quot;000D2527&quot;/&gt;&lt;wsp:rsid wsp:val=&quot;000D4E0F&quot;/&gt;&lt;wsp:rsid wsp:val=&quot;000D568E&quot;/&gt;&lt;wsp:rsid wsp:val=&quot;000D646E&quot;/&gt;&lt;wsp:rsid wsp:val=&quot;000D6F10&quot;/&gt;&lt;wsp:rsid wsp:val=&quot;000E0085&quot;/&gt;&lt;wsp:rsid wsp:val=&quot;000E6981&quot;/&gt;&lt;wsp:rsid wsp:val=&quot;000E7084&quot;/&gt;&lt;wsp:rsid wsp:val=&quot;000F06D7&quot;/&gt;&lt;wsp:rsid wsp:val=&quot;000F367E&quot;/&gt;&lt;wsp:rsid wsp:val=&quot;000F4898&quot;/&gt;&lt;wsp:rsid wsp:val=&quot;000F5BEB&quot;/&gt;&lt;wsp:rsid wsp:val=&quot;00105F18&quot;/&gt;&lt;wsp:rsid wsp:val=&quot;001069D6&quot;/&gt;&lt;wsp:rsid wsp:val=&quot;0011027C&quot;/&gt;&lt;wsp:rsid wsp:val=&quot;0011246B&quot;/&gt;&lt;wsp:rsid wsp:val=&quot;00123F90&quot;/&gt;&lt;wsp:rsid wsp:val=&quot;001259AF&quot;/&gt;&lt;wsp:rsid wsp:val=&quot;00130CC1&quot;/&gt;&lt;wsp:rsid wsp:val=&quot;00130E5E&quot;/&gt;&lt;wsp:rsid wsp:val=&quot;001400A6&quot;/&gt;&lt;wsp:rsid wsp:val=&quot;00143902&quot;/&gt;&lt;wsp:rsid wsp:val=&quot;00146625&quot;/&gt;&lt;wsp:rsid wsp:val=&quot;001504C7&quot;/&gt;&lt;wsp:rsid wsp:val=&quot;001574E8&quot;/&gt;&lt;wsp:rsid wsp:val=&quot;00160AAA&quot;/&gt;&lt;wsp:rsid wsp:val=&quot;001628D1&quot;/&gt;&lt;wsp:rsid wsp:val=&quot;0016382D&quot;/&gt;&lt;wsp:rsid wsp:val=&quot;001654BF&quot;/&gt;&lt;wsp:rsid wsp:val=&quot;00165959&quot;/&gt;&lt;wsp:rsid wsp:val=&quot;00165A01&quot;/&gt;&lt;wsp:rsid wsp:val=&quot;00166713&quot;/&gt;&lt;wsp:rsid wsp:val=&quot;00171C86&quot;/&gt;&lt;wsp:rsid wsp:val=&quot;0018212B&quot;/&gt;&lt;wsp:rsid wsp:val=&quot;00183FC7&quot;/&gt;&lt;wsp:rsid wsp:val=&quot;00187F5D&quot;/&gt;&lt;wsp:rsid wsp:val=&quot;00195B95&quot;/&gt;&lt;wsp:rsid wsp:val=&quot;001A2983&quot;/&gt;&lt;wsp:rsid wsp:val=&quot;001A3FBA&quot;/&gt;&lt;wsp:rsid wsp:val=&quot;001B58B1&quot;/&gt;&lt;wsp:rsid wsp:val=&quot;001C0C52&quot;/&gt;&lt;wsp:rsid wsp:val=&quot;001C1430&quot;/&gt;&lt;wsp:rsid wsp:val=&quot;001C1D85&quot;/&gt;&lt;wsp:rsid wsp:val=&quot;001C28BF&quot;/&gt;&lt;wsp:rsid wsp:val=&quot;001C5EC8&quot;/&gt;&lt;wsp:rsid wsp:val=&quot;001D24E7&quot;/&gt;&lt;wsp:rsid wsp:val=&quot;001D43DA&quot;/&gt;&lt;wsp:rsid wsp:val=&quot;001E2E4A&quot;/&gt;&lt;wsp:rsid wsp:val=&quot;001E33EC&quot;/&gt;&lt;wsp:rsid wsp:val=&quot;001E6B46&quot;/&gt;&lt;wsp:rsid wsp:val=&quot;001F0520&quot;/&gt;&lt;wsp:rsid wsp:val=&quot;001F0D00&quot;/&gt;&lt;wsp:rsid wsp:val=&quot;001F1A25&quot;/&gt;&lt;wsp:rsid wsp:val=&quot;001F49E5&quot;/&gt;&lt;wsp:rsid wsp:val=&quot;00206812&quot;/&gt;&lt;wsp:rsid wsp:val=&quot;00210D51&quot;/&gt;&lt;wsp:rsid wsp:val=&quot;00224E62&quot;/&gt;&lt;wsp:rsid wsp:val=&quot;00225879&quot;/&gt;&lt;wsp:rsid wsp:val=&quot;00231CDF&quot;/&gt;&lt;wsp:rsid wsp:val=&quot;002338BD&quot;/&gt;&lt;wsp:rsid wsp:val=&quot;00247AF8&quot;/&gt;&lt;wsp:rsid wsp:val=&quot;002501E7&quot;/&gt;&lt;wsp:rsid wsp:val=&quot;0025096E&quot;/&gt;&lt;wsp:rsid wsp:val=&quot;002529A7&quot;/&gt;&lt;wsp:rsid wsp:val=&quot;00252ABE&quot;/&gt;&lt;wsp:rsid wsp:val=&quot;00263EF2&quot;/&gt;&lt;wsp:rsid wsp:val=&quot;00264F96&quot;/&gt;&lt;wsp:rsid wsp:val=&quot;00266047&quot;/&gt;&lt;wsp:rsid wsp:val=&quot;002702F8&quot;/&gt;&lt;wsp:rsid wsp:val=&quot;00290448&quot;/&gt;&lt;wsp:rsid wsp:val=&quot;002A7676&quot;/&gt;&lt;wsp:rsid wsp:val=&quot;002C3E73&quot;/&gt;&lt;wsp:rsid wsp:val=&quot;002C48D3&quot;/&gt;&lt;wsp:rsid wsp:val=&quot;002C6F0F&quot;/&gt;&lt;wsp:rsid wsp:val=&quot;002D127B&quot;/&gt;&lt;wsp:rsid wsp:val=&quot;002D4288&quot;/&gt;&lt;wsp:rsid wsp:val=&quot;002D540A&quot;/&gt;&lt;wsp:rsid wsp:val=&quot;002D6D75&quot;/&gt;&lt;wsp:rsid wsp:val=&quot;002D74FE&quot;/&gt;&lt;wsp:rsid wsp:val=&quot;002E2A89&quot;/&gt;&lt;wsp:rsid wsp:val=&quot;002E392C&quot;/&gt;&lt;wsp:rsid wsp:val=&quot;002E3E8A&quot;/&gt;&lt;wsp:rsid wsp:val=&quot;002F0CBD&quot;/&gt;&lt;wsp:rsid wsp:val=&quot;002F1782&quot;/&gt;&lt;wsp:rsid wsp:val=&quot;002F1D67&quot;/&gt;&lt;wsp:rsid wsp:val=&quot;002F2BD6&quot;/&gt;&lt;wsp:rsid wsp:val=&quot;002F49CF&quot;/&gt;&lt;wsp:rsid wsp:val=&quot;002F77CD&quot;/&gt;&lt;wsp:rsid wsp:val=&quot;0031535B&quot;/&gt;&lt;wsp:rsid wsp:val=&quot;003212D1&quot;/&gt;&lt;wsp:rsid wsp:val=&quot;00322376&quot;/&gt;&lt;wsp:rsid wsp:val=&quot;003231FE&quot;/&gt;&lt;wsp:rsid wsp:val=&quot;003241EE&quot;/&gt;&lt;wsp:rsid wsp:val=&quot;003334F0&quot;/&gt;&lt;wsp:rsid wsp:val=&quot;003335FE&quot;/&gt;&lt;wsp:rsid wsp:val=&quot;0033509A&quot;/&gt;&lt;wsp:rsid wsp:val=&quot;00340F48&quot;/&gt;&lt;wsp:rsid wsp:val=&quot;003412B0&quot;/&gt;&lt;wsp:rsid wsp:val=&quot;00342A4E&quot;/&gt;&lt;wsp:rsid wsp:val=&quot;00342E86&quot;/&gt;&lt;wsp:rsid wsp:val=&quot;003515DB&quot;/&gt;&lt;wsp:rsid wsp:val=&quot;0035341D&quot;/&gt;&lt;wsp:rsid wsp:val=&quot;00363665&quot;/&gt;&lt;wsp:rsid wsp:val=&quot;00364313&quot;/&gt;&lt;wsp:rsid wsp:val=&quot;00377FD7&quot;/&gt;&lt;wsp:rsid wsp:val=&quot;00387E13&quot;/&gt;&lt;wsp:rsid wsp:val=&quot;003A0E73&quot;/&gt;&lt;wsp:rsid wsp:val=&quot;003B442A&quot;/&gt;&lt;wsp:rsid wsp:val=&quot;003B5BF7&quot;/&gt;&lt;wsp:rsid wsp:val=&quot;003C0269&quot;/&gt;&lt;wsp:rsid wsp:val=&quot;003C62F7&quot;/&gt;&lt;wsp:rsid wsp:val=&quot;003C7B5A&quot;/&gt;&lt;wsp:rsid wsp:val=&quot;003D38FD&quot;/&gt;&lt;wsp:rsid wsp:val=&quot;003D484D&quot;/&gt;&lt;wsp:rsid wsp:val=&quot;003D5314&quot;/&gt;&lt;wsp:rsid wsp:val=&quot;003E3756&quot;/&gt;&lt;wsp:rsid wsp:val=&quot;003E4EC9&quot;/&gt;&lt;wsp:rsid wsp:val=&quot;003F395F&quot;/&gt;&lt;wsp:rsid wsp:val=&quot;003F53E8&quot;/&gt;&lt;wsp:rsid wsp:val=&quot;00406D82&quot;/&gt;&lt;wsp:rsid wsp:val=&quot;004209DE&quot;/&gt;&lt;wsp:rsid wsp:val=&quot;0042526D&quot;/&gt;&lt;wsp:rsid wsp:val=&quot;0043025B&quot;/&gt;&lt;wsp:rsid wsp:val=&quot;00430C8D&quot;/&gt;&lt;wsp:rsid wsp:val=&quot;004340C7&quot;/&gt;&lt;wsp:rsid wsp:val=&quot;00440074&quot;/&gt;&lt;wsp:rsid wsp:val=&quot;004418CA&quot;/&gt;&lt;wsp:rsid wsp:val=&quot;004432CD&quot;/&gt;&lt;wsp:rsid wsp:val=&quot;00450481&quot;/&gt;&lt;wsp:rsid wsp:val=&quot;00450E85&quot;/&gt;&lt;wsp:rsid wsp:val=&quot;00452B5A&quot;/&gt;&lt;wsp:rsid wsp:val=&quot;004561DA&quot;/&gt;&lt;wsp:rsid wsp:val=&quot;00460A7D&quot;/&gt;&lt;wsp:rsid wsp:val=&quot;00460DEE&quot;/&gt;&lt;wsp:rsid wsp:val=&quot;00466C56&quot;/&gt;&lt;wsp:rsid wsp:val=&quot;004709A5&quot;/&gt;&lt;wsp:rsid wsp:val=&quot;00473AF1&quot;/&gt;&lt;wsp:rsid wsp:val=&quot;00480679&quot;/&gt;&lt;wsp:rsid wsp:val=&quot;00487A1A&quot;/&gt;&lt;wsp:rsid wsp:val=&quot;0049205B&quot;/&gt;&lt;wsp:rsid wsp:val=&quot;00495019&quot;/&gt;&lt;wsp:rsid wsp:val=&quot;004953FB&quot;/&gt;&lt;wsp:rsid wsp:val=&quot;004A4A21&quot;/&gt;&lt;wsp:rsid wsp:val=&quot;004B7665&quot;/&gt;&lt;wsp:rsid wsp:val=&quot;004B7E81&quot;/&gt;&lt;wsp:rsid wsp:val=&quot;004B7EE2&quot;/&gt;&lt;wsp:rsid wsp:val=&quot;004C0CD4&quot;/&gt;&lt;wsp:rsid wsp:val=&quot;004C1511&quot;/&gt;&lt;wsp:rsid wsp:val=&quot;004C1E40&quot;/&gt;&lt;wsp:rsid wsp:val=&quot;004C5EE9&quot;/&gt;&lt;wsp:rsid wsp:val=&quot;004C647C&quot;/&gt;&lt;wsp:rsid wsp:val=&quot;004C6652&quot;/&gt;&lt;wsp:rsid wsp:val=&quot;004C68A6&quot;/&gt;&lt;wsp:rsid wsp:val=&quot;004C7797&quot;/&gt;&lt;wsp:rsid wsp:val=&quot;004D1B54&quot;/&gt;&lt;wsp:rsid wsp:val=&quot;004D6C81&quot;/&gt;&lt;wsp:rsid wsp:val=&quot;004E390C&quot;/&gt;&lt;wsp:rsid wsp:val=&quot;004E7192&quot;/&gt;&lt;wsp:rsid wsp:val=&quot;004F25AC&quot;/&gt;&lt;wsp:rsid wsp:val=&quot;00505BA0&quot;/&gt;&lt;wsp:rsid wsp:val=&quot;00506416&quot;/&gt;&lt;wsp:rsid wsp:val=&quot;00506823&quot;/&gt;&lt;wsp:rsid wsp:val=&quot;00510CE2&quot;/&gt;&lt;wsp:rsid wsp:val=&quot;005115FE&quot;/&gt;&lt;wsp:rsid wsp:val=&quot;005163B8&quot;/&gt;&lt;wsp:rsid wsp:val=&quot;00516713&quot;/&gt;&lt;wsp:rsid wsp:val=&quot;005176B7&quot;/&gt;&lt;wsp:rsid wsp:val=&quot;0053096E&quot;/&gt;&lt;wsp:rsid wsp:val=&quot;00530A71&quot;/&gt;&lt;wsp:rsid wsp:val=&quot;005356A0&quot;/&gt;&lt;wsp:rsid wsp:val=&quot;00541401&quot;/&gt;&lt;wsp:rsid wsp:val=&quot;00542AF7&quot;/&gt;&lt;wsp:rsid wsp:val=&quot;00551697&quot;/&gt;&lt;wsp:rsid wsp:val=&quot;00554977&quot;/&gt;&lt;wsp:rsid wsp:val=&quot;00555FC6&quot;/&gt;&lt;wsp:rsid wsp:val=&quot;00557C38&quot;/&gt;&lt;wsp:rsid wsp:val=&quot;00557CB7&quot;/&gt;&lt;wsp:rsid wsp:val=&quot;00560D47&quot;/&gt;&lt;wsp:rsid wsp:val=&quot;0057525C&quot;/&gt;&lt;wsp:rsid wsp:val=&quot;00577EB8&quot;/&gt;&lt;wsp:rsid wsp:val=&quot;0058522D&quot;/&gt;&lt;wsp:rsid wsp:val=&quot;005857E5&quot;/&gt;&lt;wsp:rsid wsp:val=&quot;00587CC7&quot;/&gt;&lt;wsp:rsid wsp:val=&quot;00590F79&quot;/&gt;&lt;wsp:rsid wsp:val=&quot;0059641F&quot;/&gt;&lt;wsp:rsid wsp:val=&quot;005A1BE4&quot;/&gt;&lt;wsp:rsid wsp:val=&quot;005A2362&quot;/&gt;&lt;wsp:rsid wsp:val=&quot;005A2DEF&quot;/&gt;&lt;wsp:rsid wsp:val=&quot;005A45B0&quot;/&gt;&lt;wsp:rsid wsp:val=&quot;005B01FD&quot;/&gt;&lt;wsp:rsid wsp:val=&quot;005B0F37&quot;/&gt;&lt;wsp:rsid wsp:val=&quot;005B18DB&quot;/&gt;&lt;wsp:rsid wsp:val=&quot;005B2982&quot;/&gt;&lt;wsp:rsid wsp:val=&quot;005B59F6&quot;/&gt;&lt;wsp:rsid wsp:val=&quot;005B6A9A&quot;/&gt;&lt;wsp:rsid wsp:val=&quot;005C5817&quot;/&gt;&lt;wsp:rsid wsp:val=&quot;005D6198&quot;/&gt;&lt;wsp:rsid wsp:val=&quot;005D6BA5&quot;/&gt;&lt;wsp:rsid wsp:val=&quot;005D7E84&quot;/&gt;&lt;wsp:rsid wsp:val=&quot;005E495D&quot;/&gt;&lt;wsp:rsid wsp:val=&quot;005E579A&quot;/&gt;&lt;wsp:rsid wsp:val=&quot;005E604A&quot;/&gt;&lt;wsp:rsid wsp:val=&quot;005E678D&quot;/&gt;&lt;wsp:rsid wsp:val=&quot;005F3B9C&quot;/&gt;&lt;wsp:rsid wsp:val=&quot;005F4FC8&quot;/&gt;&lt;wsp:rsid wsp:val=&quot;005F58BC&quot;/&gt;&lt;wsp:rsid wsp:val=&quot;005F5EEB&quot;/&gt;&lt;wsp:rsid wsp:val=&quot;0060273A&quot;/&gt;&lt;wsp:rsid wsp:val=&quot;00602C60&quot;/&gt;&lt;wsp:rsid wsp:val=&quot;006044AA&quot;/&gt;&lt;wsp:rsid wsp:val=&quot;00606CB4&quot;/&gt;&lt;wsp:rsid wsp:val=&quot;006112BE&quot;/&gt;&lt;wsp:rsid wsp:val=&quot;00613553&quot;/&gt;&lt;wsp:rsid wsp:val=&quot;00616F30&quot;/&gt;&lt;wsp:rsid wsp:val=&quot;00616F6B&quot;/&gt;&lt;wsp:rsid wsp:val=&quot;006302E2&quot;/&gt;&lt;wsp:rsid wsp:val=&quot;00635065&quot;/&gt;&lt;wsp:rsid wsp:val=&quot;0064238F&quot;/&gt;&lt;wsp:rsid wsp:val=&quot;00644561&quot;/&gt;&lt;wsp:rsid wsp:val=&quot;0064496C&quot;/&gt;&lt;wsp:rsid wsp:val=&quot;006550D5&quot;/&gt;&lt;wsp:rsid wsp:val=&quot;0065728C&quot;/&gt;&lt;wsp:rsid wsp:val=&quot;00660A8A&quot;/&gt;&lt;wsp:rsid wsp:val=&quot;00662312&quot;/&gt;&lt;wsp:rsid wsp:val=&quot;00664958&quot;/&gt;&lt;wsp:rsid wsp:val=&quot;006705BB&quot;/&gt;&lt;wsp:rsid wsp:val=&quot;00670BED&quot;/&gt;&lt;wsp:rsid wsp:val=&quot;00672BBE&quot;/&gt;&lt;wsp:rsid wsp:val=&quot;00673322&quot;/&gt;&lt;wsp:rsid wsp:val=&quot;006741E6&quot;/&gt;&lt;wsp:rsid wsp:val=&quot;00676FB8&quot;/&gt;&lt;wsp:rsid wsp:val=&quot;00677467&quot;/&gt;&lt;wsp:rsid wsp:val=&quot;00677697&quot;/&gt;&lt;wsp:rsid wsp:val=&quot;00683642&quot;/&gt;&lt;wsp:rsid wsp:val=&quot;0068391E&quot;/&gt;&lt;wsp:rsid wsp:val=&quot;006859AC&quot;/&gt;&lt;wsp:rsid wsp:val=&quot;00686522&quot;/&gt;&lt;wsp:rsid wsp:val=&quot;00694490&quot;/&gt;&lt;wsp:rsid wsp:val=&quot;0069569F&quot;/&gt;&lt;wsp:rsid wsp:val=&quot;006A0F6C&quot;/&gt;&lt;wsp:rsid wsp:val=&quot;006A15E4&quot;/&gt;&lt;wsp:rsid wsp:val=&quot;006A201A&quot;/&gt;&lt;wsp:rsid wsp:val=&quot;006A476B&quot;/&gt;&lt;wsp:rsid wsp:val=&quot;006C485D&quot;/&gt;&lt;wsp:rsid wsp:val=&quot;006C6FBE&quot;/&gt;&lt;wsp:rsid wsp:val=&quot;006D0D11&quot;/&gt;&lt;wsp:rsid wsp:val=&quot;006D100C&quot;/&gt;&lt;wsp:rsid wsp:val=&quot;006D13FE&quot;/&gt;&lt;wsp:rsid wsp:val=&quot;006D2033&quot;/&gt;&lt;wsp:rsid wsp:val=&quot;006E22F0&quot;/&gt;&lt;wsp:rsid wsp:val=&quot;006E37D2&quot;/&gt;&lt;wsp:rsid wsp:val=&quot;006E4EBA&quot;/&gt;&lt;wsp:rsid wsp:val=&quot;006E7FD8&quot;/&gt;&lt;wsp:rsid wsp:val=&quot;006F5D34&quot;/&gt;&lt;wsp:rsid wsp:val=&quot;006F61A1&quot;/&gt;&lt;wsp:rsid wsp:val=&quot;006F6840&quot;/&gt;&lt;wsp:rsid wsp:val=&quot;006F7320&quot;/&gt;&lt;wsp:rsid wsp:val=&quot;007030EA&quot;/&gt;&lt;wsp:rsid wsp:val=&quot;0070346C&quot;/&gt;&lt;wsp:rsid wsp:val=&quot;007042E5&quot;/&gt;&lt;wsp:rsid wsp:val=&quot;00704306&quot;/&gt;&lt;wsp:rsid wsp:val=&quot;00712BF1&quot;/&gt;&lt;wsp:rsid wsp:val=&quot;00715FAC&quot;/&gt;&lt;wsp:rsid wsp:val=&quot;007207FD&quot;/&gt;&lt;wsp:rsid wsp:val=&quot;00721EC1&quot;/&gt;&lt;wsp:rsid wsp:val=&quot;007270B1&quot;/&gt;&lt;wsp:rsid wsp:val=&quot;00727526&quot;/&gt;&lt;wsp:rsid wsp:val=&quot;00731099&quot;/&gt;&lt;wsp:rsid wsp:val=&quot;007327EB&quot;/&gt;&lt;wsp:rsid wsp:val=&quot;00733911&quot;/&gt;&lt;wsp:rsid wsp:val=&quot;007426C6&quot;/&gt;&lt;wsp:rsid wsp:val=&quot;007440D5&quot;/&gt;&lt;wsp:rsid wsp:val=&quot;00745A7D&quot;/&gt;&lt;wsp:rsid wsp:val=&quot;00745B10&quot;/&gt;&lt;wsp:rsid wsp:val=&quot;00761BE1&quot;/&gt;&lt;wsp:rsid wsp:val=&quot;00765B65&quot;/&gt;&lt;wsp:rsid wsp:val=&quot;0077112B&quot;/&gt;&lt;wsp:rsid wsp:val=&quot;0077534D&quot;/&gt;&lt;wsp:rsid wsp:val=&quot;0078195C&quot;/&gt;&lt;wsp:rsid wsp:val=&quot;007843D0&quot;/&gt;&lt;wsp:rsid wsp:val=&quot;0078464C&quot;/&gt;&lt;wsp:rsid wsp:val=&quot;007846A3&quot;/&gt;&lt;wsp:rsid wsp:val=&quot;00787E44&quot;/&gt;&lt;wsp:rsid wsp:val=&quot;00791706&quot;/&gt;&lt;wsp:rsid wsp:val=&quot;007A1F87&quot;/&gt;&lt;wsp:rsid wsp:val=&quot;007A256C&quot;/&gt;&lt;wsp:rsid wsp:val=&quot;007A34FA&quot;/&gt;&lt;wsp:rsid wsp:val=&quot;007A58AA&quot;/&gt;&lt;wsp:rsid wsp:val=&quot;007B04F8&quot;/&gt;&lt;wsp:rsid wsp:val=&quot;007C0376&quot;/&gt;&lt;wsp:rsid wsp:val=&quot;007C33B3&quot;/&gt;&lt;wsp:rsid wsp:val=&quot;007D5668&quot;/&gt;&lt;wsp:rsid wsp:val=&quot;007E670F&quot;/&gt;&lt;wsp:rsid wsp:val=&quot;007F2B54&quot;/&gt;&lt;wsp:rsid wsp:val=&quot;007F3844&quot;/&gt;&lt;wsp:rsid wsp:val=&quot;007F4E8E&quot;/&gt;&lt;wsp:rsid wsp:val=&quot;00801AAB&quot;/&gt;&lt;wsp:rsid wsp:val=&quot;00801EA4&quot;/&gt;&lt;wsp:rsid wsp:val=&quot;00803A9D&quot;/&gt;&lt;wsp:rsid wsp:val=&quot;00804F37&quot;/&gt;&lt;wsp:rsid wsp:val=&quot;00806011&quot;/&gt;&lt;wsp:rsid wsp:val=&quot;008175D4&quot;/&gt;&lt;wsp:rsid wsp:val=&quot;00825045&quot;/&gt;&lt;wsp:rsid wsp:val=&quot;00831928&quot;/&gt;&lt;wsp:rsid wsp:val=&quot;008333FC&quot;/&gt;&lt;wsp:rsid wsp:val=&quot;008352EE&quot;/&gt;&lt;wsp:rsid wsp:val=&quot;00835CEB&quot;/&gt;&lt;wsp:rsid wsp:val=&quot;0084245F&quot;/&gt;&lt;wsp:rsid wsp:val=&quot;00844D65&quot;/&gt;&lt;wsp:rsid wsp:val=&quot;00845FA7&quot;/&gt;&lt;wsp:rsid wsp:val=&quot;00847E67&quot;/&gt;&lt;wsp:rsid wsp:val=&quot;0085272E&quot;/&gt;&lt;wsp:rsid wsp:val=&quot;008577ED&quot;/&gt;&lt;wsp:rsid wsp:val=&quot;008622AB&quot;/&gt;&lt;wsp:rsid wsp:val=&quot;00863384&quot;/&gt;&lt;wsp:rsid wsp:val=&quot;00867884&quot;/&gt;&lt;wsp:rsid wsp:val=&quot;008722F3&quot;/&gt;&lt;wsp:rsid wsp:val=&quot;008739B9&quot;/&gt;&lt;wsp:rsid wsp:val=&quot;00881DEF&quot;/&gt;&lt;wsp:rsid wsp:val=&quot;008835FD&quot;/&gt;&lt;wsp:rsid wsp:val=&quot;00883855&quot;/&gt;&lt;wsp:rsid wsp:val=&quot;00883BEB&quot;/&gt;&lt;wsp:rsid wsp:val=&quot;00890D38&quot;/&gt;&lt;wsp:rsid wsp:val=&quot;00893E0B&quot;/&gt;&lt;wsp:rsid wsp:val=&quot;00895A07&quot;/&gt;&lt;wsp:rsid wsp:val=&quot;00896260&quot;/&gt;&lt;wsp:rsid wsp:val=&quot;00897DE8&quot;/&gt;&lt;wsp:rsid wsp:val=&quot;008B1BE0&quot;/&gt;&lt;wsp:rsid wsp:val=&quot;008C4E94&quot;/&gt;&lt;wsp:rsid wsp:val=&quot;008C6879&quot;/&gt;&lt;wsp:rsid wsp:val=&quot;008D0AA3&quot;/&gt;&lt;wsp:rsid wsp:val=&quot;008E2BA4&quot;/&gt;&lt;wsp:rsid wsp:val=&quot;008E4413&quot;/&gt;&lt;wsp:rsid wsp:val=&quot;008F37A0&quot;/&gt;&lt;wsp:rsid wsp:val=&quot;008F6B3A&quot;/&gt;&lt;wsp:rsid wsp:val=&quot;008F6CEB&quot;/&gt;&lt;wsp:rsid wsp:val=&quot;00900BE8&quot;/&gt;&lt;wsp:rsid wsp:val=&quot;009069DC&quot;/&gt;&lt;wsp:rsid wsp:val=&quot;00906E2A&quot;/&gt;&lt;wsp:rsid wsp:val=&quot;00911846&quot;/&gt;&lt;wsp:rsid wsp:val=&quot;00912B85&quot;/&gt;&lt;wsp:rsid wsp:val=&quot;00914E53&quot;/&gt;&lt;wsp:rsid wsp:val=&quot;00917A39&quot;/&gt;&lt;wsp:rsid wsp:val=&quot;00924D11&quot;/&gt;&lt;wsp:rsid wsp:val=&quot;00926072&quot;/&gt;&lt;wsp:rsid wsp:val=&quot;009305BC&quot;/&gt;&lt;wsp:rsid wsp:val=&quot;00930C77&quot;/&gt;&lt;wsp:rsid wsp:val=&quot;00935ED7&quot;/&gt;&lt;wsp:rsid wsp:val=&quot;009458EA&quot;/&gt;&lt;wsp:rsid wsp:val=&quot;009471E5&quot;/&gt;&lt;wsp:rsid wsp:val=&quot;00947A5A&quot;/&gt;&lt;wsp:rsid wsp:val=&quot;00951249&quot;/&gt;&lt;wsp:rsid wsp:val=&quot;00953620&quot;/&gt;&lt;wsp:rsid wsp:val=&quot;00964AFA&quot;/&gt;&lt;wsp:rsid wsp:val=&quot;009651C5&quot;/&gt;&lt;wsp:rsid wsp:val=&quot;00973754&quot;/&gt;&lt;wsp:rsid wsp:val=&quot;00981CEE&quot;/&gt;&lt;wsp:rsid wsp:val=&quot;00982DDD&quot;/&gt;&lt;wsp:rsid wsp:val=&quot;0098370C&quot;/&gt;&lt;wsp:rsid wsp:val=&quot;0098653B&quot;/&gt;&lt;wsp:rsid wsp:val=&quot;009A55DF&quot;/&gt;&lt;wsp:rsid wsp:val=&quot;009B12E4&quot;/&gt;&lt;wsp:rsid wsp:val=&quot;009C25CB&quot;/&gt;&lt;wsp:rsid wsp:val=&quot;009C4D6B&quot;/&gt;&lt;wsp:rsid wsp:val=&quot;009D113F&quot;/&gt;&lt;wsp:rsid wsp:val=&quot;009D6F6F&quot;/&gt;&lt;wsp:rsid wsp:val=&quot;009F408B&quot;/&gt;&lt;wsp:rsid wsp:val=&quot;00A01443&quot;/&gt;&lt;wsp:rsid wsp:val=&quot;00A016B9&quot;/&gt;&lt;wsp:rsid wsp:val=&quot;00A02420&quot;/&gt;&lt;wsp:rsid wsp:val=&quot;00A0788D&quot;/&gt;&lt;wsp:rsid wsp:val=&quot;00A113C8&quot;/&gt;&lt;wsp:rsid wsp:val=&quot;00A1202E&quot;/&gt;&lt;wsp:rsid wsp:val=&quot;00A15495&quot;/&gt;&lt;wsp:rsid wsp:val=&quot;00A1611F&quot;/&gt;&lt;wsp:rsid wsp:val=&quot;00A16617&quot;/&gt;&lt;wsp:rsid wsp:val=&quot;00A20A4A&quot;/&gt;&lt;wsp:rsid wsp:val=&quot;00A2789A&quot;/&gt;&lt;wsp:rsid wsp:val=&quot;00A27C91&quot;/&gt;&lt;wsp:rsid wsp:val=&quot;00A32729&quot;/&gt;&lt;wsp:rsid wsp:val=&quot;00A33D5B&quot;/&gt;&lt;wsp:rsid wsp:val=&quot;00A3653F&quot;/&gt;&lt;wsp:rsid wsp:val=&quot;00A366F6&quot;/&gt;&lt;wsp:rsid wsp:val=&quot;00A41A39&quot;/&gt;&lt;wsp:rsid wsp:val=&quot;00A41E6F&quot;/&gt;&lt;wsp:rsid wsp:val=&quot;00A42CF6&quot;/&gt;&lt;wsp:rsid wsp:val=&quot;00A42D33&quot;/&gt;&lt;wsp:rsid wsp:val=&quot;00A44474&quot;/&gt;&lt;wsp:rsid wsp:val=&quot;00A4795F&quot;/&gt;&lt;wsp:rsid wsp:val=&quot;00A520F1&quot;/&gt;&lt;wsp:rsid wsp:val=&quot;00A572C4&quot;/&gt;&lt;wsp:rsid wsp:val=&quot;00A57342&quot;/&gt;&lt;wsp:rsid wsp:val=&quot;00A65DA7&quot;/&gt;&lt;wsp:rsid wsp:val=&quot;00A71F4B&quot;/&gt;&lt;wsp:rsid wsp:val=&quot;00A76C3F&quot;/&gt;&lt;wsp:rsid wsp:val=&quot;00A82148&quot;/&gt;&lt;wsp:rsid wsp:val=&quot;00A83FA3&quot;/&gt;&lt;wsp:rsid wsp:val=&quot;00A86BC6&quot;/&gt;&lt;wsp:rsid wsp:val=&quot;00A87A05&quot;/&gt;&lt;wsp:rsid wsp:val=&quot;00A930C4&quot;/&gt;&lt;wsp:rsid wsp:val=&quot;00A9365F&quot;/&gt;&lt;wsp:rsid wsp:val=&quot;00A94CD1&quot;/&gt;&lt;wsp:rsid wsp:val=&quot;00AA061C&quot;/&gt;&lt;wsp:rsid wsp:val=&quot;00AA14BB&quot;/&gt;&lt;wsp:rsid wsp:val=&quot;00AA1E08&quot;/&gt;&lt;wsp:rsid wsp:val=&quot;00AA5FA3&quot;/&gt;&lt;wsp:rsid wsp:val=&quot;00AA66BF&quot;/&gt;&lt;wsp:rsid wsp:val=&quot;00AB6FDE&quot;/&gt;&lt;wsp:rsid wsp:val=&quot;00AC0FE1&quot;/&gt;&lt;wsp:rsid wsp:val=&quot;00AC4CD2&quot;/&gt;&lt;wsp:rsid wsp:val=&quot;00AC512A&quot;/&gt;&lt;wsp:rsid wsp:val=&quot;00AC5C08&quot;/&gt;&lt;wsp:rsid wsp:val=&quot;00AD1124&quot;/&gt;&lt;wsp:rsid wsp:val=&quot;00AD1CD7&quot;/&gt;&lt;wsp:rsid wsp:val=&quot;00AD49FA&quot;/&gt;&lt;wsp:rsid wsp:val=&quot;00AD7467&quot;/&gt;&lt;wsp:rsid wsp:val=&quot;00AE2C4E&quot;/&gt;&lt;wsp:rsid wsp:val=&quot;00AE444C&quot;/&gt;&lt;wsp:rsid wsp:val=&quot;00AF07DD&quot;/&gt;&lt;wsp:rsid wsp:val=&quot;00AF6884&quot;/&gt;&lt;wsp:rsid wsp:val=&quot;00AF7B55&quot;/&gt;&lt;wsp:rsid wsp:val=&quot;00B011EA&quot;/&gt;&lt;wsp:rsid wsp:val=&quot;00B029C7&quot;/&gt;&lt;wsp:rsid wsp:val=&quot;00B038DF&quot;/&gt;&lt;wsp:rsid wsp:val=&quot;00B03D6C&quot;/&gt;&lt;wsp:rsid wsp:val=&quot;00B05466&quot;/&gt;&lt;wsp:rsid wsp:val=&quot;00B11B37&quot;/&gt;&lt;wsp:rsid wsp:val=&quot;00B12BC8&quot;/&gt;&lt;wsp:rsid wsp:val=&quot;00B20765&quot;/&gt;&lt;wsp:rsid wsp:val=&quot;00B27E0C&quot;/&gt;&lt;wsp:rsid wsp:val=&quot;00B33352&quot;/&gt;&lt;wsp:rsid wsp:val=&quot;00B342EB&quot;/&gt;&lt;wsp:rsid wsp:val=&quot;00B343C3&quot;/&gt;&lt;wsp:rsid wsp:val=&quot;00B354F0&quot;/&gt;&lt;wsp:rsid wsp:val=&quot;00B35EF4&quot;/&gt;&lt;wsp:rsid wsp:val=&quot;00B40583&quot;/&gt;&lt;wsp:rsid wsp:val=&quot;00B46B70&quot;/&gt;&lt;wsp:rsid wsp:val=&quot;00B5092D&quot;/&gt;&lt;wsp:rsid wsp:val=&quot;00B51B69&quot;/&gt;&lt;wsp:rsid wsp:val=&quot;00B540D9&quot;/&gt;&lt;wsp:rsid wsp:val=&quot;00B57607&quot;/&gt;&lt;wsp:rsid wsp:val=&quot;00B57895&quot;/&gt;&lt;wsp:rsid wsp:val=&quot;00B61469&quot;/&gt;&lt;wsp:rsid wsp:val=&quot;00B642F9&quot;/&gt;&lt;wsp:rsid wsp:val=&quot;00B6458A&quot;/&gt;&lt;wsp:rsid wsp:val=&quot;00B653FC&quot;/&gt;&lt;wsp:rsid wsp:val=&quot;00B66C16&quot;/&gt;&lt;wsp:rsid wsp:val=&quot;00B66D72&quot;/&gt;&lt;wsp:rsid wsp:val=&quot;00B74454&quot;/&gt;&lt;wsp:rsid wsp:val=&quot;00B80555&quot;/&gt;&lt;wsp:rsid wsp:val=&quot;00B87405&quot;/&gt;&lt;wsp:rsid wsp:val=&quot;00B90D8E&quot;/&gt;&lt;wsp:rsid wsp:val=&quot;00B97719&quot;/&gt;&lt;wsp:rsid wsp:val=&quot;00B97C1C&quot;/&gt;&lt;wsp:rsid wsp:val=&quot;00BA1030&quot;/&gt;&lt;wsp:rsid wsp:val=&quot;00BB480D&quot;/&gt;&lt;wsp:rsid wsp:val=&quot;00BB7BE4&quot;/&gt;&lt;wsp:rsid wsp:val=&quot;00BC36AE&quot;/&gt;&lt;wsp:rsid wsp:val=&quot;00BD16A5&quot;/&gt;&lt;wsp:rsid wsp:val=&quot;00BD54F1&quot;/&gt;&lt;wsp:rsid wsp:val=&quot;00BD581F&quot;/&gt;&lt;wsp:rsid wsp:val=&quot;00BF1E19&quot;/&gt;&lt;wsp:rsid wsp:val=&quot;00BF44F4&quot;/&gt;&lt;wsp:rsid wsp:val=&quot;00BF7411&quot;/&gt;&lt;wsp:rsid wsp:val=&quot;00BF7826&quot;/&gt;&lt;wsp:rsid wsp:val=&quot;00C02310&quot;/&gt;&lt;wsp:rsid wsp:val=&quot;00C072DC&quot;/&gt;&lt;wsp:rsid wsp:val=&quot;00C11985&quot;/&gt;&lt;wsp:rsid wsp:val=&quot;00C1660B&quot;/&gt;&lt;wsp:rsid wsp:val=&quot;00C26146&quot;/&gt;&lt;wsp:rsid wsp:val=&quot;00C2782C&quot;/&gt;&lt;wsp:rsid wsp:val=&quot;00C27877&quot;/&gt;&lt;wsp:rsid wsp:val=&quot;00C31C44&quot;/&gt;&lt;wsp:rsid wsp:val=&quot;00C33E6A&quot;/&gt;&lt;wsp:rsid wsp:val=&quot;00C42431&quot;/&gt;&lt;wsp:rsid wsp:val=&quot;00C44BB7&quot;/&gt;&lt;wsp:rsid wsp:val=&quot;00C45CD3&quot;/&gt;&lt;wsp:rsid wsp:val=&quot;00C5070A&quot;/&gt;&lt;wsp:rsid wsp:val=&quot;00C52BB6&quot;/&gt;&lt;wsp:rsid wsp:val=&quot;00C53ED5&quot;/&gt;&lt;wsp:rsid wsp:val=&quot;00C575CF&quot;/&gt;&lt;wsp:rsid wsp:val=&quot;00C647E0&quot;/&gt;&lt;wsp:rsid wsp:val=&quot;00C64896&quot;/&gt;&lt;wsp:rsid wsp:val=&quot;00C729C5&quot;/&gt;&lt;wsp:rsid wsp:val=&quot;00C7738D&quot;/&gt;&lt;wsp:rsid wsp:val=&quot;00C84828&quot;/&gt;&lt;wsp:rsid wsp:val=&quot;00C86071&quot;/&gt;&lt;wsp:rsid wsp:val=&quot;00C86D82&quot;/&gt;&lt;wsp:rsid wsp:val=&quot;00C95B77&quot;/&gt;&lt;wsp:rsid wsp:val=&quot;00C9727C&quot;/&gt;&lt;wsp:rsid wsp:val=&quot;00CA0101&quot;/&gt;&lt;wsp:rsid wsp:val=&quot;00CA369C&quot;/&gt;&lt;wsp:rsid wsp:val=&quot;00CA58C3&quot;/&gt;&lt;wsp:rsid wsp:val=&quot;00CB27D6&quot;/&gt;&lt;wsp:rsid wsp:val=&quot;00CB4B7E&quot;/&gt;&lt;wsp:rsid wsp:val=&quot;00CB4F64&quot;/&gt;&lt;wsp:rsid wsp:val=&quot;00CB7202&quot;/&gt;&lt;wsp:rsid wsp:val=&quot;00CC0CF4&quot;/&gt;&lt;wsp:rsid wsp:val=&quot;00CC152E&quot;/&gt;&lt;wsp:rsid wsp:val=&quot;00CD0614&quot;/&gt;&lt;wsp:rsid wsp:val=&quot;00CD24AC&quot;/&gt;&lt;wsp:rsid wsp:val=&quot;00CD711F&quot;/&gt;&lt;wsp:rsid wsp:val=&quot;00CD7B20&quot;/&gt;&lt;wsp:rsid wsp:val=&quot;00CE1FFC&quot;/&gt;&lt;wsp:rsid wsp:val=&quot;00CF6CD9&quot;/&gt;&lt;wsp:rsid wsp:val=&quot;00D044B8&quot;/&gt;&lt;wsp:rsid wsp:val=&quot;00D10275&quot;/&gt;&lt;wsp:rsid wsp:val=&quot;00D16448&quot;/&gt;&lt;wsp:rsid wsp:val=&quot;00D168CD&quot;/&gt;&lt;wsp:rsid wsp:val=&quot;00D17708&quot;/&gt;&lt;wsp:rsid wsp:val=&quot;00D17A61&quot;/&gt;&lt;wsp:rsid wsp:val=&quot;00D17F21&quot;/&gt;&lt;wsp:rsid wsp:val=&quot;00D20F5E&quot;/&gt;&lt;wsp:rsid wsp:val=&quot;00D2185F&quot;/&gt;&lt;wsp:rsid wsp:val=&quot;00D21D7B&quot;/&gt;&lt;wsp:rsid wsp:val=&quot;00D25AB1&quot;/&gt;&lt;wsp:rsid wsp:val=&quot;00D37FD6&quot;/&gt;&lt;wsp:rsid wsp:val=&quot;00D4485B&quot;/&gt;&lt;wsp:rsid wsp:val=&quot;00D515CB&quot;/&gt;&lt;wsp:rsid wsp:val=&quot;00D5468C&quot;/&gt;&lt;wsp:rsid wsp:val=&quot;00D57803&quot;/&gt;&lt;wsp:rsid wsp:val=&quot;00D57C6A&quot;/&gt;&lt;wsp:rsid wsp:val=&quot;00D65335&quot;/&gt;&lt;wsp:rsid wsp:val=&quot;00D7405C&quot;/&gt;&lt;wsp:rsid wsp:val=&quot;00D82229&quot;/&gt;&lt;wsp:rsid wsp:val=&quot;00D879B6&quot;/&gt;&lt;wsp:rsid wsp:val=&quot;00D91443&quot;/&gt;&lt;wsp:rsid wsp:val=&quot;00D96871&quot;/&gt;&lt;wsp:rsid wsp:val=&quot;00DA418F&quot;/&gt;&lt;wsp:rsid wsp:val=&quot;00DA532A&quot;/&gt;&lt;wsp:rsid wsp:val=&quot;00DA5641&quot;/&gt;&lt;wsp:rsid wsp:val=&quot;00DB1A9E&quot;/&gt;&lt;wsp:rsid wsp:val=&quot;00DB5B78&quot;/&gt;&lt;wsp:rsid wsp:val=&quot;00DB638D&quot;/&gt;&lt;wsp:rsid wsp:val=&quot;00DB79DC&quot;/&gt;&lt;wsp:rsid wsp:val=&quot;00DD2F07&quot;/&gt;&lt;wsp:rsid wsp:val=&quot;00DD34F5&quot;/&gt;&lt;wsp:rsid wsp:val=&quot;00DE09B2&quot;/&gt;&lt;wsp:rsid wsp:val=&quot;00DE0B99&quot;/&gt;&lt;wsp:rsid wsp:val=&quot;00DE2E5B&quot;/&gt;&lt;wsp:rsid wsp:val=&quot;00DE2E8E&quot;/&gt;&lt;wsp:rsid wsp:val=&quot;00DE66D7&quot;/&gt;&lt;wsp:rsid wsp:val=&quot;00DF0276&quot;/&gt;&lt;wsp:rsid wsp:val=&quot;00DF0B08&quot;/&gt;&lt;wsp:rsid wsp:val=&quot;00E008F9&quot;/&gt;&lt;wsp:rsid wsp:val=&quot;00E04897&quot;/&gt;&lt;wsp:rsid wsp:val=&quot;00E04DBE&quot;/&gt;&lt;wsp:rsid wsp:val=&quot;00E056E6&quot;/&gt;&lt;wsp:rsid wsp:val=&quot;00E12CD1&quot;/&gt;&lt;wsp:rsid wsp:val=&quot;00E13567&quot;/&gt;&lt;wsp:rsid wsp:val=&quot;00E160AC&quot;/&gt;&lt;wsp:rsid wsp:val=&quot;00E1729E&quot;/&gt;&lt;wsp:rsid wsp:val=&quot;00E22060&quot;/&gt;&lt;wsp:rsid wsp:val=&quot;00E259BF&quot;/&gt;&lt;wsp:rsid wsp:val=&quot;00E3026B&quot;/&gt;&lt;wsp:rsid wsp:val=&quot;00E318AE&quot;/&gt;&lt;wsp:rsid wsp:val=&quot;00E36692&quot;/&gt;&lt;wsp:rsid wsp:val=&quot;00E3679A&quot;/&gt;&lt;wsp:rsid wsp:val=&quot;00E36A3B&quot;/&gt;&lt;wsp:rsid wsp:val=&quot;00E370DC&quot;/&gt;&lt;wsp:rsid wsp:val=&quot;00E37E68&quot;/&gt;&lt;wsp:rsid wsp:val=&quot;00E41281&quot;/&gt;&lt;wsp:rsid wsp:val=&quot;00E4154B&quot;/&gt;&lt;wsp:rsid wsp:val=&quot;00E418EB&quot;/&gt;&lt;wsp:rsid wsp:val=&quot;00E43075&quot;/&gt;&lt;wsp:rsid wsp:val=&quot;00E50AFD&quot;/&gt;&lt;wsp:rsid wsp:val=&quot;00E5580E&quot;/&gt;&lt;wsp:rsid wsp:val=&quot;00E562A5&quot;/&gt;&lt;wsp:rsid wsp:val=&quot;00E57961&quot;/&gt;&lt;wsp:rsid wsp:val=&quot;00E60DC8&quot;/&gt;&lt;wsp:rsid wsp:val=&quot;00E61CE7&quot;/&gt;&lt;wsp:rsid wsp:val=&quot;00E62265&quot;/&gt;&lt;wsp:rsid wsp:val=&quot;00E67D86&quot;/&gt;&lt;wsp:rsid wsp:val=&quot;00E67FAC&quot;/&gt;&lt;wsp:rsid wsp:val=&quot;00E857F5&quot;/&gt;&lt;wsp:rsid wsp:val=&quot;00E85F84&quot;/&gt;&lt;wsp:rsid wsp:val=&quot;00E866F9&quot;/&gt;&lt;wsp:rsid wsp:val=&quot;00E92638&quot;/&gt;&lt;wsp:rsid wsp:val=&quot;00E97FAF&quot;/&gt;&lt;wsp:rsid wsp:val=&quot;00EA1420&quot;/&gt;&lt;wsp:rsid wsp:val=&quot;00EA336F&quot;/&gt;&lt;wsp:rsid wsp:val=&quot;00EA4BD6&quot;/&gt;&lt;wsp:rsid wsp:val=&quot;00EB5FAA&quot;/&gt;&lt;wsp:rsid wsp:val=&quot;00EB6A90&quot;/&gt;&lt;wsp:rsid wsp:val=&quot;00EC06D4&quot;/&gt;&lt;wsp:rsid wsp:val=&quot;00EC6D8E&quot;/&gt;&lt;wsp:rsid wsp:val=&quot;00ED170B&quot;/&gt;&lt;wsp:rsid wsp:val=&quot;00ED544C&quot;/&gt;&lt;wsp:rsid wsp:val=&quot;00EE2AD7&quot;/&gt;&lt;wsp:rsid wsp:val=&quot;00EE30DA&quot;/&gt;&lt;wsp:rsid wsp:val=&quot;00EE5BD9&quot;/&gt;&lt;wsp:rsid wsp:val=&quot;00EF3D6D&quot;/&gt;&lt;wsp:rsid wsp:val=&quot;00EF3E5D&quot;/&gt;&lt;wsp:rsid wsp:val=&quot;00EF6AC2&quot;/&gt;&lt;wsp:rsid wsp:val=&quot;00F02056&quot;/&gt;&lt;wsp:rsid wsp:val=&quot;00F1129E&quot;/&gt;&lt;wsp:rsid wsp:val=&quot;00F12C52&quot;/&gt;&lt;wsp:rsid wsp:val=&quot;00F25F47&quot;/&gt;&lt;wsp:rsid wsp:val=&quot;00F266B9&quot;/&gt;&lt;wsp:rsid wsp:val=&quot;00F34A3C&quot;/&gt;&lt;wsp:rsid wsp:val=&quot;00F356B2&quot;/&gt;&lt;wsp:rsid wsp:val=&quot;00F35EEB&quot;/&gt;&lt;wsp:rsid wsp:val=&quot;00F369A9&quot;/&gt;&lt;wsp:rsid wsp:val=&quot;00F4046E&quot;/&gt;&lt;wsp:rsid wsp:val=&quot;00F40D4D&quot;/&gt;&lt;wsp:rsid wsp:val=&quot;00F4442D&quot;/&gt;&lt;wsp:rsid wsp:val=&quot;00F52B3D&quot;/&gt;&lt;wsp:rsid wsp:val=&quot;00F57062&quot;/&gt;&lt;wsp:rsid wsp:val=&quot;00F627E4&quot;/&gt;&lt;wsp:rsid wsp:val=&quot;00F7536E&quot;/&gt;&lt;wsp:rsid wsp:val=&quot;00F901CD&quot;/&gt;&lt;wsp:rsid wsp:val=&quot;00F9392C&quot;/&gt;&lt;wsp:rsid wsp:val=&quot;00F93B52&quot;/&gt;&lt;wsp:rsid wsp:val=&quot;00F93F9A&quot;/&gt;&lt;wsp:rsid wsp:val=&quot;00FA20B7&quot;/&gt;&lt;wsp:rsid wsp:val=&quot;00FA5319&quot;/&gt;&lt;wsp:rsid wsp:val=&quot;00FB38AB&quot;/&gt;&lt;wsp:rsid wsp:val=&quot;00FB50CA&quot;/&gt;&lt;wsp:rsid wsp:val=&quot;00FC3759&quot;/&gt;&lt;wsp:rsid wsp:val=&quot;00FD0515&quot;/&gt;&lt;wsp:rsid wsp:val=&quot;00FD4D21&quot;/&gt;&lt;wsp:rsid wsp:val=&quot;00FE1D90&quot;/&gt;&lt;wsp:rsid wsp:val=&quot;00FE5CAC&quot;/&gt;&lt;wsp:rsid wsp:val=&quot;00FF4150&quot;/&gt;&lt;/wsp:rsids&gt;&lt;/w:docPr&gt;&lt;w:body&gt;&lt;wx:sect&gt;&lt;w:p wsp:rsidR=&quot;00EC6D8E&quot; wsp:rsidRPr=&quot;00EC6D8E&quot; wsp:rsidRDefault=&quot;00EC6D8E&quot; wsp:rsidP=&quot;00EC6D8E&quot;&gt;&lt;m:oMathPara&gt;&lt;m:oMath&gt;&lt;m:r&gt;&lt;w:rPr&gt;&lt;w:rFonts w:ascii=&quot;Cambria Math&quot; w:h-ansi=&quot;Cambria Math&quot;/&gt;&lt;wx:font wx:val=&quot;Cambria Math&quot;/&gt;&lt;w:i/&gt;&lt;/w:rPr&gt;&lt;m:t&gt;y=kx&lt;/m:t&gt;&lt;/m:r&gt;&lt;m:r&gt;&lt;w:rPr&gt;&lt;w:rFonts w:ascii=&quot;Cambria Math&quot; w:h-ansi=&quot;Cambria Math&quot; w:hint=&quot;fareast&quot;/&gt;&lt;wx:font wx:val=&quot;Cambria Math&quot;/&gt;&lt;w:i/&gt;&lt;/w:rPr&gt;&lt;m:t&gt;+b&lt;/m:t&gt;&lt;/m:r&gt;&lt;/m:oMath&gt;&lt;/m:oMathPara&gt;&lt;/w:p&gt;&lt;w:sectPr wsp:rsidR=&quot;00000000&quot; wsp:rsidRPr=&quot;00EC6D8E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1F31FE">
        <w:rPr>
          <w:rFonts w:hint="eastAsia"/>
        </w:rPr>
        <w:t>，</w:t>
      </w:r>
      <w:r w:rsidR="007327EB">
        <w:rPr>
          <w:rFonts w:hint="eastAsia"/>
        </w:rPr>
        <w:t>具体方法如下：</w:t>
      </w:r>
    </w:p>
    <w:p w14:paraId="11B3910F" w14:textId="7312DCCF" w:rsidR="00801AAB" w:rsidRDefault="00C81D5D" w:rsidP="00801AAB">
      <w:r>
        <w:rPr>
          <w:rFonts w:hint="eastAsia"/>
        </w:rPr>
        <w:t>1</w:t>
      </w:r>
      <w:r>
        <w:rPr>
          <w:rFonts w:hint="eastAsia"/>
        </w:rPr>
        <w:t>、</w:t>
      </w:r>
      <w:r w:rsidR="009337E6">
        <w:rPr>
          <w:rFonts w:hint="eastAsia"/>
        </w:rPr>
        <w:t>传感器不放东西，</w:t>
      </w:r>
      <w:r w:rsidR="004B7EE2">
        <w:rPr>
          <w:rFonts w:hint="eastAsia"/>
        </w:rPr>
        <w:t>0</w:t>
      </w:r>
      <w:r w:rsidR="004B7EE2">
        <w:rPr>
          <w:rFonts w:hint="eastAsia"/>
        </w:rPr>
        <w:t>克重时</w:t>
      </w:r>
      <w:r w:rsidR="00607748">
        <w:rPr>
          <w:rFonts w:hint="eastAsia"/>
        </w:rPr>
        <w:t>（</w:t>
      </w:r>
      <w:r w:rsidR="001D6285">
        <w:pict w14:anchorId="066670CF">
          <v:shape id="_x0000_i1030" type="#_x0000_t75" style="width:1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3D88&quot;/&gt;&lt;wsp:rsid wsp:val=&quot;00004A17&quot;/&gt;&lt;wsp:rsid wsp:val=&quot;0000528A&quot;/&gt;&lt;wsp:rsid wsp:val=&quot;00011775&quot;/&gt;&lt;wsp:rsid wsp:val=&quot;000145E2&quot;/&gt;&lt;wsp:rsid wsp:val=&quot;0001566A&quot;/&gt;&lt;wsp:rsid wsp:val=&quot;0003066A&quot;/&gt;&lt;wsp:rsid wsp:val=&quot;00034804&quot;/&gt;&lt;wsp:rsid wsp:val=&quot;0004215F&quot;/&gt;&lt;wsp:rsid wsp:val=&quot;00042214&quot;/&gt;&lt;wsp:rsid wsp:val=&quot;000433B7&quot;/&gt;&lt;wsp:rsid wsp:val=&quot;00045BB6&quot;/&gt;&lt;wsp:rsid wsp:val=&quot;00046419&quot;/&gt;&lt;wsp:rsid wsp:val=&quot;0005491D&quot;/&gt;&lt;wsp:rsid wsp:val=&quot;00056920&quot;/&gt;&lt;wsp:rsid wsp:val=&quot;000625D3&quot;/&gt;&lt;wsp:rsid wsp:val=&quot;00063973&quot;/&gt;&lt;wsp:rsid wsp:val=&quot;000703BC&quot;/&gt;&lt;wsp:rsid wsp:val=&quot;0007632E&quot;/&gt;&lt;wsp:rsid wsp:val=&quot;00085E1C&quot;/&gt;&lt;wsp:rsid wsp:val=&quot;000869FD&quot;/&gt;&lt;wsp:rsid wsp:val=&quot;00087D98&quot;/&gt;&lt;wsp:rsid wsp:val=&quot;00090134&quot;/&gt;&lt;wsp:rsid wsp:val=&quot;000906C6&quot;/&gt;&lt;wsp:rsid wsp:val=&quot;00091CDD&quot;/&gt;&lt;wsp:rsid wsp:val=&quot;00093ABF&quot;/&gt;&lt;wsp:rsid wsp:val=&quot;000B020A&quot;/&gt;&lt;wsp:rsid wsp:val=&quot;000B437D&quot;/&gt;&lt;wsp:rsid wsp:val=&quot;000C705C&quot;/&gt;&lt;wsp:rsid wsp:val=&quot;000C7C91&quot;/&gt;&lt;wsp:rsid wsp:val=&quot;000D2527&quot;/&gt;&lt;wsp:rsid wsp:val=&quot;000D4E0F&quot;/&gt;&lt;wsp:rsid wsp:val=&quot;000D568E&quot;/&gt;&lt;wsp:rsid wsp:val=&quot;000D646E&quot;/&gt;&lt;wsp:rsid wsp:val=&quot;000D6F10&quot;/&gt;&lt;wsp:rsid wsp:val=&quot;000E0085&quot;/&gt;&lt;wsp:rsid wsp:val=&quot;000E6981&quot;/&gt;&lt;wsp:rsid wsp:val=&quot;000E7084&quot;/&gt;&lt;wsp:rsid wsp:val=&quot;000F06D7&quot;/&gt;&lt;wsp:rsid wsp:val=&quot;000F367E&quot;/&gt;&lt;wsp:rsid wsp:val=&quot;000F4898&quot;/&gt;&lt;wsp:rsid wsp:val=&quot;000F5BEB&quot;/&gt;&lt;wsp:rsid wsp:val=&quot;00105F18&quot;/&gt;&lt;wsp:rsid wsp:val=&quot;001069D6&quot;/&gt;&lt;wsp:rsid wsp:val=&quot;0011027C&quot;/&gt;&lt;wsp:rsid wsp:val=&quot;0011246B&quot;/&gt;&lt;wsp:rsid wsp:val=&quot;00123F90&quot;/&gt;&lt;wsp:rsid wsp:val=&quot;001259AF&quot;/&gt;&lt;wsp:rsid wsp:val=&quot;00130CC1&quot;/&gt;&lt;wsp:rsid wsp:val=&quot;00130E5E&quot;/&gt;&lt;wsp:rsid wsp:val=&quot;001400A6&quot;/&gt;&lt;wsp:rsid wsp:val=&quot;00143902&quot;/&gt;&lt;wsp:rsid wsp:val=&quot;00146625&quot;/&gt;&lt;wsp:rsid wsp:val=&quot;001504C7&quot;/&gt;&lt;wsp:rsid wsp:val=&quot;001574E8&quot;/&gt;&lt;wsp:rsid wsp:val=&quot;00160AAA&quot;/&gt;&lt;wsp:rsid wsp:val=&quot;001628D1&quot;/&gt;&lt;wsp:rsid wsp:val=&quot;0016382D&quot;/&gt;&lt;wsp:rsid wsp:val=&quot;001654BF&quot;/&gt;&lt;wsp:rsid wsp:val=&quot;00165959&quot;/&gt;&lt;wsp:rsid wsp:val=&quot;00165A01&quot;/&gt;&lt;wsp:rsid wsp:val=&quot;00166713&quot;/&gt;&lt;wsp:rsid wsp:val=&quot;00171C86&quot;/&gt;&lt;wsp:rsid wsp:val=&quot;0018212B&quot;/&gt;&lt;wsp:rsid wsp:val=&quot;00183FC7&quot;/&gt;&lt;wsp:rsid wsp:val=&quot;00187F5D&quot;/&gt;&lt;wsp:rsid wsp:val=&quot;00195B95&quot;/&gt;&lt;wsp:rsid wsp:val=&quot;001A2983&quot;/&gt;&lt;wsp:rsid wsp:val=&quot;001A3FBA&quot;/&gt;&lt;wsp:rsid wsp:val=&quot;001B58B1&quot;/&gt;&lt;wsp:rsid wsp:val=&quot;001C0C52&quot;/&gt;&lt;wsp:rsid wsp:val=&quot;001C1430&quot;/&gt;&lt;wsp:rsid wsp:val=&quot;001C1D85&quot;/&gt;&lt;wsp:rsid wsp:val=&quot;001C28BF&quot;/&gt;&lt;wsp:rsid wsp:val=&quot;001C5EC8&quot;/&gt;&lt;wsp:rsid wsp:val=&quot;001D24E7&quot;/&gt;&lt;wsp:rsid wsp:val=&quot;001D43DA&quot;/&gt;&lt;wsp:rsid wsp:val=&quot;001E2E4A&quot;/&gt;&lt;wsp:rsid wsp:val=&quot;001E33EC&quot;/&gt;&lt;wsp:rsid wsp:val=&quot;001E6B46&quot;/&gt;&lt;wsp:rsid wsp:val=&quot;001F0520&quot;/&gt;&lt;wsp:rsid wsp:val=&quot;001F0D00&quot;/&gt;&lt;wsp:rsid wsp:val=&quot;001F1A25&quot;/&gt;&lt;wsp:rsid wsp:val=&quot;001F49E5&quot;/&gt;&lt;wsp:rsid wsp:val=&quot;00206812&quot;/&gt;&lt;wsp:rsid wsp:val=&quot;00210D51&quot;/&gt;&lt;wsp:rsid wsp:val=&quot;00224E62&quot;/&gt;&lt;wsp:rsid wsp:val=&quot;00225879&quot;/&gt;&lt;wsp:rsid wsp:val=&quot;00231CDF&quot;/&gt;&lt;wsp:rsid wsp:val=&quot;002338BD&quot;/&gt;&lt;wsp:rsid wsp:val=&quot;00247AF8&quot;/&gt;&lt;wsp:rsid wsp:val=&quot;002501E7&quot;/&gt;&lt;wsp:rsid wsp:val=&quot;0025096E&quot;/&gt;&lt;wsp:rsid wsp:val=&quot;002529A7&quot;/&gt;&lt;wsp:rsid wsp:val=&quot;00252ABE&quot;/&gt;&lt;wsp:rsid wsp:val=&quot;00263EF2&quot;/&gt;&lt;wsp:rsid wsp:val=&quot;00264F96&quot;/&gt;&lt;wsp:rsid wsp:val=&quot;00266047&quot;/&gt;&lt;wsp:rsid wsp:val=&quot;002702F8&quot;/&gt;&lt;wsp:rsid wsp:val=&quot;00290448&quot;/&gt;&lt;wsp:rsid wsp:val=&quot;002A7676&quot;/&gt;&lt;wsp:rsid wsp:val=&quot;002C3E73&quot;/&gt;&lt;wsp:rsid wsp:val=&quot;002C48D3&quot;/&gt;&lt;wsp:rsid wsp:val=&quot;002C6F0F&quot;/&gt;&lt;wsp:rsid wsp:val=&quot;002D127B&quot;/&gt;&lt;wsp:rsid wsp:val=&quot;002D4288&quot;/&gt;&lt;wsp:rsid wsp:val=&quot;002D540A&quot;/&gt;&lt;wsp:rsid wsp:val=&quot;002D6D75&quot;/&gt;&lt;wsp:rsid wsp:val=&quot;002D74FE&quot;/&gt;&lt;wsp:rsid wsp:val=&quot;002E2A89&quot;/&gt;&lt;wsp:rsid wsp:val=&quot;002E392C&quot;/&gt;&lt;wsp:rsid wsp:val=&quot;002E3E8A&quot;/&gt;&lt;wsp:rsid wsp:val=&quot;002F0CBD&quot;/&gt;&lt;wsp:rsid wsp:val=&quot;002F1782&quot;/&gt;&lt;wsp:rsid wsp:val=&quot;002F1D67&quot;/&gt;&lt;wsp:rsid wsp:val=&quot;002F2BD6&quot;/&gt;&lt;wsp:rsid wsp:val=&quot;002F49CF&quot;/&gt;&lt;wsp:rsid wsp:val=&quot;002F77CD&quot;/&gt;&lt;wsp:rsid wsp:val=&quot;0031535B&quot;/&gt;&lt;wsp:rsid wsp:val=&quot;003212D1&quot;/&gt;&lt;wsp:rsid wsp:val=&quot;00322376&quot;/&gt;&lt;wsp:rsid wsp:val=&quot;003231FE&quot;/&gt;&lt;wsp:rsid wsp:val=&quot;003241EE&quot;/&gt;&lt;wsp:rsid wsp:val=&quot;003334F0&quot;/&gt;&lt;wsp:rsid wsp:val=&quot;003335FE&quot;/&gt;&lt;wsp:rsid wsp:val=&quot;0033509A&quot;/&gt;&lt;wsp:rsid wsp:val=&quot;00340F48&quot;/&gt;&lt;wsp:rsid wsp:val=&quot;003412B0&quot;/&gt;&lt;wsp:rsid wsp:val=&quot;00342A4E&quot;/&gt;&lt;wsp:rsid wsp:val=&quot;00342E86&quot;/&gt;&lt;wsp:rsid wsp:val=&quot;003515DB&quot;/&gt;&lt;wsp:rsid wsp:val=&quot;0035341D&quot;/&gt;&lt;wsp:rsid wsp:val=&quot;00363665&quot;/&gt;&lt;wsp:rsid wsp:val=&quot;00364313&quot;/&gt;&lt;wsp:rsid wsp:val=&quot;00377FD7&quot;/&gt;&lt;wsp:rsid wsp:val=&quot;00387E13&quot;/&gt;&lt;wsp:rsid wsp:val=&quot;003A0E73&quot;/&gt;&lt;wsp:rsid wsp:val=&quot;003B442A&quot;/&gt;&lt;wsp:rsid wsp:val=&quot;003B5BF7&quot;/&gt;&lt;wsp:rsid wsp:val=&quot;003C0269&quot;/&gt;&lt;wsp:rsid wsp:val=&quot;003C62F7&quot;/&gt;&lt;wsp:rsid wsp:val=&quot;003C7B5A&quot;/&gt;&lt;wsp:rsid wsp:val=&quot;003D38FD&quot;/&gt;&lt;wsp:rsid wsp:val=&quot;003D484D&quot;/&gt;&lt;wsp:rsid wsp:val=&quot;003D5314&quot;/&gt;&lt;wsp:rsid wsp:val=&quot;003E3756&quot;/&gt;&lt;wsp:rsid wsp:val=&quot;003E4EC9&quot;/&gt;&lt;wsp:rsid wsp:val=&quot;003F395F&quot;/&gt;&lt;wsp:rsid wsp:val=&quot;003F53E8&quot;/&gt;&lt;wsp:rsid wsp:val=&quot;00406D82&quot;/&gt;&lt;wsp:rsid wsp:val=&quot;004209DE&quot;/&gt;&lt;wsp:rsid wsp:val=&quot;0042526D&quot;/&gt;&lt;wsp:rsid wsp:val=&quot;0043025B&quot;/&gt;&lt;wsp:rsid wsp:val=&quot;00430C8D&quot;/&gt;&lt;wsp:rsid wsp:val=&quot;004340C7&quot;/&gt;&lt;wsp:rsid wsp:val=&quot;00440074&quot;/&gt;&lt;wsp:rsid wsp:val=&quot;004418CA&quot;/&gt;&lt;wsp:rsid wsp:val=&quot;004432CD&quot;/&gt;&lt;wsp:rsid wsp:val=&quot;00450481&quot;/&gt;&lt;wsp:rsid wsp:val=&quot;00450E85&quot;/&gt;&lt;wsp:rsid wsp:val=&quot;00452B5A&quot;/&gt;&lt;wsp:rsid wsp:val=&quot;004561DA&quot;/&gt;&lt;wsp:rsid wsp:val=&quot;00460A7D&quot;/&gt;&lt;wsp:rsid wsp:val=&quot;00460DEE&quot;/&gt;&lt;wsp:rsid wsp:val=&quot;00466C56&quot;/&gt;&lt;wsp:rsid wsp:val=&quot;004709A5&quot;/&gt;&lt;wsp:rsid wsp:val=&quot;00473AF1&quot;/&gt;&lt;wsp:rsid wsp:val=&quot;00480679&quot;/&gt;&lt;wsp:rsid wsp:val=&quot;00487A1A&quot;/&gt;&lt;wsp:rsid wsp:val=&quot;0049205B&quot;/&gt;&lt;wsp:rsid wsp:val=&quot;00495019&quot;/&gt;&lt;wsp:rsid wsp:val=&quot;004953FB&quot;/&gt;&lt;wsp:rsid wsp:val=&quot;004A4A21&quot;/&gt;&lt;wsp:rsid wsp:val=&quot;004B7665&quot;/&gt;&lt;wsp:rsid wsp:val=&quot;004B7E81&quot;/&gt;&lt;wsp:rsid wsp:val=&quot;004B7EE2&quot;/&gt;&lt;wsp:rsid wsp:val=&quot;004C0CD4&quot;/&gt;&lt;wsp:rsid wsp:val=&quot;004C1511&quot;/&gt;&lt;wsp:rsid wsp:val=&quot;004C1E40&quot;/&gt;&lt;wsp:rsid wsp:val=&quot;004C5EE9&quot;/&gt;&lt;wsp:rsid wsp:val=&quot;004C647C&quot;/&gt;&lt;wsp:rsid wsp:val=&quot;004C6652&quot;/&gt;&lt;wsp:rsid wsp:val=&quot;004C68A6&quot;/&gt;&lt;wsp:rsid wsp:val=&quot;004C7797&quot;/&gt;&lt;wsp:rsid wsp:val=&quot;004D1B54&quot;/&gt;&lt;wsp:rsid wsp:val=&quot;004D6C81&quot;/&gt;&lt;wsp:rsid wsp:val=&quot;004E390C&quot;/&gt;&lt;wsp:rsid wsp:val=&quot;004E7192&quot;/&gt;&lt;wsp:rsid wsp:val=&quot;004F25AC&quot;/&gt;&lt;wsp:rsid wsp:val=&quot;00505BA0&quot;/&gt;&lt;wsp:rsid wsp:val=&quot;00506416&quot;/&gt;&lt;wsp:rsid wsp:val=&quot;00506823&quot;/&gt;&lt;wsp:rsid wsp:val=&quot;00510CE2&quot;/&gt;&lt;wsp:rsid wsp:val=&quot;005115FE&quot;/&gt;&lt;wsp:rsid wsp:val=&quot;005163B8&quot;/&gt;&lt;wsp:rsid wsp:val=&quot;00516713&quot;/&gt;&lt;wsp:rsid wsp:val=&quot;005176B7&quot;/&gt;&lt;wsp:rsid wsp:val=&quot;0053096E&quot;/&gt;&lt;wsp:rsid wsp:val=&quot;00530A71&quot;/&gt;&lt;wsp:rsid wsp:val=&quot;005356A0&quot;/&gt;&lt;wsp:rsid wsp:val=&quot;00541401&quot;/&gt;&lt;wsp:rsid wsp:val=&quot;00542AF7&quot;/&gt;&lt;wsp:rsid wsp:val=&quot;00551697&quot;/&gt;&lt;wsp:rsid wsp:val=&quot;00554977&quot;/&gt;&lt;wsp:rsid wsp:val=&quot;00555FC6&quot;/&gt;&lt;wsp:rsid wsp:val=&quot;00557C38&quot;/&gt;&lt;wsp:rsid wsp:val=&quot;00557CB7&quot;/&gt;&lt;wsp:rsid wsp:val=&quot;00560D47&quot;/&gt;&lt;wsp:rsid wsp:val=&quot;0057525C&quot;/&gt;&lt;wsp:rsid wsp:val=&quot;00577EB8&quot;/&gt;&lt;wsp:rsid wsp:val=&quot;0058522D&quot;/&gt;&lt;wsp:rsid wsp:val=&quot;005857E5&quot;/&gt;&lt;wsp:rsid wsp:val=&quot;00587CC7&quot;/&gt;&lt;wsp:rsid wsp:val=&quot;00590F79&quot;/&gt;&lt;wsp:rsid wsp:val=&quot;0059641F&quot;/&gt;&lt;wsp:rsid wsp:val=&quot;005A1BE4&quot;/&gt;&lt;wsp:rsid wsp:val=&quot;005A2362&quot;/&gt;&lt;wsp:rsid wsp:val=&quot;005A2DEF&quot;/&gt;&lt;wsp:rsid wsp:val=&quot;005A3194&quot;/&gt;&lt;wsp:rsid wsp:val=&quot;005A45B0&quot;/&gt;&lt;wsp:rsid wsp:val=&quot;005B01FD&quot;/&gt;&lt;wsp:rsid wsp:val=&quot;005B0F37&quot;/&gt;&lt;wsp:rsid wsp:val=&quot;005B18DB&quot;/&gt;&lt;wsp:rsid wsp:val=&quot;005B2982&quot;/&gt;&lt;wsp:rsid wsp:val=&quot;005B59F6&quot;/&gt;&lt;wsp:rsid wsp:val=&quot;005B6A9A&quot;/&gt;&lt;wsp:rsid wsp:val=&quot;005C5817&quot;/&gt;&lt;wsp:rsid wsp:val=&quot;005D6198&quot;/&gt;&lt;wsp:rsid wsp:val=&quot;005D6BA5&quot;/&gt;&lt;wsp:rsid wsp:val=&quot;005D7E84&quot;/&gt;&lt;wsp:rsid wsp:val=&quot;005E495D&quot;/&gt;&lt;wsp:rsid wsp:val=&quot;005E579A&quot;/&gt;&lt;wsp:rsid wsp:val=&quot;005E604A&quot;/&gt;&lt;wsp:rsid wsp:val=&quot;005E678D&quot;/&gt;&lt;wsp:rsid wsp:val=&quot;005F3B9C&quot;/&gt;&lt;wsp:rsid wsp:val=&quot;005F4FC8&quot;/&gt;&lt;wsp:rsid wsp:val=&quot;005F58BC&quot;/&gt;&lt;wsp:rsid wsp:val=&quot;005F5EEB&quot;/&gt;&lt;wsp:rsid wsp:val=&quot;0060273A&quot;/&gt;&lt;wsp:rsid wsp:val=&quot;00602C60&quot;/&gt;&lt;wsp:rsid wsp:val=&quot;006044AA&quot;/&gt;&lt;wsp:rsid wsp:val=&quot;00606CB4&quot;/&gt;&lt;wsp:rsid wsp:val=&quot;00607748&quot;/&gt;&lt;wsp:rsid wsp:val=&quot;006112BE&quot;/&gt;&lt;wsp:rsid wsp:val=&quot;00613553&quot;/&gt;&lt;wsp:rsid wsp:val=&quot;00616F30&quot;/&gt;&lt;wsp:rsid wsp:val=&quot;00616F6B&quot;/&gt;&lt;wsp:rsid wsp:val=&quot;006302E2&quot;/&gt;&lt;wsp:rsid wsp:val=&quot;00635065&quot;/&gt;&lt;wsp:rsid wsp:val=&quot;0064238F&quot;/&gt;&lt;wsp:rsid wsp:val=&quot;00644561&quot;/&gt;&lt;wsp:rsid wsp:val=&quot;0064496C&quot;/&gt;&lt;wsp:rsid wsp:val=&quot;006550D5&quot;/&gt;&lt;wsp:rsid wsp:val=&quot;0065728C&quot;/&gt;&lt;wsp:rsid wsp:val=&quot;00660A8A&quot;/&gt;&lt;wsp:rsid wsp:val=&quot;00662312&quot;/&gt;&lt;wsp:rsid wsp:val=&quot;00664958&quot;/&gt;&lt;wsp:rsid wsp:val=&quot;006705BB&quot;/&gt;&lt;wsp:rsid wsp:val=&quot;00670BED&quot;/&gt;&lt;wsp:rsid wsp:val=&quot;00672BBE&quot;/&gt;&lt;wsp:rsid wsp:val=&quot;00673322&quot;/&gt;&lt;wsp:rsid wsp:val=&quot;006741E6&quot;/&gt;&lt;wsp:rsid wsp:val=&quot;00676FB8&quot;/&gt;&lt;wsp:rsid wsp:val=&quot;00677467&quot;/&gt;&lt;wsp:rsid wsp:val=&quot;00677697&quot;/&gt;&lt;wsp:rsid wsp:val=&quot;00683642&quot;/&gt;&lt;wsp:rsid wsp:val=&quot;0068391E&quot;/&gt;&lt;wsp:rsid wsp:val=&quot;006859AC&quot;/&gt;&lt;wsp:rsid wsp:val=&quot;00686522&quot;/&gt;&lt;wsp:rsid wsp:val=&quot;00694490&quot;/&gt;&lt;wsp:rsid wsp:val=&quot;0069569F&quot;/&gt;&lt;wsp:rsid wsp:val=&quot;006A0F6C&quot;/&gt;&lt;wsp:rsid wsp:val=&quot;006A15E4&quot;/&gt;&lt;wsp:rsid wsp:val=&quot;006A201A&quot;/&gt;&lt;wsp:rsid wsp:val=&quot;006A476B&quot;/&gt;&lt;wsp:rsid wsp:val=&quot;006C485D&quot;/&gt;&lt;wsp:rsid wsp:val=&quot;006C6FBE&quot;/&gt;&lt;wsp:rsid wsp:val=&quot;006D0D11&quot;/&gt;&lt;wsp:rsid wsp:val=&quot;006D100C&quot;/&gt;&lt;wsp:rsid wsp:val=&quot;006D13FE&quot;/&gt;&lt;wsp:rsid wsp:val=&quot;006D2033&quot;/&gt;&lt;wsp:rsid wsp:val=&quot;006E22F0&quot;/&gt;&lt;wsp:rsid wsp:val=&quot;006E37D2&quot;/&gt;&lt;wsp:rsid wsp:val=&quot;006E4EBA&quot;/&gt;&lt;wsp:rsid wsp:val=&quot;006E7FD8&quot;/&gt;&lt;wsp:rsid wsp:val=&quot;006F5D34&quot;/&gt;&lt;wsp:rsid wsp:val=&quot;006F61A1&quot;/&gt;&lt;wsp:rsid wsp:val=&quot;006F6840&quot;/&gt;&lt;wsp:rsid wsp:val=&quot;006F7320&quot;/&gt;&lt;wsp:rsid wsp:val=&quot;007030EA&quot;/&gt;&lt;wsp:rsid wsp:val=&quot;0070346C&quot;/&gt;&lt;wsp:rsid wsp:val=&quot;007042E5&quot;/&gt;&lt;wsp:rsid wsp:val=&quot;00704306&quot;/&gt;&lt;wsp:rsid wsp:val=&quot;00712BF1&quot;/&gt;&lt;wsp:rsid wsp:val=&quot;00715FAC&quot;/&gt;&lt;wsp:rsid wsp:val=&quot;007207FD&quot;/&gt;&lt;wsp:rsid wsp:val=&quot;00721EC1&quot;/&gt;&lt;wsp:rsid wsp:val=&quot;007270B1&quot;/&gt;&lt;wsp:rsid wsp:val=&quot;00727526&quot;/&gt;&lt;wsp:rsid wsp:val=&quot;00731099&quot;/&gt;&lt;wsp:rsid wsp:val=&quot;007327EB&quot;/&gt;&lt;wsp:rsid wsp:val=&quot;00733911&quot;/&gt;&lt;wsp:rsid wsp:val=&quot;007426C6&quot;/&gt;&lt;wsp:rsid wsp:val=&quot;007440D5&quot;/&gt;&lt;wsp:rsid wsp:val=&quot;00745A7D&quot;/&gt;&lt;wsp:rsid wsp:val=&quot;00745B10&quot;/&gt;&lt;wsp:rsid wsp:val=&quot;00761BE1&quot;/&gt;&lt;wsp:rsid wsp:val=&quot;00765B65&quot;/&gt;&lt;wsp:rsid wsp:val=&quot;0077112B&quot;/&gt;&lt;wsp:rsid wsp:val=&quot;0077534D&quot;/&gt;&lt;wsp:rsid wsp:val=&quot;0078195C&quot;/&gt;&lt;wsp:rsid wsp:val=&quot;007843D0&quot;/&gt;&lt;wsp:rsid wsp:val=&quot;0078464C&quot;/&gt;&lt;wsp:rsid wsp:val=&quot;007846A3&quot;/&gt;&lt;wsp:rsid wsp:val=&quot;00787E44&quot;/&gt;&lt;wsp:rsid wsp:val=&quot;00791706&quot;/&gt;&lt;wsp:rsid wsp:val=&quot;007A1F87&quot;/&gt;&lt;wsp:rsid wsp:val=&quot;007A256C&quot;/&gt;&lt;wsp:rsid wsp:val=&quot;007A34FA&quot;/&gt;&lt;wsp:rsid wsp:val=&quot;007A58AA&quot;/&gt;&lt;wsp:rsid wsp:val=&quot;007B04F8&quot;/&gt;&lt;wsp:rsid wsp:val=&quot;007C0376&quot;/&gt;&lt;wsp:rsid wsp:val=&quot;007C33B3&quot;/&gt;&lt;wsp:rsid wsp:val=&quot;007D5668&quot;/&gt;&lt;wsp:rsid wsp:val=&quot;007E670F&quot;/&gt;&lt;wsp:rsid wsp:val=&quot;007F2B54&quot;/&gt;&lt;wsp:rsid wsp:val=&quot;007F3844&quot;/&gt;&lt;wsp:rsid wsp:val=&quot;007F4E8E&quot;/&gt;&lt;wsp:rsid wsp:val=&quot;00801AAB&quot;/&gt;&lt;wsp:rsid wsp:val=&quot;00801EA4&quot;/&gt;&lt;wsp:rsid wsp:val=&quot;00803A9D&quot;/&gt;&lt;wsp:rsid wsp:val=&quot;00804F37&quot;/&gt;&lt;wsp:rsid wsp:val=&quot;00806011&quot;/&gt;&lt;wsp:rsid wsp:val=&quot;008175D4&quot;/&gt;&lt;wsp:rsid wsp:val=&quot;00825045&quot;/&gt;&lt;wsp:rsid wsp:val=&quot;00831928&quot;/&gt;&lt;wsp:rsid wsp:val=&quot;008333FC&quot;/&gt;&lt;wsp:rsid wsp:val=&quot;008352EE&quot;/&gt;&lt;wsp:rsid wsp:val=&quot;00835CEB&quot;/&gt;&lt;wsp:rsid wsp:val=&quot;0084245F&quot;/&gt;&lt;wsp:rsid wsp:val=&quot;00844D65&quot;/&gt;&lt;wsp:rsid wsp:val=&quot;00845FA7&quot;/&gt;&lt;wsp:rsid wsp:val=&quot;00847E67&quot;/&gt;&lt;wsp:rsid wsp:val=&quot;0085272E&quot;/&gt;&lt;wsp:rsid wsp:val=&quot;008577ED&quot;/&gt;&lt;wsp:rsid wsp:val=&quot;008622AB&quot;/&gt;&lt;wsp:rsid wsp:val=&quot;00863384&quot;/&gt;&lt;wsp:rsid wsp:val=&quot;00867884&quot;/&gt;&lt;wsp:rsid wsp:val=&quot;008722F3&quot;/&gt;&lt;wsp:rsid wsp:val=&quot;008739B9&quot;/&gt;&lt;wsp:rsid wsp:val=&quot;00881DEF&quot;/&gt;&lt;wsp:rsid wsp:val=&quot;008835FD&quot;/&gt;&lt;wsp:rsid wsp:val=&quot;00883855&quot;/&gt;&lt;wsp:rsid wsp:val=&quot;00883BEB&quot;/&gt;&lt;wsp:rsid wsp:val=&quot;00890D38&quot;/&gt;&lt;wsp:rsid wsp:val=&quot;00893E0B&quot;/&gt;&lt;wsp:rsid wsp:val=&quot;00895A07&quot;/&gt;&lt;wsp:rsid wsp:val=&quot;00896260&quot;/&gt;&lt;wsp:rsid wsp:val=&quot;00897DE8&quot;/&gt;&lt;wsp:rsid wsp:val=&quot;008B1BE0&quot;/&gt;&lt;wsp:rsid wsp:val=&quot;008C4E94&quot;/&gt;&lt;wsp:rsid wsp:val=&quot;008C6879&quot;/&gt;&lt;wsp:rsid wsp:val=&quot;008D0AA3&quot;/&gt;&lt;wsp:rsid wsp:val=&quot;008E2BA4&quot;/&gt;&lt;wsp:rsid wsp:val=&quot;008E4413&quot;/&gt;&lt;wsp:rsid wsp:val=&quot;008F1547&quot;/&gt;&lt;wsp:rsid wsp:val=&quot;008F37A0&quot;/&gt;&lt;wsp:rsid wsp:val=&quot;008F6B3A&quot;/&gt;&lt;wsp:rsid wsp:val=&quot;008F6CEB&quot;/&gt;&lt;wsp:rsid wsp:val=&quot;00900BE8&quot;/&gt;&lt;wsp:rsid wsp:val=&quot;009069DC&quot;/&gt;&lt;wsp:rsid wsp:val=&quot;00906E2A&quot;/&gt;&lt;wsp:rsid wsp:val=&quot;00911846&quot;/&gt;&lt;wsp:rsid wsp:val=&quot;00912B85&quot;/&gt;&lt;wsp:rsid wsp:val=&quot;00914E53&quot;/&gt;&lt;wsp:rsid wsp:val=&quot;00917A39&quot;/&gt;&lt;wsp:rsid wsp:val=&quot;00924D11&quot;/&gt;&lt;wsp:rsid wsp:val=&quot;00926072&quot;/&gt;&lt;wsp:rsid wsp:val=&quot;009305BC&quot;/&gt;&lt;wsp:rsid wsp:val=&quot;00930C77&quot;/&gt;&lt;wsp:rsid wsp:val=&quot;009337E6&quot;/&gt;&lt;wsp:rsid wsp:val=&quot;00935ED7&quot;/&gt;&lt;wsp:rsid wsp:val=&quot;009458EA&quot;/&gt;&lt;wsp:rsid wsp:val=&quot;009471E5&quot;/&gt;&lt;wsp:rsid wsp:val=&quot;00947A5A&quot;/&gt;&lt;wsp:rsid wsp:val=&quot;00951249&quot;/&gt;&lt;wsp:rsid wsp:val=&quot;00953620&quot;/&gt;&lt;wsp:rsid wsp:val=&quot;00964AFA&quot;/&gt;&lt;wsp:rsid wsp:val=&quot;009651C5&quot;/&gt;&lt;wsp:rsid wsp:val=&quot;00973754&quot;/&gt;&lt;wsp:rsid wsp:val=&quot;00981CEE&quot;/&gt;&lt;wsp:rsid wsp:val=&quot;00982DDD&quot;/&gt;&lt;wsp:rsid wsp:val=&quot;0098370C&quot;/&gt;&lt;wsp:rsid wsp:val=&quot;0098653B&quot;/&gt;&lt;wsp:rsid wsp:val=&quot;009A55DF&quot;/&gt;&lt;wsp:rsid wsp:val=&quot;009B12E4&quot;/&gt;&lt;wsp:rsid wsp:val=&quot;009C25CB&quot;/&gt;&lt;wsp:rsid wsp:val=&quot;009C4D6B&quot;/&gt;&lt;wsp:rsid wsp:val=&quot;009D113F&quot;/&gt;&lt;wsp:rsid wsp:val=&quot;009D6F6F&quot;/&gt;&lt;wsp:rsid wsp:val=&quot;009F408B&quot;/&gt;&lt;wsp:rsid wsp:val=&quot;00A01443&quot;/&gt;&lt;wsp:rsid wsp:val=&quot;00A016B9&quot;/&gt;&lt;wsp:rsid wsp:val=&quot;00A02420&quot;/&gt;&lt;wsp:rsid wsp:val=&quot;00A0788D&quot;/&gt;&lt;wsp:rsid wsp:val=&quot;00A113C8&quot;/&gt;&lt;wsp:rsid wsp:val=&quot;00A1202E&quot;/&gt;&lt;wsp:rsid wsp:val=&quot;00A15495&quot;/&gt;&lt;wsp:rsid wsp:val=&quot;00A1611F&quot;/&gt;&lt;wsp:rsid wsp:val=&quot;00A16617&quot;/&gt;&lt;wsp:rsid wsp:val=&quot;00A20A4A&quot;/&gt;&lt;wsp:rsid wsp:val=&quot;00A2789A&quot;/&gt;&lt;wsp:rsid wsp:val=&quot;00A27C91&quot;/&gt;&lt;wsp:rsid wsp:val=&quot;00A32729&quot;/&gt;&lt;wsp:rsid wsp:val=&quot;00A33D5B&quot;/&gt;&lt;wsp:rsid wsp:val=&quot;00A3653F&quot;/&gt;&lt;wsp:rsid wsp:val=&quot;00A366F6&quot;/&gt;&lt;wsp:rsid wsp:val=&quot;00A41A39&quot;/&gt;&lt;wsp:rsid wsp:val=&quot;00A41E6F&quot;/&gt;&lt;wsp:rsid wsp:val=&quot;00A42CF6&quot;/&gt;&lt;wsp:rsid wsp:val=&quot;00A42D33&quot;/&gt;&lt;wsp:rsid wsp:val=&quot;00A44474&quot;/&gt;&lt;wsp:rsid wsp:val=&quot;00A4795F&quot;/&gt;&lt;wsp:rsid wsp:val=&quot;00A520F1&quot;/&gt;&lt;wsp:rsid wsp:val=&quot;00A572C4&quot;/&gt;&lt;wsp:rsid wsp:val=&quot;00A57342&quot;/&gt;&lt;wsp:rsid wsp:val=&quot;00A64DB9&quot;/&gt;&lt;wsp:rsid wsp:val=&quot;00A65DA7&quot;/&gt;&lt;wsp:rsid wsp:val=&quot;00A71F4B&quot;/&gt;&lt;wsp:rsid wsp:val=&quot;00A76C3F&quot;/&gt;&lt;wsp:rsid wsp:val=&quot;00A82148&quot;/&gt;&lt;wsp:rsid wsp:val=&quot;00A83FA3&quot;/&gt;&lt;wsp:rsid wsp:val=&quot;00A86BC6&quot;/&gt;&lt;wsp:rsid wsp:val=&quot;00A87A05&quot;/&gt;&lt;wsp:rsid wsp:val=&quot;00A930C4&quot;/&gt;&lt;wsp:rsid wsp:val=&quot;00A9365F&quot;/&gt;&lt;wsp:rsid wsp:val=&quot;00A94CD1&quot;/&gt;&lt;wsp:rsid wsp:val=&quot;00AA061C&quot;/&gt;&lt;wsp:rsid wsp:val=&quot;00AA14BB&quot;/&gt;&lt;wsp:rsid wsp:val=&quot;00AA1E08&quot;/&gt;&lt;wsp:rsid wsp:val=&quot;00AA5FA3&quot;/&gt;&lt;wsp:rsid wsp:val=&quot;00AA66BF&quot;/&gt;&lt;wsp:rsid wsp:val=&quot;00AB6FDE&quot;/&gt;&lt;wsp:rsid wsp:val=&quot;00AC0FE1&quot;/&gt;&lt;wsp:rsid wsp:val=&quot;00AC4CD2&quot;/&gt;&lt;wsp:rsid wsp:val=&quot;00AC512A&quot;/&gt;&lt;wsp:rsid wsp:val=&quot;00AC5C08&quot;/&gt;&lt;wsp:rsid wsp:val=&quot;00AD1124&quot;/&gt;&lt;wsp:rsid wsp:val=&quot;00AD1CD7&quot;/&gt;&lt;wsp:rsid wsp:val=&quot;00AD49FA&quot;/&gt;&lt;wsp:rsid wsp:val=&quot;00AD7467&quot;/&gt;&lt;wsp:rsid wsp:val=&quot;00AE2C4E&quot;/&gt;&lt;wsp:rsid wsp:val=&quot;00AE444C&quot;/&gt;&lt;wsp:rsid wsp:val=&quot;00AF07DD&quot;/&gt;&lt;wsp:rsid wsp:val=&quot;00AF6884&quot;/&gt;&lt;wsp:rsid wsp:val=&quot;00AF7B55&quot;/&gt;&lt;wsp:rsid wsp:val=&quot;00B011EA&quot;/&gt;&lt;wsp:rsid wsp:val=&quot;00B029C7&quot;/&gt;&lt;wsp:rsid wsp:val=&quot;00B038DF&quot;/&gt;&lt;wsp:rsid wsp:val=&quot;00B03D6C&quot;/&gt;&lt;wsp:rsid wsp:val=&quot;00B05466&quot;/&gt;&lt;wsp:rsid wsp:val=&quot;00B11B37&quot;/&gt;&lt;wsp:rsid wsp:val=&quot;00B12BC8&quot;/&gt;&lt;wsp:rsid wsp:val=&quot;00B20765&quot;/&gt;&lt;wsp:rsid wsp:val=&quot;00B27E0C&quot;/&gt;&lt;wsp:rsid wsp:val=&quot;00B33352&quot;/&gt;&lt;wsp:rsid wsp:val=&quot;00B342EB&quot;/&gt;&lt;wsp:rsid wsp:val=&quot;00B343C3&quot;/&gt;&lt;wsp:rsid wsp:val=&quot;00B354F0&quot;/&gt;&lt;wsp:rsid wsp:val=&quot;00B35EF4&quot;/&gt;&lt;wsp:rsid wsp:val=&quot;00B40583&quot;/&gt;&lt;wsp:rsid wsp:val=&quot;00B46B70&quot;/&gt;&lt;wsp:rsid wsp:val=&quot;00B5092D&quot;/&gt;&lt;wsp:rsid wsp:val=&quot;00B51B69&quot;/&gt;&lt;wsp:rsid wsp:val=&quot;00B540D9&quot;/&gt;&lt;wsp:rsid wsp:val=&quot;00B57607&quot;/&gt;&lt;wsp:rsid wsp:val=&quot;00B57895&quot;/&gt;&lt;wsp:rsid wsp:val=&quot;00B61469&quot;/&gt;&lt;wsp:rsid wsp:val=&quot;00B642F9&quot;/&gt;&lt;wsp:rsid wsp:val=&quot;00B6458A&quot;/&gt;&lt;wsp:rsid wsp:val=&quot;00B653FC&quot;/&gt;&lt;wsp:rsid wsp:val=&quot;00B66C16&quot;/&gt;&lt;wsp:rsid wsp:val=&quot;00B66D72&quot;/&gt;&lt;wsp:rsid wsp:val=&quot;00B74454&quot;/&gt;&lt;wsp:rsid wsp:val=&quot;00B80555&quot;/&gt;&lt;wsp:rsid wsp:val=&quot;00B87405&quot;/&gt;&lt;wsp:rsid wsp:val=&quot;00B90D8E&quot;/&gt;&lt;wsp:rsid wsp:val=&quot;00B97719&quot;/&gt;&lt;wsp:rsid wsp:val=&quot;00B97C1C&quot;/&gt;&lt;wsp:rsid wsp:val=&quot;00BA1030&quot;/&gt;&lt;wsp:rsid wsp:val=&quot;00BB480D&quot;/&gt;&lt;wsp:rsid wsp:val=&quot;00BB7BE4&quot;/&gt;&lt;wsp:rsid wsp:val=&quot;00BC36AE&quot;/&gt;&lt;wsp:rsid wsp:val=&quot;00BD16A5&quot;/&gt;&lt;wsp:rsid wsp:val=&quot;00BD54F1&quot;/&gt;&lt;wsp:rsid wsp:val=&quot;00BD581F&quot;/&gt;&lt;wsp:rsid wsp:val=&quot;00BF1E19&quot;/&gt;&lt;wsp:rsid wsp:val=&quot;00BF44F4&quot;/&gt;&lt;wsp:rsid wsp:val=&quot;00BF7411&quot;/&gt;&lt;wsp:rsid wsp:val=&quot;00BF7826&quot;/&gt;&lt;wsp:rsid wsp:val=&quot;00C02310&quot;/&gt;&lt;wsp:rsid wsp:val=&quot;00C072DC&quot;/&gt;&lt;wsp:rsid wsp:val=&quot;00C11985&quot;/&gt;&lt;wsp:rsid wsp:val=&quot;00C1660B&quot;/&gt;&lt;wsp:rsid wsp:val=&quot;00C26146&quot;/&gt;&lt;wsp:rsid wsp:val=&quot;00C2782C&quot;/&gt;&lt;wsp:rsid wsp:val=&quot;00C27877&quot;/&gt;&lt;wsp:rsid wsp:val=&quot;00C31C44&quot;/&gt;&lt;wsp:rsid wsp:val=&quot;00C33E6A&quot;/&gt;&lt;wsp:rsid wsp:val=&quot;00C42431&quot;/&gt;&lt;wsp:rsid wsp:val=&quot;00C44BB7&quot;/&gt;&lt;wsp:rsid wsp:val=&quot;00C45CD3&quot;/&gt;&lt;wsp:rsid wsp:val=&quot;00C5070A&quot;/&gt;&lt;wsp:rsid wsp:val=&quot;00C52BB6&quot;/&gt;&lt;wsp:rsid wsp:val=&quot;00C53ED5&quot;/&gt;&lt;wsp:rsid wsp:val=&quot;00C575CF&quot;/&gt;&lt;wsp:rsid wsp:val=&quot;00C647E0&quot;/&gt;&lt;wsp:rsid wsp:val=&quot;00C64896&quot;/&gt;&lt;wsp:rsid wsp:val=&quot;00C729C5&quot;/&gt;&lt;wsp:rsid wsp:val=&quot;00C7738D&quot;/&gt;&lt;wsp:rsid wsp:val=&quot;00C84828&quot;/&gt;&lt;wsp:rsid wsp:val=&quot;00C86071&quot;/&gt;&lt;wsp:rsid wsp:val=&quot;00C86D82&quot;/&gt;&lt;wsp:rsid wsp:val=&quot;00C95B77&quot;/&gt;&lt;wsp:rsid wsp:val=&quot;00C9727C&quot;/&gt;&lt;wsp:rsid wsp:val=&quot;00CA0101&quot;/&gt;&lt;wsp:rsid wsp:val=&quot;00CA324E&quot;/&gt;&lt;wsp:rsid wsp:val=&quot;00CA369C&quot;/&gt;&lt;wsp:rsid wsp:val=&quot;00CA58C3&quot;/&gt;&lt;wsp:rsid wsp:val=&quot;00CB27D6&quot;/&gt;&lt;wsp:rsid wsp:val=&quot;00CB4B7E&quot;/&gt;&lt;wsp:rsid wsp:val=&quot;00CB4F64&quot;/&gt;&lt;wsp:rsid wsp:val=&quot;00CB7202&quot;/&gt;&lt;wsp:rsid wsp:val=&quot;00CC0CF4&quot;/&gt;&lt;wsp:rsid wsp:val=&quot;00CC152E&quot;/&gt;&lt;wsp:rsid wsp:val=&quot;00CD0614&quot;/&gt;&lt;wsp:rsid wsp:val=&quot;00CD24AC&quot;/&gt;&lt;wsp:rsid wsp:val=&quot;00CD711F&quot;/&gt;&lt;wsp:rsid wsp:val=&quot;00CD7B20&quot;/&gt;&lt;wsp:rsid wsp:val=&quot;00CE1FFC&quot;/&gt;&lt;wsp:rsid wsp:val=&quot;00CF6CD9&quot;/&gt;&lt;wsp:rsid wsp:val=&quot;00D044B8&quot;/&gt;&lt;wsp:rsid wsp:val=&quot;00D10275&quot;/&gt;&lt;wsp:rsid wsp:val=&quot;00D16448&quot;/&gt;&lt;wsp:rsid wsp:val=&quot;00D168CD&quot;/&gt;&lt;wsp:rsid wsp:val=&quot;00D17708&quot;/&gt;&lt;wsp:rsid wsp:val=&quot;00D17A61&quot;/&gt;&lt;wsp:rsid wsp:val=&quot;00D17F21&quot;/&gt;&lt;wsp:rsid wsp:val=&quot;00D20F5E&quot;/&gt;&lt;wsp:rsid wsp:val=&quot;00D2185F&quot;/&gt;&lt;wsp:rsid wsp:val=&quot;00D21D7B&quot;/&gt;&lt;wsp:rsid wsp:val=&quot;00D25AB1&quot;/&gt;&lt;wsp:rsid wsp:val=&quot;00D37FD6&quot;/&gt;&lt;wsp:rsid wsp:val=&quot;00D4485B&quot;/&gt;&lt;wsp:rsid wsp:val=&quot;00D515CB&quot;/&gt;&lt;wsp:rsid wsp:val=&quot;00D5468C&quot;/&gt;&lt;wsp:rsid wsp:val=&quot;00D57803&quot;/&gt;&lt;wsp:rsid wsp:val=&quot;00D57C6A&quot;/&gt;&lt;wsp:rsid wsp:val=&quot;00D65335&quot;/&gt;&lt;wsp:rsid wsp:val=&quot;00D7405C&quot;/&gt;&lt;wsp:rsid wsp:val=&quot;00D82229&quot;/&gt;&lt;wsp:rsid wsp:val=&quot;00D879B6&quot;/&gt;&lt;wsp:rsid wsp:val=&quot;00D91443&quot;/&gt;&lt;wsp:rsid wsp:val=&quot;00D96871&quot;/&gt;&lt;wsp:rsid wsp:val=&quot;00DA418F&quot;/&gt;&lt;wsp:rsid wsp:val=&quot;00DA532A&quot;/&gt;&lt;wsp:rsid wsp:val=&quot;00DA5641&quot;/&gt;&lt;wsp:rsid wsp:val=&quot;00DB1A9E&quot;/&gt;&lt;wsp:rsid wsp:val=&quot;00DB5B78&quot;/&gt;&lt;wsp:rsid wsp:val=&quot;00DB638D&quot;/&gt;&lt;wsp:rsid wsp:val=&quot;00DB79DC&quot;/&gt;&lt;wsp:rsid wsp:val=&quot;00DD2F07&quot;/&gt;&lt;wsp:rsid wsp:val=&quot;00DD34F5&quot;/&gt;&lt;wsp:rsid wsp:val=&quot;00DE09B2&quot;/&gt;&lt;wsp:rsid wsp:val=&quot;00DE0B99&quot;/&gt;&lt;wsp:rsid wsp:val=&quot;00DE2E5B&quot;/&gt;&lt;wsp:rsid wsp:val=&quot;00DE2E8E&quot;/&gt;&lt;wsp:rsid wsp:val=&quot;00DE66D7&quot;/&gt;&lt;wsp:rsid wsp:val=&quot;00DF0276&quot;/&gt;&lt;wsp:rsid wsp:val=&quot;00DF0B08&quot;/&gt;&lt;wsp:rsid wsp:val=&quot;00E008F9&quot;/&gt;&lt;wsp:rsid wsp:val=&quot;00E04897&quot;/&gt;&lt;wsp:rsid wsp:val=&quot;00E04D16&quot;/&gt;&lt;wsp:rsid wsp:val=&quot;00E04DBE&quot;/&gt;&lt;wsp:rsid wsp:val=&quot;00E056E6&quot;/&gt;&lt;wsp:rsid wsp:val=&quot;00E12CD1&quot;/&gt;&lt;wsp:rsid wsp:val=&quot;00E13567&quot;/&gt;&lt;wsp:rsid wsp:val=&quot;00E160AC&quot;/&gt;&lt;wsp:rsid wsp:val=&quot;00E1729E&quot;/&gt;&lt;wsp:rsid wsp:val=&quot;00E22060&quot;/&gt;&lt;wsp:rsid wsp:val=&quot;00E259BF&quot;/&gt;&lt;wsp:rsid wsp:val=&quot;00E3026B&quot;/&gt;&lt;wsp:rsid wsp:val=&quot;00E318AE&quot;/&gt;&lt;wsp:rsid wsp:val=&quot;00E36692&quot;/&gt;&lt;wsp:rsid wsp:val=&quot;00E3679A&quot;/&gt;&lt;wsp:rsid wsp:val=&quot;00E36A3B&quot;/&gt;&lt;wsp:rsid wsp:val=&quot;00E370DC&quot;/&gt;&lt;wsp:rsid wsp:val=&quot;00E37E68&quot;/&gt;&lt;wsp:rsid wsp:val=&quot;00E41281&quot;/&gt;&lt;wsp:rsid wsp:val=&quot;00E4154B&quot;/&gt;&lt;wsp:rsid wsp:val=&quot;00E418EB&quot;/&gt;&lt;wsp:rsid wsp:val=&quot;00E43075&quot;/&gt;&lt;wsp:rsid wsp:val=&quot;00E50AFD&quot;/&gt;&lt;wsp:rsid wsp:val=&quot;00E5580E&quot;/&gt;&lt;wsp:rsid wsp:val=&quot;00E562A5&quot;/&gt;&lt;wsp:rsid wsp:val=&quot;00E57961&quot;/&gt;&lt;wsp:rsid wsp:val=&quot;00E60DC8&quot;/&gt;&lt;wsp:rsid wsp:val=&quot;00E61CE7&quot;/&gt;&lt;wsp:rsid wsp:val=&quot;00E62265&quot;/&gt;&lt;wsp:rsid wsp:val=&quot;00E67D86&quot;/&gt;&lt;wsp:rsid wsp:val=&quot;00E67FAC&quot;/&gt;&lt;wsp:rsid wsp:val=&quot;00E857F5&quot;/&gt;&lt;wsp:rsid wsp:val=&quot;00E85F84&quot;/&gt;&lt;wsp:rsid wsp:val=&quot;00E866F9&quot;/&gt;&lt;wsp:rsid wsp:val=&quot;00E92638&quot;/&gt;&lt;wsp:rsid wsp:val=&quot;00E97FAF&quot;/&gt;&lt;wsp:rsid wsp:val=&quot;00EA1420&quot;/&gt;&lt;wsp:rsid wsp:val=&quot;00EA336F&quot;/&gt;&lt;wsp:rsid wsp:val=&quot;00EA4BD6&quot;/&gt;&lt;wsp:rsid wsp:val=&quot;00EB5FAA&quot;/&gt;&lt;wsp:rsid wsp:val=&quot;00EB6A90&quot;/&gt;&lt;wsp:rsid wsp:val=&quot;00EC06D4&quot;/&gt;&lt;wsp:rsid wsp:val=&quot;00ED170B&quot;/&gt;&lt;wsp:rsid wsp:val=&quot;00ED544C&quot;/&gt;&lt;wsp:rsid wsp:val=&quot;00EE2AD7&quot;/&gt;&lt;wsp:rsid wsp:val=&quot;00EE30DA&quot;/&gt;&lt;wsp:rsid wsp:val=&quot;00EE5BD9&quot;/&gt;&lt;wsp:rsid wsp:val=&quot;00EF3D6D&quot;/&gt;&lt;wsp:rsid wsp:val=&quot;00EF3E5D&quot;/&gt;&lt;wsp:rsid wsp:val=&quot;00EF6AC2&quot;/&gt;&lt;wsp:rsid wsp:val=&quot;00F02056&quot;/&gt;&lt;wsp:rsid wsp:val=&quot;00F1129E&quot;/&gt;&lt;wsp:rsid wsp:val=&quot;00F12C52&quot;/&gt;&lt;wsp:rsid wsp:val=&quot;00F25F47&quot;/&gt;&lt;wsp:rsid wsp:val=&quot;00F266B9&quot;/&gt;&lt;wsp:rsid wsp:val=&quot;00F34A3C&quot;/&gt;&lt;wsp:rsid wsp:val=&quot;00F356B2&quot;/&gt;&lt;wsp:rsid wsp:val=&quot;00F35EEB&quot;/&gt;&lt;wsp:rsid wsp:val=&quot;00F369A9&quot;/&gt;&lt;wsp:rsid wsp:val=&quot;00F4046E&quot;/&gt;&lt;wsp:rsid wsp:val=&quot;00F40D4D&quot;/&gt;&lt;wsp:rsid wsp:val=&quot;00F4442D&quot;/&gt;&lt;wsp:rsid wsp:val=&quot;00F52B3D&quot;/&gt;&lt;wsp:rsid wsp:val=&quot;00F57062&quot;/&gt;&lt;wsp:rsid wsp:val=&quot;00F627E4&quot;/&gt;&lt;wsp:rsid wsp:val=&quot;00F7536E&quot;/&gt;&lt;wsp:rsid wsp:val=&quot;00F901CD&quot;/&gt;&lt;wsp:rsid wsp:val=&quot;00F9392C&quot;/&gt;&lt;wsp:rsid wsp:val=&quot;00F93B52&quot;/&gt;&lt;wsp:rsid wsp:val=&quot;00F93F9A&quot;/&gt;&lt;wsp:rsid wsp:val=&quot;00FA20B7&quot;/&gt;&lt;wsp:rsid wsp:val=&quot;00FA5319&quot;/&gt;&lt;wsp:rsid wsp:val=&quot;00FB38AB&quot;/&gt;&lt;wsp:rsid wsp:val=&quot;00FB50CA&quot;/&gt;&lt;wsp:rsid wsp:val=&quot;00FC3759&quot;/&gt;&lt;wsp:rsid wsp:val=&quot;00FD0515&quot;/&gt;&lt;wsp:rsid wsp:val=&quot;00FD4D21&quot;/&gt;&lt;wsp:rsid wsp:val=&quot;00FE1D90&quot;/&gt;&lt;wsp:rsid wsp:val=&quot;00FE5CAC&quot;/&gt;&lt;wsp:rsid wsp:val=&quot;00FF4150&quot;/&gt;&lt;/wsp:rsids&gt;&lt;/w:docPr&gt;&lt;w:body&gt;&lt;wx:sect&gt;&lt;w:p wsp:rsidR=&quot;00E04D16&quot; wsp:rsidRPr=&quot;00E04D16&quot; wsp:rsidRDefault=&quot;00E04D16&quot; wsp:rsidP=&quot;00E04D16&quot;&gt;&lt;m:oMathPara&gt;&lt;m:oMath&gt;&lt;m:r&gt;&lt;w:rPr&gt;&lt;w:rFonts w:ascii=&quot;Cambria Math&quot; w:h-ansi=&quot;Cambria Math&quot;/&gt;&lt;wx:font wx:val=&quot;Cambria Math&quot;/&gt;&lt;w:i/&gt;&lt;/w:rPr&gt;&lt;m:t&gt;y1&lt;/m:t&gt;&lt;/m:r&gt;&lt;/m:oMath&gt;&lt;/m:oMathPara&gt;&lt;/w:p&gt;&lt;w:sectPr wsp:rsidR=&quot;00000000&quot; wsp:rsidRPr=&quot;00E04D16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607748">
        <w:rPr>
          <w:rFonts w:hint="eastAsia"/>
        </w:rPr>
        <w:t>）</w:t>
      </w:r>
      <w:r w:rsidR="004B7EE2">
        <w:rPr>
          <w:rFonts w:hint="eastAsia"/>
        </w:rPr>
        <w:t>，取一个</w:t>
      </w:r>
      <w:r w:rsidR="00801AAB">
        <w:rPr>
          <w:rFonts w:hint="eastAsia"/>
        </w:rPr>
        <w:t>模块的</w:t>
      </w:r>
      <w:r w:rsidR="004B7EE2">
        <w:rPr>
          <w:rFonts w:hint="eastAsia"/>
        </w:rPr>
        <w:t>反馈值</w:t>
      </w:r>
      <w:r w:rsidR="00801AAB">
        <w:rPr>
          <w:rFonts w:hint="eastAsia"/>
        </w:rPr>
        <w:t>，保存为</w:t>
      </w:r>
      <w:r w:rsidR="004B7EE2">
        <w:rPr>
          <w:rFonts w:hint="eastAsia"/>
        </w:rPr>
        <w:t>：</w:t>
      </w:r>
      <w:r w:rsidR="001D6285">
        <w:pict w14:anchorId="23026442">
          <v:shape id="_x0000_i1031" type="#_x0000_t75" style="width:11.4pt;height: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3D88&quot;/&gt;&lt;wsp:rsid wsp:val=&quot;00004A17&quot;/&gt;&lt;wsp:rsid wsp:val=&quot;0000528A&quot;/&gt;&lt;wsp:rsid wsp:val=&quot;00011775&quot;/&gt;&lt;wsp:rsid wsp:val=&quot;000145E2&quot;/&gt;&lt;wsp:rsid wsp:val=&quot;0001566A&quot;/&gt;&lt;wsp:rsid wsp:val=&quot;0003066A&quot;/&gt;&lt;wsp:rsid wsp:val=&quot;00034804&quot;/&gt;&lt;wsp:rsid wsp:val=&quot;0004215F&quot;/&gt;&lt;wsp:rsid wsp:val=&quot;00042214&quot;/&gt;&lt;wsp:rsid wsp:val=&quot;000433B7&quot;/&gt;&lt;wsp:rsid wsp:val=&quot;00045BB6&quot;/&gt;&lt;wsp:rsid wsp:val=&quot;00046419&quot;/&gt;&lt;wsp:rsid wsp:val=&quot;0005491D&quot;/&gt;&lt;wsp:rsid wsp:val=&quot;00056920&quot;/&gt;&lt;wsp:rsid wsp:val=&quot;000625D3&quot;/&gt;&lt;wsp:rsid wsp:val=&quot;00063973&quot;/&gt;&lt;wsp:rsid wsp:val=&quot;000703BC&quot;/&gt;&lt;wsp:rsid wsp:val=&quot;0007632E&quot;/&gt;&lt;wsp:rsid wsp:val=&quot;00085E1C&quot;/&gt;&lt;wsp:rsid wsp:val=&quot;000869FD&quot;/&gt;&lt;wsp:rsid wsp:val=&quot;00087D98&quot;/&gt;&lt;wsp:rsid wsp:val=&quot;00090134&quot;/&gt;&lt;wsp:rsid wsp:val=&quot;000906C6&quot;/&gt;&lt;wsp:rsid wsp:val=&quot;00091CDD&quot;/&gt;&lt;wsp:rsid wsp:val=&quot;00093ABF&quot;/&gt;&lt;wsp:rsid wsp:val=&quot;000B020A&quot;/&gt;&lt;wsp:rsid wsp:val=&quot;000B437D&quot;/&gt;&lt;wsp:rsid wsp:val=&quot;000C705C&quot;/&gt;&lt;wsp:rsid wsp:val=&quot;000C7C91&quot;/&gt;&lt;wsp:rsid wsp:val=&quot;000D2527&quot;/&gt;&lt;wsp:rsid wsp:val=&quot;000D4E0F&quot;/&gt;&lt;wsp:rsid wsp:val=&quot;000D568E&quot;/&gt;&lt;wsp:rsid wsp:val=&quot;000D646E&quot;/&gt;&lt;wsp:rsid wsp:val=&quot;000D6F10&quot;/&gt;&lt;wsp:rsid wsp:val=&quot;000E0085&quot;/&gt;&lt;wsp:rsid wsp:val=&quot;000E6981&quot;/&gt;&lt;wsp:rsid wsp:val=&quot;000E7084&quot;/&gt;&lt;wsp:rsid wsp:val=&quot;000F06D7&quot;/&gt;&lt;wsp:rsid wsp:val=&quot;000F367E&quot;/&gt;&lt;wsp:rsid wsp:val=&quot;000F4898&quot;/&gt;&lt;wsp:rsid wsp:val=&quot;000F5BEB&quot;/&gt;&lt;wsp:rsid wsp:val=&quot;00105F18&quot;/&gt;&lt;wsp:rsid wsp:val=&quot;001069D6&quot;/&gt;&lt;wsp:rsid wsp:val=&quot;0011027C&quot;/&gt;&lt;wsp:rsid wsp:val=&quot;0011246B&quot;/&gt;&lt;wsp:rsid wsp:val=&quot;00123F90&quot;/&gt;&lt;wsp:rsid wsp:val=&quot;001259AF&quot;/&gt;&lt;wsp:rsid wsp:val=&quot;00130CC1&quot;/&gt;&lt;wsp:rsid wsp:val=&quot;00130E5E&quot;/&gt;&lt;wsp:rsid wsp:val=&quot;001400A6&quot;/&gt;&lt;wsp:rsid wsp:val=&quot;00143902&quot;/&gt;&lt;wsp:rsid wsp:val=&quot;00146625&quot;/&gt;&lt;wsp:rsid wsp:val=&quot;001504C7&quot;/&gt;&lt;wsp:rsid wsp:val=&quot;001574E8&quot;/&gt;&lt;wsp:rsid wsp:val=&quot;00160AAA&quot;/&gt;&lt;wsp:rsid wsp:val=&quot;001628D1&quot;/&gt;&lt;wsp:rsid wsp:val=&quot;0016382D&quot;/&gt;&lt;wsp:rsid wsp:val=&quot;001654BF&quot;/&gt;&lt;wsp:rsid wsp:val=&quot;00165959&quot;/&gt;&lt;wsp:rsid wsp:val=&quot;00165A01&quot;/&gt;&lt;wsp:rsid wsp:val=&quot;00166713&quot;/&gt;&lt;wsp:rsid wsp:val=&quot;00171C86&quot;/&gt;&lt;wsp:rsid wsp:val=&quot;0018212B&quot;/&gt;&lt;wsp:rsid wsp:val=&quot;00183FC7&quot;/&gt;&lt;wsp:rsid wsp:val=&quot;00187F5D&quot;/&gt;&lt;wsp:rsid wsp:val=&quot;00195B95&quot;/&gt;&lt;wsp:rsid wsp:val=&quot;001A2983&quot;/&gt;&lt;wsp:rsid wsp:val=&quot;001A3FBA&quot;/&gt;&lt;wsp:rsid wsp:val=&quot;001B58B1&quot;/&gt;&lt;wsp:rsid wsp:val=&quot;001C0C52&quot;/&gt;&lt;wsp:rsid wsp:val=&quot;001C1430&quot;/&gt;&lt;wsp:rsid wsp:val=&quot;001C1D85&quot;/&gt;&lt;wsp:rsid wsp:val=&quot;001C28BF&quot;/&gt;&lt;wsp:rsid wsp:val=&quot;001C5EC8&quot;/&gt;&lt;wsp:rsid wsp:val=&quot;001D24E7&quot;/&gt;&lt;wsp:rsid wsp:val=&quot;001D43DA&quot;/&gt;&lt;wsp:rsid wsp:val=&quot;001E2E4A&quot;/&gt;&lt;wsp:rsid wsp:val=&quot;001E33EC&quot;/&gt;&lt;wsp:rsid wsp:val=&quot;001E6B46&quot;/&gt;&lt;wsp:rsid wsp:val=&quot;001F0520&quot;/&gt;&lt;wsp:rsid wsp:val=&quot;001F0D00&quot;/&gt;&lt;wsp:rsid wsp:val=&quot;001F1A25&quot;/&gt;&lt;wsp:rsid wsp:val=&quot;001F49E5&quot;/&gt;&lt;wsp:rsid wsp:val=&quot;00206812&quot;/&gt;&lt;wsp:rsid wsp:val=&quot;00210D51&quot;/&gt;&lt;wsp:rsid wsp:val=&quot;00224E62&quot;/&gt;&lt;wsp:rsid wsp:val=&quot;00225879&quot;/&gt;&lt;wsp:rsid wsp:val=&quot;00231CDF&quot;/&gt;&lt;wsp:rsid wsp:val=&quot;002338BD&quot;/&gt;&lt;wsp:rsid wsp:val=&quot;00247AF8&quot;/&gt;&lt;wsp:rsid wsp:val=&quot;002501E7&quot;/&gt;&lt;wsp:rsid wsp:val=&quot;0025096E&quot;/&gt;&lt;wsp:rsid wsp:val=&quot;002529A7&quot;/&gt;&lt;wsp:rsid wsp:val=&quot;00252ABE&quot;/&gt;&lt;wsp:rsid wsp:val=&quot;00263EF2&quot;/&gt;&lt;wsp:rsid wsp:val=&quot;00264F96&quot;/&gt;&lt;wsp:rsid wsp:val=&quot;00266047&quot;/&gt;&lt;wsp:rsid wsp:val=&quot;002702F8&quot;/&gt;&lt;wsp:rsid wsp:val=&quot;00290448&quot;/&gt;&lt;wsp:rsid wsp:val=&quot;002A7676&quot;/&gt;&lt;wsp:rsid wsp:val=&quot;002C3E73&quot;/&gt;&lt;wsp:rsid wsp:val=&quot;002C48D3&quot;/&gt;&lt;wsp:rsid wsp:val=&quot;002C6F0F&quot;/&gt;&lt;wsp:rsid wsp:val=&quot;002D127B&quot;/&gt;&lt;wsp:rsid wsp:val=&quot;002D4288&quot;/&gt;&lt;wsp:rsid wsp:val=&quot;002D540A&quot;/&gt;&lt;wsp:rsid wsp:val=&quot;002D6D75&quot;/&gt;&lt;wsp:rsid wsp:val=&quot;002D74FE&quot;/&gt;&lt;wsp:rsid wsp:val=&quot;002E2A89&quot;/&gt;&lt;wsp:rsid wsp:val=&quot;002E392C&quot;/&gt;&lt;wsp:rsid wsp:val=&quot;002E3E8A&quot;/&gt;&lt;wsp:rsid wsp:val=&quot;002F0CBD&quot;/&gt;&lt;wsp:rsid wsp:val=&quot;002F1782&quot;/&gt;&lt;wsp:rsid wsp:val=&quot;002F1D67&quot;/&gt;&lt;wsp:rsid wsp:val=&quot;002F2BD6&quot;/&gt;&lt;wsp:rsid wsp:val=&quot;002F49CF&quot;/&gt;&lt;wsp:rsid wsp:val=&quot;002F77CD&quot;/&gt;&lt;wsp:rsid wsp:val=&quot;0031535B&quot;/&gt;&lt;wsp:rsid wsp:val=&quot;003212D1&quot;/&gt;&lt;wsp:rsid wsp:val=&quot;00322376&quot;/&gt;&lt;wsp:rsid wsp:val=&quot;003231FE&quot;/&gt;&lt;wsp:rsid wsp:val=&quot;003241EE&quot;/&gt;&lt;wsp:rsid wsp:val=&quot;003334F0&quot;/&gt;&lt;wsp:rsid wsp:val=&quot;003335FE&quot;/&gt;&lt;wsp:rsid wsp:val=&quot;0033509A&quot;/&gt;&lt;wsp:rsid wsp:val=&quot;00340F48&quot;/&gt;&lt;wsp:rsid wsp:val=&quot;003412B0&quot;/&gt;&lt;wsp:rsid wsp:val=&quot;00342A4E&quot;/&gt;&lt;wsp:rsid wsp:val=&quot;00342E86&quot;/&gt;&lt;wsp:rsid wsp:val=&quot;003515DB&quot;/&gt;&lt;wsp:rsid wsp:val=&quot;0035341D&quot;/&gt;&lt;wsp:rsid wsp:val=&quot;00363665&quot;/&gt;&lt;wsp:rsid wsp:val=&quot;00364313&quot;/&gt;&lt;wsp:rsid wsp:val=&quot;00377FD7&quot;/&gt;&lt;wsp:rsid wsp:val=&quot;00387E13&quot;/&gt;&lt;wsp:rsid wsp:val=&quot;003A0E73&quot;/&gt;&lt;wsp:rsid wsp:val=&quot;003B442A&quot;/&gt;&lt;wsp:rsid wsp:val=&quot;003B5BF7&quot;/&gt;&lt;wsp:rsid wsp:val=&quot;003C0269&quot;/&gt;&lt;wsp:rsid wsp:val=&quot;003C62F7&quot;/&gt;&lt;wsp:rsid wsp:val=&quot;003C7B5A&quot;/&gt;&lt;wsp:rsid wsp:val=&quot;003D38FD&quot;/&gt;&lt;wsp:rsid wsp:val=&quot;003D484D&quot;/&gt;&lt;wsp:rsid wsp:val=&quot;003D5314&quot;/&gt;&lt;wsp:rsid wsp:val=&quot;003E3756&quot;/&gt;&lt;wsp:rsid wsp:val=&quot;003E4EC9&quot;/&gt;&lt;wsp:rsid wsp:val=&quot;003F395F&quot;/&gt;&lt;wsp:rsid wsp:val=&quot;003F53E8&quot;/&gt;&lt;wsp:rsid wsp:val=&quot;00406D82&quot;/&gt;&lt;wsp:rsid wsp:val=&quot;004209DE&quot;/&gt;&lt;wsp:rsid wsp:val=&quot;0042526D&quot;/&gt;&lt;wsp:rsid wsp:val=&quot;0043025B&quot;/&gt;&lt;wsp:rsid wsp:val=&quot;00430C8D&quot;/&gt;&lt;wsp:rsid wsp:val=&quot;004340C7&quot;/&gt;&lt;wsp:rsid wsp:val=&quot;00440074&quot;/&gt;&lt;wsp:rsid wsp:val=&quot;004418CA&quot;/&gt;&lt;wsp:rsid wsp:val=&quot;004432CD&quot;/&gt;&lt;wsp:rsid wsp:val=&quot;00450481&quot;/&gt;&lt;wsp:rsid wsp:val=&quot;00450E85&quot;/&gt;&lt;wsp:rsid wsp:val=&quot;00452B5A&quot;/&gt;&lt;wsp:rsid wsp:val=&quot;004561DA&quot;/&gt;&lt;wsp:rsid wsp:val=&quot;00460A7D&quot;/&gt;&lt;wsp:rsid wsp:val=&quot;00460DEE&quot;/&gt;&lt;wsp:rsid wsp:val=&quot;00466C56&quot;/&gt;&lt;wsp:rsid wsp:val=&quot;004709A5&quot;/&gt;&lt;wsp:rsid wsp:val=&quot;00473AF1&quot;/&gt;&lt;wsp:rsid wsp:val=&quot;00480679&quot;/&gt;&lt;wsp:rsid wsp:val=&quot;00487A1A&quot;/&gt;&lt;wsp:rsid wsp:val=&quot;0049205B&quot;/&gt;&lt;wsp:rsid wsp:val=&quot;00495019&quot;/&gt;&lt;wsp:rsid wsp:val=&quot;004953FB&quot;/&gt;&lt;wsp:rsid wsp:val=&quot;004A4A21&quot;/&gt;&lt;wsp:rsid wsp:val=&quot;004B7665&quot;/&gt;&lt;wsp:rsid wsp:val=&quot;004B7E81&quot;/&gt;&lt;wsp:rsid wsp:val=&quot;004B7EE2&quot;/&gt;&lt;wsp:rsid wsp:val=&quot;004C0CD4&quot;/&gt;&lt;wsp:rsid wsp:val=&quot;004C1511&quot;/&gt;&lt;wsp:rsid wsp:val=&quot;004C1E40&quot;/&gt;&lt;wsp:rsid wsp:val=&quot;004C5EE9&quot;/&gt;&lt;wsp:rsid wsp:val=&quot;004C647C&quot;/&gt;&lt;wsp:rsid wsp:val=&quot;004C6652&quot;/&gt;&lt;wsp:rsid wsp:val=&quot;004C68A6&quot;/&gt;&lt;wsp:rsid wsp:val=&quot;004C7797&quot;/&gt;&lt;wsp:rsid wsp:val=&quot;004D1B54&quot;/&gt;&lt;wsp:rsid wsp:val=&quot;004D6C81&quot;/&gt;&lt;wsp:rsid wsp:val=&quot;004E390C&quot;/&gt;&lt;wsp:rsid wsp:val=&quot;004E7192&quot;/&gt;&lt;wsp:rsid wsp:val=&quot;004F25AC&quot;/&gt;&lt;wsp:rsid wsp:val=&quot;00505BA0&quot;/&gt;&lt;wsp:rsid wsp:val=&quot;00506416&quot;/&gt;&lt;wsp:rsid wsp:val=&quot;00506823&quot;/&gt;&lt;wsp:rsid wsp:val=&quot;00510CE2&quot;/&gt;&lt;wsp:rsid wsp:val=&quot;005115FE&quot;/&gt;&lt;wsp:rsid wsp:val=&quot;005163B8&quot;/&gt;&lt;wsp:rsid wsp:val=&quot;00516713&quot;/&gt;&lt;wsp:rsid wsp:val=&quot;005176B7&quot;/&gt;&lt;wsp:rsid wsp:val=&quot;0053096E&quot;/&gt;&lt;wsp:rsid wsp:val=&quot;00530A71&quot;/&gt;&lt;wsp:rsid wsp:val=&quot;005356A0&quot;/&gt;&lt;wsp:rsid wsp:val=&quot;00541401&quot;/&gt;&lt;wsp:rsid wsp:val=&quot;00542AF7&quot;/&gt;&lt;wsp:rsid wsp:val=&quot;00551697&quot;/&gt;&lt;wsp:rsid wsp:val=&quot;00554977&quot;/&gt;&lt;wsp:rsid wsp:val=&quot;00555FC6&quot;/&gt;&lt;wsp:rsid wsp:val=&quot;00557C38&quot;/&gt;&lt;wsp:rsid wsp:val=&quot;00557CB7&quot;/&gt;&lt;wsp:rsid wsp:val=&quot;00560D47&quot;/&gt;&lt;wsp:rsid wsp:val=&quot;0057525C&quot;/&gt;&lt;wsp:rsid wsp:val=&quot;00577EB8&quot;/&gt;&lt;wsp:rsid wsp:val=&quot;0058522D&quot;/&gt;&lt;wsp:rsid wsp:val=&quot;005857E5&quot;/&gt;&lt;wsp:rsid wsp:val=&quot;00587CC7&quot;/&gt;&lt;wsp:rsid wsp:val=&quot;00590F79&quot;/&gt;&lt;wsp:rsid wsp:val=&quot;0059641F&quot;/&gt;&lt;wsp:rsid wsp:val=&quot;005A1BE4&quot;/&gt;&lt;wsp:rsid wsp:val=&quot;005A2362&quot;/&gt;&lt;wsp:rsid wsp:val=&quot;005A2DEF&quot;/&gt;&lt;wsp:rsid wsp:val=&quot;005A45B0&quot;/&gt;&lt;wsp:rsid wsp:val=&quot;005B01FD&quot;/&gt;&lt;wsp:rsid wsp:val=&quot;005B0F37&quot;/&gt;&lt;wsp:rsid wsp:val=&quot;005B18DB&quot;/&gt;&lt;wsp:rsid wsp:val=&quot;005B2982&quot;/&gt;&lt;wsp:rsid wsp:val=&quot;005B59F6&quot;/&gt;&lt;wsp:rsid wsp:val=&quot;005B6A9A&quot;/&gt;&lt;wsp:rsid wsp:val=&quot;005C5817&quot;/&gt;&lt;wsp:rsid wsp:val=&quot;005D6198&quot;/&gt;&lt;wsp:rsid wsp:val=&quot;005D6BA5&quot;/&gt;&lt;wsp:rsid wsp:val=&quot;005D7E84&quot;/&gt;&lt;wsp:rsid wsp:val=&quot;005E495D&quot;/&gt;&lt;wsp:rsid wsp:val=&quot;005E579A&quot;/&gt;&lt;wsp:rsid wsp:val=&quot;005E604A&quot;/&gt;&lt;wsp:rsid wsp:val=&quot;005E678D&quot;/&gt;&lt;wsp:rsid wsp:val=&quot;005F3B9C&quot;/&gt;&lt;wsp:rsid wsp:val=&quot;005F4FC8&quot;/&gt;&lt;wsp:rsid wsp:val=&quot;005F58BC&quot;/&gt;&lt;wsp:rsid wsp:val=&quot;005F5EEB&quot;/&gt;&lt;wsp:rsid wsp:val=&quot;0060273A&quot;/&gt;&lt;wsp:rsid wsp:val=&quot;00602C60&quot;/&gt;&lt;wsp:rsid wsp:val=&quot;006044AA&quot;/&gt;&lt;wsp:rsid wsp:val=&quot;00606CB4&quot;/&gt;&lt;wsp:rsid wsp:val=&quot;006112BE&quot;/&gt;&lt;wsp:rsid wsp:val=&quot;00613553&quot;/&gt;&lt;wsp:rsid wsp:val=&quot;00616F30&quot;/&gt;&lt;wsp:rsid wsp:val=&quot;00616F6B&quot;/&gt;&lt;wsp:rsid wsp:val=&quot;006302E2&quot;/&gt;&lt;wsp:rsid wsp:val=&quot;00635065&quot;/&gt;&lt;wsp:rsid wsp:val=&quot;0064238F&quot;/&gt;&lt;wsp:rsid wsp:val=&quot;00644561&quot;/&gt;&lt;wsp:rsid wsp:val=&quot;0064496C&quot;/&gt;&lt;wsp:rsid wsp:val=&quot;006550D5&quot;/&gt;&lt;wsp:rsid wsp:val=&quot;0065728C&quot;/&gt;&lt;wsp:rsid wsp:val=&quot;00660A8A&quot;/&gt;&lt;wsp:rsid wsp:val=&quot;00662312&quot;/&gt;&lt;wsp:rsid wsp:val=&quot;00664958&quot;/&gt;&lt;wsp:rsid wsp:val=&quot;006705BB&quot;/&gt;&lt;wsp:rsid wsp:val=&quot;00670BED&quot;/&gt;&lt;wsp:rsid wsp:val=&quot;00672BBE&quot;/&gt;&lt;wsp:rsid wsp:val=&quot;00673322&quot;/&gt;&lt;wsp:rsid wsp:val=&quot;006741E6&quot;/&gt;&lt;wsp:rsid wsp:val=&quot;00676FB8&quot;/&gt;&lt;wsp:rsid wsp:val=&quot;00677467&quot;/&gt;&lt;wsp:rsid wsp:val=&quot;00677697&quot;/&gt;&lt;wsp:rsid wsp:val=&quot;00683642&quot;/&gt;&lt;wsp:rsid wsp:val=&quot;0068391E&quot;/&gt;&lt;wsp:rsid wsp:val=&quot;006859AC&quot;/&gt;&lt;wsp:rsid wsp:val=&quot;00686522&quot;/&gt;&lt;wsp:rsid wsp:val=&quot;00694490&quot;/&gt;&lt;wsp:rsid wsp:val=&quot;0069569F&quot;/&gt;&lt;wsp:rsid wsp:val=&quot;006A0F6C&quot;/&gt;&lt;wsp:rsid wsp:val=&quot;006A15E4&quot;/&gt;&lt;wsp:rsid wsp:val=&quot;006A201A&quot;/&gt;&lt;wsp:rsid wsp:val=&quot;006A476B&quot;/&gt;&lt;wsp:rsid wsp:val=&quot;006C485D&quot;/&gt;&lt;wsp:rsid wsp:val=&quot;006C6FBE&quot;/&gt;&lt;wsp:rsid wsp:val=&quot;006D0D11&quot;/&gt;&lt;wsp:rsid wsp:val=&quot;006D100C&quot;/&gt;&lt;wsp:rsid wsp:val=&quot;006D13FE&quot;/&gt;&lt;wsp:rsid wsp:val=&quot;006D2033&quot;/&gt;&lt;wsp:rsid wsp:val=&quot;006E22F0&quot;/&gt;&lt;wsp:rsid wsp:val=&quot;006E37D2&quot;/&gt;&lt;wsp:rsid wsp:val=&quot;006E4EBA&quot;/&gt;&lt;wsp:rsid wsp:val=&quot;006E7FD8&quot;/&gt;&lt;wsp:rsid wsp:val=&quot;006F5D34&quot;/&gt;&lt;wsp:rsid wsp:val=&quot;006F61A1&quot;/&gt;&lt;wsp:rsid wsp:val=&quot;006F6840&quot;/&gt;&lt;wsp:rsid wsp:val=&quot;006F7320&quot;/&gt;&lt;wsp:rsid wsp:val=&quot;007030EA&quot;/&gt;&lt;wsp:rsid wsp:val=&quot;0070346C&quot;/&gt;&lt;wsp:rsid wsp:val=&quot;007042E5&quot;/&gt;&lt;wsp:rsid wsp:val=&quot;00704306&quot;/&gt;&lt;wsp:rsid wsp:val=&quot;00712BF1&quot;/&gt;&lt;wsp:rsid wsp:val=&quot;00715FAC&quot;/&gt;&lt;wsp:rsid wsp:val=&quot;007207FD&quot;/&gt;&lt;wsp:rsid wsp:val=&quot;00721EC1&quot;/&gt;&lt;wsp:rsid wsp:val=&quot;007270B1&quot;/&gt;&lt;wsp:rsid wsp:val=&quot;00727526&quot;/&gt;&lt;wsp:rsid wsp:val=&quot;00731099&quot;/&gt;&lt;wsp:rsid wsp:val=&quot;007327EB&quot;/&gt;&lt;wsp:rsid wsp:val=&quot;00733911&quot;/&gt;&lt;wsp:rsid wsp:val=&quot;007426C6&quot;/&gt;&lt;wsp:rsid wsp:val=&quot;007440D5&quot;/&gt;&lt;wsp:rsid wsp:val=&quot;00745A7D&quot;/&gt;&lt;wsp:rsid wsp:val=&quot;00745B10&quot;/&gt;&lt;wsp:rsid wsp:val=&quot;00761BE1&quot;/&gt;&lt;wsp:rsid wsp:val=&quot;00765B65&quot;/&gt;&lt;wsp:rsid wsp:val=&quot;0077112B&quot;/&gt;&lt;wsp:rsid wsp:val=&quot;0077534D&quot;/&gt;&lt;wsp:rsid wsp:val=&quot;0078195C&quot;/&gt;&lt;wsp:rsid wsp:val=&quot;007843D0&quot;/&gt;&lt;wsp:rsid wsp:val=&quot;0078464C&quot;/&gt;&lt;wsp:rsid wsp:val=&quot;007846A3&quot;/&gt;&lt;wsp:rsid wsp:val=&quot;00787E44&quot;/&gt;&lt;wsp:rsid wsp:val=&quot;00791706&quot;/&gt;&lt;wsp:rsid wsp:val=&quot;007A1F87&quot;/&gt;&lt;wsp:rsid wsp:val=&quot;007A256C&quot;/&gt;&lt;wsp:rsid wsp:val=&quot;007A34FA&quot;/&gt;&lt;wsp:rsid wsp:val=&quot;007A58AA&quot;/&gt;&lt;wsp:rsid wsp:val=&quot;007B04F8&quot;/&gt;&lt;wsp:rsid wsp:val=&quot;007C0376&quot;/&gt;&lt;wsp:rsid wsp:val=&quot;007C33B3&quot;/&gt;&lt;wsp:rsid wsp:val=&quot;007D5668&quot;/&gt;&lt;wsp:rsid wsp:val=&quot;007E670F&quot;/&gt;&lt;wsp:rsid wsp:val=&quot;007F2B54&quot;/&gt;&lt;wsp:rsid wsp:val=&quot;007F3844&quot;/&gt;&lt;wsp:rsid wsp:val=&quot;007F4E8E&quot;/&gt;&lt;wsp:rsid wsp:val=&quot;00801AAB&quot;/&gt;&lt;wsp:rsid wsp:val=&quot;00801EA4&quot;/&gt;&lt;wsp:rsid wsp:val=&quot;00803A9D&quot;/&gt;&lt;wsp:rsid wsp:val=&quot;00804F37&quot;/&gt;&lt;wsp:rsid wsp:val=&quot;00806011&quot;/&gt;&lt;wsp:rsid wsp:val=&quot;008175D4&quot;/&gt;&lt;wsp:rsid wsp:val=&quot;00825045&quot;/&gt;&lt;wsp:rsid wsp:val=&quot;00831928&quot;/&gt;&lt;wsp:rsid wsp:val=&quot;008333FC&quot;/&gt;&lt;wsp:rsid wsp:val=&quot;008352EE&quot;/&gt;&lt;wsp:rsid wsp:val=&quot;00835CEB&quot;/&gt;&lt;wsp:rsid wsp:val=&quot;0084245F&quot;/&gt;&lt;wsp:rsid wsp:val=&quot;00844D65&quot;/&gt;&lt;wsp:rsid wsp:val=&quot;00845FA7&quot;/&gt;&lt;wsp:rsid wsp:val=&quot;00847E67&quot;/&gt;&lt;wsp:rsid wsp:val=&quot;0085272E&quot;/&gt;&lt;wsp:rsid wsp:val=&quot;008577ED&quot;/&gt;&lt;wsp:rsid wsp:val=&quot;008622AB&quot;/&gt;&lt;wsp:rsid wsp:val=&quot;00863384&quot;/&gt;&lt;wsp:rsid wsp:val=&quot;00867884&quot;/&gt;&lt;wsp:rsid wsp:val=&quot;008722F3&quot;/&gt;&lt;wsp:rsid wsp:val=&quot;008739B9&quot;/&gt;&lt;wsp:rsid wsp:val=&quot;00881DEF&quot;/&gt;&lt;wsp:rsid wsp:val=&quot;008835FD&quot;/&gt;&lt;wsp:rsid wsp:val=&quot;00883855&quot;/&gt;&lt;wsp:rsid wsp:val=&quot;00883BEB&quot;/&gt;&lt;wsp:rsid wsp:val=&quot;00890D38&quot;/&gt;&lt;wsp:rsid wsp:val=&quot;00893E0B&quot;/&gt;&lt;wsp:rsid wsp:val=&quot;00895A07&quot;/&gt;&lt;wsp:rsid wsp:val=&quot;00896260&quot;/&gt;&lt;wsp:rsid wsp:val=&quot;00897DE8&quot;/&gt;&lt;wsp:rsid wsp:val=&quot;008B1BE0&quot;/&gt;&lt;wsp:rsid wsp:val=&quot;008C4E94&quot;/&gt;&lt;wsp:rsid wsp:val=&quot;008C6879&quot;/&gt;&lt;wsp:rsid wsp:val=&quot;008D0AA3&quot;/&gt;&lt;wsp:rsid wsp:val=&quot;008E2BA4&quot;/&gt;&lt;wsp:rsid wsp:val=&quot;008E4413&quot;/&gt;&lt;wsp:rsid wsp:val=&quot;008F37A0&quot;/&gt;&lt;wsp:rsid wsp:val=&quot;008F6B3A&quot;/&gt;&lt;wsp:rsid wsp:val=&quot;008F6CEB&quot;/&gt;&lt;wsp:rsid wsp:val=&quot;00900BE8&quot;/&gt;&lt;wsp:rsid wsp:val=&quot;009069DC&quot;/&gt;&lt;wsp:rsid wsp:val=&quot;00906E2A&quot;/&gt;&lt;wsp:rsid wsp:val=&quot;00911846&quot;/&gt;&lt;wsp:rsid wsp:val=&quot;00912B85&quot;/&gt;&lt;wsp:rsid wsp:val=&quot;00914E53&quot;/&gt;&lt;wsp:rsid wsp:val=&quot;00917A39&quot;/&gt;&lt;wsp:rsid wsp:val=&quot;00924D11&quot;/&gt;&lt;wsp:rsid wsp:val=&quot;00926072&quot;/&gt;&lt;wsp:rsid wsp:val=&quot;009305BC&quot;/&gt;&lt;wsp:rsid wsp:val=&quot;00930C77&quot;/&gt;&lt;wsp:rsid wsp:val=&quot;00935ED7&quot;/&gt;&lt;wsp:rsid wsp:val=&quot;009458EA&quot;/&gt;&lt;wsp:rsid wsp:val=&quot;009471E5&quot;/&gt;&lt;wsp:rsid wsp:val=&quot;00947A5A&quot;/&gt;&lt;wsp:rsid wsp:val=&quot;00951249&quot;/&gt;&lt;wsp:rsid wsp:val=&quot;00953620&quot;/&gt;&lt;wsp:rsid wsp:val=&quot;00964AFA&quot;/&gt;&lt;wsp:rsid wsp:val=&quot;009651C5&quot;/&gt;&lt;wsp:rsid wsp:val=&quot;00973754&quot;/&gt;&lt;wsp:rsid wsp:val=&quot;00981CEE&quot;/&gt;&lt;wsp:rsid wsp:val=&quot;00982DDD&quot;/&gt;&lt;wsp:rsid wsp:val=&quot;0098370C&quot;/&gt;&lt;wsp:rsid wsp:val=&quot;0098653B&quot;/&gt;&lt;wsp:rsid wsp:val=&quot;009A55DF&quot;/&gt;&lt;wsp:rsid wsp:val=&quot;009B12E4&quot;/&gt;&lt;wsp:rsid wsp:val=&quot;009C25CB&quot;/&gt;&lt;wsp:rsid wsp:val=&quot;009C4D6B&quot;/&gt;&lt;wsp:rsid wsp:val=&quot;009D113F&quot;/&gt;&lt;wsp:rsid wsp:val=&quot;009D6F6F&quot;/&gt;&lt;wsp:rsid wsp:val=&quot;009F408B&quot;/&gt;&lt;wsp:rsid wsp:val=&quot;00A01443&quot;/&gt;&lt;wsp:rsid wsp:val=&quot;00A016B9&quot;/&gt;&lt;wsp:rsid wsp:val=&quot;00A02420&quot;/&gt;&lt;wsp:rsid wsp:val=&quot;00A0788D&quot;/&gt;&lt;wsp:rsid wsp:val=&quot;00A113C8&quot;/&gt;&lt;wsp:rsid wsp:val=&quot;00A1202E&quot;/&gt;&lt;wsp:rsid wsp:val=&quot;00A15495&quot;/&gt;&lt;wsp:rsid wsp:val=&quot;00A1611F&quot;/&gt;&lt;wsp:rsid wsp:val=&quot;00A16617&quot;/&gt;&lt;wsp:rsid wsp:val=&quot;00A20A4A&quot;/&gt;&lt;wsp:rsid wsp:val=&quot;00A2789A&quot;/&gt;&lt;wsp:rsid wsp:val=&quot;00A27C91&quot;/&gt;&lt;wsp:rsid wsp:val=&quot;00A32729&quot;/&gt;&lt;wsp:rsid wsp:val=&quot;00A33D5B&quot;/&gt;&lt;wsp:rsid wsp:val=&quot;00A3653F&quot;/&gt;&lt;wsp:rsid wsp:val=&quot;00A366F6&quot;/&gt;&lt;wsp:rsid wsp:val=&quot;00A41A39&quot;/&gt;&lt;wsp:rsid wsp:val=&quot;00A41E6F&quot;/&gt;&lt;wsp:rsid wsp:val=&quot;00A42CF6&quot;/&gt;&lt;wsp:rsid wsp:val=&quot;00A42D33&quot;/&gt;&lt;wsp:rsid wsp:val=&quot;00A44474&quot;/&gt;&lt;wsp:rsid wsp:val=&quot;00A4795F&quot;/&gt;&lt;wsp:rsid wsp:val=&quot;00A520F1&quot;/&gt;&lt;wsp:rsid wsp:val=&quot;00A572C4&quot;/&gt;&lt;wsp:rsid wsp:val=&quot;00A57342&quot;/&gt;&lt;wsp:rsid wsp:val=&quot;00A65DA7&quot;/&gt;&lt;wsp:rsid wsp:val=&quot;00A71F4B&quot;/&gt;&lt;wsp:rsid wsp:val=&quot;00A76C3F&quot;/&gt;&lt;wsp:rsid wsp:val=&quot;00A82148&quot;/&gt;&lt;wsp:rsid wsp:val=&quot;00A83FA3&quot;/&gt;&lt;wsp:rsid wsp:val=&quot;00A86BC6&quot;/&gt;&lt;wsp:rsid wsp:val=&quot;00A87A05&quot;/&gt;&lt;wsp:rsid wsp:val=&quot;00A930C4&quot;/&gt;&lt;wsp:rsid wsp:val=&quot;00A9365F&quot;/&gt;&lt;wsp:rsid wsp:val=&quot;00A94CD1&quot;/&gt;&lt;wsp:rsid wsp:val=&quot;00AA061C&quot;/&gt;&lt;wsp:rsid wsp:val=&quot;00AA14BB&quot;/&gt;&lt;wsp:rsid wsp:val=&quot;00AA1E08&quot;/&gt;&lt;wsp:rsid wsp:val=&quot;00AA5FA3&quot;/&gt;&lt;wsp:rsid wsp:val=&quot;00AA66BF&quot;/&gt;&lt;wsp:rsid wsp:val=&quot;00AB6FDE&quot;/&gt;&lt;wsp:rsid wsp:val=&quot;00AC0FE1&quot;/&gt;&lt;wsp:rsid wsp:val=&quot;00AC4CD2&quot;/&gt;&lt;wsp:rsid wsp:val=&quot;00AC512A&quot;/&gt;&lt;wsp:rsid wsp:val=&quot;00AC5C08&quot;/&gt;&lt;wsp:rsid wsp:val=&quot;00AD1124&quot;/&gt;&lt;wsp:rsid wsp:val=&quot;00AD1CD7&quot;/&gt;&lt;wsp:rsid wsp:val=&quot;00AD49FA&quot;/&gt;&lt;wsp:rsid wsp:val=&quot;00AD7467&quot;/&gt;&lt;wsp:rsid wsp:val=&quot;00AE2C4E&quot;/&gt;&lt;wsp:rsid wsp:val=&quot;00AE444C&quot;/&gt;&lt;wsp:rsid wsp:val=&quot;00AF07DD&quot;/&gt;&lt;wsp:rsid wsp:val=&quot;00AF6884&quot;/&gt;&lt;wsp:rsid wsp:val=&quot;00AF7B55&quot;/&gt;&lt;wsp:rsid wsp:val=&quot;00B011EA&quot;/&gt;&lt;wsp:rsid wsp:val=&quot;00B029C7&quot;/&gt;&lt;wsp:rsid wsp:val=&quot;00B038DF&quot;/&gt;&lt;wsp:rsid wsp:val=&quot;00B03D6C&quot;/&gt;&lt;wsp:rsid wsp:val=&quot;00B05466&quot;/&gt;&lt;wsp:rsid wsp:val=&quot;00B11B37&quot;/&gt;&lt;wsp:rsid wsp:val=&quot;00B12BC8&quot;/&gt;&lt;wsp:rsid wsp:val=&quot;00B20765&quot;/&gt;&lt;wsp:rsid wsp:val=&quot;00B27E0C&quot;/&gt;&lt;wsp:rsid wsp:val=&quot;00B33352&quot;/&gt;&lt;wsp:rsid wsp:val=&quot;00B342EB&quot;/&gt;&lt;wsp:rsid wsp:val=&quot;00B343C3&quot;/&gt;&lt;wsp:rsid wsp:val=&quot;00B354F0&quot;/&gt;&lt;wsp:rsid wsp:val=&quot;00B35EF4&quot;/&gt;&lt;wsp:rsid wsp:val=&quot;00B40583&quot;/&gt;&lt;wsp:rsid wsp:val=&quot;00B46B70&quot;/&gt;&lt;wsp:rsid wsp:val=&quot;00B5092D&quot;/&gt;&lt;wsp:rsid wsp:val=&quot;00B51B69&quot;/&gt;&lt;wsp:rsid wsp:val=&quot;00B540D9&quot;/&gt;&lt;wsp:rsid wsp:val=&quot;00B57607&quot;/&gt;&lt;wsp:rsid wsp:val=&quot;00B57895&quot;/&gt;&lt;wsp:rsid wsp:val=&quot;00B61469&quot;/&gt;&lt;wsp:rsid wsp:val=&quot;00B642F9&quot;/&gt;&lt;wsp:rsid wsp:val=&quot;00B6458A&quot;/&gt;&lt;wsp:rsid wsp:val=&quot;00B653FC&quot;/&gt;&lt;wsp:rsid wsp:val=&quot;00B66C16&quot;/&gt;&lt;wsp:rsid wsp:val=&quot;00B66D72&quot;/&gt;&lt;wsp:rsid wsp:val=&quot;00B74454&quot;/&gt;&lt;wsp:rsid wsp:val=&quot;00B80555&quot;/&gt;&lt;wsp:rsid wsp:val=&quot;00B87405&quot;/&gt;&lt;wsp:rsid wsp:val=&quot;00B90D8E&quot;/&gt;&lt;wsp:rsid wsp:val=&quot;00B97719&quot;/&gt;&lt;wsp:rsid wsp:val=&quot;00B97C1C&quot;/&gt;&lt;wsp:rsid wsp:val=&quot;00BA1030&quot;/&gt;&lt;wsp:rsid wsp:val=&quot;00BB480D&quot;/&gt;&lt;wsp:rsid wsp:val=&quot;00BB7BE4&quot;/&gt;&lt;wsp:rsid wsp:val=&quot;00BC36AE&quot;/&gt;&lt;wsp:rsid wsp:val=&quot;00BD16A5&quot;/&gt;&lt;wsp:rsid wsp:val=&quot;00BD54F1&quot;/&gt;&lt;wsp:rsid wsp:val=&quot;00BD581F&quot;/&gt;&lt;wsp:rsid wsp:val=&quot;00BF1E19&quot;/&gt;&lt;wsp:rsid wsp:val=&quot;00BF44F4&quot;/&gt;&lt;wsp:rsid wsp:val=&quot;00BF7411&quot;/&gt;&lt;wsp:rsid wsp:val=&quot;00BF7826&quot;/&gt;&lt;wsp:rsid wsp:val=&quot;00C02310&quot;/&gt;&lt;wsp:rsid wsp:val=&quot;00C072DC&quot;/&gt;&lt;wsp:rsid wsp:val=&quot;00C11985&quot;/&gt;&lt;wsp:rsid wsp:val=&quot;00C1660B&quot;/&gt;&lt;wsp:rsid wsp:val=&quot;00C26146&quot;/&gt;&lt;wsp:rsid wsp:val=&quot;00C2782C&quot;/&gt;&lt;wsp:rsid wsp:val=&quot;00C27877&quot;/&gt;&lt;wsp:rsid wsp:val=&quot;00C31C44&quot;/&gt;&lt;wsp:rsid wsp:val=&quot;00C33E6A&quot;/&gt;&lt;wsp:rsid wsp:val=&quot;00C42431&quot;/&gt;&lt;wsp:rsid wsp:val=&quot;00C44BB7&quot;/&gt;&lt;wsp:rsid wsp:val=&quot;00C45CD3&quot;/&gt;&lt;wsp:rsid wsp:val=&quot;00C5070A&quot;/&gt;&lt;wsp:rsid wsp:val=&quot;00C52BB6&quot;/&gt;&lt;wsp:rsid wsp:val=&quot;00C53ED5&quot;/&gt;&lt;wsp:rsid wsp:val=&quot;00C575CF&quot;/&gt;&lt;wsp:rsid wsp:val=&quot;00C647E0&quot;/&gt;&lt;wsp:rsid wsp:val=&quot;00C64896&quot;/&gt;&lt;wsp:rsid wsp:val=&quot;00C729C5&quot;/&gt;&lt;wsp:rsid wsp:val=&quot;00C7738D&quot;/&gt;&lt;wsp:rsid wsp:val=&quot;00C84828&quot;/&gt;&lt;wsp:rsid wsp:val=&quot;00C86071&quot;/&gt;&lt;wsp:rsid wsp:val=&quot;00C86D82&quot;/&gt;&lt;wsp:rsid wsp:val=&quot;00C95B77&quot;/&gt;&lt;wsp:rsid wsp:val=&quot;00C9727C&quot;/&gt;&lt;wsp:rsid wsp:val=&quot;00CA0101&quot;/&gt;&lt;wsp:rsid wsp:val=&quot;00CA369C&quot;/&gt;&lt;wsp:rsid wsp:val=&quot;00CA58C3&quot;/&gt;&lt;wsp:rsid wsp:val=&quot;00CB27D6&quot;/&gt;&lt;wsp:rsid wsp:val=&quot;00CB4B7E&quot;/&gt;&lt;wsp:rsid wsp:val=&quot;00CB4F64&quot;/&gt;&lt;wsp:rsid wsp:val=&quot;00CB7202&quot;/&gt;&lt;wsp:rsid wsp:val=&quot;00CC0CF4&quot;/&gt;&lt;wsp:rsid wsp:val=&quot;00CC152E&quot;/&gt;&lt;wsp:rsid wsp:val=&quot;00CD0614&quot;/&gt;&lt;wsp:rsid wsp:val=&quot;00CD24AC&quot;/&gt;&lt;wsp:rsid wsp:val=&quot;00CD711F&quot;/&gt;&lt;wsp:rsid wsp:val=&quot;00CD7B20&quot;/&gt;&lt;wsp:rsid wsp:val=&quot;00CE1FFC&quot;/&gt;&lt;wsp:rsid wsp:val=&quot;00CF6CD9&quot;/&gt;&lt;wsp:rsid wsp:val=&quot;00D044B8&quot;/&gt;&lt;wsp:rsid wsp:val=&quot;00D10275&quot;/&gt;&lt;wsp:rsid wsp:val=&quot;00D16448&quot;/&gt;&lt;wsp:rsid wsp:val=&quot;00D168CD&quot;/&gt;&lt;wsp:rsid wsp:val=&quot;00D17708&quot;/&gt;&lt;wsp:rsid wsp:val=&quot;00D17A61&quot;/&gt;&lt;wsp:rsid wsp:val=&quot;00D17F21&quot;/&gt;&lt;wsp:rsid wsp:val=&quot;00D20F5E&quot;/&gt;&lt;wsp:rsid wsp:val=&quot;00D2185F&quot;/&gt;&lt;wsp:rsid wsp:val=&quot;00D21D7B&quot;/&gt;&lt;wsp:rsid wsp:val=&quot;00D25AB1&quot;/&gt;&lt;wsp:rsid wsp:val=&quot;00D37FD6&quot;/&gt;&lt;wsp:rsid wsp:val=&quot;00D4485B&quot;/&gt;&lt;wsp:rsid wsp:val=&quot;00D515CB&quot;/&gt;&lt;wsp:rsid wsp:val=&quot;00D5468C&quot;/&gt;&lt;wsp:rsid wsp:val=&quot;00D57803&quot;/&gt;&lt;wsp:rsid wsp:val=&quot;00D57C6A&quot;/&gt;&lt;wsp:rsid wsp:val=&quot;00D65335&quot;/&gt;&lt;wsp:rsid wsp:val=&quot;00D7405C&quot;/&gt;&lt;wsp:rsid wsp:val=&quot;00D82229&quot;/&gt;&lt;wsp:rsid wsp:val=&quot;00D879B6&quot;/&gt;&lt;wsp:rsid wsp:val=&quot;00D91443&quot;/&gt;&lt;wsp:rsid wsp:val=&quot;00D96871&quot;/&gt;&lt;wsp:rsid wsp:val=&quot;00DA418F&quot;/&gt;&lt;wsp:rsid wsp:val=&quot;00DA532A&quot;/&gt;&lt;wsp:rsid wsp:val=&quot;00DA5641&quot;/&gt;&lt;wsp:rsid wsp:val=&quot;00DB1A9E&quot;/&gt;&lt;wsp:rsid wsp:val=&quot;00DB5B78&quot;/&gt;&lt;wsp:rsid wsp:val=&quot;00DB638D&quot;/&gt;&lt;wsp:rsid wsp:val=&quot;00DB79DC&quot;/&gt;&lt;wsp:rsid wsp:val=&quot;00DD2F07&quot;/&gt;&lt;wsp:rsid wsp:val=&quot;00DD34F5&quot;/&gt;&lt;wsp:rsid wsp:val=&quot;00DE09B2&quot;/&gt;&lt;wsp:rsid wsp:val=&quot;00DE0B99&quot;/&gt;&lt;wsp:rsid wsp:val=&quot;00DE2E5B&quot;/&gt;&lt;wsp:rsid wsp:val=&quot;00DE2E8E&quot;/&gt;&lt;wsp:rsid wsp:val=&quot;00DE66D7&quot;/&gt;&lt;wsp:rsid wsp:val=&quot;00DF0276&quot;/&gt;&lt;wsp:rsid wsp:val=&quot;00DF0B08&quot;/&gt;&lt;wsp:rsid wsp:val=&quot;00E008F9&quot;/&gt;&lt;wsp:rsid wsp:val=&quot;00E01C76&quot;/&gt;&lt;wsp:rsid wsp:val=&quot;00E04897&quot;/&gt;&lt;wsp:rsid wsp:val=&quot;00E04DBE&quot;/&gt;&lt;wsp:rsid wsp:val=&quot;00E056E6&quot;/&gt;&lt;wsp:rsid wsp:val=&quot;00E12CD1&quot;/&gt;&lt;wsp:rsid wsp:val=&quot;00E13567&quot;/&gt;&lt;wsp:rsid wsp:val=&quot;00E160AC&quot;/&gt;&lt;wsp:rsid wsp:val=&quot;00E1729E&quot;/&gt;&lt;wsp:rsid wsp:val=&quot;00E22060&quot;/&gt;&lt;wsp:rsid wsp:val=&quot;00E259BF&quot;/&gt;&lt;wsp:rsid wsp:val=&quot;00E3026B&quot;/&gt;&lt;wsp:rsid wsp:val=&quot;00E318AE&quot;/&gt;&lt;wsp:rsid wsp:val=&quot;00E36692&quot;/&gt;&lt;wsp:rsid wsp:val=&quot;00E3679A&quot;/&gt;&lt;wsp:rsid wsp:val=&quot;00E36A3B&quot;/&gt;&lt;wsp:rsid wsp:val=&quot;00E370DC&quot;/&gt;&lt;wsp:rsid wsp:val=&quot;00E37E68&quot;/&gt;&lt;wsp:rsid wsp:val=&quot;00E41281&quot;/&gt;&lt;wsp:rsid wsp:val=&quot;00E4154B&quot;/&gt;&lt;wsp:rsid wsp:val=&quot;00E418EB&quot;/&gt;&lt;wsp:rsid wsp:val=&quot;00E43075&quot;/&gt;&lt;wsp:rsid wsp:val=&quot;00E50AFD&quot;/&gt;&lt;wsp:rsid wsp:val=&quot;00E5580E&quot;/&gt;&lt;wsp:rsid wsp:val=&quot;00E562A5&quot;/&gt;&lt;wsp:rsid wsp:val=&quot;00E57961&quot;/&gt;&lt;wsp:rsid wsp:val=&quot;00E60DC8&quot;/&gt;&lt;wsp:rsid wsp:val=&quot;00E61CE7&quot;/&gt;&lt;wsp:rsid wsp:val=&quot;00E62265&quot;/&gt;&lt;wsp:rsid wsp:val=&quot;00E67D86&quot;/&gt;&lt;wsp:rsid wsp:val=&quot;00E67FAC&quot;/&gt;&lt;wsp:rsid wsp:val=&quot;00E857F5&quot;/&gt;&lt;wsp:rsid wsp:val=&quot;00E85F84&quot;/&gt;&lt;wsp:rsid wsp:val=&quot;00E866F9&quot;/&gt;&lt;wsp:rsid wsp:val=&quot;00E92638&quot;/&gt;&lt;wsp:rsid wsp:val=&quot;00E97FAF&quot;/&gt;&lt;wsp:rsid wsp:val=&quot;00EA1420&quot;/&gt;&lt;wsp:rsid wsp:val=&quot;00EA336F&quot;/&gt;&lt;wsp:rsid wsp:val=&quot;00EA4BD6&quot;/&gt;&lt;wsp:rsid wsp:val=&quot;00EB5FAA&quot;/&gt;&lt;wsp:rsid wsp:val=&quot;00EB6A90&quot;/&gt;&lt;wsp:rsid wsp:val=&quot;00EC06D4&quot;/&gt;&lt;wsp:rsid wsp:val=&quot;00ED170B&quot;/&gt;&lt;wsp:rsid wsp:val=&quot;00ED544C&quot;/&gt;&lt;wsp:rsid wsp:val=&quot;00EE2AD7&quot;/&gt;&lt;wsp:rsid wsp:val=&quot;00EE30DA&quot;/&gt;&lt;wsp:rsid wsp:val=&quot;00EE5BD9&quot;/&gt;&lt;wsp:rsid wsp:val=&quot;00EF3D6D&quot;/&gt;&lt;wsp:rsid wsp:val=&quot;00EF3E5D&quot;/&gt;&lt;wsp:rsid wsp:val=&quot;00EF6AC2&quot;/&gt;&lt;wsp:rsid wsp:val=&quot;00F02056&quot;/&gt;&lt;wsp:rsid wsp:val=&quot;00F1129E&quot;/&gt;&lt;wsp:rsid wsp:val=&quot;00F12C52&quot;/&gt;&lt;wsp:rsid wsp:val=&quot;00F25F47&quot;/&gt;&lt;wsp:rsid wsp:val=&quot;00F266B9&quot;/&gt;&lt;wsp:rsid wsp:val=&quot;00F34A3C&quot;/&gt;&lt;wsp:rsid wsp:val=&quot;00F356B2&quot;/&gt;&lt;wsp:rsid wsp:val=&quot;00F35EEB&quot;/&gt;&lt;wsp:rsid wsp:val=&quot;00F369A9&quot;/&gt;&lt;wsp:rsid wsp:val=&quot;00F4046E&quot;/&gt;&lt;wsp:rsid wsp:val=&quot;00F40D4D&quot;/&gt;&lt;wsp:rsid wsp:val=&quot;00F4442D&quot;/&gt;&lt;wsp:rsid wsp:val=&quot;00F52B3D&quot;/&gt;&lt;wsp:rsid wsp:val=&quot;00F57062&quot;/&gt;&lt;wsp:rsid wsp:val=&quot;00F627E4&quot;/&gt;&lt;wsp:rsid wsp:val=&quot;00F7536E&quot;/&gt;&lt;wsp:rsid wsp:val=&quot;00F901CD&quot;/&gt;&lt;wsp:rsid wsp:val=&quot;00F9392C&quot;/&gt;&lt;wsp:rsid wsp:val=&quot;00F93B52&quot;/&gt;&lt;wsp:rsid wsp:val=&quot;00F93F9A&quot;/&gt;&lt;wsp:rsid wsp:val=&quot;00FA20B7&quot;/&gt;&lt;wsp:rsid wsp:val=&quot;00FA5319&quot;/&gt;&lt;wsp:rsid wsp:val=&quot;00FB38AB&quot;/&gt;&lt;wsp:rsid wsp:val=&quot;00FB50CA&quot;/&gt;&lt;wsp:rsid wsp:val=&quot;00FC3759&quot;/&gt;&lt;wsp:rsid wsp:val=&quot;00FD0515&quot;/&gt;&lt;wsp:rsid wsp:val=&quot;00FD4D21&quot;/&gt;&lt;wsp:rsid wsp:val=&quot;00FE1D90&quot;/&gt;&lt;wsp:rsid wsp:val=&quot;00FE5CAC&quot;/&gt;&lt;wsp:rsid wsp:val=&quot;00FF4150&quot;/&gt;&lt;/wsp:rsids&gt;&lt;/w:docPr&gt;&lt;w:body&gt;&lt;wx:sect&gt;&lt;w:p wsp:rsidR=&quot;00E01C76&quot; wsp:rsidRPr=&quot;00E01C76&quot; wsp:rsidRDefault=&quot;00E01C76&quot; wsp:rsidP=&quot;00E01C76&quot;&gt;&lt;m:oMathPara&gt;&lt;m:oMath&gt;&lt;m:r&gt;&lt;w:rPr&gt;&lt;w:rFonts w:ascii=&quot;Cambria Math&quot; w:h-ansi=&quot;Cambria Math&quot;/&gt;&lt;wx:font wx:val=&quot;Cambria Math&quot;/&gt;&lt;w:i/&gt;&lt;/w:rPr&gt;&lt;m:t&gt;x1&lt;/m:t&gt;&lt;/m:r&gt;&lt;/m:oMath&gt;&lt;/m:oMathPara&gt;&lt;/w:p&gt;&lt;w:sectPr wsp:rsidR=&quot;00000000&quot; wsp:rsidRPr=&quot;00E01C76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7" o:title="" croptop="24858f" cropbottom="6780f" chromakey="white"/>
          </v:shape>
        </w:pict>
      </w:r>
      <w:r w:rsidR="001F31FE">
        <w:rPr>
          <w:rFonts w:hint="eastAsia"/>
        </w:rPr>
        <w:t>:10</w:t>
      </w:r>
      <w:r w:rsidR="00801AAB">
        <w:rPr>
          <w:rFonts w:hint="eastAsia"/>
        </w:rPr>
        <w:t>。</w:t>
      </w:r>
    </w:p>
    <w:p w14:paraId="30D09549" w14:textId="074E4655" w:rsidR="00801AAB" w:rsidRDefault="00C81D5D" w:rsidP="00CA324E">
      <w:r>
        <w:rPr>
          <w:rFonts w:hint="eastAsia"/>
        </w:rPr>
        <w:t>2</w:t>
      </w:r>
      <w:r>
        <w:rPr>
          <w:rFonts w:hint="eastAsia"/>
        </w:rPr>
        <w:t>、</w:t>
      </w:r>
      <w:r w:rsidR="00801AAB">
        <w:rPr>
          <w:rFonts w:hint="eastAsia"/>
        </w:rPr>
        <w:t>使用</w:t>
      </w:r>
      <w:r w:rsidR="00801AAB">
        <w:rPr>
          <w:rFonts w:hint="eastAsia"/>
        </w:rPr>
        <w:t>1kg</w:t>
      </w:r>
      <w:r w:rsidR="00801AAB">
        <w:rPr>
          <w:rFonts w:hint="eastAsia"/>
        </w:rPr>
        <w:t>砝码放在传感器上面</w:t>
      </w:r>
      <w:r w:rsidR="00607748">
        <w:rPr>
          <w:rFonts w:hint="eastAsia"/>
        </w:rPr>
        <w:t>（</w:t>
      </w:r>
      <w:r w:rsidR="001D6285">
        <w:pict w14:anchorId="2DCCEE27">
          <v:shape id="_x0000_i1032" type="#_x0000_t75" style="width:1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3D88&quot;/&gt;&lt;wsp:rsid wsp:val=&quot;00004A17&quot;/&gt;&lt;wsp:rsid wsp:val=&quot;0000528A&quot;/&gt;&lt;wsp:rsid wsp:val=&quot;00011775&quot;/&gt;&lt;wsp:rsid wsp:val=&quot;000145E2&quot;/&gt;&lt;wsp:rsid wsp:val=&quot;0001566A&quot;/&gt;&lt;wsp:rsid wsp:val=&quot;0003066A&quot;/&gt;&lt;wsp:rsid wsp:val=&quot;00034804&quot;/&gt;&lt;wsp:rsid wsp:val=&quot;0004215F&quot;/&gt;&lt;wsp:rsid wsp:val=&quot;00042214&quot;/&gt;&lt;wsp:rsid wsp:val=&quot;000433B7&quot;/&gt;&lt;wsp:rsid wsp:val=&quot;00045BB6&quot;/&gt;&lt;wsp:rsid wsp:val=&quot;00046419&quot;/&gt;&lt;wsp:rsid wsp:val=&quot;0005491D&quot;/&gt;&lt;wsp:rsid wsp:val=&quot;00056920&quot;/&gt;&lt;wsp:rsid wsp:val=&quot;000625D3&quot;/&gt;&lt;wsp:rsid wsp:val=&quot;00063973&quot;/&gt;&lt;wsp:rsid wsp:val=&quot;000703BC&quot;/&gt;&lt;wsp:rsid wsp:val=&quot;0007632E&quot;/&gt;&lt;wsp:rsid wsp:val=&quot;00085E1C&quot;/&gt;&lt;wsp:rsid wsp:val=&quot;000869FD&quot;/&gt;&lt;wsp:rsid wsp:val=&quot;00087D98&quot;/&gt;&lt;wsp:rsid wsp:val=&quot;00090134&quot;/&gt;&lt;wsp:rsid wsp:val=&quot;000906C6&quot;/&gt;&lt;wsp:rsid wsp:val=&quot;00091CDD&quot;/&gt;&lt;wsp:rsid wsp:val=&quot;00093ABF&quot;/&gt;&lt;wsp:rsid wsp:val=&quot;000B020A&quot;/&gt;&lt;wsp:rsid wsp:val=&quot;000B437D&quot;/&gt;&lt;wsp:rsid wsp:val=&quot;000C705C&quot;/&gt;&lt;wsp:rsid wsp:val=&quot;000C7C91&quot;/&gt;&lt;wsp:rsid wsp:val=&quot;000D2527&quot;/&gt;&lt;wsp:rsid wsp:val=&quot;000D4E0F&quot;/&gt;&lt;wsp:rsid wsp:val=&quot;000D568E&quot;/&gt;&lt;wsp:rsid wsp:val=&quot;000D646E&quot;/&gt;&lt;wsp:rsid wsp:val=&quot;000D6F10&quot;/&gt;&lt;wsp:rsid wsp:val=&quot;000E0085&quot;/&gt;&lt;wsp:rsid wsp:val=&quot;000E6981&quot;/&gt;&lt;wsp:rsid wsp:val=&quot;000E7084&quot;/&gt;&lt;wsp:rsid wsp:val=&quot;000F06D7&quot;/&gt;&lt;wsp:rsid wsp:val=&quot;000F367E&quot;/&gt;&lt;wsp:rsid wsp:val=&quot;000F4898&quot;/&gt;&lt;wsp:rsid wsp:val=&quot;000F5BEB&quot;/&gt;&lt;wsp:rsid wsp:val=&quot;00105F18&quot;/&gt;&lt;wsp:rsid wsp:val=&quot;001069D6&quot;/&gt;&lt;wsp:rsid wsp:val=&quot;0011027C&quot;/&gt;&lt;wsp:rsid wsp:val=&quot;0011246B&quot;/&gt;&lt;wsp:rsid wsp:val=&quot;00123F90&quot;/&gt;&lt;wsp:rsid wsp:val=&quot;001259AF&quot;/&gt;&lt;wsp:rsid wsp:val=&quot;00130CC1&quot;/&gt;&lt;wsp:rsid wsp:val=&quot;00130E5E&quot;/&gt;&lt;wsp:rsid wsp:val=&quot;001400A6&quot;/&gt;&lt;wsp:rsid wsp:val=&quot;00143902&quot;/&gt;&lt;wsp:rsid wsp:val=&quot;00146625&quot;/&gt;&lt;wsp:rsid wsp:val=&quot;001504C7&quot;/&gt;&lt;wsp:rsid wsp:val=&quot;001574E8&quot;/&gt;&lt;wsp:rsid wsp:val=&quot;00160AAA&quot;/&gt;&lt;wsp:rsid wsp:val=&quot;001628D1&quot;/&gt;&lt;wsp:rsid wsp:val=&quot;0016382D&quot;/&gt;&lt;wsp:rsid wsp:val=&quot;001654BF&quot;/&gt;&lt;wsp:rsid wsp:val=&quot;00165959&quot;/&gt;&lt;wsp:rsid wsp:val=&quot;00165A01&quot;/&gt;&lt;wsp:rsid wsp:val=&quot;00166713&quot;/&gt;&lt;wsp:rsid wsp:val=&quot;00171C86&quot;/&gt;&lt;wsp:rsid wsp:val=&quot;0018212B&quot;/&gt;&lt;wsp:rsid wsp:val=&quot;00183FC7&quot;/&gt;&lt;wsp:rsid wsp:val=&quot;00187F5D&quot;/&gt;&lt;wsp:rsid wsp:val=&quot;00195B95&quot;/&gt;&lt;wsp:rsid wsp:val=&quot;001A2983&quot;/&gt;&lt;wsp:rsid wsp:val=&quot;001A3FBA&quot;/&gt;&lt;wsp:rsid wsp:val=&quot;001B58B1&quot;/&gt;&lt;wsp:rsid wsp:val=&quot;001C0C52&quot;/&gt;&lt;wsp:rsid wsp:val=&quot;001C1430&quot;/&gt;&lt;wsp:rsid wsp:val=&quot;001C1D85&quot;/&gt;&lt;wsp:rsid wsp:val=&quot;001C28BF&quot;/&gt;&lt;wsp:rsid wsp:val=&quot;001C5EC8&quot;/&gt;&lt;wsp:rsid wsp:val=&quot;001D24E7&quot;/&gt;&lt;wsp:rsid wsp:val=&quot;001D43DA&quot;/&gt;&lt;wsp:rsid wsp:val=&quot;001E2E4A&quot;/&gt;&lt;wsp:rsid wsp:val=&quot;001E33EC&quot;/&gt;&lt;wsp:rsid wsp:val=&quot;001E6B46&quot;/&gt;&lt;wsp:rsid wsp:val=&quot;001F0520&quot;/&gt;&lt;wsp:rsid wsp:val=&quot;001F0D00&quot;/&gt;&lt;wsp:rsid wsp:val=&quot;001F1A25&quot;/&gt;&lt;wsp:rsid wsp:val=&quot;001F49E5&quot;/&gt;&lt;wsp:rsid wsp:val=&quot;00206812&quot;/&gt;&lt;wsp:rsid wsp:val=&quot;00210D51&quot;/&gt;&lt;wsp:rsid wsp:val=&quot;00224E62&quot;/&gt;&lt;wsp:rsid wsp:val=&quot;00225879&quot;/&gt;&lt;wsp:rsid wsp:val=&quot;00231CDF&quot;/&gt;&lt;wsp:rsid wsp:val=&quot;002338BD&quot;/&gt;&lt;wsp:rsid wsp:val=&quot;00247AF8&quot;/&gt;&lt;wsp:rsid wsp:val=&quot;002501E7&quot;/&gt;&lt;wsp:rsid wsp:val=&quot;0025096E&quot;/&gt;&lt;wsp:rsid wsp:val=&quot;002529A7&quot;/&gt;&lt;wsp:rsid wsp:val=&quot;00252ABE&quot;/&gt;&lt;wsp:rsid wsp:val=&quot;00263EF2&quot;/&gt;&lt;wsp:rsid wsp:val=&quot;00264F96&quot;/&gt;&lt;wsp:rsid wsp:val=&quot;00266047&quot;/&gt;&lt;wsp:rsid wsp:val=&quot;002702F8&quot;/&gt;&lt;wsp:rsid wsp:val=&quot;00290448&quot;/&gt;&lt;wsp:rsid wsp:val=&quot;002A7676&quot;/&gt;&lt;wsp:rsid wsp:val=&quot;002C3E73&quot;/&gt;&lt;wsp:rsid wsp:val=&quot;002C48D3&quot;/&gt;&lt;wsp:rsid wsp:val=&quot;002C6F0F&quot;/&gt;&lt;wsp:rsid wsp:val=&quot;002D127B&quot;/&gt;&lt;wsp:rsid wsp:val=&quot;002D4288&quot;/&gt;&lt;wsp:rsid wsp:val=&quot;002D540A&quot;/&gt;&lt;wsp:rsid wsp:val=&quot;002D6D75&quot;/&gt;&lt;wsp:rsid wsp:val=&quot;002D74FE&quot;/&gt;&lt;wsp:rsid wsp:val=&quot;002E2A89&quot;/&gt;&lt;wsp:rsid wsp:val=&quot;002E392C&quot;/&gt;&lt;wsp:rsid wsp:val=&quot;002E3E8A&quot;/&gt;&lt;wsp:rsid wsp:val=&quot;002F0CBD&quot;/&gt;&lt;wsp:rsid wsp:val=&quot;002F1782&quot;/&gt;&lt;wsp:rsid wsp:val=&quot;002F1D67&quot;/&gt;&lt;wsp:rsid wsp:val=&quot;002F2BD6&quot;/&gt;&lt;wsp:rsid wsp:val=&quot;002F49CF&quot;/&gt;&lt;wsp:rsid wsp:val=&quot;002F77CD&quot;/&gt;&lt;wsp:rsid wsp:val=&quot;0031535B&quot;/&gt;&lt;wsp:rsid wsp:val=&quot;003212D1&quot;/&gt;&lt;wsp:rsid wsp:val=&quot;00322376&quot;/&gt;&lt;wsp:rsid wsp:val=&quot;003231FE&quot;/&gt;&lt;wsp:rsid wsp:val=&quot;003241EE&quot;/&gt;&lt;wsp:rsid wsp:val=&quot;003334F0&quot;/&gt;&lt;wsp:rsid wsp:val=&quot;003335FE&quot;/&gt;&lt;wsp:rsid wsp:val=&quot;0033509A&quot;/&gt;&lt;wsp:rsid wsp:val=&quot;00340F48&quot;/&gt;&lt;wsp:rsid wsp:val=&quot;003412B0&quot;/&gt;&lt;wsp:rsid wsp:val=&quot;00342A4E&quot;/&gt;&lt;wsp:rsid wsp:val=&quot;00342E86&quot;/&gt;&lt;wsp:rsid wsp:val=&quot;003515DB&quot;/&gt;&lt;wsp:rsid wsp:val=&quot;0035341D&quot;/&gt;&lt;wsp:rsid wsp:val=&quot;00363665&quot;/&gt;&lt;wsp:rsid wsp:val=&quot;00364313&quot;/&gt;&lt;wsp:rsid wsp:val=&quot;00367B4B&quot;/&gt;&lt;wsp:rsid wsp:val=&quot;00377FD7&quot;/&gt;&lt;wsp:rsid wsp:val=&quot;00387E13&quot;/&gt;&lt;wsp:rsid wsp:val=&quot;003A0E73&quot;/&gt;&lt;wsp:rsid wsp:val=&quot;003B442A&quot;/&gt;&lt;wsp:rsid wsp:val=&quot;003B5BF7&quot;/&gt;&lt;wsp:rsid wsp:val=&quot;003C0269&quot;/&gt;&lt;wsp:rsid wsp:val=&quot;003C62F7&quot;/&gt;&lt;wsp:rsid wsp:val=&quot;003C7B5A&quot;/&gt;&lt;wsp:rsid wsp:val=&quot;003D38FD&quot;/&gt;&lt;wsp:rsid wsp:val=&quot;003D484D&quot;/&gt;&lt;wsp:rsid wsp:val=&quot;003D5314&quot;/&gt;&lt;wsp:rsid wsp:val=&quot;003E3756&quot;/&gt;&lt;wsp:rsid wsp:val=&quot;003E4EC9&quot;/&gt;&lt;wsp:rsid wsp:val=&quot;003F395F&quot;/&gt;&lt;wsp:rsid wsp:val=&quot;003F53E8&quot;/&gt;&lt;wsp:rsid wsp:val=&quot;00406D82&quot;/&gt;&lt;wsp:rsid wsp:val=&quot;004209DE&quot;/&gt;&lt;wsp:rsid wsp:val=&quot;0042526D&quot;/&gt;&lt;wsp:rsid wsp:val=&quot;0043025B&quot;/&gt;&lt;wsp:rsid wsp:val=&quot;00430C8D&quot;/&gt;&lt;wsp:rsid wsp:val=&quot;004340C7&quot;/&gt;&lt;wsp:rsid wsp:val=&quot;00440074&quot;/&gt;&lt;wsp:rsid wsp:val=&quot;004418CA&quot;/&gt;&lt;wsp:rsid wsp:val=&quot;004432CD&quot;/&gt;&lt;wsp:rsid wsp:val=&quot;00450481&quot;/&gt;&lt;wsp:rsid wsp:val=&quot;00450E85&quot;/&gt;&lt;wsp:rsid wsp:val=&quot;00452B5A&quot;/&gt;&lt;wsp:rsid wsp:val=&quot;004561DA&quot;/&gt;&lt;wsp:rsid wsp:val=&quot;00460A7D&quot;/&gt;&lt;wsp:rsid wsp:val=&quot;00460DEE&quot;/&gt;&lt;wsp:rsid wsp:val=&quot;00466C56&quot;/&gt;&lt;wsp:rsid wsp:val=&quot;004709A5&quot;/&gt;&lt;wsp:rsid wsp:val=&quot;00473AF1&quot;/&gt;&lt;wsp:rsid wsp:val=&quot;00480679&quot;/&gt;&lt;wsp:rsid wsp:val=&quot;00487A1A&quot;/&gt;&lt;wsp:rsid wsp:val=&quot;0049205B&quot;/&gt;&lt;wsp:rsid wsp:val=&quot;00495019&quot;/&gt;&lt;wsp:rsid wsp:val=&quot;004953FB&quot;/&gt;&lt;wsp:rsid wsp:val=&quot;004A4A21&quot;/&gt;&lt;wsp:rsid wsp:val=&quot;004B7665&quot;/&gt;&lt;wsp:rsid wsp:val=&quot;004B7E81&quot;/&gt;&lt;wsp:rsid wsp:val=&quot;004B7EE2&quot;/&gt;&lt;wsp:rsid wsp:val=&quot;004C0CD4&quot;/&gt;&lt;wsp:rsid wsp:val=&quot;004C1511&quot;/&gt;&lt;wsp:rsid wsp:val=&quot;004C1E40&quot;/&gt;&lt;wsp:rsid wsp:val=&quot;004C5EE9&quot;/&gt;&lt;wsp:rsid wsp:val=&quot;004C647C&quot;/&gt;&lt;wsp:rsid wsp:val=&quot;004C6652&quot;/&gt;&lt;wsp:rsid wsp:val=&quot;004C68A6&quot;/&gt;&lt;wsp:rsid wsp:val=&quot;004C7797&quot;/&gt;&lt;wsp:rsid wsp:val=&quot;004D1B54&quot;/&gt;&lt;wsp:rsid wsp:val=&quot;004D6C81&quot;/&gt;&lt;wsp:rsid wsp:val=&quot;004E390C&quot;/&gt;&lt;wsp:rsid wsp:val=&quot;004E7192&quot;/&gt;&lt;wsp:rsid wsp:val=&quot;004F25AC&quot;/&gt;&lt;wsp:rsid wsp:val=&quot;00505BA0&quot;/&gt;&lt;wsp:rsid wsp:val=&quot;00506416&quot;/&gt;&lt;wsp:rsid wsp:val=&quot;00506823&quot;/&gt;&lt;wsp:rsid wsp:val=&quot;00510CE2&quot;/&gt;&lt;wsp:rsid wsp:val=&quot;005115FE&quot;/&gt;&lt;wsp:rsid wsp:val=&quot;005163B8&quot;/&gt;&lt;wsp:rsid wsp:val=&quot;00516713&quot;/&gt;&lt;wsp:rsid wsp:val=&quot;005176B7&quot;/&gt;&lt;wsp:rsid wsp:val=&quot;0053096E&quot;/&gt;&lt;wsp:rsid wsp:val=&quot;00530A71&quot;/&gt;&lt;wsp:rsid wsp:val=&quot;005356A0&quot;/&gt;&lt;wsp:rsid wsp:val=&quot;00541401&quot;/&gt;&lt;wsp:rsid wsp:val=&quot;00542AF7&quot;/&gt;&lt;wsp:rsid wsp:val=&quot;00551697&quot;/&gt;&lt;wsp:rsid wsp:val=&quot;00554977&quot;/&gt;&lt;wsp:rsid wsp:val=&quot;00555FC6&quot;/&gt;&lt;wsp:rsid wsp:val=&quot;00557C38&quot;/&gt;&lt;wsp:rsid wsp:val=&quot;00557CB7&quot;/&gt;&lt;wsp:rsid wsp:val=&quot;00560D47&quot;/&gt;&lt;wsp:rsid wsp:val=&quot;0057525C&quot;/&gt;&lt;wsp:rsid wsp:val=&quot;00577EB8&quot;/&gt;&lt;wsp:rsid wsp:val=&quot;0058522D&quot;/&gt;&lt;wsp:rsid wsp:val=&quot;005857E5&quot;/&gt;&lt;wsp:rsid wsp:val=&quot;00587CC7&quot;/&gt;&lt;wsp:rsid wsp:val=&quot;00590F79&quot;/&gt;&lt;wsp:rsid wsp:val=&quot;0059641F&quot;/&gt;&lt;wsp:rsid wsp:val=&quot;005A1BE4&quot;/&gt;&lt;wsp:rsid wsp:val=&quot;005A2362&quot;/&gt;&lt;wsp:rsid wsp:val=&quot;005A2DEF&quot;/&gt;&lt;wsp:rsid wsp:val=&quot;005A3194&quot;/&gt;&lt;wsp:rsid wsp:val=&quot;005A45B0&quot;/&gt;&lt;wsp:rsid wsp:val=&quot;005B01FD&quot;/&gt;&lt;wsp:rsid wsp:val=&quot;005B0F37&quot;/&gt;&lt;wsp:rsid wsp:val=&quot;005B18DB&quot;/&gt;&lt;wsp:rsid wsp:val=&quot;005B2982&quot;/&gt;&lt;wsp:rsid wsp:val=&quot;005B59F6&quot;/&gt;&lt;wsp:rsid wsp:val=&quot;005B6A9A&quot;/&gt;&lt;wsp:rsid wsp:val=&quot;005C5817&quot;/&gt;&lt;wsp:rsid wsp:val=&quot;005D6198&quot;/&gt;&lt;wsp:rsid wsp:val=&quot;005D6BA5&quot;/&gt;&lt;wsp:rsid wsp:val=&quot;005D7E84&quot;/&gt;&lt;wsp:rsid wsp:val=&quot;005E495D&quot;/&gt;&lt;wsp:rsid wsp:val=&quot;005E579A&quot;/&gt;&lt;wsp:rsid wsp:val=&quot;005E604A&quot;/&gt;&lt;wsp:rsid wsp:val=&quot;005E678D&quot;/&gt;&lt;wsp:rsid wsp:val=&quot;005F3B9C&quot;/&gt;&lt;wsp:rsid wsp:val=&quot;005F4FC8&quot;/&gt;&lt;wsp:rsid wsp:val=&quot;005F58BC&quot;/&gt;&lt;wsp:rsid wsp:val=&quot;005F5EEB&quot;/&gt;&lt;wsp:rsid wsp:val=&quot;0060273A&quot;/&gt;&lt;wsp:rsid wsp:val=&quot;00602C60&quot;/&gt;&lt;wsp:rsid wsp:val=&quot;006044AA&quot;/&gt;&lt;wsp:rsid wsp:val=&quot;00606CB4&quot;/&gt;&lt;wsp:rsid wsp:val=&quot;00607748&quot;/&gt;&lt;wsp:rsid wsp:val=&quot;006112BE&quot;/&gt;&lt;wsp:rsid wsp:val=&quot;00613553&quot;/&gt;&lt;wsp:rsid wsp:val=&quot;00616F30&quot;/&gt;&lt;wsp:rsid wsp:val=&quot;00616F6B&quot;/&gt;&lt;wsp:rsid wsp:val=&quot;006302E2&quot;/&gt;&lt;wsp:rsid wsp:val=&quot;00635065&quot;/&gt;&lt;wsp:rsid wsp:val=&quot;0064238F&quot;/&gt;&lt;wsp:rsid wsp:val=&quot;00644561&quot;/&gt;&lt;wsp:rsid wsp:val=&quot;0064496C&quot;/&gt;&lt;wsp:rsid wsp:val=&quot;006550D5&quot;/&gt;&lt;wsp:rsid wsp:val=&quot;0065728C&quot;/&gt;&lt;wsp:rsid wsp:val=&quot;00660A8A&quot;/&gt;&lt;wsp:rsid wsp:val=&quot;00662312&quot;/&gt;&lt;wsp:rsid wsp:val=&quot;00664958&quot;/&gt;&lt;wsp:rsid wsp:val=&quot;006705BB&quot;/&gt;&lt;wsp:rsid wsp:val=&quot;00670BED&quot;/&gt;&lt;wsp:rsid wsp:val=&quot;00672BBE&quot;/&gt;&lt;wsp:rsid wsp:val=&quot;00673322&quot;/&gt;&lt;wsp:rsid wsp:val=&quot;006741E6&quot;/&gt;&lt;wsp:rsid wsp:val=&quot;00676FB8&quot;/&gt;&lt;wsp:rsid wsp:val=&quot;00677467&quot;/&gt;&lt;wsp:rsid wsp:val=&quot;00677697&quot;/&gt;&lt;wsp:rsid wsp:val=&quot;00683642&quot;/&gt;&lt;wsp:rsid wsp:val=&quot;0068391E&quot;/&gt;&lt;wsp:rsid wsp:val=&quot;006859AC&quot;/&gt;&lt;wsp:rsid wsp:val=&quot;00686522&quot;/&gt;&lt;wsp:rsid wsp:val=&quot;00694490&quot;/&gt;&lt;wsp:rsid wsp:val=&quot;0069569F&quot;/&gt;&lt;wsp:rsid wsp:val=&quot;006A0F6C&quot;/&gt;&lt;wsp:rsid wsp:val=&quot;006A15E4&quot;/&gt;&lt;wsp:rsid wsp:val=&quot;006A201A&quot;/&gt;&lt;wsp:rsid wsp:val=&quot;006A476B&quot;/&gt;&lt;wsp:rsid wsp:val=&quot;006C485D&quot;/&gt;&lt;wsp:rsid wsp:val=&quot;006C6FBE&quot;/&gt;&lt;wsp:rsid wsp:val=&quot;006D0D11&quot;/&gt;&lt;wsp:rsid wsp:val=&quot;006D100C&quot;/&gt;&lt;wsp:rsid wsp:val=&quot;006D13FE&quot;/&gt;&lt;wsp:rsid wsp:val=&quot;006D2033&quot;/&gt;&lt;wsp:rsid wsp:val=&quot;006E22F0&quot;/&gt;&lt;wsp:rsid wsp:val=&quot;006E37D2&quot;/&gt;&lt;wsp:rsid wsp:val=&quot;006E4EBA&quot;/&gt;&lt;wsp:rsid wsp:val=&quot;006E7FD8&quot;/&gt;&lt;wsp:rsid wsp:val=&quot;006F5D34&quot;/&gt;&lt;wsp:rsid wsp:val=&quot;006F61A1&quot;/&gt;&lt;wsp:rsid wsp:val=&quot;006F6840&quot;/&gt;&lt;wsp:rsid wsp:val=&quot;006F7320&quot;/&gt;&lt;wsp:rsid wsp:val=&quot;007030EA&quot;/&gt;&lt;wsp:rsid wsp:val=&quot;0070346C&quot;/&gt;&lt;wsp:rsid wsp:val=&quot;007042E5&quot;/&gt;&lt;wsp:rsid wsp:val=&quot;00704306&quot;/&gt;&lt;wsp:rsid wsp:val=&quot;00712BF1&quot;/&gt;&lt;wsp:rsid wsp:val=&quot;00715FAC&quot;/&gt;&lt;wsp:rsid wsp:val=&quot;007207FD&quot;/&gt;&lt;wsp:rsid wsp:val=&quot;00721EC1&quot;/&gt;&lt;wsp:rsid wsp:val=&quot;007270B1&quot;/&gt;&lt;wsp:rsid wsp:val=&quot;00727526&quot;/&gt;&lt;wsp:rsid wsp:val=&quot;00731099&quot;/&gt;&lt;wsp:rsid wsp:val=&quot;007327EB&quot;/&gt;&lt;wsp:rsid wsp:val=&quot;00733911&quot;/&gt;&lt;wsp:rsid wsp:val=&quot;007426C6&quot;/&gt;&lt;wsp:rsid wsp:val=&quot;007440D5&quot;/&gt;&lt;wsp:rsid wsp:val=&quot;00745A7D&quot;/&gt;&lt;wsp:rsid wsp:val=&quot;00745B10&quot;/&gt;&lt;wsp:rsid wsp:val=&quot;00761BE1&quot;/&gt;&lt;wsp:rsid wsp:val=&quot;00765B65&quot;/&gt;&lt;wsp:rsid wsp:val=&quot;0077112B&quot;/&gt;&lt;wsp:rsid wsp:val=&quot;0077534D&quot;/&gt;&lt;wsp:rsid wsp:val=&quot;0078195C&quot;/&gt;&lt;wsp:rsid wsp:val=&quot;007843D0&quot;/&gt;&lt;wsp:rsid wsp:val=&quot;0078464C&quot;/&gt;&lt;wsp:rsid wsp:val=&quot;007846A3&quot;/&gt;&lt;wsp:rsid wsp:val=&quot;00787E44&quot;/&gt;&lt;wsp:rsid wsp:val=&quot;00791706&quot;/&gt;&lt;wsp:rsid wsp:val=&quot;007A1F87&quot;/&gt;&lt;wsp:rsid wsp:val=&quot;007A256C&quot;/&gt;&lt;wsp:rsid wsp:val=&quot;007A34FA&quot;/&gt;&lt;wsp:rsid wsp:val=&quot;007A58AA&quot;/&gt;&lt;wsp:rsid wsp:val=&quot;007B04F8&quot;/&gt;&lt;wsp:rsid wsp:val=&quot;007C0376&quot;/&gt;&lt;wsp:rsid wsp:val=&quot;007C33B3&quot;/&gt;&lt;wsp:rsid wsp:val=&quot;007D5668&quot;/&gt;&lt;wsp:rsid wsp:val=&quot;007E670F&quot;/&gt;&lt;wsp:rsid wsp:val=&quot;007F2B54&quot;/&gt;&lt;wsp:rsid wsp:val=&quot;007F3844&quot;/&gt;&lt;wsp:rsid wsp:val=&quot;007F4E8E&quot;/&gt;&lt;wsp:rsid wsp:val=&quot;00801AAB&quot;/&gt;&lt;wsp:rsid wsp:val=&quot;00801EA4&quot;/&gt;&lt;wsp:rsid wsp:val=&quot;00803A9D&quot;/&gt;&lt;wsp:rsid wsp:val=&quot;00804F37&quot;/&gt;&lt;wsp:rsid wsp:val=&quot;00806011&quot;/&gt;&lt;wsp:rsid wsp:val=&quot;008175D4&quot;/&gt;&lt;wsp:rsid wsp:val=&quot;00825045&quot;/&gt;&lt;wsp:rsid wsp:val=&quot;00831928&quot;/&gt;&lt;wsp:rsid wsp:val=&quot;008333FC&quot;/&gt;&lt;wsp:rsid wsp:val=&quot;008352EE&quot;/&gt;&lt;wsp:rsid wsp:val=&quot;00835CEB&quot;/&gt;&lt;wsp:rsid wsp:val=&quot;0084245F&quot;/&gt;&lt;wsp:rsid wsp:val=&quot;00844D65&quot;/&gt;&lt;wsp:rsid wsp:val=&quot;00845FA7&quot;/&gt;&lt;wsp:rsid wsp:val=&quot;00847E67&quot;/&gt;&lt;wsp:rsid wsp:val=&quot;0085272E&quot;/&gt;&lt;wsp:rsid wsp:val=&quot;008577ED&quot;/&gt;&lt;wsp:rsid wsp:val=&quot;008622AB&quot;/&gt;&lt;wsp:rsid wsp:val=&quot;00863384&quot;/&gt;&lt;wsp:rsid wsp:val=&quot;00867884&quot;/&gt;&lt;wsp:rsid wsp:val=&quot;008722F3&quot;/&gt;&lt;wsp:rsid wsp:val=&quot;008739B9&quot;/&gt;&lt;wsp:rsid wsp:val=&quot;00881DEF&quot;/&gt;&lt;wsp:rsid wsp:val=&quot;008835FD&quot;/&gt;&lt;wsp:rsid wsp:val=&quot;00883855&quot;/&gt;&lt;wsp:rsid wsp:val=&quot;00883BEB&quot;/&gt;&lt;wsp:rsid wsp:val=&quot;00890D38&quot;/&gt;&lt;wsp:rsid wsp:val=&quot;00893E0B&quot;/&gt;&lt;wsp:rsid wsp:val=&quot;00895A07&quot;/&gt;&lt;wsp:rsid wsp:val=&quot;00896260&quot;/&gt;&lt;wsp:rsid wsp:val=&quot;00897DE8&quot;/&gt;&lt;wsp:rsid wsp:val=&quot;008B1BE0&quot;/&gt;&lt;wsp:rsid wsp:val=&quot;008C4E94&quot;/&gt;&lt;wsp:rsid wsp:val=&quot;008C6879&quot;/&gt;&lt;wsp:rsid wsp:val=&quot;008D0AA3&quot;/&gt;&lt;wsp:rsid wsp:val=&quot;008E2BA4&quot;/&gt;&lt;wsp:rsid wsp:val=&quot;008E4413&quot;/&gt;&lt;wsp:rsid wsp:val=&quot;008F1547&quot;/&gt;&lt;wsp:rsid wsp:val=&quot;008F37A0&quot;/&gt;&lt;wsp:rsid wsp:val=&quot;008F6B3A&quot;/&gt;&lt;wsp:rsid wsp:val=&quot;008F6CEB&quot;/&gt;&lt;wsp:rsid wsp:val=&quot;00900BE8&quot;/&gt;&lt;wsp:rsid wsp:val=&quot;009069DC&quot;/&gt;&lt;wsp:rsid wsp:val=&quot;00906E2A&quot;/&gt;&lt;wsp:rsid wsp:val=&quot;00911846&quot;/&gt;&lt;wsp:rsid wsp:val=&quot;00912B85&quot;/&gt;&lt;wsp:rsid wsp:val=&quot;00914E53&quot;/&gt;&lt;wsp:rsid wsp:val=&quot;00917A39&quot;/&gt;&lt;wsp:rsid wsp:val=&quot;00924D11&quot;/&gt;&lt;wsp:rsid wsp:val=&quot;00926072&quot;/&gt;&lt;wsp:rsid wsp:val=&quot;009305BC&quot;/&gt;&lt;wsp:rsid wsp:val=&quot;00930C77&quot;/&gt;&lt;wsp:rsid wsp:val=&quot;009337E6&quot;/&gt;&lt;wsp:rsid wsp:val=&quot;00935ED7&quot;/&gt;&lt;wsp:rsid wsp:val=&quot;009458EA&quot;/&gt;&lt;wsp:rsid wsp:val=&quot;009471E5&quot;/&gt;&lt;wsp:rsid wsp:val=&quot;00947A5A&quot;/&gt;&lt;wsp:rsid wsp:val=&quot;00951249&quot;/&gt;&lt;wsp:rsid wsp:val=&quot;00953620&quot;/&gt;&lt;wsp:rsid wsp:val=&quot;00964AFA&quot;/&gt;&lt;wsp:rsid wsp:val=&quot;009651C5&quot;/&gt;&lt;wsp:rsid wsp:val=&quot;00973754&quot;/&gt;&lt;wsp:rsid wsp:val=&quot;00981CEE&quot;/&gt;&lt;wsp:rsid wsp:val=&quot;00982DDD&quot;/&gt;&lt;wsp:rsid wsp:val=&quot;0098370C&quot;/&gt;&lt;wsp:rsid wsp:val=&quot;0098653B&quot;/&gt;&lt;wsp:rsid wsp:val=&quot;009A55DF&quot;/&gt;&lt;wsp:rsid wsp:val=&quot;009B12E4&quot;/&gt;&lt;wsp:rsid wsp:val=&quot;009C25CB&quot;/&gt;&lt;wsp:rsid wsp:val=&quot;009C4D6B&quot;/&gt;&lt;wsp:rsid wsp:val=&quot;009D113F&quot;/&gt;&lt;wsp:rsid wsp:val=&quot;009D6F6F&quot;/&gt;&lt;wsp:rsid wsp:val=&quot;009F408B&quot;/&gt;&lt;wsp:rsid wsp:val=&quot;00A01443&quot;/&gt;&lt;wsp:rsid wsp:val=&quot;00A016B9&quot;/&gt;&lt;wsp:rsid wsp:val=&quot;00A02420&quot;/&gt;&lt;wsp:rsid wsp:val=&quot;00A0788D&quot;/&gt;&lt;wsp:rsid wsp:val=&quot;00A113C8&quot;/&gt;&lt;wsp:rsid wsp:val=&quot;00A1202E&quot;/&gt;&lt;wsp:rsid wsp:val=&quot;00A15495&quot;/&gt;&lt;wsp:rsid wsp:val=&quot;00A1611F&quot;/&gt;&lt;wsp:rsid wsp:val=&quot;00A16617&quot;/&gt;&lt;wsp:rsid wsp:val=&quot;00A20A4A&quot;/&gt;&lt;wsp:rsid wsp:val=&quot;00A2789A&quot;/&gt;&lt;wsp:rsid wsp:val=&quot;00A27C91&quot;/&gt;&lt;wsp:rsid wsp:val=&quot;00A32729&quot;/&gt;&lt;wsp:rsid wsp:val=&quot;00A33D5B&quot;/&gt;&lt;wsp:rsid wsp:val=&quot;00A3653F&quot;/&gt;&lt;wsp:rsid wsp:val=&quot;00A366F6&quot;/&gt;&lt;wsp:rsid wsp:val=&quot;00A41A39&quot;/&gt;&lt;wsp:rsid wsp:val=&quot;00A41E6F&quot;/&gt;&lt;wsp:rsid wsp:val=&quot;00A42CF6&quot;/&gt;&lt;wsp:rsid wsp:val=&quot;00A42D33&quot;/&gt;&lt;wsp:rsid wsp:val=&quot;00A44474&quot;/&gt;&lt;wsp:rsid wsp:val=&quot;00A4795F&quot;/&gt;&lt;wsp:rsid wsp:val=&quot;00A520F1&quot;/&gt;&lt;wsp:rsid wsp:val=&quot;00A572C4&quot;/&gt;&lt;wsp:rsid wsp:val=&quot;00A57342&quot;/&gt;&lt;wsp:rsid wsp:val=&quot;00A64DB9&quot;/&gt;&lt;wsp:rsid wsp:val=&quot;00A65DA7&quot;/&gt;&lt;wsp:rsid wsp:val=&quot;00A71F4B&quot;/&gt;&lt;wsp:rsid wsp:val=&quot;00A76C3F&quot;/&gt;&lt;wsp:rsid wsp:val=&quot;00A82148&quot;/&gt;&lt;wsp:rsid wsp:val=&quot;00A83FA3&quot;/&gt;&lt;wsp:rsid wsp:val=&quot;00A86BC6&quot;/&gt;&lt;wsp:rsid wsp:val=&quot;00A87A05&quot;/&gt;&lt;wsp:rsid wsp:val=&quot;00A930C4&quot;/&gt;&lt;wsp:rsid wsp:val=&quot;00A9365F&quot;/&gt;&lt;wsp:rsid wsp:val=&quot;00A94CD1&quot;/&gt;&lt;wsp:rsid wsp:val=&quot;00AA061C&quot;/&gt;&lt;wsp:rsid wsp:val=&quot;00AA14BB&quot;/&gt;&lt;wsp:rsid wsp:val=&quot;00AA1E08&quot;/&gt;&lt;wsp:rsid wsp:val=&quot;00AA5FA3&quot;/&gt;&lt;wsp:rsid wsp:val=&quot;00AA66BF&quot;/&gt;&lt;wsp:rsid wsp:val=&quot;00AB6FDE&quot;/&gt;&lt;wsp:rsid wsp:val=&quot;00AC0FE1&quot;/&gt;&lt;wsp:rsid wsp:val=&quot;00AC4CD2&quot;/&gt;&lt;wsp:rsid wsp:val=&quot;00AC512A&quot;/&gt;&lt;wsp:rsid wsp:val=&quot;00AC5C08&quot;/&gt;&lt;wsp:rsid wsp:val=&quot;00AD1124&quot;/&gt;&lt;wsp:rsid wsp:val=&quot;00AD1CD7&quot;/&gt;&lt;wsp:rsid wsp:val=&quot;00AD49FA&quot;/&gt;&lt;wsp:rsid wsp:val=&quot;00AD7467&quot;/&gt;&lt;wsp:rsid wsp:val=&quot;00AE2C4E&quot;/&gt;&lt;wsp:rsid wsp:val=&quot;00AE444C&quot;/&gt;&lt;wsp:rsid wsp:val=&quot;00AF07DD&quot;/&gt;&lt;wsp:rsid wsp:val=&quot;00AF6884&quot;/&gt;&lt;wsp:rsid wsp:val=&quot;00AF7B55&quot;/&gt;&lt;wsp:rsid wsp:val=&quot;00B011EA&quot;/&gt;&lt;wsp:rsid wsp:val=&quot;00B029C7&quot;/&gt;&lt;wsp:rsid wsp:val=&quot;00B038DF&quot;/&gt;&lt;wsp:rsid wsp:val=&quot;00B03D6C&quot;/&gt;&lt;wsp:rsid wsp:val=&quot;00B05466&quot;/&gt;&lt;wsp:rsid wsp:val=&quot;00B11B37&quot;/&gt;&lt;wsp:rsid wsp:val=&quot;00B12BC8&quot;/&gt;&lt;wsp:rsid wsp:val=&quot;00B20765&quot;/&gt;&lt;wsp:rsid wsp:val=&quot;00B27E0C&quot;/&gt;&lt;wsp:rsid wsp:val=&quot;00B33352&quot;/&gt;&lt;wsp:rsid wsp:val=&quot;00B342EB&quot;/&gt;&lt;wsp:rsid wsp:val=&quot;00B343C3&quot;/&gt;&lt;wsp:rsid wsp:val=&quot;00B354F0&quot;/&gt;&lt;wsp:rsid wsp:val=&quot;00B35EF4&quot;/&gt;&lt;wsp:rsid wsp:val=&quot;00B40583&quot;/&gt;&lt;wsp:rsid wsp:val=&quot;00B46B70&quot;/&gt;&lt;wsp:rsid wsp:val=&quot;00B5092D&quot;/&gt;&lt;wsp:rsid wsp:val=&quot;00B51B69&quot;/&gt;&lt;wsp:rsid wsp:val=&quot;00B540D9&quot;/&gt;&lt;wsp:rsid wsp:val=&quot;00B57607&quot;/&gt;&lt;wsp:rsid wsp:val=&quot;00B57895&quot;/&gt;&lt;wsp:rsid wsp:val=&quot;00B61469&quot;/&gt;&lt;wsp:rsid wsp:val=&quot;00B642F9&quot;/&gt;&lt;wsp:rsid wsp:val=&quot;00B6458A&quot;/&gt;&lt;wsp:rsid wsp:val=&quot;00B653FC&quot;/&gt;&lt;wsp:rsid wsp:val=&quot;00B66C16&quot;/&gt;&lt;wsp:rsid wsp:val=&quot;00B66D72&quot;/&gt;&lt;wsp:rsid wsp:val=&quot;00B74454&quot;/&gt;&lt;wsp:rsid wsp:val=&quot;00B80555&quot;/&gt;&lt;wsp:rsid wsp:val=&quot;00B87405&quot;/&gt;&lt;wsp:rsid wsp:val=&quot;00B90D8E&quot;/&gt;&lt;wsp:rsid wsp:val=&quot;00B97719&quot;/&gt;&lt;wsp:rsid wsp:val=&quot;00B97C1C&quot;/&gt;&lt;wsp:rsid wsp:val=&quot;00BA1030&quot;/&gt;&lt;wsp:rsid wsp:val=&quot;00BB480D&quot;/&gt;&lt;wsp:rsid wsp:val=&quot;00BB7BE4&quot;/&gt;&lt;wsp:rsid wsp:val=&quot;00BC36AE&quot;/&gt;&lt;wsp:rsid wsp:val=&quot;00BD16A5&quot;/&gt;&lt;wsp:rsid wsp:val=&quot;00BD54F1&quot;/&gt;&lt;wsp:rsid wsp:val=&quot;00BD581F&quot;/&gt;&lt;wsp:rsid wsp:val=&quot;00BF1E19&quot;/&gt;&lt;wsp:rsid wsp:val=&quot;00BF44F4&quot;/&gt;&lt;wsp:rsid wsp:val=&quot;00BF7411&quot;/&gt;&lt;wsp:rsid wsp:val=&quot;00BF7826&quot;/&gt;&lt;wsp:rsid wsp:val=&quot;00C02310&quot;/&gt;&lt;wsp:rsid wsp:val=&quot;00C072DC&quot;/&gt;&lt;wsp:rsid wsp:val=&quot;00C11985&quot;/&gt;&lt;wsp:rsid wsp:val=&quot;00C1660B&quot;/&gt;&lt;wsp:rsid wsp:val=&quot;00C26146&quot;/&gt;&lt;wsp:rsid wsp:val=&quot;00C2782C&quot;/&gt;&lt;wsp:rsid wsp:val=&quot;00C27877&quot;/&gt;&lt;wsp:rsid wsp:val=&quot;00C31C44&quot;/&gt;&lt;wsp:rsid wsp:val=&quot;00C33E6A&quot;/&gt;&lt;wsp:rsid wsp:val=&quot;00C42431&quot;/&gt;&lt;wsp:rsid wsp:val=&quot;00C44BB7&quot;/&gt;&lt;wsp:rsid wsp:val=&quot;00C45CD3&quot;/&gt;&lt;wsp:rsid wsp:val=&quot;00C5070A&quot;/&gt;&lt;wsp:rsid wsp:val=&quot;00C52BB6&quot;/&gt;&lt;wsp:rsid wsp:val=&quot;00C53ED5&quot;/&gt;&lt;wsp:rsid wsp:val=&quot;00C575CF&quot;/&gt;&lt;wsp:rsid wsp:val=&quot;00C647E0&quot;/&gt;&lt;wsp:rsid wsp:val=&quot;00C64896&quot;/&gt;&lt;wsp:rsid wsp:val=&quot;00C729C5&quot;/&gt;&lt;wsp:rsid wsp:val=&quot;00C7738D&quot;/&gt;&lt;wsp:rsid wsp:val=&quot;00C84828&quot;/&gt;&lt;wsp:rsid wsp:val=&quot;00C86071&quot;/&gt;&lt;wsp:rsid wsp:val=&quot;00C86D82&quot;/&gt;&lt;wsp:rsid wsp:val=&quot;00C95B77&quot;/&gt;&lt;wsp:rsid wsp:val=&quot;00C9727C&quot;/&gt;&lt;wsp:rsid wsp:val=&quot;00CA0101&quot;/&gt;&lt;wsp:rsid wsp:val=&quot;00CA324E&quot;/&gt;&lt;wsp:rsid wsp:val=&quot;00CA369C&quot;/&gt;&lt;wsp:rsid wsp:val=&quot;00CA58C3&quot;/&gt;&lt;wsp:rsid wsp:val=&quot;00CB27D6&quot;/&gt;&lt;wsp:rsid wsp:val=&quot;00CB4B7E&quot;/&gt;&lt;wsp:rsid wsp:val=&quot;00CB4F64&quot;/&gt;&lt;wsp:rsid wsp:val=&quot;00CB7202&quot;/&gt;&lt;wsp:rsid wsp:val=&quot;00CC0CF4&quot;/&gt;&lt;wsp:rsid wsp:val=&quot;00CC152E&quot;/&gt;&lt;wsp:rsid wsp:val=&quot;00CD0614&quot;/&gt;&lt;wsp:rsid wsp:val=&quot;00CD24AC&quot;/&gt;&lt;wsp:rsid wsp:val=&quot;00CD711F&quot;/&gt;&lt;wsp:rsid wsp:val=&quot;00CD7B20&quot;/&gt;&lt;wsp:rsid wsp:val=&quot;00CE1FFC&quot;/&gt;&lt;wsp:rsid wsp:val=&quot;00CF6CD9&quot;/&gt;&lt;wsp:rsid wsp:val=&quot;00D044B8&quot;/&gt;&lt;wsp:rsid wsp:val=&quot;00D10275&quot;/&gt;&lt;wsp:rsid wsp:val=&quot;00D16448&quot;/&gt;&lt;wsp:rsid wsp:val=&quot;00D168CD&quot;/&gt;&lt;wsp:rsid wsp:val=&quot;00D17708&quot;/&gt;&lt;wsp:rsid wsp:val=&quot;00D17A61&quot;/&gt;&lt;wsp:rsid wsp:val=&quot;00D17F21&quot;/&gt;&lt;wsp:rsid wsp:val=&quot;00D20F5E&quot;/&gt;&lt;wsp:rsid wsp:val=&quot;00D2185F&quot;/&gt;&lt;wsp:rsid wsp:val=&quot;00D21D7B&quot;/&gt;&lt;wsp:rsid wsp:val=&quot;00D25AB1&quot;/&gt;&lt;wsp:rsid wsp:val=&quot;00D37FD6&quot;/&gt;&lt;wsp:rsid wsp:val=&quot;00D4485B&quot;/&gt;&lt;wsp:rsid wsp:val=&quot;00D515CB&quot;/&gt;&lt;wsp:rsid wsp:val=&quot;00D5468C&quot;/&gt;&lt;wsp:rsid wsp:val=&quot;00D57803&quot;/&gt;&lt;wsp:rsid wsp:val=&quot;00D57C6A&quot;/&gt;&lt;wsp:rsid wsp:val=&quot;00D65335&quot;/&gt;&lt;wsp:rsid wsp:val=&quot;00D7405C&quot;/&gt;&lt;wsp:rsid wsp:val=&quot;00D82229&quot;/&gt;&lt;wsp:rsid wsp:val=&quot;00D879B6&quot;/&gt;&lt;wsp:rsid wsp:val=&quot;00D91443&quot;/&gt;&lt;wsp:rsid wsp:val=&quot;00D96871&quot;/&gt;&lt;wsp:rsid wsp:val=&quot;00DA418F&quot;/&gt;&lt;wsp:rsid wsp:val=&quot;00DA532A&quot;/&gt;&lt;wsp:rsid wsp:val=&quot;00DA5641&quot;/&gt;&lt;wsp:rsid wsp:val=&quot;00DB1A9E&quot;/&gt;&lt;wsp:rsid wsp:val=&quot;00DB5B78&quot;/&gt;&lt;wsp:rsid wsp:val=&quot;00DB638D&quot;/&gt;&lt;wsp:rsid wsp:val=&quot;00DB79DC&quot;/&gt;&lt;wsp:rsid wsp:val=&quot;00DD2F07&quot;/&gt;&lt;wsp:rsid wsp:val=&quot;00DD34F5&quot;/&gt;&lt;wsp:rsid wsp:val=&quot;00DE09B2&quot;/&gt;&lt;wsp:rsid wsp:val=&quot;00DE0B99&quot;/&gt;&lt;wsp:rsid wsp:val=&quot;00DE2E5B&quot;/&gt;&lt;wsp:rsid wsp:val=&quot;00DE2E8E&quot;/&gt;&lt;wsp:rsid wsp:val=&quot;00DE66D7&quot;/&gt;&lt;wsp:rsid wsp:val=&quot;00DF0276&quot;/&gt;&lt;wsp:rsid wsp:val=&quot;00DF0B08&quot;/&gt;&lt;wsp:rsid wsp:val=&quot;00E008F9&quot;/&gt;&lt;wsp:rsid wsp:val=&quot;00E04897&quot;/&gt;&lt;wsp:rsid wsp:val=&quot;00E04DBE&quot;/&gt;&lt;wsp:rsid wsp:val=&quot;00E056E6&quot;/&gt;&lt;wsp:rsid wsp:val=&quot;00E12CD1&quot;/&gt;&lt;wsp:rsid wsp:val=&quot;00E13567&quot;/&gt;&lt;wsp:rsid wsp:val=&quot;00E160AC&quot;/&gt;&lt;wsp:rsid wsp:val=&quot;00E1729E&quot;/&gt;&lt;wsp:rsid wsp:val=&quot;00E22060&quot;/&gt;&lt;wsp:rsid wsp:val=&quot;00E259BF&quot;/&gt;&lt;wsp:rsid wsp:val=&quot;00E3026B&quot;/&gt;&lt;wsp:rsid wsp:val=&quot;00E318AE&quot;/&gt;&lt;wsp:rsid wsp:val=&quot;00E36692&quot;/&gt;&lt;wsp:rsid wsp:val=&quot;00E3679A&quot;/&gt;&lt;wsp:rsid wsp:val=&quot;00E36A3B&quot;/&gt;&lt;wsp:rsid wsp:val=&quot;00E370DC&quot;/&gt;&lt;wsp:rsid wsp:val=&quot;00E37E68&quot;/&gt;&lt;wsp:rsid wsp:val=&quot;00E41281&quot;/&gt;&lt;wsp:rsid wsp:val=&quot;00E4154B&quot;/&gt;&lt;wsp:rsid wsp:val=&quot;00E418EB&quot;/&gt;&lt;wsp:rsid wsp:val=&quot;00E43075&quot;/&gt;&lt;wsp:rsid wsp:val=&quot;00E50AFD&quot;/&gt;&lt;wsp:rsid wsp:val=&quot;00E5580E&quot;/&gt;&lt;wsp:rsid wsp:val=&quot;00E562A5&quot;/&gt;&lt;wsp:rsid wsp:val=&quot;00E57961&quot;/&gt;&lt;wsp:rsid wsp:val=&quot;00E60DC8&quot;/&gt;&lt;wsp:rsid wsp:val=&quot;00E61CE7&quot;/&gt;&lt;wsp:rsid wsp:val=&quot;00E62265&quot;/&gt;&lt;wsp:rsid wsp:val=&quot;00E67D86&quot;/&gt;&lt;wsp:rsid wsp:val=&quot;00E67FAC&quot;/&gt;&lt;wsp:rsid wsp:val=&quot;00E857F5&quot;/&gt;&lt;wsp:rsid wsp:val=&quot;00E85F84&quot;/&gt;&lt;wsp:rsid wsp:val=&quot;00E866F9&quot;/&gt;&lt;wsp:rsid wsp:val=&quot;00E92638&quot;/&gt;&lt;wsp:rsid wsp:val=&quot;00E97FAF&quot;/&gt;&lt;wsp:rsid wsp:val=&quot;00EA1420&quot;/&gt;&lt;wsp:rsid wsp:val=&quot;00EA336F&quot;/&gt;&lt;wsp:rsid wsp:val=&quot;00EA4BD6&quot;/&gt;&lt;wsp:rsid wsp:val=&quot;00EB5FAA&quot;/&gt;&lt;wsp:rsid wsp:val=&quot;00EB6A90&quot;/&gt;&lt;wsp:rsid wsp:val=&quot;00EC06D4&quot;/&gt;&lt;wsp:rsid wsp:val=&quot;00ED170B&quot;/&gt;&lt;wsp:rsid wsp:val=&quot;00ED544C&quot;/&gt;&lt;wsp:rsid wsp:val=&quot;00EE2AD7&quot;/&gt;&lt;wsp:rsid wsp:val=&quot;00EE30DA&quot;/&gt;&lt;wsp:rsid wsp:val=&quot;00EE5BD9&quot;/&gt;&lt;wsp:rsid wsp:val=&quot;00EF3D6D&quot;/&gt;&lt;wsp:rsid wsp:val=&quot;00EF3E5D&quot;/&gt;&lt;wsp:rsid wsp:val=&quot;00EF6AC2&quot;/&gt;&lt;wsp:rsid wsp:val=&quot;00F02056&quot;/&gt;&lt;wsp:rsid wsp:val=&quot;00F1129E&quot;/&gt;&lt;wsp:rsid wsp:val=&quot;00F12C52&quot;/&gt;&lt;wsp:rsid wsp:val=&quot;00F25F47&quot;/&gt;&lt;wsp:rsid wsp:val=&quot;00F266B9&quot;/&gt;&lt;wsp:rsid wsp:val=&quot;00F34A3C&quot;/&gt;&lt;wsp:rsid wsp:val=&quot;00F356B2&quot;/&gt;&lt;wsp:rsid wsp:val=&quot;00F35EEB&quot;/&gt;&lt;wsp:rsid wsp:val=&quot;00F369A9&quot;/&gt;&lt;wsp:rsid wsp:val=&quot;00F4046E&quot;/&gt;&lt;wsp:rsid wsp:val=&quot;00F40D4D&quot;/&gt;&lt;wsp:rsid wsp:val=&quot;00F4442D&quot;/&gt;&lt;wsp:rsid wsp:val=&quot;00F52B3D&quot;/&gt;&lt;wsp:rsid wsp:val=&quot;00F57062&quot;/&gt;&lt;wsp:rsid wsp:val=&quot;00F627E4&quot;/&gt;&lt;wsp:rsid wsp:val=&quot;00F7536E&quot;/&gt;&lt;wsp:rsid wsp:val=&quot;00F901CD&quot;/&gt;&lt;wsp:rsid wsp:val=&quot;00F9392C&quot;/&gt;&lt;wsp:rsid wsp:val=&quot;00F93B52&quot;/&gt;&lt;wsp:rsid wsp:val=&quot;00F93F9A&quot;/&gt;&lt;wsp:rsid wsp:val=&quot;00FA20B7&quot;/&gt;&lt;wsp:rsid wsp:val=&quot;00FA5319&quot;/&gt;&lt;wsp:rsid wsp:val=&quot;00FB38AB&quot;/&gt;&lt;wsp:rsid wsp:val=&quot;00FB50CA&quot;/&gt;&lt;wsp:rsid wsp:val=&quot;00FC3759&quot;/&gt;&lt;wsp:rsid wsp:val=&quot;00FD0515&quot;/&gt;&lt;wsp:rsid wsp:val=&quot;00FD4D21&quot;/&gt;&lt;wsp:rsid wsp:val=&quot;00FE1D90&quot;/&gt;&lt;wsp:rsid wsp:val=&quot;00FE5CAC&quot;/&gt;&lt;wsp:rsid wsp:val=&quot;00FF4150&quot;/&gt;&lt;/wsp:rsids&gt;&lt;/w:docPr&gt;&lt;w:body&gt;&lt;wx:sect&gt;&lt;w:p wsp:rsidR=&quot;00367B4B&quot; wsp:rsidRPr=&quot;00367B4B&quot; wsp:rsidRDefault=&quot;00367B4B&quot; wsp:rsidP=&quot;00367B4B&quot;&gt;&lt;m:oMathPara&gt;&lt;m:oMath&gt;&lt;m:r&gt;&lt;w:rPr&gt;&lt;w:rFonts w:ascii=&quot;Cambria Math&quot; w:h-ansi=&quot;Cambria Math&quot;/&gt;&lt;wx:font wx:val=&quot;Cambria Math&quot;/&gt;&lt;w:i/&gt;&lt;/w:rPr&gt;&lt;m:t&gt;y2&lt;/m:t&gt;&lt;/m:r&gt;&lt;/m:oMath&gt;&lt;/m:oMathPara&gt;&lt;/w:p&gt;&lt;w:sectPr wsp:rsidR=&quot;00000000&quot; wsp:rsidRPr=&quot;00367B4B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="00607748">
        <w:rPr>
          <w:rFonts w:hint="eastAsia"/>
        </w:rPr>
        <w:t>）</w:t>
      </w:r>
      <w:r w:rsidR="00801AAB">
        <w:rPr>
          <w:rFonts w:hint="eastAsia"/>
        </w:rPr>
        <w:t>，取一个模块的反馈值。保存为：</w:t>
      </w:r>
      <w:r w:rsidR="001D6285">
        <w:pict w14:anchorId="29D90E29">
          <v:shape id="_x0000_i1033" type="#_x0000_t75" style="width:11.4pt;height:15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3D88&quot;/&gt;&lt;wsp:rsid wsp:val=&quot;00004A17&quot;/&gt;&lt;wsp:rsid wsp:val=&quot;0000528A&quot;/&gt;&lt;wsp:rsid wsp:val=&quot;00011775&quot;/&gt;&lt;wsp:rsid wsp:val=&quot;000145E2&quot;/&gt;&lt;wsp:rsid wsp:val=&quot;0001566A&quot;/&gt;&lt;wsp:rsid wsp:val=&quot;0003066A&quot;/&gt;&lt;wsp:rsid wsp:val=&quot;00034804&quot;/&gt;&lt;wsp:rsid wsp:val=&quot;0004215F&quot;/&gt;&lt;wsp:rsid wsp:val=&quot;00042214&quot;/&gt;&lt;wsp:rsid wsp:val=&quot;000433B7&quot;/&gt;&lt;wsp:rsid wsp:val=&quot;00045BB6&quot;/&gt;&lt;wsp:rsid wsp:val=&quot;00046419&quot;/&gt;&lt;wsp:rsid wsp:val=&quot;0005491D&quot;/&gt;&lt;wsp:rsid wsp:val=&quot;00056920&quot;/&gt;&lt;wsp:rsid wsp:val=&quot;000625D3&quot;/&gt;&lt;wsp:rsid wsp:val=&quot;00063973&quot;/&gt;&lt;wsp:rsid wsp:val=&quot;000703BC&quot;/&gt;&lt;wsp:rsid wsp:val=&quot;0007632E&quot;/&gt;&lt;wsp:rsid wsp:val=&quot;00085E1C&quot;/&gt;&lt;wsp:rsid wsp:val=&quot;000869FD&quot;/&gt;&lt;wsp:rsid wsp:val=&quot;00087D98&quot;/&gt;&lt;wsp:rsid wsp:val=&quot;00090134&quot;/&gt;&lt;wsp:rsid wsp:val=&quot;000906C6&quot;/&gt;&lt;wsp:rsid wsp:val=&quot;00091CDD&quot;/&gt;&lt;wsp:rsid wsp:val=&quot;00093ABF&quot;/&gt;&lt;wsp:rsid wsp:val=&quot;000B020A&quot;/&gt;&lt;wsp:rsid wsp:val=&quot;000B437D&quot;/&gt;&lt;wsp:rsid wsp:val=&quot;000C705C&quot;/&gt;&lt;wsp:rsid wsp:val=&quot;000C7C91&quot;/&gt;&lt;wsp:rsid wsp:val=&quot;000D2527&quot;/&gt;&lt;wsp:rsid wsp:val=&quot;000D4E0F&quot;/&gt;&lt;wsp:rsid wsp:val=&quot;000D568E&quot;/&gt;&lt;wsp:rsid wsp:val=&quot;000D646E&quot;/&gt;&lt;wsp:rsid wsp:val=&quot;000D6F10&quot;/&gt;&lt;wsp:rsid wsp:val=&quot;000E0085&quot;/&gt;&lt;wsp:rsid wsp:val=&quot;000E6981&quot;/&gt;&lt;wsp:rsid wsp:val=&quot;000E7084&quot;/&gt;&lt;wsp:rsid wsp:val=&quot;000F06D7&quot;/&gt;&lt;wsp:rsid wsp:val=&quot;000F367E&quot;/&gt;&lt;wsp:rsid wsp:val=&quot;000F4898&quot;/&gt;&lt;wsp:rsid wsp:val=&quot;000F5BEB&quot;/&gt;&lt;wsp:rsid wsp:val=&quot;00105F18&quot;/&gt;&lt;wsp:rsid wsp:val=&quot;001069D6&quot;/&gt;&lt;wsp:rsid wsp:val=&quot;0011027C&quot;/&gt;&lt;wsp:rsid wsp:val=&quot;0011246B&quot;/&gt;&lt;wsp:rsid wsp:val=&quot;00123F90&quot;/&gt;&lt;wsp:rsid wsp:val=&quot;001259AF&quot;/&gt;&lt;wsp:rsid wsp:val=&quot;00130CC1&quot;/&gt;&lt;wsp:rsid wsp:val=&quot;00130E5E&quot;/&gt;&lt;wsp:rsid wsp:val=&quot;001400A6&quot;/&gt;&lt;wsp:rsid wsp:val=&quot;00143902&quot;/&gt;&lt;wsp:rsid wsp:val=&quot;00146625&quot;/&gt;&lt;wsp:rsid wsp:val=&quot;001504C7&quot;/&gt;&lt;wsp:rsid wsp:val=&quot;001574E8&quot;/&gt;&lt;wsp:rsid wsp:val=&quot;00160AAA&quot;/&gt;&lt;wsp:rsid wsp:val=&quot;001628D1&quot;/&gt;&lt;wsp:rsid wsp:val=&quot;0016382D&quot;/&gt;&lt;wsp:rsid wsp:val=&quot;001654BF&quot;/&gt;&lt;wsp:rsid wsp:val=&quot;00165959&quot;/&gt;&lt;wsp:rsid wsp:val=&quot;00165A01&quot;/&gt;&lt;wsp:rsid wsp:val=&quot;00166713&quot;/&gt;&lt;wsp:rsid wsp:val=&quot;00171C86&quot;/&gt;&lt;wsp:rsid wsp:val=&quot;0018212B&quot;/&gt;&lt;wsp:rsid wsp:val=&quot;00183FC7&quot;/&gt;&lt;wsp:rsid wsp:val=&quot;00187F5D&quot;/&gt;&lt;wsp:rsid wsp:val=&quot;00195B95&quot;/&gt;&lt;wsp:rsid wsp:val=&quot;001A2983&quot;/&gt;&lt;wsp:rsid wsp:val=&quot;001A3FBA&quot;/&gt;&lt;wsp:rsid wsp:val=&quot;001B58B1&quot;/&gt;&lt;wsp:rsid wsp:val=&quot;001C0C52&quot;/&gt;&lt;wsp:rsid wsp:val=&quot;001C1430&quot;/&gt;&lt;wsp:rsid wsp:val=&quot;001C1D85&quot;/&gt;&lt;wsp:rsid wsp:val=&quot;001C28BF&quot;/&gt;&lt;wsp:rsid wsp:val=&quot;001C5EC8&quot;/&gt;&lt;wsp:rsid wsp:val=&quot;001D24E7&quot;/&gt;&lt;wsp:rsid wsp:val=&quot;001D43DA&quot;/&gt;&lt;wsp:rsid wsp:val=&quot;001E2E4A&quot;/&gt;&lt;wsp:rsid wsp:val=&quot;001E33EC&quot;/&gt;&lt;wsp:rsid wsp:val=&quot;001E6B46&quot;/&gt;&lt;wsp:rsid wsp:val=&quot;001F0520&quot;/&gt;&lt;wsp:rsid wsp:val=&quot;001F0D00&quot;/&gt;&lt;wsp:rsid wsp:val=&quot;001F1A25&quot;/&gt;&lt;wsp:rsid wsp:val=&quot;001F49E5&quot;/&gt;&lt;wsp:rsid wsp:val=&quot;00206812&quot;/&gt;&lt;wsp:rsid wsp:val=&quot;00210D51&quot;/&gt;&lt;wsp:rsid wsp:val=&quot;00224E62&quot;/&gt;&lt;wsp:rsid wsp:val=&quot;00225879&quot;/&gt;&lt;wsp:rsid wsp:val=&quot;00231CDF&quot;/&gt;&lt;wsp:rsid wsp:val=&quot;002338BD&quot;/&gt;&lt;wsp:rsid wsp:val=&quot;00247AF8&quot;/&gt;&lt;wsp:rsid wsp:val=&quot;002501E7&quot;/&gt;&lt;wsp:rsid wsp:val=&quot;0025096E&quot;/&gt;&lt;wsp:rsid wsp:val=&quot;002529A7&quot;/&gt;&lt;wsp:rsid wsp:val=&quot;00252ABE&quot;/&gt;&lt;wsp:rsid wsp:val=&quot;00263EF2&quot;/&gt;&lt;wsp:rsid wsp:val=&quot;00264F96&quot;/&gt;&lt;wsp:rsid wsp:val=&quot;00266047&quot;/&gt;&lt;wsp:rsid wsp:val=&quot;002702F8&quot;/&gt;&lt;wsp:rsid wsp:val=&quot;00290448&quot;/&gt;&lt;wsp:rsid wsp:val=&quot;002A7676&quot;/&gt;&lt;wsp:rsid wsp:val=&quot;002C1E0B&quot;/&gt;&lt;wsp:rsid wsp:val=&quot;002C3E73&quot;/&gt;&lt;wsp:rsid wsp:val=&quot;002C48D3&quot;/&gt;&lt;wsp:rsid wsp:val=&quot;002C6F0F&quot;/&gt;&lt;wsp:rsid wsp:val=&quot;002D127B&quot;/&gt;&lt;wsp:rsid wsp:val=&quot;002D4288&quot;/&gt;&lt;wsp:rsid wsp:val=&quot;002D540A&quot;/&gt;&lt;wsp:rsid wsp:val=&quot;002D6D75&quot;/&gt;&lt;wsp:rsid wsp:val=&quot;002D74FE&quot;/&gt;&lt;wsp:rsid wsp:val=&quot;002E2A89&quot;/&gt;&lt;wsp:rsid wsp:val=&quot;002E392C&quot;/&gt;&lt;wsp:rsid wsp:val=&quot;002E3E8A&quot;/&gt;&lt;wsp:rsid wsp:val=&quot;002F0CBD&quot;/&gt;&lt;wsp:rsid wsp:val=&quot;002F1782&quot;/&gt;&lt;wsp:rsid wsp:val=&quot;002F1D67&quot;/&gt;&lt;wsp:rsid wsp:val=&quot;002F2BD6&quot;/&gt;&lt;wsp:rsid wsp:val=&quot;002F49CF&quot;/&gt;&lt;wsp:rsid wsp:val=&quot;002F77CD&quot;/&gt;&lt;wsp:rsid wsp:val=&quot;0031535B&quot;/&gt;&lt;wsp:rsid wsp:val=&quot;003212D1&quot;/&gt;&lt;wsp:rsid wsp:val=&quot;00322376&quot;/&gt;&lt;wsp:rsid wsp:val=&quot;003231FE&quot;/&gt;&lt;wsp:rsid wsp:val=&quot;003241EE&quot;/&gt;&lt;wsp:rsid wsp:val=&quot;003334F0&quot;/&gt;&lt;wsp:rsid wsp:val=&quot;003335FE&quot;/&gt;&lt;wsp:rsid wsp:val=&quot;0033509A&quot;/&gt;&lt;wsp:rsid wsp:val=&quot;00340F48&quot;/&gt;&lt;wsp:rsid wsp:val=&quot;003412B0&quot;/&gt;&lt;wsp:rsid wsp:val=&quot;00342A4E&quot;/&gt;&lt;wsp:rsid wsp:val=&quot;00342E86&quot;/&gt;&lt;wsp:rsid wsp:val=&quot;003515DB&quot;/&gt;&lt;wsp:rsid wsp:val=&quot;0035341D&quot;/&gt;&lt;wsp:rsid wsp:val=&quot;00363665&quot;/&gt;&lt;wsp:rsid wsp:val=&quot;00364313&quot;/&gt;&lt;wsp:rsid wsp:val=&quot;00377FD7&quot;/&gt;&lt;wsp:rsid wsp:val=&quot;00387E13&quot;/&gt;&lt;wsp:rsid wsp:val=&quot;003A0E73&quot;/&gt;&lt;wsp:rsid wsp:val=&quot;003B442A&quot;/&gt;&lt;wsp:rsid wsp:val=&quot;003B5BF7&quot;/&gt;&lt;wsp:rsid wsp:val=&quot;003C0269&quot;/&gt;&lt;wsp:rsid wsp:val=&quot;003C62F7&quot;/&gt;&lt;wsp:rsid wsp:val=&quot;003C7B5A&quot;/&gt;&lt;wsp:rsid wsp:val=&quot;003D38FD&quot;/&gt;&lt;wsp:rsid wsp:val=&quot;003D484D&quot;/&gt;&lt;wsp:rsid wsp:val=&quot;003D5314&quot;/&gt;&lt;wsp:rsid wsp:val=&quot;003E3756&quot;/&gt;&lt;wsp:rsid wsp:val=&quot;003E4EC9&quot;/&gt;&lt;wsp:rsid wsp:val=&quot;003F395F&quot;/&gt;&lt;wsp:rsid wsp:val=&quot;003F53E8&quot;/&gt;&lt;wsp:rsid wsp:val=&quot;00406D82&quot;/&gt;&lt;wsp:rsid wsp:val=&quot;004209DE&quot;/&gt;&lt;wsp:rsid wsp:val=&quot;0042526D&quot;/&gt;&lt;wsp:rsid wsp:val=&quot;0043025B&quot;/&gt;&lt;wsp:rsid wsp:val=&quot;00430C8D&quot;/&gt;&lt;wsp:rsid wsp:val=&quot;004340C7&quot;/&gt;&lt;wsp:rsid wsp:val=&quot;00440074&quot;/&gt;&lt;wsp:rsid wsp:val=&quot;004418CA&quot;/&gt;&lt;wsp:rsid wsp:val=&quot;004432CD&quot;/&gt;&lt;wsp:rsid wsp:val=&quot;00450481&quot;/&gt;&lt;wsp:rsid wsp:val=&quot;00450E85&quot;/&gt;&lt;wsp:rsid wsp:val=&quot;00452B5A&quot;/&gt;&lt;wsp:rsid wsp:val=&quot;004561DA&quot;/&gt;&lt;wsp:rsid wsp:val=&quot;00460A7D&quot;/&gt;&lt;wsp:rsid wsp:val=&quot;00460DEE&quot;/&gt;&lt;wsp:rsid wsp:val=&quot;00466C56&quot;/&gt;&lt;wsp:rsid wsp:val=&quot;004709A5&quot;/&gt;&lt;wsp:rsid wsp:val=&quot;00473AF1&quot;/&gt;&lt;wsp:rsid wsp:val=&quot;00480679&quot;/&gt;&lt;wsp:rsid wsp:val=&quot;00487A1A&quot;/&gt;&lt;wsp:rsid wsp:val=&quot;0049205B&quot;/&gt;&lt;wsp:rsid wsp:val=&quot;00495019&quot;/&gt;&lt;wsp:rsid wsp:val=&quot;004953FB&quot;/&gt;&lt;wsp:rsid wsp:val=&quot;004A4A21&quot;/&gt;&lt;wsp:rsid wsp:val=&quot;004B7665&quot;/&gt;&lt;wsp:rsid wsp:val=&quot;004B7E81&quot;/&gt;&lt;wsp:rsid wsp:val=&quot;004B7EE2&quot;/&gt;&lt;wsp:rsid wsp:val=&quot;004C0CD4&quot;/&gt;&lt;wsp:rsid wsp:val=&quot;004C1511&quot;/&gt;&lt;wsp:rsid wsp:val=&quot;004C1E40&quot;/&gt;&lt;wsp:rsid wsp:val=&quot;004C5EE9&quot;/&gt;&lt;wsp:rsid wsp:val=&quot;004C647C&quot;/&gt;&lt;wsp:rsid wsp:val=&quot;004C6652&quot;/&gt;&lt;wsp:rsid wsp:val=&quot;004C68A6&quot;/&gt;&lt;wsp:rsid wsp:val=&quot;004C7797&quot;/&gt;&lt;wsp:rsid wsp:val=&quot;004D1B54&quot;/&gt;&lt;wsp:rsid wsp:val=&quot;004D6C81&quot;/&gt;&lt;wsp:rsid wsp:val=&quot;004E390C&quot;/&gt;&lt;wsp:rsid wsp:val=&quot;004E7192&quot;/&gt;&lt;wsp:rsid wsp:val=&quot;004F25AC&quot;/&gt;&lt;wsp:rsid wsp:val=&quot;00505BA0&quot;/&gt;&lt;wsp:rsid wsp:val=&quot;00506416&quot;/&gt;&lt;wsp:rsid wsp:val=&quot;00506823&quot;/&gt;&lt;wsp:rsid wsp:val=&quot;00510CE2&quot;/&gt;&lt;wsp:rsid wsp:val=&quot;005115FE&quot;/&gt;&lt;wsp:rsid wsp:val=&quot;005163B8&quot;/&gt;&lt;wsp:rsid wsp:val=&quot;00516713&quot;/&gt;&lt;wsp:rsid wsp:val=&quot;005176B7&quot;/&gt;&lt;wsp:rsid wsp:val=&quot;0053096E&quot;/&gt;&lt;wsp:rsid wsp:val=&quot;00530A71&quot;/&gt;&lt;wsp:rsid wsp:val=&quot;005356A0&quot;/&gt;&lt;wsp:rsid wsp:val=&quot;00541401&quot;/&gt;&lt;wsp:rsid wsp:val=&quot;00542AF7&quot;/&gt;&lt;wsp:rsid wsp:val=&quot;00551697&quot;/&gt;&lt;wsp:rsid wsp:val=&quot;00554977&quot;/&gt;&lt;wsp:rsid wsp:val=&quot;00555FC6&quot;/&gt;&lt;wsp:rsid wsp:val=&quot;00557C38&quot;/&gt;&lt;wsp:rsid wsp:val=&quot;00557CB7&quot;/&gt;&lt;wsp:rsid wsp:val=&quot;00560D47&quot;/&gt;&lt;wsp:rsid wsp:val=&quot;0057525C&quot;/&gt;&lt;wsp:rsid wsp:val=&quot;00577EB8&quot;/&gt;&lt;wsp:rsid wsp:val=&quot;0058522D&quot;/&gt;&lt;wsp:rsid wsp:val=&quot;005857E5&quot;/&gt;&lt;wsp:rsid wsp:val=&quot;00587CC7&quot;/&gt;&lt;wsp:rsid wsp:val=&quot;00590F79&quot;/&gt;&lt;wsp:rsid wsp:val=&quot;0059641F&quot;/&gt;&lt;wsp:rsid wsp:val=&quot;005A1BE4&quot;/&gt;&lt;wsp:rsid wsp:val=&quot;005A2362&quot;/&gt;&lt;wsp:rsid wsp:val=&quot;005A2DEF&quot;/&gt;&lt;wsp:rsid wsp:val=&quot;005A45B0&quot;/&gt;&lt;wsp:rsid wsp:val=&quot;005B01FD&quot;/&gt;&lt;wsp:rsid wsp:val=&quot;005B0F37&quot;/&gt;&lt;wsp:rsid wsp:val=&quot;005B18DB&quot;/&gt;&lt;wsp:rsid wsp:val=&quot;005B2982&quot;/&gt;&lt;wsp:rsid wsp:val=&quot;005B59F6&quot;/&gt;&lt;wsp:rsid wsp:val=&quot;005B6A9A&quot;/&gt;&lt;wsp:rsid wsp:val=&quot;005C5817&quot;/&gt;&lt;wsp:rsid wsp:val=&quot;005D6198&quot;/&gt;&lt;wsp:rsid wsp:val=&quot;005D6BA5&quot;/&gt;&lt;wsp:rsid wsp:val=&quot;005D7E84&quot;/&gt;&lt;wsp:rsid wsp:val=&quot;005E495D&quot;/&gt;&lt;wsp:rsid wsp:val=&quot;005E579A&quot;/&gt;&lt;wsp:rsid wsp:val=&quot;005E604A&quot;/&gt;&lt;wsp:rsid wsp:val=&quot;005E678D&quot;/&gt;&lt;wsp:rsid wsp:val=&quot;005F3B9C&quot;/&gt;&lt;wsp:rsid wsp:val=&quot;005F4FC8&quot;/&gt;&lt;wsp:rsid wsp:val=&quot;005F58BC&quot;/&gt;&lt;wsp:rsid wsp:val=&quot;005F5EEB&quot;/&gt;&lt;wsp:rsid wsp:val=&quot;0060273A&quot;/&gt;&lt;wsp:rsid wsp:val=&quot;00602C60&quot;/&gt;&lt;wsp:rsid wsp:val=&quot;006044AA&quot;/&gt;&lt;wsp:rsid wsp:val=&quot;00606CB4&quot;/&gt;&lt;wsp:rsid wsp:val=&quot;006112BE&quot;/&gt;&lt;wsp:rsid wsp:val=&quot;00613553&quot;/&gt;&lt;wsp:rsid wsp:val=&quot;00616F30&quot;/&gt;&lt;wsp:rsid wsp:val=&quot;00616F6B&quot;/&gt;&lt;wsp:rsid wsp:val=&quot;006302E2&quot;/&gt;&lt;wsp:rsid wsp:val=&quot;00635065&quot;/&gt;&lt;wsp:rsid wsp:val=&quot;0064238F&quot;/&gt;&lt;wsp:rsid wsp:val=&quot;00644561&quot;/&gt;&lt;wsp:rsid wsp:val=&quot;0064496C&quot;/&gt;&lt;wsp:rsid wsp:val=&quot;006550D5&quot;/&gt;&lt;wsp:rsid wsp:val=&quot;0065728C&quot;/&gt;&lt;wsp:rsid wsp:val=&quot;00660A8A&quot;/&gt;&lt;wsp:rsid wsp:val=&quot;00662312&quot;/&gt;&lt;wsp:rsid wsp:val=&quot;00664958&quot;/&gt;&lt;wsp:rsid wsp:val=&quot;006705BB&quot;/&gt;&lt;wsp:rsid wsp:val=&quot;00670BED&quot;/&gt;&lt;wsp:rsid wsp:val=&quot;00672BBE&quot;/&gt;&lt;wsp:rsid wsp:val=&quot;00673322&quot;/&gt;&lt;wsp:rsid wsp:val=&quot;006741E6&quot;/&gt;&lt;wsp:rsid wsp:val=&quot;00676FB8&quot;/&gt;&lt;wsp:rsid wsp:val=&quot;00677467&quot;/&gt;&lt;wsp:rsid wsp:val=&quot;00677697&quot;/&gt;&lt;wsp:rsid wsp:val=&quot;00683642&quot;/&gt;&lt;wsp:rsid wsp:val=&quot;0068391E&quot;/&gt;&lt;wsp:rsid wsp:val=&quot;006859AC&quot;/&gt;&lt;wsp:rsid wsp:val=&quot;00686522&quot;/&gt;&lt;wsp:rsid wsp:val=&quot;00694490&quot;/&gt;&lt;wsp:rsid wsp:val=&quot;0069569F&quot;/&gt;&lt;wsp:rsid wsp:val=&quot;006A0F6C&quot;/&gt;&lt;wsp:rsid wsp:val=&quot;006A15E4&quot;/&gt;&lt;wsp:rsid wsp:val=&quot;006A201A&quot;/&gt;&lt;wsp:rsid wsp:val=&quot;006A476B&quot;/&gt;&lt;wsp:rsid wsp:val=&quot;006C485D&quot;/&gt;&lt;wsp:rsid wsp:val=&quot;006C6FBE&quot;/&gt;&lt;wsp:rsid wsp:val=&quot;006D0D11&quot;/&gt;&lt;wsp:rsid wsp:val=&quot;006D100C&quot;/&gt;&lt;wsp:rsid wsp:val=&quot;006D13FE&quot;/&gt;&lt;wsp:rsid wsp:val=&quot;006D2033&quot;/&gt;&lt;wsp:rsid wsp:val=&quot;006E22F0&quot;/&gt;&lt;wsp:rsid wsp:val=&quot;006E37D2&quot;/&gt;&lt;wsp:rsid wsp:val=&quot;006E4EBA&quot;/&gt;&lt;wsp:rsid wsp:val=&quot;006E7FD8&quot;/&gt;&lt;wsp:rsid wsp:val=&quot;006F5D34&quot;/&gt;&lt;wsp:rsid wsp:val=&quot;006F61A1&quot;/&gt;&lt;wsp:rsid wsp:val=&quot;006F6840&quot;/&gt;&lt;wsp:rsid wsp:val=&quot;006F7320&quot;/&gt;&lt;wsp:rsid wsp:val=&quot;007030EA&quot;/&gt;&lt;wsp:rsid wsp:val=&quot;0070346C&quot;/&gt;&lt;wsp:rsid wsp:val=&quot;007042E5&quot;/&gt;&lt;wsp:rsid wsp:val=&quot;00704306&quot;/&gt;&lt;wsp:rsid wsp:val=&quot;00712BF1&quot;/&gt;&lt;wsp:rsid wsp:val=&quot;00715FAC&quot;/&gt;&lt;wsp:rsid wsp:val=&quot;007207FD&quot;/&gt;&lt;wsp:rsid wsp:val=&quot;00721EC1&quot;/&gt;&lt;wsp:rsid wsp:val=&quot;007270B1&quot;/&gt;&lt;wsp:rsid wsp:val=&quot;00727526&quot;/&gt;&lt;wsp:rsid wsp:val=&quot;00731099&quot;/&gt;&lt;wsp:rsid wsp:val=&quot;007327EB&quot;/&gt;&lt;wsp:rsid wsp:val=&quot;00733911&quot;/&gt;&lt;wsp:rsid wsp:val=&quot;007426C6&quot;/&gt;&lt;wsp:rsid wsp:val=&quot;007440D5&quot;/&gt;&lt;wsp:rsid wsp:val=&quot;00745A7D&quot;/&gt;&lt;wsp:rsid wsp:val=&quot;00745B10&quot;/&gt;&lt;wsp:rsid wsp:val=&quot;00761BE1&quot;/&gt;&lt;wsp:rsid wsp:val=&quot;00765B65&quot;/&gt;&lt;wsp:rsid wsp:val=&quot;0077112B&quot;/&gt;&lt;wsp:rsid wsp:val=&quot;0077534D&quot;/&gt;&lt;wsp:rsid wsp:val=&quot;0078195C&quot;/&gt;&lt;wsp:rsid wsp:val=&quot;007843D0&quot;/&gt;&lt;wsp:rsid wsp:val=&quot;0078464C&quot;/&gt;&lt;wsp:rsid wsp:val=&quot;007846A3&quot;/&gt;&lt;wsp:rsid wsp:val=&quot;00787E44&quot;/&gt;&lt;wsp:rsid wsp:val=&quot;00791706&quot;/&gt;&lt;wsp:rsid wsp:val=&quot;007A1F87&quot;/&gt;&lt;wsp:rsid wsp:val=&quot;007A256C&quot;/&gt;&lt;wsp:rsid wsp:val=&quot;007A34FA&quot;/&gt;&lt;wsp:rsid wsp:val=&quot;007A58AA&quot;/&gt;&lt;wsp:rsid wsp:val=&quot;007B04F8&quot;/&gt;&lt;wsp:rsid wsp:val=&quot;007C0376&quot;/&gt;&lt;wsp:rsid wsp:val=&quot;007C33B3&quot;/&gt;&lt;wsp:rsid wsp:val=&quot;007D5668&quot;/&gt;&lt;wsp:rsid wsp:val=&quot;007E670F&quot;/&gt;&lt;wsp:rsid wsp:val=&quot;007F2B54&quot;/&gt;&lt;wsp:rsid wsp:val=&quot;007F3844&quot;/&gt;&lt;wsp:rsid wsp:val=&quot;007F4E8E&quot;/&gt;&lt;wsp:rsid wsp:val=&quot;00801AAB&quot;/&gt;&lt;wsp:rsid wsp:val=&quot;00801EA4&quot;/&gt;&lt;wsp:rsid wsp:val=&quot;00803A9D&quot;/&gt;&lt;wsp:rsid wsp:val=&quot;00804F37&quot;/&gt;&lt;wsp:rsid wsp:val=&quot;00806011&quot;/&gt;&lt;wsp:rsid wsp:val=&quot;008175D4&quot;/&gt;&lt;wsp:rsid wsp:val=&quot;00825045&quot;/&gt;&lt;wsp:rsid wsp:val=&quot;00831928&quot;/&gt;&lt;wsp:rsid wsp:val=&quot;008333FC&quot;/&gt;&lt;wsp:rsid wsp:val=&quot;008352EE&quot;/&gt;&lt;wsp:rsid wsp:val=&quot;00835CEB&quot;/&gt;&lt;wsp:rsid wsp:val=&quot;0084245F&quot;/&gt;&lt;wsp:rsid wsp:val=&quot;00844D65&quot;/&gt;&lt;wsp:rsid wsp:val=&quot;00845FA7&quot;/&gt;&lt;wsp:rsid wsp:val=&quot;00847E67&quot;/&gt;&lt;wsp:rsid wsp:val=&quot;0085272E&quot;/&gt;&lt;wsp:rsid wsp:val=&quot;008577ED&quot;/&gt;&lt;wsp:rsid wsp:val=&quot;008622AB&quot;/&gt;&lt;wsp:rsid wsp:val=&quot;00863384&quot;/&gt;&lt;wsp:rsid wsp:val=&quot;00867884&quot;/&gt;&lt;wsp:rsid wsp:val=&quot;008722F3&quot;/&gt;&lt;wsp:rsid wsp:val=&quot;008739B9&quot;/&gt;&lt;wsp:rsid wsp:val=&quot;00881DEF&quot;/&gt;&lt;wsp:rsid wsp:val=&quot;008835FD&quot;/&gt;&lt;wsp:rsid wsp:val=&quot;00883855&quot;/&gt;&lt;wsp:rsid wsp:val=&quot;00883BEB&quot;/&gt;&lt;wsp:rsid wsp:val=&quot;00890D38&quot;/&gt;&lt;wsp:rsid wsp:val=&quot;00893E0B&quot;/&gt;&lt;wsp:rsid wsp:val=&quot;00895A07&quot;/&gt;&lt;wsp:rsid wsp:val=&quot;00896260&quot;/&gt;&lt;wsp:rsid wsp:val=&quot;00897DE8&quot;/&gt;&lt;wsp:rsid wsp:val=&quot;008B1BE0&quot;/&gt;&lt;wsp:rsid wsp:val=&quot;008C4E94&quot;/&gt;&lt;wsp:rsid wsp:val=&quot;008C6879&quot;/&gt;&lt;wsp:rsid wsp:val=&quot;008D0AA3&quot;/&gt;&lt;wsp:rsid wsp:val=&quot;008E2BA4&quot;/&gt;&lt;wsp:rsid wsp:val=&quot;008E4413&quot;/&gt;&lt;wsp:rsid wsp:val=&quot;008F37A0&quot;/&gt;&lt;wsp:rsid wsp:val=&quot;008F6B3A&quot;/&gt;&lt;wsp:rsid wsp:val=&quot;008F6CEB&quot;/&gt;&lt;wsp:rsid wsp:val=&quot;00900BE8&quot;/&gt;&lt;wsp:rsid wsp:val=&quot;009069DC&quot;/&gt;&lt;wsp:rsid wsp:val=&quot;00906E2A&quot;/&gt;&lt;wsp:rsid wsp:val=&quot;00911846&quot;/&gt;&lt;wsp:rsid wsp:val=&quot;00912B85&quot;/&gt;&lt;wsp:rsid wsp:val=&quot;00914E53&quot;/&gt;&lt;wsp:rsid wsp:val=&quot;00917A39&quot;/&gt;&lt;wsp:rsid wsp:val=&quot;00924D11&quot;/&gt;&lt;wsp:rsid wsp:val=&quot;00926072&quot;/&gt;&lt;wsp:rsid wsp:val=&quot;009305BC&quot;/&gt;&lt;wsp:rsid wsp:val=&quot;00930C77&quot;/&gt;&lt;wsp:rsid wsp:val=&quot;00935ED7&quot;/&gt;&lt;wsp:rsid wsp:val=&quot;009458EA&quot;/&gt;&lt;wsp:rsid wsp:val=&quot;009471E5&quot;/&gt;&lt;wsp:rsid wsp:val=&quot;00947A5A&quot;/&gt;&lt;wsp:rsid wsp:val=&quot;00951249&quot;/&gt;&lt;wsp:rsid wsp:val=&quot;00953620&quot;/&gt;&lt;wsp:rsid wsp:val=&quot;00964AFA&quot;/&gt;&lt;wsp:rsid wsp:val=&quot;009651C5&quot;/&gt;&lt;wsp:rsid wsp:val=&quot;00973754&quot;/&gt;&lt;wsp:rsid wsp:val=&quot;00981CEE&quot;/&gt;&lt;wsp:rsid wsp:val=&quot;00982DDD&quot;/&gt;&lt;wsp:rsid wsp:val=&quot;0098370C&quot;/&gt;&lt;wsp:rsid wsp:val=&quot;0098653B&quot;/&gt;&lt;wsp:rsid wsp:val=&quot;009A55DF&quot;/&gt;&lt;wsp:rsid wsp:val=&quot;009B12E4&quot;/&gt;&lt;wsp:rsid wsp:val=&quot;009C25CB&quot;/&gt;&lt;wsp:rsid wsp:val=&quot;009C4D6B&quot;/&gt;&lt;wsp:rsid wsp:val=&quot;009D113F&quot;/&gt;&lt;wsp:rsid wsp:val=&quot;009D6F6F&quot;/&gt;&lt;wsp:rsid wsp:val=&quot;009F408B&quot;/&gt;&lt;wsp:rsid wsp:val=&quot;00A01443&quot;/&gt;&lt;wsp:rsid wsp:val=&quot;00A016B9&quot;/&gt;&lt;wsp:rsid wsp:val=&quot;00A02420&quot;/&gt;&lt;wsp:rsid wsp:val=&quot;00A0788D&quot;/&gt;&lt;wsp:rsid wsp:val=&quot;00A113C8&quot;/&gt;&lt;wsp:rsid wsp:val=&quot;00A1202E&quot;/&gt;&lt;wsp:rsid wsp:val=&quot;00A15495&quot;/&gt;&lt;wsp:rsid wsp:val=&quot;00A1611F&quot;/&gt;&lt;wsp:rsid wsp:val=&quot;00A16617&quot;/&gt;&lt;wsp:rsid wsp:val=&quot;00A20A4A&quot;/&gt;&lt;wsp:rsid wsp:val=&quot;00A2789A&quot;/&gt;&lt;wsp:rsid wsp:val=&quot;00A27C91&quot;/&gt;&lt;wsp:rsid wsp:val=&quot;00A32729&quot;/&gt;&lt;wsp:rsid wsp:val=&quot;00A33D5B&quot;/&gt;&lt;wsp:rsid wsp:val=&quot;00A3653F&quot;/&gt;&lt;wsp:rsid wsp:val=&quot;00A366F6&quot;/&gt;&lt;wsp:rsid wsp:val=&quot;00A41A39&quot;/&gt;&lt;wsp:rsid wsp:val=&quot;00A41E6F&quot;/&gt;&lt;wsp:rsid wsp:val=&quot;00A42CF6&quot;/&gt;&lt;wsp:rsid wsp:val=&quot;00A42D33&quot;/&gt;&lt;wsp:rsid wsp:val=&quot;00A44474&quot;/&gt;&lt;wsp:rsid wsp:val=&quot;00A4795F&quot;/&gt;&lt;wsp:rsid wsp:val=&quot;00A520F1&quot;/&gt;&lt;wsp:rsid wsp:val=&quot;00A572C4&quot;/&gt;&lt;wsp:rsid wsp:val=&quot;00A57342&quot;/&gt;&lt;wsp:rsid wsp:val=&quot;00A65DA7&quot;/&gt;&lt;wsp:rsid wsp:val=&quot;00A71F4B&quot;/&gt;&lt;wsp:rsid wsp:val=&quot;00A76C3F&quot;/&gt;&lt;wsp:rsid wsp:val=&quot;00A82148&quot;/&gt;&lt;wsp:rsid wsp:val=&quot;00A83FA3&quot;/&gt;&lt;wsp:rsid wsp:val=&quot;00A86BC6&quot;/&gt;&lt;wsp:rsid wsp:val=&quot;00A87A05&quot;/&gt;&lt;wsp:rsid wsp:val=&quot;00A930C4&quot;/&gt;&lt;wsp:rsid wsp:val=&quot;00A9365F&quot;/&gt;&lt;wsp:rsid wsp:val=&quot;00A94CD1&quot;/&gt;&lt;wsp:rsid wsp:val=&quot;00AA061C&quot;/&gt;&lt;wsp:rsid wsp:val=&quot;00AA14BB&quot;/&gt;&lt;wsp:rsid wsp:val=&quot;00AA1E08&quot;/&gt;&lt;wsp:rsid wsp:val=&quot;00AA5FA3&quot;/&gt;&lt;wsp:rsid wsp:val=&quot;00AA66BF&quot;/&gt;&lt;wsp:rsid wsp:val=&quot;00AB6FDE&quot;/&gt;&lt;wsp:rsid wsp:val=&quot;00AC0FE1&quot;/&gt;&lt;wsp:rsid wsp:val=&quot;00AC4CD2&quot;/&gt;&lt;wsp:rsid wsp:val=&quot;00AC512A&quot;/&gt;&lt;wsp:rsid wsp:val=&quot;00AC5C08&quot;/&gt;&lt;wsp:rsid wsp:val=&quot;00AD1124&quot;/&gt;&lt;wsp:rsid wsp:val=&quot;00AD1CD7&quot;/&gt;&lt;wsp:rsid wsp:val=&quot;00AD49FA&quot;/&gt;&lt;wsp:rsid wsp:val=&quot;00AD7467&quot;/&gt;&lt;wsp:rsid wsp:val=&quot;00AE2C4E&quot;/&gt;&lt;wsp:rsid wsp:val=&quot;00AE444C&quot;/&gt;&lt;wsp:rsid wsp:val=&quot;00AF07DD&quot;/&gt;&lt;wsp:rsid wsp:val=&quot;00AF6884&quot;/&gt;&lt;wsp:rsid wsp:val=&quot;00AF7B55&quot;/&gt;&lt;wsp:rsid wsp:val=&quot;00B011EA&quot;/&gt;&lt;wsp:rsid wsp:val=&quot;00B029C7&quot;/&gt;&lt;wsp:rsid wsp:val=&quot;00B038DF&quot;/&gt;&lt;wsp:rsid wsp:val=&quot;00B03D6C&quot;/&gt;&lt;wsp:rsid wsp:val=&quot;00B05466&quot;/&gt;&lt;wsp:rsid wsp:val=&quot;00B11B37&quot;/&gt;&lt;wsp:rsid wsp:val=&quot;00B12BC8&quot;/&gt;&lt;wsp:rsid wsp:val=&quot;00B20765&quot;/&gt;&lt;wsp:rsid wsp:val=&quot;00B27E0C&quot;/&gt;&lt;wsp:rsid wsp:val=&quot;00B33352&quot;/&gt;&lt;wsp:rsid wsp:val=&quot;00B342EB&quot;/&gt;&lt;wsp:rsid wsp:val=&quot;00B343C3&quot;/&gt;&lt;wsp:rsid wsp:val=&quot;00B354F0&quot;/&gt;&lt;wsp:rsid wsp:val=&quot;00B35EF4&quot;/&gt;&lt;wsp:rsid wsp:val=&quot;00B40583&quot;/&gt;&lt;wsp:rsid wsp:val=&quot;00B46B70&quot;/&gt;&lt;wsp:rsid wsp:val=&quot;00B5092D&quot;/&gt;&lt;wsp:rsid wsp:val=&quot;00B51B69&quot;/&gt;&lt;wsp:rsid wsp:val=&quot;00B540D9&quot;/&gt;&lt;wsp:rsid wsp:val=&quot;00B57607&quot;/&gt;&lt;wsp:rsid wsp:val=&quot;00B57895&quot;/&gt;&lt;wsp:rsid wsp:val=&quot;00B61469&quot;/&gt;&lt;wsp:rsid wsp:val=&quot;00B642F9&quot;/&gt;&lt;wsp:rsid wsp:val=&quot;00B6458A&quot;/&gt;&lt;wsp:rsid wsp:val=&quot;00B653FC&quot;/&gt;&lt;wsp:rsid wsp:val=&quot;00B66C16&quot;/&gt;&lt;wsp:rsid wsp:val=&quot;00B66D72&quot;/&gt;&lt;wsp:rsid wsp:val=&quot;00B74454&quot;/&gt;&lt;wsp:rsid wsp:val=&quot;00B80555&quot;/&gt;&lt;wsp:rsid wsp:val=&quot;00B87405&quot;/&gt;&lt;wsp:rsid wsp:val=&quot;00B90D8E&quot;/&gt;&lt;wsp:rsid wsp:val=&quot;00B97719&quot;/&gt;&lt;wsp:rsid wsp:val=&quot;00B97C1C&quot;/&gt;&lt;wsp:rsid wsp:val=&quot;00BA1030&quot;/&gt;&lt;wsp:rsid wsp:val=&quot;00BB480D&quot;/&gt;&lt;wsp:rsid wsp:val=&quot;00BB7BE4&quot;/&gt;&lt;wsp:rsid wsp:val=&quot;00BC36AE&quot;/&gt;&lt;wsp:rsid wsp:val=&quot;00BD16A5&quot;/&gt;&lt;wsp:rsid wsp:val=&quot;00BD54F1&quot;/&gt;&lt;wsp:rsid wsp:val=&quot;00BD581F&quot;/&gt;&lt;wsp:rsid wsp:val=&quot;00BF1E19&quot;/&gt;&lt;wsp:rsid wsp:val=&quot;00BF44F4&quot;/&gt;&lt;wsp:rsid wsp:val=&quot;00BF7411&quot;/&gt;&lt;wsp:rsid wsp:val=&quot;00BF7826&quot;/&gt;&lt;wsp:rsid wsp:val=&quot;00C02310&quot;/&gt;&lt;wsp:rsid wsp:val=&quot;00C072DC&quot;/&gt;&lt;wsp:rsid wsp:val=&quot;00C11985&quot;/&gt;&lt;wsp:rsid wsp:val=&quot;00C1660B&quot;/&gt;&lt;wsp:rsid wsp:val=&quot;00C26146&quot;/&gt;&lt;wsp:rsid wsp:val=&quot;00C2782C&quot;/&gt;&lt;wsp:rsid wsp:val=&quot;00C27877&quot;/&gt;&lt;wsp:rsid wsp:val=&quot;00C31C44&quot;/&gt;&lt;wsp:rsid wsp:val=&quot;00C33E6A&quot;/&gt;&lt;wsp:rsid wsp:val=&quot;00C42431&quot;/&gt;&lt;wsp:rsid wsp:val=&quot;00C44BB7&quot;/&gt;&lt;wsp:rsid wsp:val=&quot;00C45CD3&quot;/&gt;&lt;wsp:rsid wsp:val=&quot;00C5070A&quot;/&gt;&lt;wsp:rsid wsp:val=&quot;00C52BB6&quot;/&gt;&lt;wsp:rsid wsp:val=&quot;00C53ED5&quot;/&gt;&lt;wsp:rsid wsp:val=&quot;00C575CF&quot;/&gt;&lt;wsp:rsid wsp:val=&quot;00C647E0&quot;/&gt;&lt;wsp:rsid wsp:val=&quot;00C64896&quot;/&gt;&lt;wsp:rsid wsp:val=&quot;00C729C5&quot;/&gt;&lt;wsp:rsid wsp:val=&quot;00C7738D&quot;/&gt;&lt;wsp:rsid wsp:val=&quot;00C84828&quot;/&gt;&lt;wsp:rsid wsp:val=&quot;00C86071&quot;/&gt;&lt;wsp:rsid wsp:val=&quot;00C86D82&quot;/&gt;&lt;wsp:rsid wsp:val=&quot;00C95B77&quot;/&gt;&lt;wsp:rsid wsp:val=&quot;00C9727C&quot;/&gt;&lt;wsp:rsid wsp:val=&quot;00CA0101&quot;/&gt;&lt;wsp:rsid wsp:val=&quot;00CA369C&quot;/&gt;&lt;wsp:rsid wsp:val=&quot;00CA58C3&quot;/&gt;&lt;wsp:rsid wsp:val=&quot;00CB27D6&quot;/&gt;&lt;wsp:rsid wsp:val=&quot;00CB4B7E&quot;/&gt;&lt;wsp:rsid wsp:val=&quot;00CB4F64&quot;/&gt;&lt;wsp:rsid wsp:val=&quot;00CB7202&quot;/&gt;&lt;wsp:rsid wsp:val=&quot;00CC0CF4&quot;/&gt;&lt;wsp:rsid wsp:val=&quot;00CC152E&quot;/&gt;&lt;wsp:rsid wsp:val=&quot;00CD0614&quot;/&gt;&lt;wsp:rsid wsp:val=&quot;00CD24AC&quot;/&gt;&lt;wsp:rsid wsp:val=&quot;00CD711F&quot;/&gt;&lt;wsp:rsid wsp:val=&quot;00CD7B20&quot;/&gt;&lt;wsp:rsid wsp:val=&quot;00CE1FFC&quot;/&gt;&lt;wsp:rsid wsp:val=&quot;00CF6CD9&quot;/&gt;&lt;wsp:rsid wsp:val=&quot;00D044B8&quot;/&gt;&lt;wsp:rsid wsp:val=&quot;00D10275&quot;/&gt;&lt;wsp:rsid wsp:val=&quot;00D16448&quot;/&gt;&lt;wsp:rsid wsp:val=&quot;00D168CD&quot;/&gt;&lt;wsp:rsid wsp:val=&quot;00D17708&quot;/&gt;&lt;wsp:rsid wsp:val=&quot;00D17A61&quot;/&gt;&lt;wsp:rsid wsp:val=&quot;00D17F21&quot;/&gt;&lt;wsp:rsid wsp:val=&quot;00D20F5E&quot;/&gt;&lt;wsp:rsid wsp:val=&quot;00D2185F&quot;/&gt;&lt;wsp:rsid wsp:val=&quot;00D21D7B&quot;/&gt;&lt;wsp:rsid wsp:val=&quot;00D25AB1&quot;/&gt;&lt;wsp:rsid wsp:val=&quot;00D37FD6&quot;/&gt;&lt;wsp:rsid wsp:val=&quot;00D4485B&quot;/&gt;&lt;wsp:rsid wsp:val=&quot;00D515CB&quot;/&gt;&lt;wsp:rsid wsp:val=&quot;00D5468C&quot;/&gt;&lt;wsp:rsid wsp:val=&quot;00D57803&quot;/&gt;&lt;wsp:rsid wsp:val=&quot;00D57C6A&quot;/&gt;&lt;wsp:rsid wsp:val=&quot;00D65335&quot;/&gt;&lt;wsp:rsid wsp:val=&quot;00D7405C&quot;/&gt;&lt;wsp:rsid wsp:val=&quot;00D82229&quot;/&gt;&lt;wsp:rsid wsp:val=&quot;00D879B6&quot;/&gt;&lt;wsp:rsid wsp:val=&quot;00D91443&quot;/&gt;&lt;wsp:rsid wsp:val=&quot;00D96871&quot;/&gt;&lt;wsp:rsid wsp:val=&quot;00DA418F&quot;/&gt;&lt;wsp:rsid wsp:val=&quot;00DA532A&quot;/&gt;&lt;wsp:rsid wsp:val=&quot;00DA5641&quot;/&gt;&lt;wsp:rsid wsp:val=&quot;00DB1A9E&quot;/&gt;&lt;wsp:rsid wsp:val=&quot;00DB5B78&quot;/&gt;&lt;wsp:rsid wsp:val=&quot;00DB638D&quot;/&gt;&lt;wsp:rsid wsp:val=&quot;00DB79DC&quot;/&gt;&lt;wsp:rsid wsp:val=&quot;00DD2F07&quot;/&gt;&lt;wsp:rsid wsp:val=&quot;00DD34F5&quot;/&gt;&lt;wsp:rsid wsp:val=&quot;00DE09B2&quot;/&gt;&lt;wsp:rsid wsp:val=&quot;00DE0B99&quot;/&gt;&lt;wsp:rsid wsp:val=&quot;00DE2E5B&quot;/&gt;&lt;wsp:rsid wsp:val=&quot;00DE2E8E&quot;/&gt;&lt;wsp:rsid wsp:val=&quot;00DE66D7&quot;/&gt;&lt;wsp:rsid wsp:val=&quot;00DF0276&quot;/&gt;&lt;wsp:rsid wsp:val=&quot;00DF0B08&quot;/&gt;&lt;wsp:rsid wsp:val=&quot;00E008F9&quot;/&gt;&lt;wsp:rsid wsp:val=&quot;00E04897&quot;/&gt;&lt;wsp:rsid wsp:val=&quot;00E04DBE&quot;/&gt;&lt;wsp:rsid wsp:val=&quot;00E056E6&quot;/&gt;&lt;wsp:rsid wsp:val=&quot;00E12CD1&quot;/&gt;&lt;wsp:rsid wsp:val=&quot;00E13567&quot;/&gt;&lt;wsp:rsid wsp:val=&quot;00E160AC&quot;/&gt;&lt;wsp:rsid wsp:val=&quot;00E1729E&quot;/&gt;&lt;wsp:rsid wsp:val=&quot;00E22060&quot;/&gt;&lt;wsp:rsid wsp:val=&quot;00E259BF&quot;/&gt;&lt;wsp:rsid wsp:val=&quot;00E3026B&quot;/&gt;&lt;wsp:rsid wsp:val=&quot;00E318AE&quot;/&gt;&lt;wsp:rsid wsp:val=&quot;00E36692&quot;/&gt;&lt;wsp:rsid wsp:val=&quot;00E3679A&quot;/&gt;&lt;wsp:rsid wsp:val=&quot;00E36A3B&quot;/&gt;&lt;wsp:rsid wsp:val=&quot;00E370DC&quot;/&gt;&lt;wsp:rsid wsp:val=&quot;00E37E68&quot;/&gt;&lt;wsp:rsid wsp:val=&quot;00E41281&quot;/&gt;&lt;wsp:rsid wsp:val=&quot;00E4154B&quot;/&gt;&lt;wsp:rsid wsp:val=&quot;00E418EB&quot;/&gt;&lt;wsp:rsid wsp:val=&quot;00E43075&quot;/&gt;&lt;wsp:rsid wsp:val=&quot;00E50AFD&quot;/&gt;&lt;wsp:rsid wsp:val=&quot;00E5580E&quot;/&gt;&lt;wsp:rsid wsp:val=&quot;00E562A5&quot;/&gt;&lt;wsp:rsid wsp:val=&quot;00E57961&quot;/&gt;&lt;wsp:rsid wsp:val=&quot;00E60DC8&quot;/&gt;&lt;wsp:rsid wsp:val=&quot;00E61CE7&quot;/&gt;&lt;wsp:rsid wsp:val=&quot;00E62265&quot;/&gt;&lt;wsp:rsid wsp:val=&quot;00E67D86&quot;/&gt;&lt;wsp:rsid wsp:val=&quot;00E67FAC&quot;/&gt;&lt;wsp:rsid wsp:val=&quot;00E857F5&quot;/&gt;&lt;wsp:rsid wsp:val=&quot;00E85F84&quot;/&gt;&lt;wsp:rsid wsp:val=&quot;00E866F9&quot;/&gt;&lt;wsp:rsid wsp:val=&quot;00E92638&quot;/&gt;&lt;wsp:rsid wsp:val=&quot;00E97FAF&quot;/&gt;&lt;wsp:rsid wsp:val=&quot;00EA1420&quot;/&gt;&lt;wsp:rsid wsp:val=&quot;00EA336F&quot;/&gt;&lt;wsp:rsid wsp:val=&quot;00EA4BD6&quot;/&gt;&lt;wsp:rsid wsp:val=&quot;00EB5FAA&quot;/&gt;&lt;wsp:rsid wsp:val=&quot;00EB6A90&quot;/&gt;&lt;wsp:rsid wsp:val=&quot;00EC06D4&quot;/&gt;&lt;wsp:rsid wsp:val=&quot;00ED170B&quot;/&gt;&lt;wsp:rsid wsp:val=&quot;00ED544C&quot;/&gt;&lt;wsp:rsid wsp:val=&quot;00EE2AD7&quot;/&gt;&lt;wsp:rsid wsp:val=&quot;00EE30DA&quot;/&gt;&lt;wsp:rsid wsp:val=&quot;00EE5BD9&quot;/&gt;&lt;wsp:rsid wsp:val=&quot;00EF3D6D&quot;/&gt;&lt;wsp:rsid wsp:val=&quot;00EF3E5D&quot;/&gt;&lt;wsp:rsid wsp:val=&quot;00EF6AC2&quot;/&gt;&lt;wsp:rsid wsp:val=&quot;00F02056&quot;/&gt;&lt;wsp:rsid wsp:val=&quot;00F1129E&quot;/&gt;&lt;wsp:rsid wsp:val=&quot;00F12C52&quot;/&gt;&lt;wsp:rsid wsp:val=&quot;00F25F47&quot;/&gt;&lt;wsp:rsid wsp:val=&quot;00F266B9&quot;/&gt;&lt;wsp:rsid wsp:val=&quot;00F34A3C&quot;/&gt;&lt;wsp:rsid wsp:val=&quot;00F356B2&quot;/&gt;&lt;wsp:rsid wsp:val=&quot;00F35EEB&quot;/&gt;&lt;wsp:rsid wsp:val=&quot;00F369A9&quot;/&gt;&lt;wsp:rsid wsp:val=&quot;00F4046E&quot;/&gt;&lt;wsp:rsid wsp:val=&quot;00F40D4D&quot;/&gt;&lt;wsp:rsid wsp:val=&quot;00F4442D&quot;/&gt;&lt;wsp:rsid wsp:val=&quot;00F52B3D&quot;/&gt;&lt;wsp:rsid wsp:val=&quot;00F57062&quot;/&gt;&lt;wsp:rsid wsp:val=&quot;00F627E4&quot;/&gt;&lt;wsp:rsid wsp:val=&quot;00F7536E&quot;/&gt;&lt;wsp:rsid wsp:val=&quot;00F901CD&quot;/&gt;&lt;wsp:rsid wsp:val=&quot;00F9392C&quot;/&gt;&lt;wsp:rsid wsp:val=&quot;00F93B52&quot;/&gt;&lt;wsp:rsid wsp:val=&quot;00F93F9A&quot;/&gt;&lt;wsp:rsid wsp:val=&quot;00FA20B7&quot;/&gt;&lt;wsp:rsid wsp:val=&quot;00FA5319&quot;/&gt;&lt;wsp:rsid wsp:val=&quot;00FB38AB&quot;/&gt;&lt;wsp:rsid wsp:val=&quot;00FB50CA&quot;/&gt;&lt;wsp:rsid wsp:val=&quot;00FC3759&quot;/&gt;&lt;wsp:rsid wsp:val=&quot;00FD0515&quot;/&gt;&lt;wsp:rsid wsp:val=&quot;00FD4D21&quot;/&gt;&lt;wsp:rsid wsp:val=&quot;00FE1D90&quot;/&gt;&lt;wsp:rsid wsp:val=&quot;00FE5CAC&quot;/&gt;&lt;wsp:rsid wsp:val=&quot;00FF4150&quot;/&gt;&lt;/wsp:rsids&gt;&lt;/w:docPr&gt;&lt;w:body&gt;&lt;wx:sect&gt;&lt;w:p wsp:rsidR=&quot;002C1E0B&quot; wsp:rsidRPr=&quot;002C1E0B&quot; wsp:rsidRDefault=&quot;002C1E0B&quot; wsp:rsidP=&quot;002C1E0B&quot;&gt;&lt;m:oMathPara&gt;&lt;m:oMath&gt;&lt;m:r&gt;&lt;w:rPr&gt;&lt;w:rFonts w:ascii=&quot;Cambria Math&quot; w:h-ansi=&quot;Cambria Math&quot;/&gt;&lt;wx:font wx:val=&quot;Cambria Math&quot;/&gt;&lt;w:i/&gt;&lt;/w:rPr&gt;&lt;m:t&gt;x2&lt;/m:t&gt;&lt;/m:r&gt;&lt;/m:oMath&gt;&lt;/m:oMathPara&gt;&lt;/w:p&gt;&lt;w:sectPr wsp:rsidR=&quot;00000000&quot; wsp:rsidRPr=&quot;002C1E0B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9" o:title="" cropbottom="6610f" chromakey="white"/>
          </v:shape>
        </w:pict>
      </w:r>
      <w:r w:rsidR="001F31FE">
        <w:rPr>
          <w:rFonts w:hint="eastAsia"/>
        </w:rPr>
        <w:t>:1010</w:t>
      </w:r>
      <w:r w:rsidR="001F31FE">
        <w:rPr>
          <w:rFonts w:hint="eastAsia"/>
        </w:rPr>
        <w:t>。</w:t>
      </w:r>
    </w:p>
    <w:p w14:paraId="4CFBEB22" w14:textId="77777777" w:rsidR="005B44AC" w:rsidRPr="00F42D52" w:rsidRDefault="005B44AC" w:rsidP="00CA324E">
      <w:r>
        <w:rPr>
          <w:rFonts w:hint="eastAsia"/>
        </w:rPr>
        <w:t>3</w:t>
      </w:r>
      <w:r>
        <w:rPr>
          <w:rFonts w:hint="eastAsia"/>
        </w:rPr>
        <w:t>、</w:t>
      </w:r>
      <w:r w:rsidR="001D6285">
        <w:pict w14:anchorId="0700F305">
          <v:shape id="_x0000_i1034" type="#_x0000_t75" style="width:100.8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3D88&quot;/&gt;&lt;wsp:rsid wsp:val=&quot;00004A17&quot;/&gt;&lt;wsp:rsid wsp:val=&quot;0000528A&quot;/&gt;&lt;wsp:rsid wsp:val=&quot;00005570&quot;/&gt;&lt;wsp:rsid wsp:val=&quot;00011775&quot;/&gt;&lt;wsp:rsid wsp:val=&quot;000145E2&quot;/&gt;&lt;wsp:rsid wsp:val=&quot;0001566A&quot;/&gt;&lt;wsp:rsid wsp:val=&quot;0003066A&quot;/&gt;&lt;wsp:rsid wsp:val=&quot;00034804&quot;/&gt;&lt;wsp:rsid wsp:val=&quot;0004215F&quot;/&gt;&lt;wsp:rsid wsp:val=&quot;00042214&quot;/&gt;&lt;wsp:rsid wsp:val=&quot;000433B7&quot;/&gt;&lt;wsp:rsid wsp:val=&quot;00045BB6&quot;/&gt;&lt;wsp:rsid wsp:val=&quot;00046419&quot;/&gt;&lt;wsp:rsid wsp:val=&quot;0005491D&quot;/&gt;&lt;wsp:rsid wsp:val=&quot;00056920&quot;/&gt;&lt;wsp:rsid wsp:val=&quot;000625D3&quot;/&gt;&lt;wsp:rsid wsp:val=&quot;00063973&quot;/&gt;&lt;wsp:rsid wsp:val=&quot;000703BC&quot;/&gt;&lt;wsp:rsid wsp:val=&quot;00071B48&quot;/&gt;&lt;wsp:rsid wsp:val=&quot;00071C16&quot;/&gt;&lt;wsp:rsid wsp:val=&quot;0007632E&quot;/&gt;&lt;wsp:rsid wsp:val=&quot;00085E1C&quot;/&gt;&lt;wsp:rsid wsp:val=&quot;000869FD&quot;/&gt;&lt;wsp:rsid wsp:val=&quot;00087D98&quot;/&gt;&lt;wsp:rsid wsp:val=&quot;00090134&quot;/&gt;&lt;wsp:rsid wsp:val=&quot;000906C6&quot;/&gt;&lt;wsp:rsid wsp:val=&quot;00091CDD&quot;/&gt;&lt;wsp:rsid wsp:val=&quot;00093ABF&quot;/&gt;&lt;wsp:rsid wsp:val=&quot;000B020A&quot;/&gt;&lt;wsp:rsid wsp:val=&quot;000B437D&quot;/&gt;&lt;wsp:rsid wsp:val=&quot;000C705C&quot;/&gt;&lt;wsp:rsid wsp:val=&quot;000C7C91&quot;/&gt;&lt;wsp:rsid wsp:val=&quot;000C7D2E&quot;/&gt;&lt;wsp:rsid wsp:val=&quot;000D2527&quot;/&gt;&lt;wsp:rsid wsp:val=&quot;000D4E0F&quot;/&gt;&lt;wsp:rsid wsp:val=&quot;000D568E&quot;/&gt;&lt;wsp:rsid wsp:val=&quot;000D646E&quot;/&gt;&lt;wsp:rsid wsp:val=&quot;000D6F10&quot;/&gt;&lt;wsp:rsid wsp:val=&quot;000E0085&quot;/&gt;&lt;wsp:rsid wsp:val=&quot;000E6981&quot;/&gt;&lt;wsp:rsid wsp:val=&quot;000E7084&quot;/&gt;&lt;wsp:rsid wsp:val=&quot;000F06D7&quot;/&gt;&lt;wsp:rsid wsp:val=&quot;000F367E&quot;/&gt;&lt;wsp:rsid wsp:val=&quot;000F4898&quot;/&gt;&lt;wsp:rsid wsp:val=&quot;000F57A0&quot;/&gt;&lt;wsp:rsid wsp:val=&quot;000F5BEB&quot;/&gt;&lt;wsp:rsid wsp:val=&quot;00105F18&quot;/&gt;&lt;wsp:rsid wsp:val=&quot;001069D6&quot;/&gt;&lt;wsp:rsid wsp:val=&quot;0011027C&quot;/&gt;&lt;wsp:rsid wsp:val=&quot;0011246B&quot;/&gt;&lt;wsp:rsid wsp:val=&quot;00123F90&quot;/&gt;&lt;wsp:rsid wsp:val=&quot;001259AF&quot;/&gt;&lt;wsp:rsid wsp:val=&quot;00130CC1&quot;/&gt;&lt;wsp:rsid wsp:val=&quot;00130E5E&quot;/&gt;&lt;wsp:rsid wsp:val=&quot;001400A6&quot;/&gt;&lt;wsp:rsid wsp:val=&quot;00143902&quot;/&gt;&lt;wsp:rsid wsp:val=&quot;00146625&quot;/&gt;&lt;wsp:rsid wsp:val=&quot;001504C7&quot;/&gt;&lt;wsp:rsid wsp:val=&quot;001574E8&quot;/&gt;&lt;wsp:rsid wsp:val=&quot;00160AAA&quot;/&gt;&lt;wsp:rsid wsp:val=&quot;001628D1&quot;/&gt;&lt;wsp:rsid wsp:val=&quot;0016382D&quot;/&gt;&lt;wsp:rsid wsp:val=&quot;001654BF&quot;/&gt;&lt;wsp:rsid wsp:val=&quot;00165959&quot;/&gt;&lt;wsp:rsid wsp:val=&quot;00165A01&quot;/&gt;&lt;wsp:rsid wsp:val=&quot;00166713&quot;/&gt;&lt;wsp:rsid wsp:val=&quot;00170A5D&quot;/&gt;&lt;wsp:rsid wsp:val=&quot;00171C86&quot;/&gt;&lt;wsp:rsid wsp:val=&quot;0018212B&quot;/&gt;&lt;wsp:rsid wsp:val=&quot;00183FC7&quot;/&gt;&lt;wsp:rsid wsp:val=&quot;00187F5D&quot;/&gt;&lt;wsp:rsid wsp:val=&quot;00195B95&quot;/&gt;&lt;wsp:rsid wsp:val=&quot;001A2983&quot;/&gt;&lt;wsp:rsid wsp:val=&quot;001A3FBA&quot;/&gt;&lt;wsp:rsid wsp:val=&quot;001B3C56&quot;/&gt;&lt;wsp:rsid wsp:val=&quot;001B58B1&quot;/&gt;&lt;wsp:rsid wsp:val=&quot;001C0C52&quot;/&gt;&lt;wsp:rsid wsp:val=&quot;001C1430&quot;/&gt;&lt;wsp:rsid wsp:val=&quot;001C1D85&quot;/&gt;&lt;wsp:rsid wsp:val=&quot;001C28BF&quot;/&gt;&lt;wsp:rsid wsp:val=&quot;001C5EC8&quot;/&gt;&lt;wsp:rsid wsp:val=&quot;001D24E7&quot;/&gt;&lt;wsp:rsid wsp:val=&quot;001D43DA&quot;/&gt;&lt;wsp:rsid wsp:val=&quot;001E2E4A&quot;/&gt;&lt;wsp:rsid wsp:val=&quot;001E33EC&quot;/&gt;&lt;wsp:rsid wsp:val=&quot;001E6B46&quot;/&gt;&lt;wsp:rsid wsp:val=&quot;001F0520&quot;/&gt;&lt;wsp:rsid wsp:val=&quot;001F0D00&quot;/&gt;&lt;wsp:rsid wsp:val=&quot;001F1A25&quot;/&gt;&lt;wsp:rsid wsp:val=&quot;001F49E5&quot;/&gt;&lt;wsp:rsid wsp:val=&quot;0020251E&quot;/&gt;&lt;wsp:rsid wsp:val=&quot;00204EC4&quot;/&gt;&lt;wsp:rsid wsp:val=&quot;00206812&quot;/&gt;&lt;wsp:rsid wsp:val=&quot;00210D51&quot;/&gt;&lt;wsp:rsid wsp:val=&quot;00224E62&quot;/&gt;&lt;wsp:rsid wsp:val=&quot;00225879&quot;/&gt;&lt;wsp:rsid wsp:val=&quot;00231CDF&quot;/&gt;&lt;wsp:rsid wsp:val=&quot;002338BD&quot;/&gt;&lt;wsp:rsid wsp:val=&quot;00235B9D&quot;/&gt;&lt;wsp:rsid wsp:val=&quot;00247AF8&quot;/&gt;&lt;wsp:rsid wsp:val=&quot;002501E7&quot;/&gt;&lt;wsp:rsid wsp:val=&quot;0025096E&quot;/&gt;&lt;wsp:rsid wsp:val=&quot;002529A7&quot;/&gt;&lt;wsp:rsid wsp:val=&quot;00252ABE&quot;/&gt;&lt;wsp:rsid wsp:val=&quot;00263EF2&quot;/&gt;&lt;wsp:rsid wsp:val=&quot;00264F96&quot;/&gt;&lt;wsp:rsid wsp:val=&quot;00266047&quot;/&gt;&lt;wsp:rsid wsp:val=&quot;002702F8&quot;/&gt;&lt;wsp:rsid wsp:val=&quot;00290448&quot;/&gt;&lt;wsp:rsid wsp:val=&quot;002A1183&quot;/&gt;&lt;wsp:rsid wsp:val=&quot;002A7676&quot;/&gt;&lt;wsp:rsid wsp:val=&quot;002C3E73&quot;/&gt;&lt;wsp:rsid wsp:val=&quot;002C48D3&quot;/&gt;&lt;wsp:rsid wsp:val=&quot;002C6F0F&quot;/&gt;&lt;wsp:rsid wsp:val=&quot;002D127B&quot;/&gt;&lt;wsp:rsid wsp:val=&quot;002D4288&quot;/&gt;&lt;wsp:rsid wsp:val=&quot;002D540A&quot;/&gt;&lt;wsp:rsid wsp:val=&quot;002D6D75&quot;/&gt;&lt;wsp:rsid wsp:val=&quot;002D74FE&quot;/&gt;&lt;wsp:rsid wsp:val=&quot;002E2A89&quot;/&gt;&lt;wsp:rsid wsp:val=&quot;002E3427&quot;/&gt;&lt;wsp:rsid wsp:val=&quot;002E392C&quot;/&gt;&lt;wsp:rsid wsp:val=&quot;002E3E8A&quot;/&gt;&lt;wsp:rsid wsp:val=&quot;002F0CBD&quot;/&gt;&lt;wsp:rsid wsp:val=&quot;002F1782&quot;/&gt;&lt;wsp:rsid wsp:val=&quot;002F1D67&quot;/&gt;&lt;wsp:rsid wsp:val=&quot;002F2BD6&quot;/&gt;&lt;wsp:rsid wsp:val=&quot;002F49CF&quot;/&gt;&lt;wsp:rsid wsp:val=&quot;002F77CD&quot;/&gt;&lt;wsp:rsid wsp:val=&quot;0031535B&quot;/&gt;&lt;wsp:rsid wsp:val=&quot;003212D1&quot;/&gt;&lt;wsp:rsid wsp:val=&quot;00322376&quot;/&gt;&lt;wsp:rsid wsp:val=&quot;003231FE&quot;/&gt;&lt;wsp:rsid wsp:val=&quot;003241EE&quot;/&gt;&lt;wsp:rsid wsp:val=&quot;003334F0&quot;/&gt;&lt;wsp:rsid wsp:val=&quot;003335FE&quot;/&gt;&lt;wsp:rsid wsp:val=&quot;0033509A&quot;/&gt;&lt;wsp:rsid wsp:val=&quot;00340F48&quot;/&gt;&lt;wsp:rsid wsp:val=&quot;003412B0&quot;/&gt;&lt;wsp:rsid wsp:val=&quot;00342A4E&quot;/&gt;&lt;wsp:rsid wsp:val=&quot;00342E86&quot;/&gt;&lt;wsp:rsid wsp:val=&quot;00350925&quot;/&gt;&lt;wsp:rsid wsp:val=&quot;003515DB&quot;/&gt;&lt;wsp:rsid wsp:val=&quot;0035341D&quot;/&gt;&lt;wsp:rsid wsp:val=&quot;00360319&quot;/&gt;&lt;wsp:rsid wsp:val=&quot;00363665&quot;/&gt;&lt;wsp:rsid wsp:val=&quot;00364313&quot;/&gt;&lt;wsp:rsid wsp:val=&quot;00377FD7&quot;/&gt;&lt;wsp:rsid wsp:val=&quot;00387E13&quot;/&gt;&lt;wsp:rsid wsp:val=&quot;003A0E73&quot;/&gt;&lt;wsp:rsid wsp:val=&quot;003B442A&quot;/&gt;&lt;wsp:rsid wsp:val=&quot;003B5BF7&quot;/&gt;&lt;wsp:rsid wsp:val=&quot;003C0269&quot;/&gt;&lt;wsp:rsid wsp:val=&quot;003C42BB&quot;/&gt;&lt;wsp:rsid wsp:val=&quot;003C62F7&quot;/&gt;&lt;wsp:rsid wsp:val=&quot;003C7B5A&quot;/&gt;&lt;wsp:rsid wsp:val=&quot;003D38FD&quot;/&gt;&lt;wsp:rsid wsp:val=&quot;003D484D&quot;/&gt;&lt;wsp:rsid wsp:val=&quot;003D5314&quot;/&gt;&lt;wsp:rsid wsp:val=&quot;003E3756&quot;/&gt;&lt;wsp:rsid wsp:val=&quot;003E4EC9&quot;/&gt;&lt;wsp:rsid wsp:val=&quot;003F395F&quot;/&gt;&lt;wsp:rsid wsp:val=&quot;003F53E8&quot;/&gt;&lt;wsp:rsid wsp:val=&quot;00406D82&quot;/&gt;&lt;wsp:rsid wsp:val=&quot;004209DE&quot;/&gt;&lt;wsp:rsid wsp:val=&quot;0042526D&quot;/&gt;&lt;wsp:rsid wsp:val=&quot;0043025B&quot;/&gt;&lt;wsp:rsid wsp:val=&quot;00430C8D&quot;/&gt;&lt;wsp:rsid wsp:val=&quot;004340C7&quot;/&gt;&lt;wsp:rsid wsp:val=&quot;00440074&quot;/&gt;&lt;wsp:rsid wsp:val=&quot;004418CA&quot;/&gt;&lt;wsp:rsid wsp:val=&quot;004432CD&quot;/&gt;&lt;wsp:rsid wsp:val=&quot;00450481&quot;/&gt;&lt;wsp:rsid wsp:val=&quot;00450E85&quot;/&gt;&lt;wsp:rsid wsp:val=&quot;00452B5A&quot;/&gt;&lt;wsp:rsid wsp:val=&quot;004561DA&quot;/&gt;&lt;wsp:rsid wsp:val=&quot;00460A7D&quot;/&gt;&lt;wsp:rsid wsp:val=&quot;00460DEE&quot;/&gt;&lt;wsp:rsid wsp:val=&quot;00466C56&quot;/&gt;&lt;wsp:rsid wsp:val=&quot;004709A5&quot;/&gt;&lt;wsp:rsid wsp:val=&quot;00473AF1&quot;/&gt;&lt;wsp:rsid wsp:val=&quot;00480679&quot;/&gt;&lt;wsp:rsid wsp:val=&quot;00487A1A&quot;/&gt;&lt;wsp:rsid wsp:val=&quot;0049205B&quot;/&gt;&lt;wsp:rsid wsp:val=&quot;00495019&quot;/&gt;&lt;wsp:rsid wsp:val=&quot;004953FB&quot;/&gt;&lt;wsp:rsid wsp:val=&quot;004A4A21&quot;/&gt;&lt;wsp:rsid wsp:val=&quot;004B7665&quot;/&gt;&lt;wsp:rsid wsp:val=&quot;004B7E81&quot;/&gt;&lt;wsp:rsid wsp:val=&quot;004B7EE2&quot;/&gt;&lt;wsp:rsid wsp:val=&quot;004C0CD4&quot;/&gt;&lt;wsp:rsid wsp:val=&quot;004C1511&quot;/&gt;&lt;wsp:rsid wsp:val=&quot;004C1E40&quot;/&gt;&lt;wsp:rsid wsp:val=&quot;004C5EE9&quot;/&gt;&lt;wsp:rsid wsp:val=&quot;004C647C&quot;/&gt;&lt;wsp:rsid wsp:val=&quot;004C6652&quot;/&gt;&lt;wsp:rsid wsp:val=&quot;004C68A6&quot;/&gt;&lt;wsp:rsid wsp:val=&quot;004C7797&quot;/&gt;&lt;wsp:rsid wsp:val=&quot;004D1B54&quot;/&gt;&lt;wsp:rsid wsp:val=&quot;004D6C81&quot;/&gt;&lt;wsp:rsid wsp:val=&quot;004E390C&quot;/&gt;&lt;wsp:rsid wsp:val=&quot;004E7192&quot;/&gt;&lt;wsp:rsid wsp:val=&quot;004F25AC&quot;/&gt;&lt;wsp:rsid wsp:val=&quot;00505BA0&quot;/&gt;&lt;wsp:rsid wsp:val=&quot;00506416&quot;/&gt;&lt;wsp:rsid wsp:val=&quot;00506823&quot;/&gt;&lt;wsp:rsid wsp:val=&quot;00510CE2&quot;/&gt;&lt;wsp:rsid wsp:val=&quot;005115FE&quot;/&gt;&lt;wsp:rsid wsp:val=&quot;005163B8&quot;/&gt;&lt;wsp:rsid wsp:val=&quot;00516713&quot;/&gt;&lt;wsp:rsid wsp:val=&quot;005176B7&quot;/&gt;&lt;wsp:rsid wsp:val=&quot;0053096E&quot;/&gt;&lt;wsp:rsid wsp:val=&quot;00530A71&quot;/&gt;&lt;wsp:rsid wsp:val=&quot;005356A0&quot;/&gt;&lt;wsp:rsid wsp:val=&quot;00541401&quot;/&gt;&lt;wsp:rsid wsp:val=&quot;00542AF7&quot;/&gt;&lt;wsp:rsid wsp:val=&quot;00544E6D&quot;/&gt;&lt;wsp:rsid wsp:val=&quot;00551697&quot;/&gt;&lt;wsp:rsid wsp:val=&quot;005536A0&quot;/&gt;&lt;wsp:rsid wsp:val=&quot;00554977&quot;/&gt;&lt;wsp:rsid wsp:val=&quot;00555FC6&quot;/&gt;&lt;wsp:rsid wsp:val=&quot;00557C38&quot;/&gt;&lt;wsp:rsid wsp:val=&quot;00557CB7&quot;/&gt;&lt;wsp:rsid wsp:val=&quot;00560D47&quot;/&gt;&lt;wsp:rsid wsp:val=&quot;0057525C&quot;/&gt;&lt;wsp:rsid wsp:val=&quot;00577EB8&quot;/&gt;&lt;wsp:rsid wsp:val=&quot;0058522D&quot;/&gt;&lt;wsp:rsid wsp:val=&quot;005857E5&quot;/&gt;&lt;wsp:rsid wsp:val=&quot;00587CC7&quot;/&gt;&lt;wsp:rsid wsp:val=&quot;00590F79&quot;/&gt;&lt;wsp:rsid wsp:val=&quot;0059641F&quot;/&gt;&lt;wsp:rsid wsp:val=&quot;005A1BE4&quot;/&gt;&lt;wsp:rsid wsp:val=&quot;005A2362&quot;/&gt;&lt;wsp:rsid wsp:val=&quot;005A2DEF&quot;/&gt;&lt;wsp:rsid wsp:val=&quot;005A3194&quot;/&gt;&lt;wsp:rsid wsp:val=&quot;005A43F2&quot;/&gt;&lt;wsp:rsid wsp:val=&quot;005A45B0&quot;/&gt;&lt;wsp:rsid wsp:val=&quot;005B01FD&quot;/&gt;&lt;wsp:rsid wsp:val=&quot;005B0F37&quot;/&gt;&lt;wsp:rsid wsp:val=&quot;005B18DB&quot;/&gt;&lt;wsp:rsid wsp:val=&quot;005B2982&quot;/&gt;&lt;wsp:rsid wsp:val=&quot;005B44AC&quot;/&gt;&lt;wsp:rsid wsp:val=&quot;005B59F6&quot;/&gt;&lt;wsp:rsid wsp:val=&quot;005B6A9A&quot;/&gt;&lt;wsp:rsid wsp:val=&quot;005C3C3C&quot;/&gt;&lt;wsp:rsid wsp:val=&quot;005C5817&quot;/&gt;&lt;wsp:rsid wsp:val=&quot;005D6198&quot;/&gt;&lt;wsp:rsid wsp:val=&quot;005D6BA5&quot;/&gt;&lt;wsp:rsid wsp:val=&quot;005D7E84&quot;/&gt;&lt;wsp:rsid wsp:val=&quot;005E495D&quot;/&gt;&lt;wsp:rsid wsp:val=&quot;005E579A&quot;/&gt;&lt;wsp:rsid wsp:val=&quot;005E604A&quot;/&gt;&lt;wsp:rsid wsp:val=&quot;005E678D&quot;/&gt;&lt;wsp:rsid wsp:val=&quot;005F3B9C&quot;/&gt;&lt;wsp:rsid wsp:val=&quot;005F4FC8&quot;/&gt;&lt;wsp:rsid wsp:val=&quot;005F58BC&quot;/&gt;&lt;wsp:rsid wsp:val=&quot;005F5EEB&quot;/&gt;&lt;wsp:rsid wsp:val=&quot;0060273A&quot;/&gt;&lt;wsp:rsid wsp:val=&quot;00602C60&quot;/&gt;&lt;wsp:rsid wsp:val=&quot;006044AA&quot;/&gt;&lt;wsp:rsid wsp:val=&quot;00606CB4&quot;/&gt;&lt;wsp:rsid wsp:val=&quot;00607748&quot;/&gt;&lt;wsp:rsid wsp:val=&quot;006112BE&quot;/&gt;&lt;wsp:rsid wsp:val=&quot;00613553&quot;/&gt;&lt;wsp:rsid wsp:val=&quot;00616F30&quot;/&gt;&lt;wsp:rsid wsp:val=&quot;00616F6B&quot;/&gt;&lt;wsp:rsid wsp:val=&quot;006302E2&quot;/&gt;&lt;wsp:rsid wsp:val=&quot;00635065&quot;/&gt;&lt;wsp:rsid wsp:val=&quot;0064238F&quot;/&gt;&lt;wsp:rsid wsp:val=&quot;00644561&quot;/&gt;&lt;wsp:rsid wsp:val=&quot;0064496C&quot;/&gt;&lt;wsp:rsid wsp:val=&quot;006550D5&quot;/&gt;&lt;wsp:rsid wsp:val=&quot;0065728C&quot;/&gt;&lt;wsp:rsid wsp:val=&quot;00660A8A&quot;/&gt;&lt;wsp:rsid wsp:val=&quot;00662312&quot;/&gt;&lt;wsp:rsid wsp:val=&quot;00662EAD&quot;/&gt;&lt;wsp:rsid wsp:val=&quot;00664958&quot;/&gt;&lt;wsp:rsid wsp:val=&quot;006705BB&quot;/&gt;&lt;wsp:rsid wsp:val=&quot;00670BED&quot;/&gt;&lt;wsp:rsid wsp:val=&quot;00672824&quot;/&gt;&lt;wsp:rsid wsp:val=&quot;00672BBE&quot;/&gt;&lt;wsp:rsid wsp:val=&quot;00673322&quot;/&gt;&lt;wsp:rsid wsp:val=&quot;006741E6&quot;/&gt;&lt;wsp:rsid wsp:val=&quot;00676FB8&quot;/&gt;&lt;wsp:rsid wsp:val=&quot;00677467&quot;/&gt;&lt;wsp:rsid wsp:val=&quot;00677697&quot;/&gt;&lt;wsp:rsid wsp:val=&quot;00681545&quot;/&gt;&lt;wsp:rsid wsp:val=&quot;00683642&quot;/&gt;&lt;wsp:rsid wsp:val=&quot;0068391E&quot;/&gt;&lt;wsp:rsid wsp:val=&quot;006859AC&quot;/&gt;&lt;wsp:rsid wsp:val=&quot;00686522&quot;/&gt;&lt;wsp:rsid wsp:val=&quot;00694490&quot;/&gt;&lt;wsp:rsid wsp:val=&quot;0069569F&quot;/&gt;&lt;wsp:rsid wsp:val=&quot;006A0F6C&quot;/&gt;&lt;wsp:rsid wsp:val=&quot;006A15E4&quot;/&gt;&lt;wsp:rsid wsp:val=&quot;006A201A&quot;/&gt;&lt;wsp:rsid wsp:val=&quot;006A476B&quot;/&gt;&lt;wsp:rsid wsp:val=&quot;006C485D&quot;/&gt;&lt;wsp:rsid wsp:val=&quot;006C5F8A&quot;/&gt;&lt;wsp:rsid wsp:val=&quot;006C6FBE&quot;/&gt;&lt;wsp:rsid wsp:val=&quot;006D0D11&quot;/&gt;&lt;wsp:rsid wsp:val=&quot;006D100C&quot;/&gt;&lt;wsp:rsid wsp:val=&quot;006D13FE&quot;/&gt;&lt;wsp:rsid wsp:val=&quot;006D2033&quot;/&gt;&lt;wsp:rsid wsp:val=&quot;006E22F0&quot;/&gt;&lt;wsp:rsid wsp:val=&quot;006E37D2&quot;/&gt;&lt;wsp:rsid wsp:val=&quot;006E4EBA&quot;/&gt;&lt;wsp:rsid wsp:val=&quot;006E7FD8&quot;/&gt;&lt;wsp:rsid wsp:val=&quot;006F5D34&quot;/&gt;&lt;wsp:rsid wsp:val=&quot;006F61A1&quot;/&gt;&lt;wsp:rsid wsp:val=&quot;006F6840&quot;/&gt;&lt;wsp:rsid wsp:val=&quot;006F7320&quot;/&gt;&lt;wsp:rsid wsp:val=&quot;007030EA&quot;/&gt;&lt;wsp:rsid wsp:val=&quot;0070346C&quot;/&gt;&lt;wsp:rsid wsp:val=&quot;007042E5&quot;/&gt;&lt;wsp:rsid wsp:val=&quot;00704306&quot;/&gt;&lt;wsp:rsid wsp:val=&quot;00712BF1&quot;/&gt;&lt;wsp:rsid wsp:val=&quot;00715FAC&quot;/&gt;&lt;wsp:rsid wsp:val=&quot;007207FD&quot;/&gt;&lt;wsp:rsid wsp:val=&quot;00721EC1&quot;/&gt;&lt;wsp:rsid wsp:val=&quot;007270B1&quot;/&gt;&lt;wsp:rsid wsp:val=&quot;00727526&quot;/&gt;&lt;wsp:rsid wsp:val=&quot;00731099&quot;/&gt;&lt;wsp:rsid wsp:val=&quot;007327EB&quot;/&gt;&lt;wsp:rsid wsp:val=&quot;00733911&quot;/&gt;&lt;wsp:rsid wsp:val=&quot;007426C6&quot;/&gt;&lt;wsp:rsid wsp:val=&quot;007440D5&quot;/&gt;&lt;wsp:rsid wsp:val=&quot;00745A7D&quot;/&gt;&lt;wsp:rsid wsp:val=&quot;00745B10&quot;/&gt;&lt;wsp:rsid wsp:val=&quot;00751C3B&quot;/&gt;&lt;wsp:rsid wsp:val=&quot;00751F90&quot;/&gt;&lt;wsp:rsid wsp:val=&quot;00761BE1&quot;/&gt;&lt;wsp:rsid wsp:val=&quot;00765B65&quot;/&gt;&lt;wsp:rsid wsp:val=&quot;0077112B&quot;/&gt;&lt;wsp:rsid wsp:val=&quot;0077534D&quot;/&gt;&lt;wsp:rsid wsp:val=&quot;0078195C&quot;/&gt;&lt;wsp:rsid wsp:val=&quot;007843D0&quot;/&gt;&lt;wsp:rsid wsp:val=&quot;0078464C&quot;/&gt;&lt;wsp:rsid wsp:val=&quot;007846A3&quot;/&gt;&lt;wsp:rsid wsp:val=&quot;00787E44&quot;/&gt;&lt;wsp:rsid wsp:val=&quot;00791706&quot;/&gt;&lt;wsp:rsid wsp:val=&quot;007A1F87&quot;/&gt;&lt;wsp:rsid wsp:val=&quot;007A256C&quot;/&gt;&lt;wsp:rsid wsp:val=&quot;007A34FA&quot;/&gt;&lt;wsp:rsid wsp:val=&quot;007A58AA&quot;/&gt;&lt;wsp:rsid wsp:val=&quot;007B04F8&quot;/&gt;&lt;wsp:rsid wsp:val=&quot;007C0376&quot;/&gt;&lt;wsp:rsid wsp:val=&quot;007C33B3&quot;/&gt;&lt;wsp:rsid wsp:val=&quot;007D5668&quot;/&gt;&lt;wsp:rsid wsp:val=&quot;007E670F&quot;/&gt;&lt;wsp:rsid wsp:val=&quot;007F2B54&quot;/&gt;&lt;wsp:rsid wsp:val=&quot;007F3844&quot;/&gt;&lt;wsp:rsid wsp:val=&quot;007F4E8E&quot;/&gt;&lt;wsp:rsid wsp:val=&quot;00801AAB&quot;/&gt;&lt;wsp:rsid wsp:val=&quot;00801EA4&quot;/&gt;&lt;wsp:rsid wsp:val=&quot;00803A9D&quot;/&gt;&lt;wsp:rsid wsp:val=&quot;00804F37&quot;/&gt;&lt;wsp:rsid wsp:val=&quot;00806011&quot;/&gt;&lt;wsp:rsid wsp:val=&quot;00812F4B&quot;/&gt;&lt;wsp:rsid wsp:val=&quot;008175D4&quot;/&gt;&lt;wsp:rsid wsp:val=&quot;00825045&quot;/&gt;&lt;wsp:rsid wsp:val=&quot;00831928&quot;/&gt;&lt;wsp:rsid wsp:val=&quot;008333FC&quot;/&gt;&lt;wsp:rsid wsp:val=&quot;008352EE&quot;/&gt;&lt;wsp:rsid wsp:val=&quot;00835CEB&quot;/&gt;&lt;wsp:rsid wsp:val=&quot;0084245F&quot;/&gt;&lt;wsp:rsid wsp:val=&quot;00844D65&quot;/&gt;&lt;wsp:rsid wsp:val=&quot;00845FA7&quot;/&gt;&lt;wsp:rsid wsp:val=&quot;00847E67&quot;/&gt;&lt;wsp:rsid wsp:val=&quot;0085272E&quot;/&gt;&lt;wsp:rsid wsp:val=&quot;008577ED&quot;/&gt;&lt;wsp:rsid wsp:val=&quot;008622AB&quot;/&gt;&lt;wsp:rsid wsp:val=&quot;00863384&quot;/&gt;&lt;wsp:rsid wsp:val=&quot;00867884&quot;/&gt;&lt;wsp:rsid wsp:val=&quot;008722F3&quot;/&gt;&lt;wsp:rsid wsp:val=&quot;008739B9&quot;/&gt;&lt;wsp:rsid wsp:val=&quot;00881DEF&quot;/&gt;&lt;wsp:rsid wsp:val=&quot;008835FD&quot;/&gt;&lt;wsp:rsid wsp:val=&quot;00883855&quot;/&gt;&lt;wsp:rsid wsp:val=&quot;00883BEB&quot;/&gt;&lt;wsp:rsid wsp:val=&quot;00890D38&quot;/&gt;&lt;wsp:rsid wsp:val=&quot;00893E0B&quot;/&gt;&lt;wsp:rsid wsp:val=&quot;00895A07&quot;/&gt;&lt;wsp:rsid wsp:val=&quot;00896260&quot;/&gt;&lt;wsp:rsid wsp:val=&quot;00897DE8&quot;/&gt;&lt;wsp:rsid wsp:val=&quot;008B1BE0&quot;/&gt;&lt;wsp:rsid wsp:val=&quot;008C4E94&quot;/&gt;&lt;wsp:rsid wsp:val=&quot;008C6879&quot;/&gt;&lt;wsp:rsid wsp:val=&quot;008D0AA3&quot;/&gt;&lt;wsp:rsid wsp:val=&quot;008E2BA4&quot;/&gt;&lt;wsp:rsid wsp:val=&quot;008E3C6E&quot;/&gt;&lt;wsp:rsid wsp:val=&quot;008E4413&quot;/&gt;&lt;wsp:rsid wsp:val=&quot;008F1547&quot;/&gt;&lt;wsp:rsid wsp:val=&quot;008F37A0&quot;/&gt;&lt;wsp:rsid wsp:val=&quot;008F6B3A&quot;/&gt;&lt;wsp:rsid wsp:val=&quot;008F6CEB&quot;/&gt;&lt;wsp:rsid wsp:val=&quot;00900BE8&quot;/&gt;&lt;wsp:rsid wsp:val=&quot;009069DC&quot;/&gt;&lt;wsp:rsid wsp:val=&quot;00906E2A&quot;/&gt;&lt;wsp:rsid wsp:val=&quot;00911846&quot;/&gt;&lt;wsp:rsid wsp:val=&quot;00912B85&quot;/&gt;&lt;wsp:rsid wsp:val=&quot;00914E53&quot;/&gt;&lt;wsp:rsid wsp:val=&quot;00917A39&quot;/&gt;&lt;wsp:rsid wsp:val=&quot;00924D11&quot;/&gt;&lt;wsp:rsid wsp:val=&quot;00926072&quot;/&gt;&lt;wsp:rsid wsp:val=&quot;009305BC&quot;/&gt;&lt;wsp:rsid wsp:val=&quot;00930C77&quot;/&gt;&lt;wsp:rsid wsp:val=&quot;009337E6&quot;/&gt;&lt;wsp:rsid wsp:val=&quot;00935ED7&quot;/&gt;&lt;wsp:rsid wsp:val=&quot;009458EA&quot;/&gt;&lt;wsp:rsid wsp:val=&quot;009471E5&quot;/&gt;&lt;wsp:rsid wsp:val=&quot;00947A5A&quot;/&gt;&lt;wsp:rsid wsp:val=&quot;00951249&quot;/&gt;&lt;wsp:rsid wsp:val=&quot;00953620&quot;/&gt;&lt;wsp:rsid wsp:val=&quot;00964AFA&quot;/&gt;&lt;wsp:rsid wsp:val=&quot;009651C5&quot;/&gt;&lt;wsp:rsid wsp:val=&quot;00973754&quot;/&gt;&lt;wsp:rsid wsp:val=&quot;00981CEE&quot;/&gt;&lt;wsp:rsid wsp:val=&quot;00982DDD&quot;/&gt;&lt;wsp:rsid wsp:val=&quot;0098370C&quot;/&gt;&lt;wsp:rsid wsp:val=&quot;0098653B&quot;/&gt;&lt;wsp:rsid wsp:val=&quot;009A16D4&quot;/&gt;&lt;wsp:rsid wsp:val=&quot;009A55DF&quot;/&gt;&lt;wsp:rsid wsp:val=&quot;009B12E4&quot;/&gt;&lt;wsp:rsid wsp:val=&quot;009C25CB&quot;/&gt;&lt;wsp:rsid wsp:val=&quot;009C4D6B&quot;/&gt;&lt;wsp:rsid wsp:val=&quot;009D113F&quot;/&gt;&lt;wsp:rsid wsp:val=&quot;009D6F6F&quot;/&gt;&lt;wsp:rsid wsp:val=&quot;009F408B&quot;/&gt;&lt;wsp:rsid wsp:val=&quot;00A01443&quot;/&gt;&lt;wsp:rsid wsp:val=&quot;00A016B9&quot;/&gt;&lt;wsp:rsid wsp:val=&quot;00A02420&quot;/&gt;&lt;wsp:rsid wsp:val=&quot;00A0788D&quot;/&gt;&lt;wsp:rsid wsp:val=&quot;00A113C8&quot;/&gt;&lt;wsp:rsid wsp:val=&quot;00A1202E&quot;/&gt;&lt;wsp:rsid wsp:val=&quot;00A15495&quot;/&gt;&lt;wsp:rsid wsp:val=&quot;00A1611F&quot;/&gt;&lt;wsp:rsid wsp:val=&quot;00A16617&quot;/&gt;&lt;wsp:rsid wsp:val=&quot;00A20A4A&quot;/&gt;&lt;wsp:rsid wsp:val=&quot;00A2789A&quot;/&gt;&lt;wsp:rsid wsp:val=&quot;00A27C91&quot;/&gt;&lt;wsp:rsid wsp:val=&quot;00A32729&quot;/&gt;&lt;wsp:rsid wsp:val=&quot;00A33D5B&quot;/&gt;&lt;wsp:rsid wsp:val=&quot;00A3653F&quot;/&gt;&lt;wsp:rsid wsp:val=&quot;00A366F6&quot;/&gt;&lt;wsp:rsid wsp:val=&quot;00A41A39&quot;/&gt;&lt;wsp:rsid wsp:val=&quot;00A41E6F&quot;/&gt;&lt;wsp:rsid wsp:val=&quot;00A42CF6&quot;/&gt;&lt;wsp:rsid wsp:val=&quot;00A42D33&quot;/&gt;&lt;wsp:rsid wsp:val=&quot;00A44474&quot;/&gt;&lt;wsp:rsid wsp:val=&quot;00A4795F&quot;/&gt;&lt;wsp:rsid wsp:val=&quot;00A520F1&quot;/&gt;&lt;wsp:rsid wsp:val=&quot;00A572C4&quot;/&gt;&lt;wsp:rsid wsp:val=&quot;00A57342&quot;/&gt;&lt;wsp:rsid wsp:val=&quot;00A64DB9&quot;/&gt;&lt;wsp:rsid wsp:val=&quot;00A65DA7&quot;/&gt;&lt;wsp:rsid wsp:val=&quot;00A71F4B&quot;/&gt;&lt;wsp:rsid wsp:val=&quot;00A76C3F&quot;/&gt;&lt;wsp:rsid wsp:val=&quot;00A82148&quot;/&gt;&lt;wsp:rsid wsp:val=&quot;00A83FA3&quot;/&gt;&lt;wsp:rsid wsp:val=&quot;00A86BC6&quot;/&gt;&lt;wsp:rsid wsp:val=&quot;00A87A05&quot;/&gt;&lt;wsp:rsid wsp:val=&quot;00A930C4&quot;/&gt;&lt;wsp:rsid wsp:val=&quot;00A9365F&quot;/&gt;&lt;wsp:rsid wsp:val=&quot;00A94CD1&quot;/&gt;&lt;wsp:rsid wsp:val=&quot;00AA061C&quot;/&gt;&lt;wsp:rsid wsp:val=&quot;00AA14BB&quot;/&gt;&lt;wsp:rsid wsp:val=&quot;00AA1E08&quot;/&gt;&lt;wsp:rsid wsp:val=&quot;00AA5FA3&quot;/&gt;&lt;wsp:rsid wsp:val=&quot;00AA66BF&quot;/&gt;&lt;wsp:rsid wsp:val=&quot;00AB6FDE&quot;/&gt;&lt;wsp:rsid wsp:val=&quot;00AC0FE1&quot;/&gt;&lt;wsp:rsid wsp:val=&quot;00AC4CD2&quot;/&gt;&lt;wsp:rsid wsp:val=&quot;00AC512A&quot;/&gt;&lt;wsp:rsid wsp:val=&quot;00AC5C08&quot;/&gt;&lt;wsp:rsid wsp:val=&quot;00AD1124&quot;/&gt;&lt;wsp:rsid wsp:val=&quot;00AD1CD7&quot;/&gt;&lt;wsp:rsid wsp:val=&quot;00AD49FA&quot;/&gt;&lt;wsp:rsid wsp:val=&quot;00AD7467&quot;/&gt;&lt;wsp:rsid wsp:val=&quot;00AE2C4E&quot;/&gt;&lt;wsp:rsid wsp:val=&quot;00AE444C&quot;/&gt;&lt;wsp:rsid wsp:val=&quot;00AF07DD&quot;/&gt;&lt;wsp:rsid wsp:val=&quot;00AF6884&quot;/&gt;&lt;wsp:rsid wsp:val=&quot;00AF7B55&quot;/&gt;&lt;wsp:rsid wsp:val=&quot;00B011EA&quot;/&gt;&lt;wsp:rsid wsp:val=&quot;00B029C7&quot;/&gt;&lt;wsp:rsid wsp:val=&quot;00B038DF&quot;/&gt;&lt;wsp:rsid wsp:val=&quot;00B03D6C&quot;/&gt;&lt;wsp:rsid wsp:val=&quot;00B05466&quot;/&gt;&lt;wsp:rsid wsp:val=&quot;00B11B37&quot;/&gt;&lt;wsp:rsid wsp:val=&quot;00B12BC8&quot;/&gt;&lt;wsp:rsid wsp:val=&quot;00B20765&quot;/&gt;&lt;wsp:rsid wsp:val=&quot;00B27E0C&quot;/&gt;&lt;wsp:rsid wsp:val=&quot;00B31391&quot;/&gt;&lt;wsp:rsid wsp:val=&quot;00B33352&quot;/&gt;&lt;wsp:rsid wsp:val=&quot;00B342EB&quot;/&gt;&lt;wsp:rsid wsp:val=&quot;00B343C3&quot;/&gt;&lt;wsp:rsid wsp:val=&quot;00B354F0&quot;/&gt;&lt;wsp:rsid wsp:val=&quot;00B35EF4&quot;/&gt;&lt;wsp:rsid wsp:val=&quot;00B40583&quot;/&gt;&lt;wsp:rsid wsp:val=&quot;00B46B70&quot;/&gt;&lt;wsp:rsid wsp:val=&quot;00B4706A&quot;/&gt;&lt;wsp:rsid wsp:val=&quot;00B5092D&quot;/&gt;&lt;wsp:rsid wsp:val=&quot;00B51B69&quot;/&gt;&lt;wsp:rsid wsp:val=&quot;00B540D9&quot;/&gt;&lt;wsp:rsid wsp:val=&quot;00B57607&quot;/&gt;&lt;wsp:rsid wsp:val=&quot;00B57895&quot;/&gt;&lt;wsp:rsid wsp:val=&quot;00B61469&quot;/&gt;&lt;wsp:rsid wsp:val=&quot;00B642F9&quot;/&gt;&lt;wsp:rsid wsp:val=&quot;00B6458A&quot;/&gt;&lt;wsp:rsid wsp:val=&quot;00B653FC&quot;/&gt;&lt;wsp:rsid wsp:val=&quot;00B66C16&quot;/&gt;&lt;wsp:rsid wsp:val=&quot;00B66D72&quot;/&gt;&lt;wsp:rsid wsp:val=&quot;00B74454&quot;/&gt;&lt;wsp:rsid wsp:val=&quot;00B80555&quot;/&gt;&lt;wsp:rsid wsp:val=&quot;00B87405&quot;/&gt;&lt;wsp:rsid wsp:val=&quot;00B90D8E&quot;/&gt;&lt;wsp:rsid wsp:val=&quot;00B97719&quot;/&gt;&lt;wsp:rsid wsp:val=&quot;00B97C1C&quot;/&gt;&lt;wsp:rsid wsp:val=&quot;00BA1030&quot;/&gt;&lt;wsp:rsid wsp:val=&quot;00BB480D&quot;/&gt;&lt;wsp:rsid wsp:val=&quot;00BB7BE4&quot;/&gt;&lt;wsp:rsid wsp:val=&quot;00BC36AE&quot;/&gt;&lt;wsp:rsid wsp:val=&quot;00BD16A5&quot;/&gt;&lt;wsp:rsid wsp:val=&quot;00BD54F1&quot;/&gt;&lt;wsp:rsid wsp:val=&quot;00BD581F&quot;/&gt;&lt;wsp:rsid wsp:val=&quot;00BF1E19&quot;/&gt;&lt;wsp:rsid wsp:val=&quot;00BF44F4&quot;/&gt;&lt;wsp:rsid wsp:val=&quot;00BF7411&quot;/&gt;&lt;wsp:rsid wsp:val=&quot;00BF7826&quot;/&gt;&lt;wsp:rsid wsp:val=&quot;00BF7B19&quot;/&gt;&lt;wsp:rsid wsp:val=&quot;00C02310&quot;/&gt;&lt;wsp:rsid wsp:val=&quot;00C072DC&quot;/&gt;&lt;wsp:rsid wsp:val=&quot;00C11985&quot;/&gt;&lt;wsp:rsid wsp:val=&quot;00C1660B&quot;/&gt;&lt;wsp:rsid wsp:val=&quot;00C26146&quot;/&gt;&lt;wsp:rsid wsp:val=&quot;00C2782C&quot;/&gt;&lt;wsp:rsid wsp:val=&quot;00C27877&quot;/&gt;&lt;wsp:rsid wsp:val=&quot;00C31C44&quot;/&gt;&lt;wsp:rsid wsp:val=&quot;00C33E6A&quot;/&gt;&lt;wsp:rsid wsp:val=&quot;00C42431&quot;/&gt;&lt;wsp:rsid wsp:val=&quot;00C42CE2&quot;/&gt;&lt;wsp:rsid wsp:val=&quot;00C439E5&quot;/&gt;&lt;wsp:rsid wsp:val=&quot;00C44BB7&quot;/&gt;&lt;wsp:rsid wsp:val=&quot;00C45CD3&quot;/&gt;&lt;wsp:rsid wsp:val=&quot;00C5070A&quot;/&gt;&lt;wsp:rsid wsp:val=&quot;00C52BB6&quot;/&gt;&lt;wsp:rsid wsp:val=&quot;00C53ED5&quot;/&gt;&lt;wsp:rsid wsp:val=&quot;00C55395&quot;/&gt;&lt;wsp:rsid wsp:val=&quot;00C575CF&quot;/&gt;&lt;wsp:rsid wsp:val=&quot;00C647E0&quot;/&gt;&lt;wsp:rsid wsp:val=&quot;00C64896&quot;/&gt;&lt;wsp:rsid wsp:val=&quot;00C65D20&quot;/&gt;&lt;wsp:rsid wsp:val=&quot;00C729C5&quot;/&gt;&lt;wsp:rsid wsp:val=&quot;00C7738D&quot;/&gt;&lt;wsp:rsid wsp:val=&quot;00C81D5D&quot;/&gt;&lt;wsp:rsid wsp:val=&quot;00C84828&quot;/&gt;&lt;wsp:rsid wsp:val=&quot;00C86071&quot;/&gt;&lt;wsp:rsid wsp:val=&quot;00C86D82&quot;/&gt;&lt;wsp:rsid wsp:val=&quot;00C95B77&quot;/&gt;&lt;wsp:rsid wsp:val=&quot;00C9727C&quot;/&gt;&lt;wsp:rsid wsp:val=&quot;00CA0101&quot;/&gt;&lt;wsp:rsid wsp:val=&quot;00CA324E&quot;/&gt;&lt;wsp:rsid wsp:val=&quot;00CA369C&quot;/&gt;&lt;wsp:rsid wsp:val=&quot;00CA58C3&quot;/&gt;&lt;wsp:rsid wsp:val=&quot;00CB27D6&quot;/&gt;&lt;wsp:rsid wsp:val=&quot;00CB4B7E&quot;/&gt;&lt;wsp:rsid wsp:val=&quot;00CB4F64&quot;/&gt;&lt;wsp:rsid wsp:val=&quot;00CB7202&quot;/&gt;&lt;wsp:rsid wsp:val=&quot;00CC0CF4&quot;/&gt;&lt;wsp:rsid wsp:val=&quot;00CC152E&quot;/&gt;&lt;wsp:rsid wsp:val=&quot;00CD0614&quot;/&gt;&lt;wsp:rsid wsp:val=&quot;00CD24AC&quot;/&gt;&lt;wsp:rsid wsp:val=&quot;00CD711F&quot;/&gt;&lt;wsp:rsid wsp:val=&quot;00CD7B20&quot;/&gt;&lt;wsp:rsid wsp:val=&quot;00CE077D&quot;/&gt;&lt;wsp:rsid wsp:val=&quot;00CE1FFC&quot;/&gt;&lt;wsp:rsid wsp:val=&quot;00CF6CD9&quot;/&gt;&lt;wsp:rsid wsp:val=&quot;00D044B8&quot;/&gt;&lt;wsp:rsid wsp:val=&quot;00D10275&quot;/&gt;&lt;wsp:rsid wsp:val=&quot;00D16448&quot;/&gt;&lt;wsp:rsid wsp:val=&quot;00D168CD&quot;/&gt;&lt;wsp:rsid wsp:val=&quot;00D17708&quot;/&gt;&lt;wsp:rsid wsp:val=&quot;00D17A61&quot;/&gt;&lt;wsp:rsid wsp:val=&quot;00D17F21&quot;/&gt;&lt;wsp:rsid wsp:val=&quot;00D20F5E&quot;/&gt;&lt;wsp:rsid wsp:val=&quot;00D2185F&quot;/&gt;&lt;wsp:rsid wsp:val=&quot;00D21D7B&quot;/&gt;&lt;wsp:rsid wsp:val=&quot;00D25AB1&quot;/&gt;&lt;wsp:rsid wsp:val=&quot;00D30E47&quot;/&gt;&lt;wsp:rsid wsp:val=&quot;00D37FD6&quot;/&gt;&lt;wsp:rsid wsp:val=&quot;00D4485B&quot;/&gt;&lt;wsp:rsid wsp:val=&quot;00D515CB&quot;/&gt;&lt;wsp:rsid wsp:val=&quot;00D5468C&quot;/&gt;&lt;wsp:rsid wsp:val=&quot;00D57803&quot;/&gt;&lt;wsp:rsid wsp:val=&quot;00D57C6A&quot;/&gt;&lt;wsp:rsid wsp:val=&quot;00D65335&quot;/&gt;&lt;wsp:rsid wsp:val=&quot;00D7405C&quot;/&gt;&lt;wsp:rsid wsp:val=&quot;00D82229&quot;/&gt;&lt;wsp:rsid wsp:val=&quot;00D879B6&quot;/&gt;&lt;wsp:rsid wsp:val=&quot;00D91443&quot;/&gt;&lt;wsp:rsid wsp:val=&quot;00D96871&quot;/&gt;&lt;wsp:rsid wsp:val=&quot;00DA32A5&quot;/&gt;&lt;wsp:rsid wsp:val=&quot;00DA418F&quot;/&gt;&lt;wsp:rsid wsp:val=&quot;00DA532A&quot;/&gt;&lt;wsp:rsid wsp:val=&quot;00DA5641&quot;/&gt;&lt;wsp:rsid wsp:val=&quot;00DB1A9E&quot;/&gt;&lt;wsp:rsid wsp:val=&quot;00DB5B78&quot;/&gt;&lt;wsp:rsid wsp:val=&quot;00DB638D&quot;/&gt;&lt;wsp:rsid wsp:val=&quot;00DB79DC&quot;/&gt;&lt;wsp:rsid wsp:val=&quot;00DD193B&quot;/&gt;&lt;wsp:rsid wsp:val=&quot;00DD2F07&quot;/&gt;&lt;wsp:rsid wsp:val=&quot;00DD34F5&quot;/&gt;&lt;wsp:rsid wsp:val=&quot;00DD7FA2&quot;/&gt;&lt;wsp:rsid wsp:val=&quot;00DE09B2&quot;/&gt;&lt;wsp:rsid wsp:val=&quot;00DE0B99&quot;/&gt;&lt;wsp:rsid wsp:val=&quot;00DE2E5B&quot;/&gt;&lt;wsp:rsid wsp:val=&quot;00DE2E8E&quot;/&gt;&lt;wsp:rsid wsp:val=&quot;00DE66D7&quot;/&gt;&lt;wsp:rsid wsp:val=&quot;00DF0276&quot;/&gt;&lt;wsp:rsid wsp:val=&quot;00DF0B08&quot;/&gt;&lt;wsp:rsid wsp:val=&quot;00E007D1&quot;/&gt;&lt;wsp:rsid wsp:val=&quot;00E008F9&quot;/&gt;&lt;wsp:rsid wsp:val=&quot;00E0110F&quot;/&gt;&lt;wsp:rsid wsp:val=&quot;00E04897&quot;/&gt;&lt;wsp:rsid wsp:val=&quot;00E04DBE&quot;/&gt;&lt;wsp:rsid wsp:val=&quot;00E056E6&quot;/&gt;&lt;wsp:rsid wsp:val=&quot;00E12CD1&quot;/&gt;&lt;wsp:rsid wsp:val=&quot;00E13567&quot;/&gt;&lt;wsp:rsid wsp:val=&quot;00E160AC&quot;/&gt;&lt;wsp:rsid wsp:val=&quot;00E1729E&quot;/&gt;&lt;wsp:rsid wsp:val=&quot;00E22060&quot;/&gt;&lt;wsp:rsid wsp:val=&quot;00E259BF&quot;/&gt;&lt;wsp:rsid wsp:val=&quot;00E3026B&quot;/&gt;&lt;wsp:rsid wsp:val=&quot;00E318AE&quot;/&gt;&lt;wsp:rsid wsp:val=&quot;00E36692&quot;/&gt;&lt;wsp:rsid wsp:val=&quot;00E3679A&quot;/&gt;&lt;wsp:rsid wsp:val=&quot;00E36A3B&quot;/&gt;&lt;wsp:rsid wsp:val=&quot;00E370DC&quot;/&gt;&lt;wsp:rsid wsp:val=&quot;00E37E68&quot;/&gt;&lt;wsp:rsid wsp:val=&quot;00E41281&quot;/&gt;&lt;wsp:rsid wsp:val=&quot;00E4154B&quot;/&gt;&lt;wsp:rsid wsp:val=&quot;00E418EB&quot;/&gt;&lt;wsp:rsid wsp:val=&quot;00E43075&quot;/&gt;&lt;wsp:rsid wsp:val=&quot;00E50AFD&quot;/&gt;&lt;wsp:rsid wsp:val=&quot;00E5580E&quot;/&gt;&lt;wsp:rsid wsp:val=&quot;00E562A5&quot;/&gt;&lt;wsp:rsid wsp:val=&quot;00E57961&quot;/&gt;&lt;wsp:rsid wsp:val=&quot;00E60DC8&quot;/&gt;&lt;wsp:rsid wsp:val=&quot;00E61CE7&quot;/&gt;&lt;wsp:rsid wsp:val=&quot;00E62265&quot;/&gt;&lt;wsp:rsid wsp:val=&quot;00E67D86&quot;/&gt;&lt;wsp:rsid wsp:val=&quot;00E67FAC&quot;/&gt;&lt;wsp:rsid wsp:val=&quot;00E857F5&quot;/&gt;&lt;wsp:rsid wsp:val=&quot;00E85F84&quot;/&gt;&lt;wsp:rsid wsp:val=&quot;00E866F9&quot;/&gt;&lt;wsp:rsid wsp:val=&quot;00E92638&quot;/&gt;&lt;wsp:rsid wsp:val=&quot;00E97FAF&quot;/&gt;&lt;wsp:rsid wsp:val=&quot;00EA1420&quot;/&gt;&lt;wsp:rsid wsp:val=&quot;00EA336F&quot;/&gt;&lt;wsp:rsid wsp:val=&quot;00EA3EDE&quot;/&gt;&lt;wsp:rsid wsp:val=&quot;00EA4BD6&quot;/&gt;&lt;wsp:rsid wsp:val=&quot;00EB5FAA&quot;/&gt;&lt;wsp:rsid wsp:val=&quot;00EB6A90&quot;/&gt;&lt;wsp:rsid wsp:val=&quot;00EB7E6B&quot;/&gt;&lt;wsp:rsid wsp:val=&quot;00EC06D4&quot;/&gt;&lt;wsp:rsid wsp:val=&quot;00ED170B&quot;/&gt;&lt;wsp:rsid wsp:val=&quot;00ED544C&quot;/&gt;&lt;wsp:rsid wsp:val=&quot;00EE2AD7&quot;/&gt;&lt;wsp:rsid wsp:val=&quot;00EE30DA&quot;/&gt;&lt;wsp:rsid wsp:val=&quot;00EE5BD9&quot;/&gt;&lt;wsp:rsid wsp:val=&quot;00EF3D6D&quot;/&gt;&lt;wsp:rsid wsp:val=&quot;00EF3E5D&quot;/&gt;&lt;wsp:rsid wsp:val=&quot;00EF6AC2&quot;/&gt;&lt;wsp:rsid wsp:val=&quot;00F02056&quot;/&gt;&lt;wsp:rsid wsp:val=&quot;00F1129E&quot;/&gt;&lt;wsp:rsid wsp:val=&quot;00F12C52&quot;/&gt;&lt;wsp:rsid wsp:val=&quot;00F2489C&quot;/&gt;&lt;wsp:rsid wsp:val=&quot;00F25F47&quot;/&gt;&lt;wsp:rsid wsp:val=&quot;00F266B9&quot;/&gt;&lt;wsp:rsid wsp:val=&quot;00F34A3C&quot;/&gt;&lt;wsp:rsid wsp:val=&quot;00F356B2&quot;/&gt;&lt;wsp:rsid wsp:val=&quot;00F35EEB&quot;/&gt;&lt;wsp:rsid wsp:val=&quot;00F369A9&quot;/&gt;&lt;wsp:rsid wsp:val=&quot;00F4046E&quot;/&gt;&lt;wsp:rsid wsp:val=&quot;00F40D4D&quot;/&gt;&lt;wsp:rsid wsp:val=&quot;00F41D40&quot;/&gt;&lt;wsp:rsid wsp:val=&quot;00F4442D&quot;/&gt;&lt;wsp:rsid wsp:val=&quot;00F52B3D&quot;/&gt;&lt;wsp:rsid wsp:val=&quot;00F57062&quot;/&gt;&lt;wsp:rsid wsp:val=&quot;00F627E4&quot;/&gt;&lt;wsp:rsid wsp:val=&quot;00F7536E&quot;/&gt;&lt;wsp:rsid wsp:val=&quot;00F86A9A&quot;/&gt;&lt;wsp:rsid wsp:val=&quot;00F901CD&quot;/&gt;&lt;wsp:rsid wsp:val=&quot;00F9392C&quot;/&gt;&lt;wsp:rsid wsp:val=&quot;00F93B52&quot;/&gt;&lt;wsp:rsid wsp:val=&quot;00F93F9A&quot;/&gt;&lt;wsp:rsid wsp:val=&quot;00FA20B7&quot;/&gt;&lt;wsp:rsid wsp:val=&quot;00FA5319&quot;/&gt;&lt;wsp:rsid wsp:val=&quot;00FB38AB&quot;/&gt;&lt;wsp:rsid wsp:val=&quot;00FB50CA&quot;/&gt;&lt;wsp:rsid wsp:val=&quot;00FC0BF9&quot;/&gt;&lt;wsp:rsid wsp:val=&quot;00FC3759&quot;/&gt;&lt;wsp:rsid wsp:val=&quot;00FD0515&quot;/&gt;&lt;wsp:rsid wsp:val=&quot;00FD3623&quot;/&gt;&lt;wsp:rsid wsp:val=&quot;00FD4D21&quot;/&gt;&lt;wsp:rsid wsp:val=&quot;00FE1D90&quot;/&gt;&lt;wsp:rsid wsp:val=&quot;00FE5CAC&quot;/&gt;&lt;wsp:rsid wsp:val=&quot;00FF4150&quot;/&gt;&lt;/wsp:rsids&gt;&lt;/w:docPr&gt;&lt;w:body&gt;&lt;wx:sect&gt;&lt;w:p wsp:rsidR=&quot;00BF7B19&quot; wsp:rsidRPr=&quot;00BF7B19&quot; wsp:rsidRDefault=&quot;00BF7B19&quot; wsp:rsidP=&quot;00BF7B19&quot;&gt;&lt;m:oMathPara&gt;&lt;m:oMath&gt;&lt;m:r&gt;&lt;w:rPr&gt;&lt;w:rFonts w:ascii=&quot;Cambria Math&quot; w:h-ansi=&quot;Cambria Math&quot;/&gt;&lt;wx:font wx:val=&quot;Cambria Math&quot;/&gt;&lt;w:i/&gt;&lt;/w:rPr&gt;&lt;m:t&gt;y1=0&lt;/m:t&gt;&lt;/m:r&gt;&lt;m:r&gt;&lt;w:rPr&gt;&lt;w:rFonts w:ascii=&quot;Cambria Math&quot; w:h-ansi=&quot;Cambria Math&quot; w:hint=&quot;fareast&quot;/&gt;&lt;wx:font wx:val=&quot;瀹嬩綋&quot;/&gt;&lt;w:i/&gt;&lt;/w:rPr&gt;&lt;m:t&gt;锛?/m:t&gt;&lt;/m:r&gt;&lt;m:r&gt;&lt;w:rPr&gt;&lt;w:rFonts w:ascii=&quot;Cambria Math&quot; w:h-ansi=&quot;Cambria Math&quot; w:hint=&quot;fareast&quot;/&gt;&lt;wx:font wx:val=&quot;Cambria Math&quot;/&gt;&lt;w:i/&gt;&lt;/wrFontFontFontFont:rPr&gt;&lt;m:t&gt;y&lt;/m:t&gt;&lt;/m:r&gt;&lt;m:r&gt;&lt;w:rPr&gt;&lt;w:rFonts w:ascii=&quot;Cambria Math&quot; w:h-ansi=&quot;Cambria Math&quot;/&gt;&lt;wx:font wx:val=&quot;Cambria Math&quot;/&gt;&lt;w:i/&gt;&lt;/w:rPr&gt;&lt;m:t&gt;2=1000&lt;/m:t&gt;&lt;/m:r&gt;&lt;m:r&gt;&lt;w:rPr&gt;&lt;w:rFonts w:ascii=&quot;Cambria Math&quot; w:h-ansi=&quot;Cambria Math&quot; w:hint=&quot;fareast&quot;/&gt;&lt;wx:font wx:val=&quot;瀹嬩綋&quot;/&gt;&lt;w:i/&gt;&lt;/w:rPr&gt;&lt;m:t&gt;銆?/m:t&gt;&lt;/m:r&gt;&lt;/m:oMath&gt;&lt;/m:oMathPara&gt;&lt;/w:p&gt;&lt;w:sectPr wsp:rsidR=&quot;00000000&quot; wsp:rsidRPr=&quot;00BF7B19&quot;&gt;&lt;w:pgSz w:w=&quot;12240&quot; w:h=&quot;15840&quot;/&gt;&lt;w:pgMar w:top=&quot;1440&quot; w:right=&quot;1800&quot; w:bottom=&quot;1440&quot; w:left=&quot;1800&quot; w:headfareer=&quot;ast&quot;720&quot;/&gt;&lt;w w:wx:fo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</w:p>
    <w:p w14:paraId="77785A7B" w14:textId="77777777" w:rsidR="00360319" w:rsidRDefault="00F86A9A" w:rsidP="00360319">
      <w:r>
        <w:rPr>
          <w:rFonts w:hint="eastAsia"/>
        </w:rPr>
        <w:t>4</w:t>
      </w:r>
      <w:r w:rsidR="00672824">
        <w:rPr>
          <w:rFonts w:hint="eastAsia"/>
        </w:rPr>
        <w:t>、</w:t>
      </w:r>
      <w:r w:rsidR="00170A5D">
        <w:rPr>
          <w:rFonts w:hint="eastAsia"/>
        </w:rPr>
        <w:t>套入公式得到</w:t>
      </w:r>
      <w:r w:rsidR="00170A5D">
        <w:rPr>
          <w:rFonts w:hint="eastAsia"/>
        </w:rPr>
        <w:t xml:space="preserve">  </w:t>
      </w:r>
      <w:r w:rsidR="001D6285">
        <w:pict w14:anchorId="4A77BC2A">
          <v:shape id="_x0000_i1035" type="#_x0000_t75" style="width:64.8pt;height:26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3D88&quot;/&gt;&lt;wsp:rsid wsp:val=&quot;00004A17&quot;/&gt;&lt;wsp:rsid wsp:val=&quot;0000528A&quot;/&gt;&lt;wsp:rsid wsp:val=&quot;00011775&quot;/&gt;&lt;wsp:rsid wsp:val=&quot;000145E2&quot;/&gt;&lt;wsp:rsid wsp:val=&quot;0001566A&quot;/&gt;&lt;wsp:rsid wsp:val=&quot;0003066A&quot;/&gt;&lt;wsp:rsid wsp:val=&quot;00034804&quot;/&gt;&lt;wsp:rsid wsp:val=&quot;0004215F&quot;/&gt;&lt;wsp:rsid wsp:val=&quot;00042214&quot;/&gt;&lt;wsp:rsid wsp:val=&quot;000433B7&quot;/&gt;&lt;wsp:rsid wsp:val=&quot;00045BB6&quot;/&gt;&lt;wsp:rsid wsp:val=&quot;00046419&quot;/&gt;&lt;wsp:rsid wsp:val=&quot;0005491D&quot;/&gt;&lt;wsp:rsid wsp:val=&quot;00056920&quot;/&gt;&lt;wsp:rsid wsp:val=&quot;000625D3&quot;/&gt;&lt;wsp:rsid wsp:val=&quot;00063973&quot;/&gt;&lt;wsp:rsid wsp:val=&quot;000703BC&quot;/&gt;&lt;wsp:rsid wsp:val=&quot;0007632E&quot;/&gt;&lt;wsp:rsid wsp:val=&quot;00085E1C&quot;/&gt;&lt;wsp:rsid wsp:val=&quot;000869FD&quot;/&gt;&lt;wsp:rsid wsp:val=&quot;00087D98&quot;/&gt;&lt;wsp:rsid wsp:val=&quot;00090134&quot;/&gt;&lt;wsp:rsid wsp:val=&quot;000906C6&quot;/&gt;&lt;wsp:rsid wsp:val=&quot;00091CDD&quot;/&gt;&lt;wsp:rsid wsp:val=&quot;00093ABF&quot;/&gt;&lt;wsp:rsid wsp:val=&quot;000B020A&quot;/&gt;&lt;wsp:rsid wsp:val=&quot;000B437D&quot;/&gt;&lt;wsp:rsid wsp:val=&quot;000C705C&quot;/&gt;&lt;wsp:rsid wsp:val=&quot;000C7C91&quot;/&gt;&lt;wsp:rsid wsp:val=&quot;000D2527&quot;/&gt;&lt;wsp:rsid wsp:val=&quot;000D4E0F&quot;/&gt;&lt;wsp:rsid wsp:val=&quot;000D568E&quot;/&gt;&lt;wsp:rsid wsp:val=&quot;000D646E&quot;/&gt;&lt;wsp:rsid wsp:val=&quot;000D6F10&quot;/&gt;&lt;wsp:rsid wsp:val=&quot;000E0085&quot;/&gt;&lt;wsp:rsid wsp:val=&quot;000E6981&quot;/&gt;&lt;wsp:rsid wsp:val=&quot;000E7084&quot;/&gt;&lt;wsp:rsid wsp:val=&quot;000F06D7&quot;/&gt;&lt;wsp:rsid wsp:val=&quot;000F367E&quot;/&gt;&lt;wsp:rsid wsp:val=&quot;000F4898&quot;/&gt;&lt;wsp:rsid wsp:val=&quot;000F5BEB&quot;/&gt;&lt;wsp:rsid wsp:val=&quot;00105F18&quot;/&gt;&lt;wsp:rsid wsp:val=&quot;001069D6&quot;/&gt;&lt;wsp:rsid wsp:val=&quot;0011027C&quot;/&gt;&lt;wsp:rsid wsp:val=&quot;0011246B&quot;/&gt;&lt;wsp:rsid wsp:val=&quot;00123F90&quot;/&gt;&lt;wsp:rsid wsp:val=&quot;001259AF&quot;/&gt;&lt;wsp:rsid wsp:val=&quot;00130CC1&quot;/&gt;&lt;wsp:rsid wsp:val=&quot;00130E5E&quot;/&gt;&lt;wsp:rsid wsp:val=&quot;001400A6&quot;/&gt;&lt;wsp:rsid wsp:val=&quot;00143902&quot;/&gt;&lt;wsp:rsid wsp:val=&quot;00146625&quot;/&gt;&lt;wsp:rsid wsp:val=&quot;001504C7&quot;/&gt;&lt;wsp:rsid wsp:val=&quot;001574E8&quot;/&gt;&lt;wsp:rsid wsp:val=&quot;00160AAA&quot;/&gt;&lt;wsp:rsid wsp:val=&quot;001628D1&quot;/&gt;&lt;wsp:rsid wsp:val=&quot;0016382D&quot;/&gt;&lt;wsp:rsid wsp:val=&quot;001654BF&quot;/&gt;&lt;wsp:rsid wsp:val=&quot;00165959&quot;/&gt;&lt;wsp:rsid wsp:val=&quot;00165A01&quot;/&gt;&lt;wsp:rsid wsp:val=&quot;00166713&quot;/&gt;&lt;wsp:rsid wsp:val=&quot;00170A5D&quot;/&gt;&lt;wsp:rsid wsp:val=&quot;00171C86&quot;/&gt;&lt;wsp:rsid wsp:val=&quot;0018212B&quot;/&gt;&lt;wsp:rsid wsp:val=&quot;00183FC7&quot;/&gt;&lt;wsp:rsid wsp:val=&quot;00187F5D&quot;/&gt;&lt;wsp:rsid wsp:val=&quot;00195B95&quot;/&gt;&lt;wsp:rsid wsp:val=&quot;001A2983&quot;/&gt;&lt;wsp:rsid wsp:val=&quot;001A3FBA&quot;/&gt;&lt;wsp:rsid wsp:val=&quot;001B3C56&quot;/&gt;&lt;wsp:rsid wsp:val=&quot;001B58B1&quot;/&gt;&lt;wsp:rsid wsp:val=&quot;001C0C52&quot;/&gt;&lt;wsp:rsid wsp:val=&quot;001C1430&quot;/&gt;&lt;wsp:rsid wsp:val=&quot;001C1D85&quot;/&gt;&lt;wsp:rsid wsp:val=&quot;001C28BF&quot;/&gt;&lt;wsp:rsid wsp:val=&quot;001C5EC8&quot;/&gt;&lt;wsp:rsid wsp:val=&quot;001D24E7&quot;/&gt;&lt;wsp:rsid wsp:val=&quot;001D43DA&quot;/&gt;&lt;wsp:rsid wsp:val=&quot;001E2E4A&quot;/&gt;&lt;wsp:rsid wsp:val=&quot;001E33EC&quot;/&gt;&lt;wsp:rsid wsp:val=&quot;001E6B46&quot;/&gt;&lt;wsp:rsid wsp:val=&quot;001F0520&quot;/&gt;&lt;wsp:rsid wsp:val=&quot;001F0D00&quot;/&gt;&lt;wsp:rsid wsp:val=&quot;001F1A25&quot;/&gt;&lt;wsp:rsid wsp:val=&quot;001F49E5&quot;/&gt;&lt;wsp:rsid wsp:val=&quot;00206812&quot;/&gt;&lt;wsp:rsid wsp:val=&quot;00210D51&quot;/&gt;&lt;wsp:rsid wsp:val=&quot;00224E62&quot;/&gt;&lt;wsp:rsid wsp:val=&quot;00225879&quot;/&gt;&lt;wsp:rsid wsp:val=&quot;00231CDF&quot;/&gt;&lt;wsp:rsid wsp:val=&quot;002338BD&quot;/&gt;&lt;wsp:rsid wsp:val=&quot;00247AF8&quot;/&gt;&lt;wsp:rsid wsp:val=&quot;002501E7&quot;/&gt;&lt;wsp:rsid wsp:val=&quot;0025096E&quot;/&gt;&lt;wsp:rsid wsp:val=&quot;002529A7&quot;/&gt;&lt;wsp:rsid wsp:val=&quot;00252ABE&quot;/&gt;&lt;wsp:rsid wsp:val=&quot;00263EF2&quot;/&gt;&lt;wsp:rsid wsp:val=&quot;00264F96&quot;/&gt;&lt;wsp:rsid wsp:val=&quot;00266047&quot;/&gt;&lt;wsp:rsid wsp:val=&quot;002702F8&quot;/&gt;&lt;wsp:rsid wsp:val=&quot;00290448&quot;/&gt;&lt;wsp:rsid wsp:val=&quot;002A7676&quot;/&gt;&lt;wsp:rsid wsp:val=&quot;002C3E73&quot;/&gt;&lt;wsp:rsid wsp:val=&quot;002C48D3&quot;/&gt;&lt;wsp:rsid wsp:val=&quot;002C6F0F&quot;/&gt;&lt;wsp:rsid wsp:val=&quot;002D127B&quot;/&gt;&lt;wsp:rsid wsp:val=&quot;002D4288&quot;/&gt;&lt;wsp:rsid wsp:val=&quot;002D540A&quot;/&gt;&lt;wsp:rsid wsp:val=&quot;002D6D75&quot;/&gt;&lt;wsp:rsid wsp:val=&quot;002D74FE&quot;/&gt;&lt;wsp:rsid wsp:val=&quot;002E2A89&quot;/&gt;&lt;wsp:rsid wsp:val=&quot;002E392C&quot;/&gt;&lt;wsp:rsid wsp:val=&quot;002E3E8A&quot;/&gt;&lt;wsp:rsid wsp:val=&quot;002F0CBD&quot;/&gt;&lt;wsp:rsid wsp:val=&quot;002F1782&quot;/&gt;&lt;wsp:rsid wsp:val=&quot;002F1D67&quot;/&gt;&lt;wsp:rsid wsp:val=&quot;002F2BD6&quot;/&gt;&lt;wsp:rsid wsp:val=&quot;002F49CF&quot;/&gt;&lt;wsp:rsid wsp:val=&quot;002F77CD&quot;/&gt;&lt;wsp:rsid wsp:val=&quot;0031535B&quot;/&gt;&lt;wsp:rsid wsp:val=&quot;003212D1&quot;/&gt;&lt;wsp:rsid wsp:val=&quot;00322376&quot;/&gt;&lt;wsp:rsid wsp:val=&quot;003231FE&quot;/&gt;&lt;wsp:rsid wsp:val=&quot;003241EE&quot;/&gt;&lt;wsp:rsid wsp:val=&quot;003334F0&quot;/&gt;&lt;wsp:rsid wsp:val=&quot;003335FE&quot;/&gt;&lt;wsp:rsid wsp:val=&quot;0033509A&quot;/&gt;&lt;wsp:rsid wsp:val=&quot;00340F48&quot;/&gt;&lt;wsp:rsid wsp:val=&quot;003412B0&quot;/&gt;&lt;wsp:rsid wsp:val=&quot;00342A4E&quot;/&gt;&lt;wsp:rsid wsp:val=&quot;00342E86&quot;/&gt;&lt;wsp:rsid wsp:val=&quot;003515DB&quot;/&gt;&lt;wsp:rsid wsp:val=&quot;0035341D&quot;/&gt;&lt;wsp:rsid wsp:val=&quot;00363665&quot;/&gt;&lt;wsp:rsid wsp:val=&quot;00364313&quot;/&gt;&lt;wsp:rsid wsp:val=&quot;00377FD7&quot;/&gt;&lt;wsp:rsid wsp:val=&quot;00387E13&quot;/&gt;&lt;wsp:rsid wsp:val=&quot;003A0E73&quot;/&gt;&lt;wsp:rsid wsp:val=&quot;003B442A&quot;/&gt;&lt;wsp:rsid wsp:val=&quot;003B5BF7&quot;/&gt;&lt;wsp:rsid wsp:val=&quot;003C0269&quot;/&gt;&lt;wsp:rsid wsp:val=&quot;003C62F7&quot;/&gt;&lt;wsp:rsid wsp:val=&quot;003C7B5A&quot;/&gt;&lt;wsp:rsid wsp:val=&quot;003D38FD&quot;/&gt;&lt;wsp:rsid wsp:val=&quot;003D484D&quot;/&gt;&lt;wsp:rsid wsp:val=&quot;003D5314&quot;/&gt;&lt;wsp:rsid wsp:val=&quot;003E3756&quot;/&gt;&lt;wsp:rsid wsp:val=&quot;003E4EC9&quot;/&gt;&lt;wsp:rsid wsp:val=&quot;003F395F&quot;/&gt;&lt;wsp:rsid wsp:val=&quot;003F53E8&quot;/&gt;&lt;wsp:rsid wsp:val=&quot;00406D82&quot;/&gt;&lt;wsp:rsid wsp:val=&quot;004209DE&quot;/&gt;&lt;wsp:rsid wsp:val=&quot;0042526D&quot;/&gt;&lt;wsp:rsid wsp:val=&quot;0043025B&quot;/&gt;&lt;wsp:rsid wsp:val=&quot;00430C8D&quot;/&gt;&lt;wsp:rsid wsp:val=&quot;004340C7&quot;/&gt;&lt;wsp:rsid wsp:val=&quot;00440074&quot;/&gt;&lt;wsp:rsid wsp:val=&quot;004418CA&quot;/&gt;&lt;wsp:rsid wsp:val=&quot;004432CD&quot;/&gt;&lt;wsp:rsid wsp:val=&quot;00450481&quot;/&gt;&lt;wsp:rsid wsp:val=&quot;00450E85&quot;/&gt;&lt;wsp:rsid wsp:val=&quot;00452B5A&quot;/&gt;&lt;wsp:rsid wsp:val=&quot;004561DA&quot;/&gt;&lt;wsp:rsid wsp:val=&quot;00460A7D&quot;/&gt;&lt;wsp:rsid wsp:val=&quot;00460DEE&quot;/&gt;&lt;wsp:rsid wsp:val=&quot;00466C56&quot;/&gt;&lt;wsp:rsid wsp:val=&quot;004709A5&quot;/&gt;&lt;wsp:rsid wsp:val=&quot;00473AF1&quot;/&gt;&lt;wsp:rsid wsp:val=&quot;00480679&quot;/&gt;&lt;wsp:rsid wsp:val=&quot;00487A1A&quot;/&gt;&lt;wsp:rsid wsp:val=&quot;0049205B&quot;/&gt;&lt;wsp:rsid wsp:val=&quot;00495019&quot;/&gt;&lt;wsp:rsid wsp:val=&quot;004953FB&quot;/&gt;&lt;wsp:rsid wsp:val=&quot;004A4A21&quot;/&gt;&lt;wsp:rsid wsp:val=&quot;004B7665&quot;/&gt;&lt;wsp:rsid wsp:val=&quot;004B7E81&quot;/&gt;&lt;wsp:rsid wsp:val=&quot;004B7EE2&quot;/&gt;&lt;wsp:rsid wsp:val=&quot;004C0CD4&quot;/&gt;&lt;wsp:rsid wsp:val=&quot;004C1511&quot;/&gt;&lt;wsp:rsid wsp:val=&quot;004C1E40&quot;/&gt;&lt;wsp:rsid wsp:val=&quot;004C5EE9&quot;/&gt;&lt;wsp:rsid wsp:val=&quot;004C647C&quot;/&gt;&lt;wsp:rsid wsp:val=&quot;004C6652&quot;/&gt;&lt;wsp:rsid wsp:val=&quot;004C68A6&quot;/&gt;&lt;wsp:rsid wsp:val=&quot;004C7797&quot;/&gt;&lt;wsp:rsid wsp:val=&quot;004D1B54&quot;/&gt;&lt;wsp:rsid wsp:val=&quot;004D6C81&quot;/&gt;&lt;wsp:rsid wsp:val=&quot;004E390C&quot;/&gt;&lt;wsp:rsid wsp:val=&quot;004E7192&quot;/&gt;&lt;wsp:rsid wsp:val=&quot;004F25AC&quot;/&gt;&lt;wsp:rsid wsp:val=&quot;00505BA0&quot;/&gt;&lt;wsp:rsid wsp:val=&quot;00506416&quot;/&gt;&lt;wsp:rsid wsp:val=&quot;00506823&quot;/&gt;&lt;wsp:rsid wsp:val=&quot;00510CE2&quot;/&gt;&lt;wsp:rsid wsp:val=&quot;005115FE&quot;/&gt;&lt;wsp:rsid wsp:val=&quot;005163B8&quot;/&gt;&lt;wsp:rsid wsp:val=&quot;00516713&quot;/&gt;&lt;wsp:rsid wsp:val=&quot;005176B7&quot;/&gt;&lt;wsp:rsid wsp:val=&quot;0053096E&quot;/&gt;&lt;wsp:rsid wsp:val=&quot;00530A71&quot;/&gt;&lt;wsp:rsid wsp:val=&quot;005356A0&quot;/&gt;&lt;wsp:rsid wsp:val=&quot;00541401&quot;/&gt;&lt;wsp:rsid wsp:val=&quot;00542AF7&quot;/&gt;&lt;wsp:rsid wsp:val=&quot;00551697&quot;/&gt;&lt;wsp:rsid wsp:val=&quot;00554977&quot;/&gt;&lt;wsp:rsid wsp:val=&quot;00555FC6&quot;/&gt;&lt;wsp:rsid wsp:val=&quot;00557C38&quot;/&gt;&lt;wsp:rsid wsp:val=&quot;00557CB7&quot;/&gt;&lt;wsp:rsid wsp:val=&quot;00560D47&quot;/&gt;&lt;wsp:rsid wsp:val=&quot;0057525C&quot;/&gt;&lt;wsp:rsid wsp:val=&quot;00577EB8&quot;/&gt;&lt;wsp:rsid wsp:val=&quot;0058522D&quot;/&gt;&lt;wsp:rsid wsp:val=&quot;005857E5&quot;/&gt;&lt;wsp:rsid wsp:val=&quot;00587CC7&quot;/&gt;&lt;wsp:rsid wsp:val=&quot;00590F79&quot;/&gt;&lt;wsp:rsid wsp:val=&quot;0059641F&quot;/&gt;&lt;wsp:rsid wsp:val=&quot;005A1BE4&quot;/&gt;&lt;wsp:rsid wsp:val=&quot;005A2362&quot;/&gt;&lt;wsp:rsid wsp:val=&quot;005A2DEF&quot;/&gt;&lt;wsp:rsid wsp:val=&quot;005A3194&quot;/&gt;&lt;wsp:rsid wsp:val=&quot;005A45B0&quot;/&gt;&lt;wsp:rsid wsp:val=&quot;005B01FD&quot;/&gt;&lt;wsp:rsid wsp:val=&quot;005B0F37&quot;/&gt;&lt;wsp:rsid wsp:val=&quot;005B18DB&quot;/&gt;&lt;wsp:rsid wsp:val=&quot;005B2982&quot;/&gt;&lt;wsp:rsid wsp:val=&quot;005B59F6&quot;/&gt;&lt;wsp:rsid wsp:val=&quot;005B6A9A&quot;/&gt;&lt;wsp:rsid wsp:val=&quot;005C5817&quot;/&gt;&lt;wsp:rsid wsp:val=&quot;005D6198&quot;/&gt;&lt;wsp:rsid wsp:val=&quot;005D6BA5&quot;/&gt;&lt;wsp:rsid wsp:val=&quot;005D7E84&quot;/&gt;&lt;wsp:rsid wsp:val=&quot;005E495D&quot;/&gt;&lt;wsp:rsid wsp:val=&quot;005E579A&quot;/&gt;&lt;wsp:rsid wsp:val=&quot;005E604A&quot;/&gt;&lt;wsp:rsid wsp:val=&quot;005E678D&quot;/&gt;&lt;wsp:rsid wsp:val=&quot;005F3B9C&quot;/&gt;&lt;wsp:rsid wsp:val=&quot;005F4FC8&quot;/&gt;&lt;wsp:rsid wsp:val=&quot;005F58BC&quot;/&gt;&lt;wsp:rsid wsp:val=&quot;005F5EEB&quot;/&gt;&lt;wsp:rsid wsp:val=&quot;0060273A&quot;/&gt;&lt;wsp:rsid wsp:val=&quot;00602C60&quot;/&gt;&lt;wsp:rsid wsp:val=&quot;006044AA&quot;/&gt;&lt;wsp:rsid wsp:val=&quot;00606CB4&quot;/&gt;&lt;wsp:rsid wsp:val=&quot;00607748&quot;/&gt;&lt;wsp:rsid wsp:val=&quot;006112BE&quot;/&gt;&lt;wsp:rsid wsp:val=&quot;00613553&quot;/&gt;&lt;wsp:rsid wsp:val=&quot;00616F30&quot;/&gt;&lt;wsp:rsid wsp:val=&quot;00616F6B&quot;/&gt;&lt;wsp:rsid wsp:val=&quot;006302E2&quot;/&gt;&lt;wsp:rsid wsp:val=&quot;00635065&quot;/&gt;&lt;wsp:rsid wsp:val=&quot;0064238F&quot;/&gt;&lt;wsp:rsid wsp:val=&quot;00644561&quot;/&gt;&lt;wsp:rsid wsp:val=&quot;0064496C&quot;/&gt;&lt;wsp:rsid wsp:val=&quot;006550D5&quot;/&gt;&lt;wsp:rsid wsp:val=&quot;0065728C&quot;/&gt;&lt;wsp:rsid wsp:val=&quot;00660A8A&quot;/&gt;&lt;wsp:rsid wsp:val=&quot;00662312&quot;/&gt;&lt;wsp:rsid wsp:val=&quot;00664958&quot;/&gt;&lt;wsp:rsid wsp:val=&quot;006705BB&quot;/&gt;&lt;wsp:rsid wsp:val=&quot;00670BED&quot;/&gt;&lt;wsp:rsid wsp:val=&quot;00672824&quot;/&gt;&lt;wsp:rsid wsp:val=&quot;00672BBE&quot;/&gt;&lt;wsp:rsid wsp:val=&quot;00673322&quot;/&gt;&lt;wsp:rsid wsp:val=&quot;006741E6&quot;/&gt;&lt;wsp:rsid wsp:val=&quot;00676FB8&quot;/&gt;&lt;wsp:rsid wsp:val=&quot;00677467&quot;/&gt;&lt;wsp:rsid wsp:val=&quot;00677697&quot;/&gt;&lt;wsp:rsid wsp:val=&quot;00681545&quot;/&gt;&lt;wsp:rsid wsp:val=&quot;00683642&quot;/&gt;&lt;wsp:rsid wsp:val=&quot;0068391E&quot;/&gt;&lt;wsp:rsid wsp:val=&quot;006859AC&quot;/&gt;&lt;wsp:rsid wsp:val=&quot;00686522&quot;/&gt;&lt;wsp:rsid wsp:val=&quot;00694490&quot;/&gt;&lt;wsp:rsid wsp:val=&quot;0069569F&quot;/&gt;&lt;wsp:rsid wsp:val=&quot;006A0F6C&quot;/&gt;&lt;wsp:rsid wsp:val=&quot;006A15E4&quot;/&gt;&lt;wsp:rsid wsp:val=&quot;006A201A&quot;/&gt;&lt;wsp:rsid wsp:val=&quot;006A476B&quot;/&gt;&lt;wsp:rsid wsp:val=&quot;006C485D&quot;/&gt;&lt;wsp:rsid wsp:val=&quot;006C6FBE&quot;/&gt;&lt;wsp:rsid wsp:val=&quot;006D0D11&quot;/&gt;&lt;wsp:rsid wsp:val=&quot;006D100C&quot;/&gt;&lt;wsp:rsid wsp:val=&quot;006D13FE&quot;/&gt;&lt;wsp:rsid wsp:val=&quot;006D2033&quot;/&gt;&lt;wsp:rsid wsp:val=&quot;006E22F0&quot;/&gt;&lt;wsp:rsid wsp:val=&quot;006E37D2&quot;/&gt;&lt;wsp:rsid wsp:val=&quot;006E4EBA&quot;/&gt;&lt;wsp:rsid wsp:val=&quot;006E7FD8&quot;/&gt;&lt;wsp:rsid wsp:val=&quot;006F5D34&quot;/&gt;&lt;wsp:rsid wsp:val=&quot;006F61A1&quot;/&gt;&lt;wsp:rsid wsp:val=&quot;006F6840&quot;/&gt;&lt;wsp:rsid wsp:val=&quot;006F7320&quot;/&gt;&lt;wsp:rsid wsp:val=&quot;007030EA&quot;/&gt;&lt;wsp:rsid wsp:val=&quot;0070346C&quot;/&gt;&lt;wsp:rsid wsp:val=&quot;007042E5&quot;/&gt;&lt;wsp:rsid wsp:val=&quot;00704306&quot;/&gt;&lt;wsp:rsid wsp:val=&quot;00712BF1&quot;/&gt;&lt;wsp:rsid wsp:val=&quot;00715FAC&quot;/&gt;&lt;wsp:rsid wsp:val=&quot;007207FD&quot;/&gt;&lt;wsp:rsid wsp:val=&quot;00721EC1&quot;/&gt;&lt;wsp:rsid wsp:val=&quot;007270B1&quot;/&gt;&lt;wsp:rsid wsp:val=&quot;00727526&quot;/&gt;&lt;wsp:rsid wsp:val=&quot;00731099&quot;/&gt;&lt;wsp:rsid wsp:val=&quot;007327EB&quot;/&gt;&lt;wsp:rsid wsp:val=&quot;00733911&quot;/&gt;&lt;wsp:rsid wsp:val=&quot;007426C6&quot;/&gt;&lt;wsp:rsid wsp:val=&quot;007440D5&quot;/&gt;&lt;wsp:rsid wsp:val=&quot;00745A7D&quot;/&gt;&lt;wsp:rsid wsp:val=&quot;00745B10&quot;/&gt;&lt;wsp:rsid wsp:val=&quot;00751C3B&quot;/&gt;&lt;wsp:rsid wsp:val=&quot;00761BE1&quot;/&gt;&lt;wsp:rsid wsp:val=&quot;00765B65&quot;/&gt;&lt;wsp:rsid wsp:val=&quot;0077112B&quot;/&gt;&lt;wsp:rsid wsp:val=&quot;0077534D&quot;/&gt;&lt;wsp:rsid wsp:val=&quot;0078195C&quot;/&gt;&lt;wsp:rsid wsp:val=&quot;007843D0&quot;/&gt;&lt;wsp:rsid wsp:val=&quot;0078464C&quot;/&gt;&lt;wsp:rsid wsp:val=&quot;007846A3&quot;/&gt;&lt;wsp:rsid wsp:val=&quot;00787E44&quot;/&gt;&lt;wsp:rsid wsp:val=&quot;00791706&quot;/&gt;&lt;wsp:rsid wsp:val=&quot;007A1F87&quot;/&gt;&lt;wsp:rsid wsp:val=&quot;007A256C&quot;/&gt;&lt;wsp:rsid wsp:val=&quot;007A34FA&quot;/&gt;&lt;wsp:rsid wsp:val=&quot;007A58AA&quot;/&gt;&lt;wsp:rsid wsp:val=&quot;007B04F8&quot;/&gt;&lt;wsp:rsid wsp:val=&quot;007C0376&quot;/&gt;&lt;wsp:rsid wsp:val=&quot;007C33B3&quot;/&gt;&lt;wsp:rsid wsp:val=&quot;007D5668&quot;/&gt;&lt;wsp:rsid wsp:val=&quot;007E670F&quot;/&gt;&lt;wsp:rsid wsp:val=&quot;007F2B54&quot;/&gt;&lt;wsp:rsid wsp:val=&quot;007F3844&quot;/&gt;&lt;wsp:rsid wsp:val=&quot;007F4E8E&quot;/&gt;&lt;wsp:rsid wsp:val=&quot;00801AAB&quot;/&gt;&lt;wsp:rsid wsp:val=&quot;00801EA4&quot;/&gt;&lt;wsp:rsid wsp:val=&quot;00803A9D&quot;/&gt;&lt;wsp:rsid wsp:val=&quot;00804F37&quot;/&gt;&lt;wsp:rsid wsp:val=&quot;00806011&quot;/&gt;&lt;wsp:rsid wsp:val=&quot;008175D4&quot;/&gt;&lt;wsp:rsid wsp:val=&quot;00825045&quot;/&gt;&lt;wsp:rsid wsp:val=&quot;00831928&quot;/&gt;&lt;wsp:rsid wsp:val=&quot;008333FC&quot;/&gt;&lt;wsp:rsid wsp:val=&quot;008352EE&quot;/&gt;&lt;wsp:rsid wsp:val=&quot;00835CEB&quot;/&gt;&lt;wsp:rsid wsp:val=&quot;0084245F&quot;/&gt;&lt;wsp:rsid wsp:val=&quot;00844D65&quot;/&gt;&lt;wsp:rsid wsp:val=&quot;00845FA7&quot;/&gt;&lt;wsp:rsid wsp:val=&quot;00847E67&quot;/&gt;&lt;wsp:rsid wsp:val=&quot;0085272E&quot;/&gt;&lt;wsp:rsid wsp:val=&quot;008577ED&quot;/&gt;&lt;wsp:rsid wsp:val=&quot;008622AB&quot;/&gt;&lt;wsp:rsid wsp:val=&quot;00863384&quot;/&gt;&lt;wsp:rsid wsp:val=&quot;00867884&quot;/&gt;&lt;wsp:rsid wsp:val=&quot;008722F3&quot;/&gt;&lt;wsp:rsid wsp:val=&quot;008739B9&quot;/&gt;&lt;wsp:rsid wsp:val=&quot;00881DEF&quot;/&gt;&lt;wsp:rsid wsp:val=&quot;008835FD&quot;/&gt;&lt;wsp:rsid wsp:val=&quot;00883855&quot;/&gt;&lt;wsp:rsid wsp:val=&quot;00883BEB&quot;/&gt;&lt;wsp:rsid wsp:val=&quot;00890D38&quot;/&gt;&lt;wsp:rsid wsp:val=&quot;00893E0B&quot;/&gt;&lt;wsp:rsid wsp:val=&quot;00895A07&quot;/&gt;&lt;wsp:rsid wsp:val=&quot;00896260&quot;/&gt;&lt;wsp:rsid wsp:val=&quot;00897DE8&quot;/&gt;&lt;wsp:rsid wsp:val=&quot;008B1BE0&quot;/&gt;&lt;wsp:rsid wsp:val=&quot;008C4E94&quot;/&gt;&lt;wsp:rsid wsp:val=&quot;008C6879&quot;/&gt;&lt;wsp:rsid wsp:val=&quot;008D0AA3&quot;/&gt;&lt;wsp:rsid wsp:val=&quot;008E2BA4&quot;/&gt;&lt;wsp:rsid wsp:val=&quot;008E3C6E&quot;/&gt;&lt;wsp:rsid wsp:val=&quot;008E4413&quot;/&gt;&lt;wsp:rsid wsp:val=&quot;008F1547&quot;/&gt;&lt;wsp:rsid wsp:val=&quot;008F37A0&quot;/&gt;&lt;wsp:rsid wsp:val=&quot;008F6B3A&quot;/&gt;&lt;wsp:rsid wsp:val=&quot;008F6CEB&quot;/&gt;&lt;wsp:rsid wsp:val=&quot;00900BE8&quot;/&gt;&lt;wsp:rsid wsp:val=&quot;009069DC&quot;/&gt;&lt;wsp:rsid wsp:val=&quot;00906E2A&quot;/&gt;&lt;wsp:rsid wsp:val=&quot;00911846&quot;/&gt;&lt;wsp:rsid wsp:val=&quot;00912B85&quot;/&gt;&lt;wsp:rsid wsp:val=&quot;00914E53&quot;/&gt;&lt;wsp:rsid wsp:val=&quot;00917A39&quot;/&gt;&lt;wsp:rsid wsp:val=&quot;00924D11&quot;/&gt;&lt;wsp:rsid wsp:val=&quot;00926072&quot;/&gt;&lt;wsp:rsid wsp:val=&quot;009305BC&quot;/&gt;&lt;wsp:rsid wsp:val=&quot;00930C77&quot;/&gt;&lt;wsp:rsid wsp:val=&quot;009337E6&quot;/&gt;&lt;wsp:rsid wsp:val=&quot;00935ED7&quot;/&gt;&lt;wsp:rsid wsp:val=&quot;009458EA&quot;/&gt;&lt;wsp:rsid wsp:val=&quot;009471E5&quot;/&gt;&lt;wsp:rsid wsp:val=&quot;00947A5A&quot;/&gt;&lt;wsp:rsid wsp:val=&quot;00951249&quot;/&gt;&lt;wsp:rsid wsp:val=&quot;00953620&quot;/&gt;&lt;wsp:rsid wsp:val=&quot;00964AFA&quot;/&gt;&lt;wsp:rsid wsp:val=&quot;009651C5&quot;/&gt;&lt;wsp:rsid wsp:val=&quot;00973754&quot;/&gt;&lt;wsp:rsid wsp:val=&quot;00981CEE&quot;/&gt;&lt;wsp:rsid wsp:val=&quot;00982DDD&quot;/&gt;&lt;wsp:rsid wsp:val=&quot;0098370C&quot;/&gt;&lt;wsp:rsid wsp:val=&quot;0098653B&quot;/&gt;&lt;wsp:rsid wsp:val=&quot;009A55DF&quot;/&gt;&lt;wsp:rsid wsp:val=&quot;009B12E4&quot;/&gt;&lt;wsp:rsid wsp:val=&quot;009C25CB&quot;/&gt;&lt;wsp:rsid wsp:val=&quot;009C4D6B&quot;/&gt;&lt;wsp:rsid wsp:val=&quot;009D113F&quot;/&gt;&lt;wsp:rsid wsp:val=&quot;009D6F6F&quot;/&gt;&lt;wsp:rsid wsp:val=&quot;009F408B&quot;/&gt;&lt;wsp:rsid wsp:val=&quot;00A01443&quot;/&gt;&lt;wsp:rsid wsp:val=&quot;00A016B9&quot;/&gt;&lt;wsp:rsid wsp:val=&quot;00A02420&quot;/&gt;&lt;wsp:rsid wsp:val=&quot;00A0788D&quot;/&gt;&lt;wsp:rsid wsp:val=&quot;00A113C8&quot;/&gt;&lt;wsp:rsid wsp:val=&quot;00A1202E&quot;/&gt;&lt;wsp:rsid wsp:val=&quot;00A15495&quot;/&gt;&lt;wsp:rsid wsp:val=&quot;00A1611F&quot;/&gt;&lt;wsp:rsid wsp:val=&quot;00A16617&quot;/&gt;&lt;wsp:rsid wsp:val=&quot;00A20A4A&quot;/&gt;&lt;wsp:rsid wsp:val=&quot;00A2789A&quot;/&gt;&lt;wsp:rsid wsp:val=&quot;00A27C91&quot;/&gt;&lt;wsp:rsid wsp:val=&quot;00A32729&quot;/&gt;&lt;wsp:rsid wsp:val=&quot;00A33D5B&quot;/&gt;&lt;wsp:rsid wsp:val=&quot;00A3653F&quot;/&gt;&lt;wsp:rsid wsp:val=&quot;00A366F6&quot;/&gt;&lt;wsp:rsid wsp:val=&quot;00A41A39&quot;/&gt;&lt;wsp:rsid wsp:val=&quot;00A41E6F&quot;/&gt;&lt;wsp:rsid wsp:val=&quot;00A42CF6&quot;/&gt;&lt;wsp:rsid wsp:val=&quot;00A42D33&quot;/&gt;&lt;wsp:rsid wsp:val=&quot;00A44474&quot;/&gt;&lt;wsp:rsid wsp:val=&quot;00A4795F&quot;/&gt;&lt;wsp:rsid wsp:val=&quot;00A520F1&quot;/&gt;&lt;wsp:rsid wsp:val=&quot;00A572C4&quot;/&gt;&lt;wsp:rsid wsp:val=&quot;00A57342&quot;/&gt;&lt;wsp:rsid wsp:val=&quot;00A64DB9&quot;/&gt;&lt;wsp:rsid wsp:val=&quot;00A65DA7&quot;/&gt;&lt;wsp:rsid wsp:val=&quot;00A71F4B&quot;/&gt;&lt;wsp:rsid wsp:val=&quot;00A76C3F&quot;/&gt;&lt;wsp:rsid wsp:val=&quot;00A82148&quot;/&gt;&lt;wsp:rsid wsp:val=&quot;00A83FA3&quot;/&gt;&lt;wsp:rsid wsp:val=&quot;00A86BC6&quot;/&gt;&lt;wsp:rsid wsp:val=&quot;00A87A05&quot;/&gt;&lt;wsp:rsid wsp:val=&quot;00A930C4&quot;/&gt;&lt;wsp:rsid wsp:val=&quot;00A9365F&quot;/&gt;&lt;wsp:rsid wsp:val=&quot;00A94CD1&quot;/&gt;&lt;wsp:rsid wsp:val=&quot;00AA061C&quot;/&gt;&lt;wsp:rsid wsp:val=&quot;00AA14BB&quot;/&gt;&lt;wsp:rsid wsp:val=&quot;00AA1E08&quot;/&gt;&lt;wsp:rsid wsp:val=&quot;00AA5FA3&quot;/&gt;&lt;wsp:rsid wsp:val=&quot;00AA66BF&quot;/&gt;&lt;wsp:rsid wsp:val=&quot;00AB6FDE&quot;/&gt;&lt;wsp:rsid wsp:val=&quot;00AC0FE1&quot;/&gt;&lt;wsp:rsid wsp:val=&quot;00AC4CD2&quot;/&gt;&lt;wsp:rsid wsp:val=&quot;00AC512A&quot;/&gt;&lt;wsp:rsid wsp:val=&quot;00AC5C08&quot;/&gt;&lt;wsp:rsid wsp:val=&quot;00AD1124&quot;/&gt;&lt;wsp:rsid wsp:val=&quot;00AD1CD7&quot;/&gt;&lt;wsp:rsid wsp:val=&quot;00AD49FA&quot;/&gt;&lt;wsp:rsid wsp:val=&quot;00AD7467&quot;/&gt;&lt;wsp:rsid wsp:val=&quot;00AE2C4E&quot;/&gt;&lt;wsp:rsid wsp:val=&quot;00AE444C&quot;/&gt;&lt;wsp:rsid wsp:val=&quot;00AF07DD&quot;/&gt;&lt;wsp:rsid wsp:val=&quot;00AF6884&quot;/&gt;&lt;wsp:rsid wsp:val=&quot;00AF7B55&quot;/&gt;&lt;wsp:rsid wsp:val=&quot;00B011EA&quot;/&gt;&lt;wsp:rsid wsp:val=&quot;00B029C7&quot;/&gt;&lt;wsp:rsid wsp:val=&quot;00B038DF&quot;/&gt;&lt;wsp:rsid wsp:val=&quot;00B03D6C&quot;/&gt;&lt;wsp:rsid wsp:val=&quot;00B05466&quot;/&gt;&lt;wsp:rsid wsp:val=&quot;00B11B37&quot;/&gt;&lt;wsp:rsid wsp:val=&quot;00B12BC8&quot;/&gt;&lt;wsp:rsid wsp:val=&quot;00B20765&quot;/&gt;&lt;wsp:rsid wsp:val=&quot;00B27E0C&quot;/&gt;&lt;wsp:rsid wsp:val=&quot;00B33352&quot;/&gt;&lt;wsp:rsid wsp:val=&quot;00B342EB&quot;/&gt;&lt;wsp:rsid wsp:val=&quot;00B343C3&quot;/&gt;&lt;wsp:rsid wsp:val=&quot;00B354F0&quot;/&gt;&lt;wsp:rsid wsp:val=&quot;00B35EF4&quot;/&gt;&lt;wsp:rsid wsp:val=&quot;00B40583&quot;/&gt;&lt;wsp:rsid wsp:val=&quot;00B46B70&quot;/&gt;&lt;wsp:rsid wsp:val=&quot;00B5092D&quot;/&gt;&lt;wsp:rsid wsp:val=&quot;00B51B69&quot;/&gt;&lt;wsp:rsid wsp:val=&quot;00B540D9&quot;/&gt;&lt;wsp:rsid wsp:val=&quot;00B57607&quot;/&gt;&lt;wsp:rsid wsp:val=&quot;00B57895&quot;/&gt;&lt;wsp:rsid wsp:val=&quot;00B61469&quot;/&gt;&lt;wsp:rsid wsp:val=&quot;00B642F9&quot;/&gt;&lt;wsp:rsid wsp:val=&quot;00B6458A&quot;/&gt;&lt;wsp:rsid wsp:val=&quot;00B653FC&quot;/&gt;&lt;wsp:rsid wsp:val=&quot;00B66C16&quot;/&gt;&lt;wsp:rsid wsp:val=&quot;00B66D72&quot;/&gt;&lt;wsp:rsid wsp:val=&quot;00B74454&quot;/&gt;&lt;wsp:rsid wsp:val=&quot;00B80555&quot;/&gt;&lt;wsp:rsid wsp:val=&quot;00B87405&quot;/&gt;&lt;wsp:rsid wsp:val=&quot;00B90D8E&quot;/&gt;&lt;wsp:rsid wsp:val=&quot;00B97719&quot;/&gt;&lt;wsp:rsid wsp:val=&quot;00B97C1C&quot;/&gt;&lt;wsp:rsid wsp:val=&quot;00BA1030&quot;/&gt;&lt;wsp:rsid wsp:val=&quot;00BB480D&quot;/&gt;&lt;wsp:rsid wsp:val=&quot;00BB7BE4&quot;/&gt;&lt;wsp:rsid wsp:val=&quot;00BC36AE&quot;/&gt;&lt;wsp:rsid wsp:val=&quot;00BD16A5&quot;/&gt;&lt;wsp:rsid wsp:val=&quot;00BD54F1&quot;/&gt;&lt;wsp:rsid wsp:val=&quot;00BD581F&quot;/&gt;&lt;wsp:rsid wsp:val=&quot;00BF1E19&quot;/&gt;&lt;wsp:rsid wsp:val=&quot;00BF44F4&quot;/&gt;&lt;wsp:rsid wsp:val=&quot;00BF7411&quot;/&gt;&lt;wsp:rsid wsp:val=&quot;00BF7826&quot;/&gt;&lt;wsp:rsid wsp:val=&quot;00C02310&quot;/&gt;&lt;wsp:rsid wsp:val=&quot;00C072DC&quot;/&gt;&lt;wsp:rsid wsp:val=&quot;00C11985&quot;/&gt;&lt;wsp:rsid wsp:val=&quot;00C1660B&quot;/&gt;&lt;wsp:rsid wsp:val=&quot;00C26146&quot;/&gt;&lt;wsp:rsid wsp:val=&quot;00C2782C&quot;/&gt;&lt;wsp:rsid wsp:val=&quot;00C27877&quot;/&gt;&lt;wsp:rsid wsp:val=&quot;00C31C44&quot;/&gt;&lt;wsp:rsid wsp:val=&quot;00C33E6A&quot;/&gt;&lt;wsp:rsid wsp:val=&quot;00C42431&quot;/&gt;&lt;wsp:rsid wsp:val=&quot;00C44BB7&quot;/&gt;&lt;wsp:rsid wsp:val=&quot;00C45CD3&quot;/&gt;&lt;wsp:rsid wsp:val=&quot;00C5070A&quot;/&gt;&lt;wsp:rsid wsp:val=&quot;00C52BB6&quot;/&gt;&lt;wsp:rsid wsp:val=&quot;00C53ED5&quot;/&gt;&lt;wsp:rsid wsp:val=&quot;00C575CF&quot;/&gt;&lt;wsp:rsid wsp:val=&quot;00C647E0&quot;/&gt;&lt;wsp:rsid wsp:val=&quot;00C64896&quot;/&gt;&lt;wsp:rsid wsp:val=&quot;00C729C5&quot;/&gt;&lt;wsp:rsid wsp:val=&quot;00C7738D&quot;/&gt;&lt;wsp:rsid wsp:val=&quot;00C81D5D&quot;/&gt;&lt;wsp:rsid wsp:val=&quot;00C84828&quot;/&gt;&lt;wsp:rsid wsp:val=&quot;00C86071&quot;/&gt;&lt;wsp:rsid wsp:val=&quot;00C86D82&quot;/&gt;&lt;wsp:rsid wsp:val=&quot;00C95B77&quot;/&gt;&lt;wsp:rsid wsp:val=&quot;00C9727C&quot;/&gt;&lt;wsp:rsid wsp:val=&quot;00CA0101&quot;/&gt;&lt;wsp:rsid wsp:val=&quot;00CA324E&quot;/&gt;&lt;wsp:rsid wsp:val=&quot;00CA369C&quot;/&gt;&lt;wsp:rsid wsp:val=&quot;00CA58C3&quot;/&gt;&lt;wsp:rsid wsp:val=&quot;00CB27D6&quot;/&gt;&lt;wsp:rsid wsp:val=&quot;00CB4B7E&quot;/&gt;&lt;wsp:rsid wsp:val=&quot;00CB4F64&quot;/&gt;&lt;wsp:rsid wsp:val=&quot;00CB7202&quot;/&gt;&lt;wsp:rsid wsp:val=&quot;00CC0CF4&quot;/&gt;&lt;wsp:rsid wsp:val=&quot;00CC152E&quot;/&gt;&lt;wsp:rsid wsp:val=&quot;00CD0614&quot;/&gt;&lt;wsp:rsid wsp:val=&quot;00CD24AC&quot;/&gt;&lt;wsp:rsid wsp:val=&quot;00CD711F&quot;/&gt;&lt;wsp:rsid wsp:val=&quot;00CD7B20&quot;/&gt;&lt;wsp:rsid wsp:val=&quot;00CE1FFC&quot;/&gt;&lt;wsp:rsid wsp:val=&quot;00CF6CD9&quot;/&gt;&lt;wsp:rsid wsp:val=&quot;00D044B8&quot;/&gt;&lt;wsp:rsid wsp:val=&quot;00D10275&quot;/&gt;&lt;wsp:rsid wsp:val=&quot;00D16448&quot;/&gt;&lt;wsp:rsid wsp:val=&quot;00D168CD&quot;/&gt;&lt;wsp:rsid wsp:val=&quot;00D17708&quot;/&gt;&lt;wsp:rsid wsp:val=&quot;00D17A61&quot;/&gt;&lt;wsp:rsid wsp:val=&quot;00D17F21&quot;/&gt;&lt;wsp:rsid wsp:val=&quot;00D20F5E&quot;/&gt;&lt;wsp:rsid wsp:val=&quot;00D2185F&quot;/&gt;&lt;wsp:rsid wsp:val=&quot;00D21D7B&quot;/&gt;&lt;wsp:rsid wsp:val=&quot;00D25AB1&quot;/&gt;&lt;wsp:rsid wsp:val=&quot;00D37FD6&quot;/&gt;&lt;wsp:rsid wsp:val=&quot;00D4485B&quot;/&gt;&lt;wsp:rsid wsp:val=&quot;00D515CB&quot;/&gt;&lt;wsp:rsid wsp:val=&quot;00D5468C&quot;/&gt;&lt;wsp:rsid wsp:val=&quot;00D57803&quot;/&gt;&lt;wsp:rsid wsp:val=&quot;00D57C6A&quot;/&gt;&lt;wsp:rsid wsp:val=&quot;00D65335&quot;/&gt;&lt;wsp:rsid wsp:val=&quot;00D7405C&quot;/&gt;&lt;wsp:rsid wsp:val=&quot;00D82229&quot;/&gt;&lt;wsp:rsid wsp:val=&quot;00D879B6&quot;/&gt;&lt;wsp:rsid wsp:val=&quot;00D91443&quot;/&gt;&lt;wsp:rsid wsp:val=&quot;00D96871&quot;/&gt;&lt;wsp:rsid wsp:val=&quot;00DA418F&quot;/&gt;&lt;wsp:rsid wsp:val=&quot;00DA532A&quot;/&gt;&lt;wsp:rsid wsp:val=&quot;00DA5641&quot;/&gt;&lt;wsp:rsid wsp:val=&quot;00DB1A9E&quot;/&gt;&lt;wsp:rsid wsp:val=&quot;00DB5B78&quot;/&gt;&lt;wsp:rsid wsp:val=&quot;00DB638D&quot;/&gt;&lt;wsp:rsid wsp:val=&quot;00DB79DC&quot;/&gt;&lt;wsp:rsid wsp:val=&quot;00DD2F07&quot;/&gt;&lt;wsp:rsid wsp:val=&quot;00DD34F5&quot;/&gt;&lt;wsp:rsid wsp:val=&quot;00DE09B2&quot;/&gt;&lt;wsp:rsid wsp:val=&quot;00DE0B99&quot;/&gt;&lt;wsp:rsid wsp:val=&quot;00DE2E5B&quot;/&gt;&lt;wsp:rsid wsp:val=&quot;00DE2E8E&quot;/&gt;&lt;wsp:rsid wsp:val=&quot;00DE66D7&quot;/&gt;&lt;wsp:rsid wsp:val=&quot;00DF0276&quot;/&gt;&lt;wsp:rsid wsp:val=&quot;00DF0B08&quot;/&gt;&lt;wsp:rsid wsp:val=&quot;00E008F9&quot;/&gt;&lt;wsp:rsid wsp:val=&quot;00E04897&quot;/&gt;&lt;wsp:rsid wsp:val=&quot;00E04DBE&quot;/&gt;&lt;wsp:rsid wsp:val=&quot;00E056E6&quot;/&gt;&lt;wsp:rsid wsp:val=&quot;00E12CD1&quot;/&gt;&lt;wsp:rsid wsp:val=&quot;00E13567&quot;/&gt;&lt;wsp:rsid wsp:val=&quot;00E160AC&quot;/&gt;&lt;wsp:rsid wsp:val=&quot;00E1729E&quot;/&gt;&lt;wsp:rsid wsp:val=&quot;00E22060&quot;/&gt;&lt;wsp:rsid wsp:val=&quot;00E259BF&quot;/&gt;&lt;wsp:rsid wsp:val=&quot;00E3026B&quot;/&gt;&lt;wsp:rsid wsp:val=&quot;00E318AE&quot;/&gt;&lt;wsp:rsid wsp:val=&quot;00E36692&quot;/&gt;&lt;wsp:rsid wsp:val=&quot;00E3679A&quot;/&gt;&lt;wsp:rsid wsp:val=&quot;00E36A3B&quot;/&gt;&lt;wsp:rsid wsp:val=&quot;00E370DC&quot;/&gt;&lt;wsp:rsid wsp:val=&quot;00E37E68&quot;/&gt;&lt;wsp:rsid wsp:val=&quot;00E41281&quot;/&gt;&lt;wsp:rsid wsp:val=&quot;00E4154B&quot;/&gt;&lt;wsp:rsid wsp:val=&quot;00E418EB&quot;/&gt;&lt;wsp:rsid wsp:val=&quot;00E43075&quot;/&gt;&lt;wsp:rsid wsp:val=&quot;00E50AFD&quot;/&gt;&lt;wsp:rsid wsp:val=&quot;00E5580E&quot;/&gt;&lt;wsp:rsid wsp:val=&quot;00E562A5&quot;/&gt;&lt;wsp:rsid wsp:val=&quot;00E57961&quot;/&gt;&lt;wsp:rsid wsp:val=&quot;00E60DC8&quot;/&gt;&lt;wsp:rsid wsp:val=&quot;00E61CE7&quot;/&gt;&lt;wsp:rsid wsp:val=&quot;00E62265&quot;/&gt;&lt;wsp:rsid wsp:val=&quot;00E67D86&quot;/&gt;&lt;wsp:rsid wsp:val=&quot;00E67FAC&quot;/&gt;&lt;wsp:rsid wsp:val=&quot;00E857F5&quot;/&gt;&lt;wsp:rsid wsp:val=&quot;00E85F84&quot;/&gt;&lt;wsp:rsid wsp:val=&quot;00E866F9&quot;/&gt;&lt;wsp:rsid wsp:val=&quot;00E92638&quot;/&gt;&lt;wsp:rsid wsp:val=&quot;00E97FAF&quot;/&gt;&lt;wsp:rsid wsp:val=&quot;00EA1420&quot;/&gt;&lt;wsp:rsid wsp:val=&quot;00EA336F&quot;/&gt;&lt;wsp:rsid wsp:val=&quot;00EA4BD6&quot;/&gt;&lt;wsp:rsid wsp:val=&quot;00EB5FAA&quot;/&gt;&lt;wsp:rsid wsp:val=&quot;00EB6A90&quot;/&gt;&lt;wsp:rsid wsp:val=&quot;00EC06D4&quot;/&gt;&lt;wsp:rsid wsp:val=&quot;00ED170B&quot;/&gt;&lt;wsp:rsid wsp:val=&quot;00ED544C&quot;/&gt;&lt;wsp:rsid wsp:val=&quot;00EE2AD7&quot;/&gt;&lt;wsp:rsid wsp:val=&quot;00EE30DA&quot;/&gt;&lt;wsp:rsid wsp:val=&quot;00EE5BD9&quot;/&gt;&lt;wsp:rsid wsp:val=&quot;00EF3D6D&quot;/&gt;&lt;wsp:rsid wsp:val=&quot;00EF3E5D&quot;/&gt;&lt;wsp:rsid wsp:val=&quot;00EF6AC2&quot;/&gt;&lt;wsp:rsid wsp:val=&quot;00F02056&quot;/&gt;&lt;wsp:rsid wsp:val=&quot;00F1129E&quot;/&gt;&lt;wsp:rsid wsp:val=&quot;00F12C52&quot;/&gt;&lt;wsp:rsid wsp:val=&quot;00F25F47&quot;/&gt;&lt;wsp:rsid wsp:val=&quot;00F266B9&quot;/&gt;&lt;wsp:rsid wsp:val=&quot;00F34A3C&quot;/&gt;&lt;wsp:rsid wsp:val=&quot;00F356B2&quot;/&gt;&lt;wsp:rsid wsp:val=&quot;00F35EEB&quot;/&gt;&lt;wsp:rsid wsp:val=&quot;00F369A9&quot;/&gt;&lt;wsp:rsid wsp:val=&quot;00F4046E&quot;/&gt;&lt;wsp:rsid wsp:val=&quot;00F40D4D&quot;/&gt;&lt;wsp:rsid wsp:val=&quot;00F4442D&quot;/&gt;&lt;wsp:rsid wsp:val=&quot;00F52B3D&quot;/&gt;&lt;wsp:rsid wsp:val=&quot;00F57062&quot;/&gt;&lt;wsp:rsid wsp:val=&quot;00F627E4&quot;/&gt;&lt;wsp:rsid wsp:val=&quot;00F7536E&quot;/&gt;&lt;wsp:rsid wsp:val=&quot;00F901CD&quot;/&gt;&lt;wsp:rsid wsp:val=&quot;00F9392C&quot;/&gt;&lt;wsp:rsid wsp:val=&quot;00F93B52&quot;/&gt;&lt;wsp:rsid wsp:val=&quot;00F93F9A&quot;/&gt;&lt;wsp:rsid wsp:val=&quot;00FA20B7&quot;/&gt;&lt;wsp:rsid wsp:val=&quot;00FA5319&quot;/&gt;&lt;wsp:rsid wsp:val=&quot;00FB38AB&quot;/&gt;&lt;wsp:rsid wsp:val=&quot;00FB50CA&quot;/&gt;&lt;wsp:rsid wsp:val=&quot;00FC3759&quot;/&gt;&lt;wsp:rsid wsp:val=&quot;00FC3DEA&quot;/&gt;&lt;wsp:rsid wsp:val=&quot;00FD0515&quot;/&gt;&lt;wsp:rsid wsp:val=&quot;00FD4D21&quot;/&gt;&lt;wsp:rsid wsp:val=&quot;00FE1D90&quot;/&gt;&lt;wsp:rsid wsp:val=&quot;00FE5CAC&quot;/&gt;&lt;wsp:rsid wsp:val=&quot;00FF4150&quot;/&gt;&lt;/wsp:rsids&gt;&lt;/w:docPr&gt;&lt;w:body&gt;&lt;wx:sect&gt;&lt;w:p wsp:rsidR=&quot;00FC3DEA&quot; wsp:rsidRPr=&quot;00FC3DEA&quot; wsp:rsidRDefault=&quot;00FC3DEA&quot; wsp:rsidP=&quot;00FC3DEA&quot;&gt;&lt;m:oMathPara&gt;&lt;m:oMath&gt;&lt;m:r&gt;&lt;w:rPr&gt;&lt;w:rFonts w:ascii=&quot;Cambria Math&quot; w:h-ansi=&quot;Cambria Math&quot;/&gt;&lt;wx:font wx:val=&quot;Cambria Math&quot;/&gt;&lt;w:i/&gt;&lt;/w:rPr&gt;&lt;m:t&gt;k=&lt;/m:t&gt;&lt;/m:r&gt;&lt;m:f&gt;&lt;m:fPr&gt;&lt;m:ctrlPr&gt;&lt;w:rPr&gt;&lt;w:rFonts w:ascii=&quot;Cambria Math&quot; w:fareast=&quot;绛夌嚎&quot; w:h-ansi=&quot;Cambria Math&quot; w:cs=&quot;Times New Roman&quot;/&gt;&lt;wx:font wx:val=&quot;Cambria Math&quot;/&gt;&lt;w:i/&gt;&lt;w:color w:val=&quot;auto&quot;/&gt;&lt;w:kern w:val=&quot;2&quot;/&gt;&lt;w:sz-cs w:val=&quot;22&quot;/&gt;&lt;/w:rPr&gt;&lt;/m:ctrlPr&gt;&lt;/m:fPr&gt;&lt;m:num&gt;&lt;m:r&gt;&lt;w:rPr&gt;&lt;w:rFonts w:asciontontontonti=&quot;Cambria Math&quot; w:h-ansi=&quot;Cambria Math&quot;/&gt;&lt;wx:font wx:val=&quot;Cambria Math&quot;/&gt;&lt;w:i/&gt;&lt;/w:rPr&gt;&lt;m:t&gt;(y2-y1)&lt;/m:t&gt;&lt;/m:r&gt;&lt;/m:num&gt;&lt;m:den&gt;&lt;m:r&gt;&lt;w:rPr&gt;&lt;w:rFonts w:ascii=&quot;Cambria Math&quot; w:h-ansi=&quot;Cambria Math&quot;/&gt;&lt;wx:font wx:val=&quot;Cambria Math&quot;/&gt;&lt;w:i/&gt;&lt;/w:rPr&gt;&lt;m:t&gt;(x2-x1)&lt;/m:t&gt;&lt;/m:r&gt;&lt;/m:den&gt;&lt;/m:f&gt;&lt;/m:oMath&gt;&lt;/m:oMathPara&gt;&lt;/w:p&gt;&lt;w:sectPr wsp:rsidR=&quot;00000000&quot; wsp:rsidRPr=&quot;00FC3DEA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170A5D">
        <w:rPr>
          <w:rFonts w:hint="eastAsia"/>
        </w:rPr>
        <w:t>，</w:t>
      </w:r>
      <w:r w:rsidR="001D6285">
        <w:pict w14:anchorId="6E7A7DAF">
          <v:shape id="_x0000_i1036" type="#_x0000_t75" style="width:79.8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3D88&quot;/&gt;&lt;wsp:rsid wsp:val=&quot;00004A17&quot;/&gt;&lt;wsp:rsid wsp:val=&quot;0000528A&quot;/&gt;&lt;wsp:rsid wsp:val=&quot;00011775&quot;/&gt;&lt;wsp:rsid wsp:val=&quot;000145E2&quot;/&gt;&lt;wsp:rsid wsp:val=&quot;0001566A&quot;/&gt;&lt;wsp:rsid wsp:val=&quot;0003066A&quot;/&gt;&lt;wsp:rsid wsp:val=&quot;00034804&quot;/&gt;&lt;wsp:rsid wsp:val=&quot;0004215F&quot;/&gt;&lt;wsp:rsid wsp:val=&quot;00042214&quot;/&gt;&lt;wsp:rsid wsp:val=&quot;000433B7&quot;/&gt;&lt;wsp:rsid wsp:val=&quot;00045BB6&quot;/&gt;&lt;wsp:rsid wsp:val=&quot;00046419&quot;/&gt;&lt;wsp:rsid wsp:val=&quot;0005491D&quot;/&gt;&lt;wsp:rsid wsp:val=&quot;00056920&quot;/&gt;&lt;wsp:rsid wsp:val=&quot;000625D3&quot;/&gt;&lt;wsp:rsid wsp:val=&quot;00063973&quot;/&gt;&lt;wsp:rsid wsp:val=&quot;000703BC&quot;/&gt;&lt;wsp:rsid wsp:val=&quot;0007632E&quot;/&gt;&lt;wsp:rsid wsp:val=&quot;00085E1C&quot;/&gt;&lt;wsp:rsid wsp:val=&quot;000869FD&quot;/&gt;&lt;wsp:rsid wsp:val=&quot;00087D98&quot;/&gt;&lt;wsp:rsid wsp:val=&quot;00090134&quot;/&gt;&lt;wsp:rsid wsp:val=&quot;000906C6&quot;/&gt;&lt;wsp:rsid wsp:val=&quot;00091CDD&quot;/&gt;&lt;wsp:rsid wsp:val=&quot;00093ABF&quot;/&gt;&lt;wsp:rsid wsp:val=&quot;000B020A&quot;/&gt;&lt;wsp:rsid wsp:val=&quot;000B437D&quot;/&gt;&lt;wsp:rsid wsp:val=&quot;000C705C&quot;/&gt;&lt;wsp:rsid wsp:val=&quot;000C7C91&quot;/&gt;&lt;wsp:rsid wsp:val=&quot;000D2527&quot;/&gt;&lt;wsp:rsid wsp:val=&quot;000D4E0F&quot;/&gt;&lt;wsp:rsid wsp:val=&quot;000D568E&quot;/&gt;&lt;wsp:rsid wsp:val=&quot;000D646E&quot;/&gt;&lt;wsp:rsid wsp:val=&quot;000D6F10&quot;/&gt;&lt;wsp:rsid wsp:val=&quot;000E0085&quot;/&gt;&lt;wsp:rsid wsp:val=&quot;000E6981&quot;/&gt;&lt;wsp:rsid wsp:val=&quot;000E7084&quot;/&gt;&lt;wsp:rsid wsp:val=&quot;000F06D7&quot;/&gt;&lt;wsp:rsid wsp:val=&quot;000F367E&quot;/&gt;&lt;wsp:rsid wsp:val=&quot;000F4898&quot;/&gt;&lt;wsp:rsid wsp:val=&quot;000F5BEB&quot;/&gt;&lt;wsp:rsid wsp:val=&quot;00105F18&quot;/&gt;&lt;wsp:rsid wsp:val=&quot;001069D6&quot;/&gt;&lt;wsp:rsid wsp:val=&quot;0011027C&quot;/&gt;&lt;wsp:rsid wsp:val=&quot;0011246B&quot;/&gt;&lt;wsp:rsid wsp:val=&quot;00123F90&quot;/&gt;&lt;wsp:rsid wsp:val=&quot;001259AF&quot;/&gt;&lt;wsp:rsid wsp:val=&quot;00130CC1&quot;/&gt;&lt;wsp:rsid wsp:val=&quot;00130E5E&quot;/&gt;&lt;wsp:rsid wsp:val=&quot;001400A6&quot;/&gt;&lt;wsp:rsid wsp:val=&quot;00143902&quot;/&gt;&lt;wsp:rsid wsp:val=&quot;00146625&quot;/&gt;&lt;wsp:rsid wsp:val=&quot;001504C7&quot;/&gt;&lt;wsp:rsid wsp:val=&quot;001574E8&quot;/&gt;&lt;wsp:rsid wsp:val=&quot;00160AAA&quot;/&gt;&lt;wsp:rsid wsp:val=&quot;001628D1&quot;/&gt;&lt;wsp:rsid wsp:val=&quot;0016382D&quot;/&gt;&lt;wsp:rsid wsp:val=&quot;001654BF&quot;/&gt;&lt;wsp:rsid wsp:val=&quot;00165959&quot;/&gt;&lt;wsp:rsid wsp:val=&quot;00165A01&quot;/&gt;&lt;wsp:rsid wsp:val=&quot;00166713&quot;/&gt;&lt;wsp:rsid wsp:val=&quot;00170A5D&quot;/&gt;&lt;wsp:rsid wsp:val=&quot;00171C86&quot;/&gt;&lt;wsp:rsid wsp:val=&quot;0018212B&quot;/&gt;&lt;wsp:rsid wsp:val=&quot;00183FC7&quot;/&gt;&lt;wsp:rsid wsp:val=&quot;00187F5D&quot;/&gt;&lt;wsp:rsid wsp:val=&quot;00195B95&quot;/&gt;&lt;wsp:rsid wsp:val=&quot;001A2983&quot;/&gt;&lt;wsp:rsid wsp:val=&quot;001A3FBA&quot;/&gt;&lt;wsp:rsid wsp:val=&quot;001B3C56&quot;/&gt;&lt;wsp:rsid wsp:val=&quot;001B58B1&quot;/&gt;&lt;wsp:rsid wsp:val=&quot;001C0C52&quot;/&gt;&lt;wsp:rsid wsp:val=&quot;001C1430&quot;/&gt;&lt;wsp:rsid wsp:val=&quot;001C179C&quot;/&gt;&lt;wsp:rsid wsp:val=&quot;001C1D85&quot;/&gt;&lt;wsp:rsid wsp:val=&quot;001C28BF&quot;/&gt;&lt;wsp:rsid wsp:val=&quot;001C5EC8&quot;/&gt;&lt;wsp:rsid wsp:val=&quot;001D24E7&quot;/&gt;&lt;wsp:rsid wsp:val=&quot;001D43DA&quot;/&gt;&lt;wsp:rsid wsp:val=&quot;001E2E4A&quot;/&gt;&lt;wsp:rsid wsp:val=&quot;001E33EC&quot;/&gt;&lt;wsp:rsid wsp:val=&quot;001E6B46&quot;/&gt;&lt;wsp:rsid wsp:val=&quot;001F0520&quot;/&gt;&lt;wsp:rsid wsp:val=&quot;001F0D00&quot;/&gt;&lt;wsp:rsid wsp:val=&quot;001F1A25&quot;/&gt;&lt;wsp:rsid wsp:val=&quot;001F49E5&quot;/&gt;&lt;wsp:rsid wsp:val=&quot;00206812&quot;/&gt;&lt;wsp:rsid wsp:val=&quot;00210D51&quot;/&gt;&lt;wsp:rsid wsp:val=&quot;00224E62&quot;/&gt;&lt;wsp:rsid wsp:val=&quot;00225879&quot;/&gt;&lt;wsp:rsid wsp:val=&quot;00231CDF&quot;/&gt;&lt;wsp:rsid wsp:val=&quot;002338BD&quot;/&gt;&lt;wsp:rsid wsp:val=&quot;00247AF8&quot;/&gt;&lt;wsp:rsid wsp:val=&quot;002501E7&quot;/&gt;&lt;wsp:rsid wsp:val=&quot;0025096E&quot;/&gt;&lt;wsp:rsid wsp:val=&quot;002529A7&quot;/&gt;&lt;wsp:rsid wsp:val=&quot;00252ABE&quot;/&gt;&lt;wsp:rsid wsp:val=&quot;00263EF2&quot;/&gt;&lt;wsp:rsid wsp:val=&quot;00264F96&quot;/&gt;&lt;wsp:rsid wsp:val=&quot;00266047&quot;/&gt;&lt;wsp:rsid wsp:val=&quot;002702F8&quot;/&gt;&lt;wsp:rsid wsp:val=&quot;00290448&quot;/&gt;&lt;wsp:rsid wsp:val=&quot;002A7676&quot;/&gt;&lt;wsp:rsid wsp:val=&quot;002C3E73&quot;/&gt;&lt;wsp:rsid wsp:val=&quot;002C48D3&quot;/&gt;&lt;wsp:rsid wsp:val=&quot;002C6F0F&quot;/&gt;&lt;wsp:rsid wsp:val=&quot;002D127B&quot;/&gt;&lt;wsp:rsid wsp:val=&quot;002D4288&quot;/&gt;&lt;wsp:rsid wsp:val=&quot;002D540A&quot;/&gt;&lt;wsp:rsid wsp:val=&quot;002D6D75&quot;/&gt;&lt;wsp:rsid wsp:val=&quot;002D74FE&quot;/&gt;&lt;wsp:rsid wsp:val=&quot;002E2A89&quot;/&gt;&lt;wsp:rsid wsp:val=&quot;002E392C&quot;/&gt;&lt;wsp:rsid wsp:val=&quot;002E3E8A&quot;/&gt;&lt;wsp:rsid wsp:val=&quot;002F0CBD&quot;/&gt;&lt;wsp:rsid wsp:val=&quot;002F1782&quot;/&gt;&lt;wsp:rsid wsp:val=&quot;002F1D67&quot;/&gt;&lt;wsp:rsid wsp:val=&quot;002F2BD6&quot;/&gt;&lt;wsp:rsid wsp:val=&quot;002F49CF&quot;/&gt;&lt;wsp:rsid wsp:val=&quot;002F77CD&quot;/&gt;&lt;wsp:rsid wsp:val=&quot;0031535B&quot;/&gt;&lt;wsp:rsid wsp:val=&quot;003212D1&quot;/&gt;&lt;wsp:rsid wsp:val=&quot;00322376&quot;/&gt;&lt;wsp:rsid wsp:val=&quot;003231FE&quot;/&gt;&lt;wsp:rsid wsp:val=&quot;003241EE&quot;/&gt;&lt;wsp:rsid wsp:val=&quot;003334F0&quot;/&gt;&lt;wsp:rsid wsp:val=&quot;003335FE&quot;/&gt;&lt;wsp:rsid wsp:val=&quot;0033509A&quot;/&gt;&lt;wsp:rsid wsp:val=&quot;00340F48&quot;/&gt;&lt;wsp:rsid wsp:val=&quot;003412B0&quot;/&gt;&lt;wsp:rsid wsp:val=&quot;00342A4E&quot;/&gt;&lt;wsp:rsid wsp:val=&quot;00342E86&quot;/&gt;&lt;wsp:rsid wsp:val=&quot;003515DB&quot;/&gt;&lt;wsp:rsid wsp:val=&quot;0035341D&quot;/&gt;&lt;wsp:rsid wsp:val=&quot;00360319&quot;/&gt;&lt;wsp:rsid wsp:val=&quot;00363665&quot;/&gt;&lt;wsp:rsid wsp:val=&quot;00364313&quot;/&gt;&lt;wsp:rsid wsp:val=&quot;00377FD7&quot;/&gt;&lt;wsp:rsid wsp:val=&quot;00387E13&quot;/&gt;&lt;wsp:rsid wsp:val=&quot;003A0E73&quot;/&gt;&lt;wsp:rsid wsp:val=&quot;003B442A&quot;/&gt;&lt;wsp:rsid wsp:val=&quot;003B5BF7&quot;/&gt;&lt;wsp:rsid wsp:val=&quot;003C0269&quot;/&gt;&lt;wsp:rsid wsp:val=&quot;003C62F7&quot;/&gt;&lt;wsp:rsid wsp:val=&quot;003C7B5A&quot;/&gt;&lt;wsp:rsid wsp:val=&quot;003D38FD&quot;/&gt;&lt;wsp:rsid wsp:val=&quot;003D484D&quot;/&gt;&lt;wsp:rsid wsp:val=&quot;003D5314&quot;/&gt;&lt;wsp:rsid wsp:val=&quot;003E3756&quot;/&gt;&lt;wsp:rsid wsp:val=&quot;003E4EC9&quot;/&gt;&lt;wsp:rsid wsp:val=&quot;003F395F&quot;/&gt;&lt;wsp:rsid wsp:val=&quot;003F53E8&quot;/&gt;&lt;wsp:rsid wsp:val=&quot;00406D82&quot;/&gt;&lt;wsp:rsid wsp:val=&quot;004209DE&quot;/&gt;&lt;wsp:rsid wsp:val=&quot;0042526D&quot;/&gt;&lt;wsp:rsid wsp:val=&quot;0043025B&quot;/&gt;&lt;wsp:rsid wsp:val=&quot;00430C8D&quot;/&gt;&lt;wsp:rsid wsp:val=&quot;004340C7&quot;/&gt;&lt;wsp:rsid wsp:val=&quot;00440074&quot;/&gt;&lt;wsp:rsid wsp:val=&quot;004418CA&quot;/&gt;&lt;wsp:rsid wsp:val=&quot;004432CD&quot;/&gt;&lt;wsp:rsid wsp:val=&quot;00450481&quot;/&gt;&lt;wsp:rsid wsp:val=&quot;00450E85&quot;/&gt;&lt;wsp:rsid wsp:val=&quot;00452B5A&quot;/&gt;&lt;wsp:rsid wsp:val=&quot;004561DA&quot;/&gt;&lt;wsp:rsid wsp:val=&quot;00460A7D&quot;/&gt;&lt;wsp:rsid wsp:val=&quot;00460DEE&quot;/&gt;&lt;wsp:rsid wsp:val=&quot;00466C56&quot;/&gt;&lt;wsp:rsid wsp:val=&quot;004709A5&quot;/&gt;&lt;wsp:rsid wsp:val=&quot;00473AF1&quot;/&gt;&lt;wsp:rsid wsp:val=&quot;00480679&quot;/&gt;&lt;wsp:rsid wsp:val=&quot;00487A1A&quot;/&gt;&lt;wsp:rsid wsp:val=&quot;0049205B&quot;/&gt;&lt;wsp:rsid wsp:val=&quot;00495019&quot;/&gt;&lt;wsp:rsid wsp:val=&quot;004953FB&quot;/&gt;&lt;wsp:rsid wsp:val=&quot;004A4A21&quot;/&gt;&lt;wsp:rsid wsp:val=&quot;004B7665&quot;/&gt;&lt;wsp:rsid wsp:val=&quot;004B7E81&quot;/&gt;&lt;wsp:rsid wsp:val=&quot;004B7EE2&quot;/&gt;&lt;wsp:rsid wsp:val=&quot;004C0CD4&quot;/&gt;&lt;wsp:rsid wsp:val=&quot;004C1511&quot;/&gt;&lt;wsp:rsid wsp:val=&quot;004C1E40&quot;/&gt;&lt;wsp:rsid wsp:val=&quot;004C5EE9&quot;/&gt;&lt;wsp:rsid wsp:val=&quot;004C647C&quot;/&gt;&lt;wsp:rsid wsp:val=&quot;004C6652&quot;/&gt;&lt;wsp:rsid wsp:val=&quot;004C68A6&quot;/&gt;&lt;wsp:rsid wsp:val=&quot;004C7797&quot;/&gt;&lt;wsp:rsid wsp:val=&quot;004D1B54&quot;/&gt;&lt;wsp:rsid wsp:val=&quot;004D6C81&quot;/&gt;&lt;wsp:rsid wsp:val=&quot;004E390C&quot;/&gt;&lt;wsp:rsid wsp:val=&quot;004E7192&quot;/&gt;&lt;wsp:rsid wsp:val=&quot;004F25AC&quot;/&gt;&lt;wsp:rsid wsp:val=&quot;00505BA0&quot;/&gt;&lt;wsp:rsid wsp:val=&quot;00506416&quot;/&gt;&lt;wsp:rsid wsp:val=&quot;00506823&quot;/&gt;&lt;wsp:rsid wsp:val=&quot;00510CE2&quot;/&gt;&lt;wsp:rsid wsp:val=&quot;005115FE&quot;/&gt;&lt;wsp:rsid wsp:val=&quot;005163B8&quot;/&gt;&lt;wsp:rsid wsp:val=&quot;00516713&quot;/&gt;&lt;wsp:rsid wsp:val=&quot;005176B7&quot;/&gt;&lt;wsp:rsid wsp:val=&quot;0053096E&quot;/&gt;&lt;wsp:rsid wsp:val=&quot;00530A71&quot;/&gt;&lt;wsp:rsid wsp:val=&quot;005356A0&quot;/&gt;&lt;wsp:rsid wsp:val=&quot;00541401&quot;/&gt;&lt;wsp:rsid wsp:val=&quot;00542AF7&quot;/&gt;&lt;wsp:rsid wsp:val=&quot;00551697&quot;/&gt;&lt;wsp:rsid wsp:val=&quot;00554977&quot;/&gt;&lt;wsp:rsid wsp:val=&quot;00555FC6&quot;/&gt;&lt;wsp:rsid wsp:val=&quot;00557C38&quot;/&gt;&lt;wsp:rsid wsp:val=&quot;00557CB7&quot;/&gt;&lt;wsp:rsid wsp:val=&quot;00560D47&quot;/&gt;&lt;wsp:rsid wsp:val=&quot;0057525C&quot;/&gt;&lt;wsp:rsid wsp:val=&quot;00577EB8&quot;/&gt;&lt;wsp:rsid wsp:val=&quot;0058522D&quot;/&gt;&lt;wsp:rsid wsp:val=&quot;005857E5&quot;/&gt;&lt;wsp:rsid wsp:val=&quot;00587CC7&quot;/&gt;&lt;wsp:rsid wsp:val=&quot;00590F79&quot;/&gt;&lt;wsp:rsid wsp:val=&quot;0059641F&quot;/&gt;&lt;wsp:rsid wsp:val=&quot;005A1BE4&quot;/&gt;&lt;wsp:rsid wsp:val=&quot;005A2362&quot;/&gt;&lt;wsp:rsid wsp:val=&quot;005A2DEF&quot;/&gt;&lt;wsp:rsid wsp:val=&quot;005A3194&quot;/&gt;&lt;wsp:rsid wsp:val=&quot;005A45B0&quot;/&gt;&lt;wsp:rsid wsp:val=&quot;005B01FD&quot;/&gt;&lt;wsp:rsid wsp:val=&quot;005B0F37&quot;/&gt;&lt;wsp:rsid wsp:val=&quot;005B18DB&quot;/&gt;&lt;wsp:rsid wsp:val=&quot;005B2982&quot;/&gt;&lt;wsp:rsid wsp:val=&quot;005B59F6&quot;/&gt;&lt;wsp:rsid wsp:val=&quot;005B6A9A&quot;/&gt;&lt;wsp:rsid wsp:val=&quot;005C5817&quot;/&gt;&lt;wsp:rsid wsp:val=&quot;005D6198&quot;/&gt;&lt;wsp:rsid wsp:val=&quot;005D6BA5&quot;/&gt;&lt;wsp:rsid wsp:val=&quot;005D7E84&quot;/&gt;&lt;wsp:rsid wsp:val=&quot;005E495D&quot;/&gt;&lt;wsp:rsid wsp:val=&quot;005E579A&quot;/&gt;&lt;wsp:rsid wsp:val=&quot;005E604A&quot;/&gt;&lt;wsp:rsid wsp:val=&quot;005E678D&quot;/&gt;&lt;wsp:rsid wsp:val=&quot;005F3B9C&quot;/&gt;&lt;wsp:rsid wsp:val=&quot;005F4FC8&quot;/&gt;&lt;wsp:rsid wsp:val=&quot;005F58BC&quot;/&gt;&lt;wsp:rsid wsp:val=&quot;005F5EEB&quot;/&gt;&lt;wsp:rsid wsp:val=&quot;0060273A&quot;/&gt;&lt;wsp:rsid wsp:val=&quot;00602C60&quot;/&gt;&lt;wsp:rsid wsp:val=&quot;006044AA&quot;/&gt;&lt;wsp:rsid wsp:val=&quot;00606CB4&quot;/&gt;&lt;wsp:rsid wsp:val=&quot;00607748&quot;/&gt;&lt;wsp:rsid wsp:val=&quot;006112BE&quot;/&gt;&lt;wsp:rsid wsp:val=&quot;00613553&quot;/&gt;&lt;wsp:rsid wsp:val=&quot;00616F30&quot;/&gt;&lt;wsp:rsid wsp:val=&quot;00616F6B&quot;/&gt;&lt;wsp:rsid wsp:val=&quot;006302E2&quot;/&gt;&lt;wsp:rsid wsp:val=&quot;00635065&quot;/&gt;&lt;wsp:rsid wsp:val=&quot;0064238F&quot;/&gt;&lt;wsp:rsid wsp:val=&quot;00644561&quot;/&gt;&lt;wsp:rsid wsp:val=&quot;0064496C&quot;/&gt;&lt;wsp:rsid wsp:val=&quot;006550D5&quot;/&gt;&lt;wsp:rsid wsp:val=&quot;0065728C&quot;/&gt;&lt;wsp:rsid wsp:val=&quot;00660A8A&quot;/&gt;&lt;wsp:rsid wsp:val=&quot;00662312&quot;/&gt;&lt;wsp:rsid wsp:val=&quot;00664958&quot;/&gt;&lt;wsp:rsid wsp:val=&quot;006705BB&quot;/&gt;&lt;wsp:rsid wsp:val=&quot;00670BED&quot;/&gt;&lt;wsp:rsid wsp:val=&quot;00672824&quot;/&gt;&lt;wsp:rsid wsp:val=&quot;00672BBE&quot;/&gt;&lt;wsp:rsid wsp:val=&quot;00673322&quot;/&gt;&lt;wsp:rsid wsp:val=&quot;006741E6&quot;/&gt;&lt;wsp:rsid wsp:val=&quot;00676FB8&quot;/&gt;&lt;wsp:rsid wsp:val=&quot;00677467&quot;/&gt;&lt;wsp:rsid wsp:val=&quot;00677697&quot;/&gt;&lt;wsp:rsid wsp:val=&quot;00681545&quot;/&gt;&lt;wsp:rsid wsp:val=&quot;00683642&quot;/&gt;&lt;wsp:rsid wsp:val=&quot;0068391E&quot;/&gt;&lt;wsp:rsid wsp:val=&quot;006859AC&quot;/&gt;&lt;wsp:rsid wsp:val=&quot;00686522&quot;/&gt;&lt;wsp:rsid wsp:val=&quot;00694490&quot;/&gt;&lt;wsp:rsid wsp:val=&quot;0069569F&quot;/&gt;&lt;wsp:rsid wsp:val=&quot;006A0F6C&quot;/&gt;&lt;wsp:rsid wsp:val=&quot;006A15E4&quot;/&gt;&lt;wsp:rsid wsp:val=&quot;006A201A&quot;/&gt;&lt;wsp:rsid wsp:val=&quot;006A476B&quot;/&gt;&lt;wsp:rsid wsp:val=&quot;006C485D&quot;/&gt;&lt;wsp:rsid wsp:val=&quot;006C6FBE&quot;/&gt;&lt;wsp:rsid wsp:val=&quot;006D0D11&quot;/&gt;&lt;wsp:rsid wsp:val=&quot;006D100C&quot;/&gt;&lt;wsp:rsid wsp:val=&quot;006D13FE&quot;/&gt;&lt;wsp:rsid wsp:val=&quot;006D2033&quot;/&gt;&lt;wsp:rsid wsp:val=&quot;006E22F0&quot;/&gt;&lt;wsp:rsid wsp:val=&quot;006E37D2&quot;/&gt;&lt;wsp:rsid wsp:val=&quot;006E4EBA&quot;/&gt;&lt;wsp:rsid wsp:val=&quot;006E7FD8&quot;/&gt;&lt;wsp:rsid wsp:val=&quot;006F5D34&quot;/&gt;&lt;wsp:rsid wsp:val=&quot;006F61A1&quot;/&gt;&lt;wsp:rsid wsp:val=&quot;006F6840&quot;/&gt;&lt;wsp:rsid wsp:val=&quot;006F7320&quot;/&gt;&lt;wsp:rsid wsp:val=&quot;007030EA&quot;/&gt;&lt;wsp:rsid wsp:val=&quot;0070346C&quot;/&gt;&lt;wsp:rsid wsp:val=&quot;007042E5&quot;/&gt;&lt;wsp:rsid wsp:val=&quot;00704306&quot;/&gt;&lt;wsp:rsid wsp:val=&quot;00712BF1&quot;/&gt;&lt;wsp:rsid wsp:val=&quot;00715FAC&quot;/&gt;&lt;wsp:rsid wsp:val=&quot;007207FD&quot;/&gt;&lt;wsp:rsid wsp:val=&quot;00721EC1&quot;/&gt;&lt;wsp:rsid wsp:val=&quot;007270B1&quot;/&gt;&lt;wsp:rsid wsp:val=&quot;00727526&quot;/&gt;&lt;wsp:rsid wsp:val=&quot;00731099&quot;/&gt;&lt;wsp:rsid wsp:val=&quot;007327EB&quot;/&gt;&lt;wsp:rsid wsp:val=&quot;00733911&quot;/&gt;&lt;wsp:rsid wsp:val=&quot;007426C6&quot;/&gt;&lt;wsp:rsid wsp:val=&quot;007440D5&quot;/&gt;&lt;wsp:rsid wsp:val=&quot;00745A7D&quot;/&gt;&lt;wsp:rsid wsp:val=&quot;00745B10&quot;/&gt;&lt;wsp:rsid wsp:val=&quot;00751C3B&quot;/&gt;&lt;wsp:rsid wsp:val=&quot;00761BE1&quot;/&gt;&lt;wsp:rsid wsp:val=&quot;00765B65&quot;/&gt;&lt;wsp:rsid wsp:val=&quot;0077112B&quot;/&gt;&lt;wsp:rsid wsp:val=&quot;0077534D&quot;/&gt;&lt;wsp:rsid wsp:val=&quot;0078195C&quot;/&gt;&lt;wsp:rsid wsp:val=&quot;007843D0&quot;/&gt;&lt;wsp:rsid wsp:val=&quot;0078464C&quot;/&gt;&lt;wsp:rsid wsp:val=&quot;007846A3&quot;/&gt;&lt;wsp:rsid wsp:val=&quot;00787E44&quot;/&gt;&lt;wsp:rsid wsp:val=&quot;00791706&quot;/&gt;&lt;wsp:rsid wsp:val=&quot;007A1F87&quot;/&gt;&lt;wsp:rsid wsp:val=&quot;007A256C&quot;/&gt;&lt;wsp:rsid wsp:val=&quot;007A34FA&quot;/&gt;&lt;wsp:rsid wsp:val=&quot;007A58AA&quot;/&gt;&lt;wsp:rsid wsp:val=&quot;007B04F8&quot;/&gt;&lt;wsp:rsid wsp:val=&quot;007C0376&quot;/&gt;&lt;wsp:rsid wsp:val=&quot;007C33B3&quot;/&gt;&lt;wsp:rsid wsp:val=&quot;007D5668&quot;/&gt;&lt;wsp:rsid wsp:val=&quot;007E670F&quot;/&gt;&lt;wsp:rsid wsp:val=&quot;007F2B54&quot;/&gt;&lt;wsp:rsid wsp:val=&quot;007F3844&quot;/&gt;&lt;wsp:rsid wsp:val=&quot;007F4E8E&quot;/&gt;&lt;wsp:rsid wsp:val=&quot;00801AAB&quot;/&gt;&lt;wsp:rsid wsp:val=&quot;00801EA4&quot;/&gt;&lt;wsp:rsid wsp:val=&quot;00803A9D&quot;/&gt;&lt;wsp:rsid wsp:val=&quot;00804F37&quot;/&gt;&lt;wsp:rsid wsp:val=&quot;00806011&quot;/&gt;&lt;wsp:rsid wsp:val=&quot;008175D4&quot;/&gt;&lt;wsp:rsid wsp:val=&quot;00825045&quot;/&gt;&lt;wsp:rsid wsp:val=&quot;00831928&quot;/&gt;&lt;wsp:rsid wsp:val=&quot;008333FC&quot;/&gt;&lt;wsp:rsid wsp:val=&quot;008352EE&quot;/&gt;&lt;wsp:rsid wsp:val=&quot;00835CEB&quot;/&gt;&lt;wsp:rsid wsp:val=&quot;0084245F&quot;/&gt;&lt;wsp:rsid wsp:val=&quot;00844D65&quot;/&gt;&lt;wsp:rsid wsp:val=&quot;00845FA7&quot;/&gt;&lt;wsp:rsid wsp:val=&quot;00847E67&quot;/&gt;&lt;wsp:rsid wsp:val=&quot;0085272E&quot;/&gt;&lt;wsp:rsid wsp:val=&quot;008577ED&quot;/&gt;&lt;wsp:rsid wsp:val=&quot;008622AB&quot;/&gt;&lt;wsp:rsid wsp:val=&quot;00863384&quot;/&gt;&lt;wsp:rsid wsp:val=&quot;00867884&quot;/&gt;&lt;wsp:rsid wsp:val=&quot;008722F3&quot;/&gt;&lt;wsp:rsid wsp:val=&quot;008739B9&quot;/&gt;&lt;wsp:rsid wsp:val=&quot;00881DEF&quot;/&gt;&lt;wsp:rsid wsp:val=&quot;008835FD&quot;/&gt;&lt;wsp:rsid wsp:val=&quot;00883855&quot;/&gt;&lt;wsp:rsid wsp:val=&quot;00883BEB&quot;/&gt;&lt;wsp:rsid wsp:val=&quot;00890D38&quot;/&gt;&lt;wsp:rsid wsp:val=&quot;00893E0B&quot;/&gt;&lt;wsp:rsid wsp:val=&quot;00895A07&quot;/&gt;&lt;wsp:rsid wsp:val=&quot;00896260&quot;/&gt;&lt;wsp:rsid wsp:val=&quot;00897DE8&quot;/&gt;&lt;wsp:rsid wsp:val=&quot;008B1BE0&quot;/&gt;&lt;wsp:rsid wsp:val=&quot;008C4E94&quot;/&gt;&lt;wsp:rsid wsp:val=&quot;008C6879&quot;/&gt;&lt;wsp:rsid wsp:val=&quot;008D0AA3&quot;/&gt;&lt;wsp:rsid wsp:val=&quot;008E2BA4&quot;/&gt;&lt;wsp:rsid wsp:val=&quot;008E3C6E&quot;/&gt;&lt;wsp:rsid wsp:val=&quot;008E4413&quot;/&gt;&lt;wsp:rsid wsp:val=&quot;008F1547&quot;/&gt;&lt;wsp:rsid wsp:val=&quot;008F37A0&quot;/&gt;&lt;wsp:rsid wsp:val=&quot;008F6B3A&quot;/&gt;&lt;wsp:rsid wsp:val=&quot;008F6CEB&quot;/&gt;&lt;wsp:rsid wsp:val=&quot;00900BE8&quot;/&gt;&lt;wsp:rsid wsp:val=&quot;009069DC&quot;/&gt;&lt;wsp:rsid wsp:val=&quot;00906E2A&quot;/&gt;&lt;wsp:rsid wsp:val=&quot;00911846&quot;/&gt;&lt;wsp:rsid wsp:val=&quot;00912B85&quot;/&gt;&lt;wsp:rsid wsp:val=&quot;00914E53&quot;/&gt;&lt;wsp:rsid wsp:val=&quot;00917A39&quot;/&gt;&lt;wsp:rsid wsp:val=&quot;00924D11&quot;/&gt;&lt;wsp:rsid wsp:val=&quot;00926072&quot;/&gt;&lt;wsp:rsid wsp:val=&quot;009305BC&quot;/&gt;&lt;wsp:rsid wsp:val=&quot;00930C77&quot;/&gt;&lt;wsp:rsid wsp:val=&quot;009337E6&quot;/&gt;&lt;wsp:rsid wsp:val=&quot;00935ED7&quot;/&gt;&lt;wsp:rsid wsp:val=&quot;009458EA&quot;/&gt;&lt;wsp:rsid wsp:val=&quot;009471E5&quot;/&gt;&lt;wsp:rsid wsp:val=&quot;00947A5A&quot;/&gt;&lt;wsp:rsid wsp:val=&quot;00951249&quot;/&gt;&lt;wsp:rsid wsp:val=&quot;00953620&quot;/&gt;&lt;wsp:rsid wsp:val=&quot;00964AFA&quot;/&gt;&lt;wsp:rsid wsp:val=&quot;009651C5&quot;/&gt;&lt;wsp:rsid wsp:val=&quot;00973754&quot;/&gt;&lt;wsp:rsid wsp:val=&quot;00981CEE&quot;/&gt;&lt;wsp:rsid wsp:val=&quot;00982DDD&quot;/&gt;&lt;wsp:rsid wsp:val=&quot;0098370C&quot;/&gt;&lt;wsp:rsid wsp:val=&quot;0098653B&quot;/&gt;&lt;wsp:rsid wsp:val=&quot;009A55DF&quot;/&gt;&lt;wsp:rsid wsp:val=&quot;009B12E4&quot;/&gt;&lt;wsp:rsid wsp:val=&quot;009C25CB&quot;/&gt;&lt;wsp:rsid wsp:val=&quot;009C4D6B&quot;/&gt;&lt;wsp:rsid wsp:val=&quot;009D113F&quot;/&gt;&lt;wsp:rsid wsp:val=&quot;009D6F6F&quot;/&gt;&lt;wsp:rsid wsp:val=&quot;009F408B&quot;/&gt;&lt;wsp:rsid wsp:val=&quot;00A01443&quot;/&gt;&lt;wsp:rsid wsp:val=&quot;00A016B9&quot;/&gt;&lt;wsp:rsid wsp:val=&quot;00A02420&quot;/&gt;&lt;wsp:rsid wsp:val=&quot;00A0788D&quot;/&gt;&lt;wsp:rsid wsp:val=&quot;00A113C8&quot;/&gt;&lt;wsp:rsid wsp:val=&quot;00A1202E&quot;/&gt;&lt;wsp:rsid wsp:val=&quot;00A15495&quot;/&gt;&lt;wsp:rsid wsp:val=&quot;00A1611F&quot;/&gt;&lt;wsp:rsid wsp:val=&quot;00A16617&quot;/&gt;&lt;wsp:rsid wsp:val=&quot;00A20A4A&quot;/&gt;&lt;wsp:rsid wsp:val=&quot;00A2789A&quot;/&gt;&lt;wsp:rsid wsp:val=&quot;00A27C91&quot;/&gt;&lt;wsp:rsid wsp:val=&quot;00A32729&quot;/&gt;&lt;wsp:rsid wsp:val=&quot;00A33D5B&quot;/&gt;&lt;wsp:rsid wsp:val=&quot;00A3653F&quot;/&gt;&lt;wsp:rsid wsp:val=&quot;00A366F6&quot;/&gt;&lt;wsp:rsid wsp:val=&quot;00A41A39&quot;/&gt;&lt;wsp:rsid wsp:val=&quot;00A41E6F&quot;/&gt;&lt;wsp:rsid wsp:val=&quot;00A42CF6&quot;/&gt;&lt;wsp:rsid wsp:val=&quot;00A42D33&quot;/&gt;&lt;wsp:rsid wsp:val=&quot;00A44474&quot;/&gt;&lt;wsp:rsid wsp:val=&quot;00A4795F&quot;/&gt;&lt;wsp:rsid wsp:val=&quot;00A520F1&quot;/&gt;&lt;wsp:rsid wsp:val=&quot;00A572C4&quot;/&gt;&lt;wsp:rsid wsp:val=&quot;00A57342&quot;/&gt;&lt;wsp:rsid wsp:val=&quot;00A64DB9&quot;/&gt;&lt;wsp:rsid wsp:val=&quot;00A65DA7&quot;/&gt;&lt;wsp:rsid wsp:val=&quot;00A71F4B&quot;/&gt;&lt;wsp:rsid wsp:val=&quot;00A76C3F&quot;/&gt;&lt;wsp:rsid wsp:val=&quot;00A82148&quot;/&gt;&lt;wsp:rsid wsp:val=&quot;00A83FA3&quot;/&gt;&lt;wsp:rsid wsp:val=&quot;00A86BC6&quot;/&gt;&lt;wsp:rsid wsp:val=&quot;00A87A05&quot;/&gt;&lt;wsp:rsid wsp:val=&quot;00A930C4&quot;/&gt;&lt;wsp:rsid wsp:val=&quot;00A9365F&quot;/&gt;&lt;wsp:rsid wsp:val=&quot;00A94CD1&quot;/&gt;&lt;wsp:rsid wsp:val=&quot;00AA061C&quot;/&gt;&lt;wsp:rsid wsp:val=&quot;00AA14BB&quot;/&gt;&lt;wsp:rsid wsp:val=&quot;00AA1E08&quot;/&gt;&lt;wsp:rsid wsp:val=&quot;00AA5FA3&quot;/&gt;&lt;wsp:rsid wsp:val=&quot;00AA66BF&quot;/&gt;&lt;wsp:rsid wsp:val=&quot;00AB6FDE&quot;/&gt;&lt;wsp:rsid wsp:val=&quot;00AC0FE1&quot;/&gt;&lt;wsp:rsid wsp:val=&quot;00AC4CD2&quot;/&gt;&lt;wsp:rsid wsp:val=&quot;00AC512A&quot;/&gt;&lt;wsp:rsid wsp:val=&quot;00AC5C08&quot;/&gt;&lt;wsp:rsid wsp:val=&quot;00AD1124&quot;/&gt;&lt;wsp:rsid wsp:val=&quot;00AD1CD7&quot;/&gt;&lt;wsp:rsid wsp:val=&quot;00AD49FA&quot;/&gt;&lt;wsp:rsid wsp:val=&quot;00AD7467&quot;/&gt;&lt;wsp:rsid wsp:val=&quot;00AE2C4E&quot;/&gt;&lt;wsp:rsid wsp:val=&quot;00AE444C&quot;/&gt;&lt;wsp:rsid wsp:val=&quot;00AF07DD&quot;/&gt;&lt;wsp:rsid wsp:val=&quot;00AF6884&quot;/&gt;&lt;wsp:rsid wsp:val=&quot;00AF7B55&quot;/&gt;&lt;wsp:rsid wsp:val=&quot;00B011EA&quot;/&gt;&lt;wsp:rsid wsp:val=&quot;00B029C7&quot;/&gt;&lt;wsp:rsid wsp:val=&quot;00B038DF&quot;/&gt;&lt;wsp:rsid wsp:val=&quot;00B03D6C&quot;/&gt;&lt;wsp:rsid wsp:val=&quot;00B05466&quot;/&gt;&lt;wsp:rsid wsp:val=&quot;00B11B37&quot;/&gt;&lt;wsp:rsid wsp:val=&quot;00B12BC8&quot;/&gt;&lt;wsp:rsid wsp:val=&quot;00B20765&quot;/&gt;&lt;wsp:rsid wsp:val=&quot;00B27E0C&quot;/&gt;&lt;wsp:rsid wsp:val=&quot;00B33352&quot;/&gt;&lt;wsp:rsid wsp:val=&quot;00B342EB&quot;/&gt;&lt;wsp:rsid wsp:val=&quot;00B343C3&quot;/&gt;&lt;wsp:rsid wsp:val=&quot;00B354F0&quot;/&gt;&lt;wsp:rsid wsp:val=&quot;00B35EF4&quot;/&gt;&lt;wsp:rsid wsp:val=&quot;00B40583&quot;/&gt;&lt;wsp:rsid wsp:val=&quot;00B46B70&quot;/&gt;&lt;wsp:rsid wsp:val=&quot;00B5092D&quot;/&gt;&lt;wsp:rsid wsp:val=&quot;00B51B69&quot;/&gt;&lt;wsp:rsid wsp:val=&quot;00B540D9&quot;/&gt;&lt;wsp:rsid wsp:val=&quot;00B57607&quot;/&gt;&lt;wsp:rsid wsp:val=&quot;00B57895&quot;/&gt;&lt;wsp:rsid wsp:val=&quot;00B61469&quot;/&gt;&lt;wsp:rsid wsp:val=&quot;00B642F9&quot;/&gt;&lt;wsp:rsid wsp:val=&quot;00B6458A&quot;/&gt;&lt;wsp:rsid wsp:val=&quot;00B653FC&quot;/&gt;&lt;wsp:rsid wsp:val=&quot;00B66C16&quot;/&gt;&lt;wsp:rsid wsp:val=&quot;00B66D72&quot;/&gt;&lt;wsp:rsid wsp:val=&quot;00B74454&quot;/&gt;&lt;wsp:rsid wsp:val=&quot;00B80555&quot;/&gt;&lt;wsp:rsid wsp:val=&quot;00B87405&quot;/&gt;&lt;wsp:rsid wsp:val=&quot;00B90D8E&quot;/&gt;&lt;wsp:rsid wsp:val=&quot;00B97719&quot;/&gt;&lt;wsp:rsid wsp:val=&quot;00B97C1C&quot;/&gt;&lt;wsp:rsid wsp:val=&quot;00BA1030&quot;/&gt;&lt;wsp:rsid wsp:val=&quot;00BB480D&quot;/&gt;&lt;wsp:rsid wsp:val=&quot;00BB7BE4&quot;/&gt;&lt;wsp:rsid wsp:val=&quot;00BC36AE&quot;/&gt;&lt;wsp:rsid wsp:val=&quot;00BD16A5&quot;/&gt;&lt;wsp:rsid wsp:val=&quot;00BD54F1&quot;/&gt;&lt;wsp:rsid wsp:val=&quot;00BD581F&quot;/&gt;&lt;wsp:rsid wsp:val=&quot;00BF1E19&quot;/&gt;&lt;wsp:rsid wsp:val=&quot;00BF44F4&quot;/&gt;&lt;wsp:rsid wsp:val=&quot;00BF7411&quot;/&gt;&lt;wsp:rsid wsp:val=&quot;00BF7826&quot;/&gt;&lt;wsp:rsid wsp:val=&quot;00C02310&quot;/&gt;&lt;wsp:rsid wsp:val=&quot;00C072DC&quot;/&gt;&lt;wsp:rsid wsp:val=&quot;00C11985&quot;/&gt;&lt;wsp:rsid wsp:val=&quot;00C1660B&quot;/&gt;&lt;wsp:rsid wsp:val=&quot;00C26146&quot;/&gt;&lt;wsp:rsid wsp:val=&quot;00C2782C&quot;/&gt;&lt;wsp:rsid wsp:val=&quot;00C27877&quot;/&gt;&lt;wsp:rsid wsp:val=&quot;00C31C44&quot;/&gt;&lt;wsp:rsid wsp:val=&quot;00C33E6A&quot;/&gt;&lt;wsp:rsid wsp:val=&quot;00C42431&quot;/&gt;&lt;wsp:rsid wsp:val=&quot;00C44BB7&quot;/&gt;&lt;wsp:rsid wsp:val=&quot;00C45CD3&quot;/&gt;&lt;wsp:rsid wsp:val=&quot;00C5070A&quot;/&gt;&lt;wsp:rsid wsp:val=&quot;00C52BB6&quot;/&gt;&lt;wsp:rsid wsp:val=&quot;00C53ED5&quot;/&gt;&lt;wsp:rsid wsp:val=&quot;00C575CF&quot;/&gt;&lt;wsp:rsid wsp:val=&quot;00C647E0&quot;/&gt;&lt;wsp:rsid wsp:val=&quot;00C64896&quot;/&gt;&lt;wsp:rsid wsp:val=&quot;00C729C5&quot;/&gt;&lt;wsp:rsid wsp:val=&quot;00C7738D&quot;/&gt;&lt;wsp:rsid wsp:val=&quot;00C81D5D&quot;/&gt;&lt;wsp:rsid wsp:val=&quot;00C84828&quot;/&gt;&lt;wsp:rsid wsp:val=&quot;00C86071&quot;/&gt;&lt;wsp:rsid wsp:val=&quot;00C86D82&quot;/&gt;&lt;wsp:rsid wsp:val=&quot;00C95B77&quot;/&gt;&lt;wsp:rsid wsp:val=&quot;00C9727C&quot;/&gt;&lt;wsp:rsid wsp:val=&quot;00CA0101&quot;/&gt;&lt;wsp:rsid wsp:val=&quot;00CA324E&quot;/&gt;&lt;wsp:rsid wsp:val=&quot;00CA369C&quot;/&gt;&lt;wsp:rsid wsp:val=&quot;00CA58C3&quot;/&gt;&lt;wsp:rsid wsp:val=&quot;00CB27D6&quot;/&gt;&lt;wsp:rsid wsp:val=&quot;00CB4B7E&quot;/&gt;&lt;wsp:rsid wsp:val=&quot;00CB4F64&quot;/&gt;&lt;wsp:rsid wsp:val=&quot;00CB7202&quot;/&gt;&lt;wsp:rsid wsp:val=&quot;00CC0CF4&quot;/&gt;&lt;wsp:rsid wsp:val=&quot;00CC152E&quot;/&gt;&lt;wsp:rsid wsp:val=&quot;00CD0614&quot;/&gt;&lt;wsp:rsid wsp:val=&quot;00CD24AC&quot;/&gt;&lt;wsp:rsid wsp:val=&quot;00CD711F&quot;/&gt;&lt;wsp:rsid wsp:val=&quot;00CD7B20&quot;/&gt;&lt;wsp:rsid wsp:val=&quot;00CE077D&quot;/&gt;&lt;wsp:rsid wsp:val=&quot;00CE1FFC&quot;/&gt;&lt;wsp:rsid wsp:val=&quot;00CF6CD9&quot;/&gt;&lt;wsp:rsid wsp:val=&quot;00D044B8&quot;/&gt;&lt;wsp:rsid wsp:val=&quot;00D10275&quot;/&gt;&lt;wsp:rsid wsp:val=&quot;00D16448&quot;/&gt;&lt;wsp:rsid wsp:val=&quot;00D168CD&quot;/&gt;&lt;wsp:rsid wsp:val=&quot;00D17708&quot;/&gt;&lt;wsp:rsid wsp:val=&quot;00D17A61&quot;/&gt;&lt;wsp:rsid wsp:val=&quot;00D17F21&quot;/&gt;&lt;wsp:rsid wsp:val=&quot;00D20F5E&quot;/&gt;&lt;wsp:rsid wsp:val=&quot;00D2185F&quot;/&gt;&lt;wsp:rsid wsp:val=&quot;00D21D7B&quot;/&gt;&lt;wsp:rsid wsp:val=&quot;00D25AB1&quot;/&gt;&lt;wsp:rsid wsp:val=&quot;00D37FD6&quot;/&gt;&lt;wsp:rsid wsp:val=&quot;00D4485B&quot;/&gt;&lt;wsp:rsid wsp:val=&quot;00D515CB&quot;/&gt;&lt;wsp:rsid wsp:val=&quot;00D5468C&quot;/&gt;&lt;wsp:rsid wsp:val=&quot;00D57803&quot;/&gt;&lt;wsp:rsid wsp:val=&quot;00D57C6A&quot;/&gt;&lt;wsp:rsid wsp:val=&quot;00D65335&quot;/&gt;&lt;wsp:rsid wsp:val=&quot;00D7405C&quot;/&gt;&lt;wsp:rsid wsp:val=&quot;00D82229&quot;/&gt;&lt;wsp:rsid wsp:val=&quot;00D879B6&quot;/&gt;&lt;wsp:rsid wsp:val=&quot;00D91443&quot;/&gt;&lt;wsp:rsid wsp:val=&quot;00D96871&quot;/&gt;&lt;wsp:rsid wsp:val=&quot;00DA418F&quot;/&gt;&lt;wsp:rsid wsp:val=&quot;00DA532A&quot;/&gt;&lt;wsp:rsid wsp:val=&quot;00DA5641&quot;/&gt;&lt;wsp:rsid wsp:val=&quot;00DB1A9E&quot;/&gt;&lt;wsp:rsid wsp:val=&quot;00DB5B78&quot;/&gt;&lt;wsp:rsid wsp:val=&quot;00DB638D&quot;/&gt;&lt;wsp:rsid wsp:val=&quot;00DB79DC&quot;/&gt;&lt;wsp:rsid wsp:val=&quot;00DD2F07&quot;/&gt;&lt;wsp:rsid wsp:val=&quot;00DD34F5&quot;/&gt;&lt;wsp:rsid wsp:val=&quot;00DE09B2&quot;/&gt;&lt;wsp:rsid wsp:val=&quot;00DE0B99&quot;/&gt;&lt;wsp:rsid wsp:val=&quot;00DE2E5B&quot;/&gt;&lt;wsp:rsid wsp:val=&quot;00DE2E8E&quot;/&gt;&lt;wsp:rsid wsp:val=&quot;00DE66D7&quot;/&gt;&lt;wsp:rsid wsp:val=&quot;00DF0276&quot;/&gt;&lt;wsp:rsid wsp:val=&quot;00DF0B08&quot;/&gt;&lt;wsp:rsid wsp:val=&quot;00E008F9&quot;/&gt;&lt;wsp:rsid wsp:val=&quot;00E04897&quot;/&gt;&lt;wsp:rsid wsp:val=&quot;00E04DBE&quot;/&gt;&lt;wsp:rsid wsp:val=&quot;00E056E6&quot;/&gt;&lt;wsp:rsid wsp:val=&quot;00E12CD1&quot;/&gt;&lt;wsp:rsid wsp:val=&quot;00E13567&quot;/&gt;&lt;wsp:rsid wsp:val=&quot;00E160AC&quot;/&gt;&lt;wsp:rsid wsp:val=&quot;00E1729E&quot;/&gt;&lt;wsp:rsid wsp:val=&quot;00E22060&quot;/&gt;&lt;wsp:rsid wsp:val=&quot;00E259BF&quot;/&gt;&lt;wsp:rsid wsp:val=&quot;00E3026B&quot;/&gt;&lt;wsp:rsid wsp:val=&quot;00E318AE&quot;/&gt;&lt;wsp:rsid wsp:val=&quot;00E36692&quot;/&gt;&lt;wsp:rsid wsp:val=&quot;00E3679A&quot;/&gt;&lt;wsp:rsid wsp:val=&quot;00E36A3B&quot;/&gt;&lt;wsp:rsid wsp:val=&quot;00E370DC&quot;/&gt;&lt;wsp:rsid wsp:val=&quot;00E37E68&quot;/&gt;&lt;wsp:rsid wsp:val=&quot;00E41281&quot;/&gt;&lt;wsp:rsid wsp:val=&quot;00E4154B&quot;/&gt;&lt;wsp:rsid wsp:val=&quot;00E418EB&quot;/&gt;&lt;wsp:rsid wsp:val=&quot;00E43075&quot;/&gt;&lt;wsp:rsid wsp:val=&quot;00E50AFD&quot;/&gt;&lt;wsp:rsid wsp:val=&quot;00E5580E&quot;/&gt;&lt;wsp:rsid wsp:val=&quot;00E562A5&quot;/&gt;&lt;wsp:rsid wsp:val=&quot;00E57961&quot;/&gt;&lt;wsp:rsid wsp:val=&quot;00E60DC8&quot;/&gt;&lt;wsp:rsid wsp:val=&quot;00E61CE7&quot;/&gt;&lt;wsp:rsid wsp:val=&quot;00E62265&quot;/&gt;&lt;wsp:rsid wsp:val=&quot;00E67D86&quot;/&gt;&lt;wsp:rsid wsp:val=&quot;00E67FAC&quot;/&gt;&lt;wsp:rsid wsp:val=&quot;00E857F5&quot;/&gt;&lt;wsp:rsid wsp:val=&quot;00E85F84&quot;/&gt;&lt;wsp:rsid wsp:val=&quot;00E866F9&quot;/&gt;&lt;wsp:rsid wsp:val=&quot;00E92638&quot;/&gt;&lt;wsp:rsid wsp:val=&quot;00E97FAF&quot;/&gt;&lt;wsp:rsid wsp:val=&quot;00EA1420&quot;/&gt;&lt;wsp:rsid wsp:val=&quot;00EA336F&quot;/&gt;&lt;wsp:rsid wsp:val=&quot;00EA4BD6&quot;/&gt;&lt;wsp:rsid wsp:val=&quot;00EB5FAA&quot;/&gt;&lt;wsp:rsid wsp:val=&quot;00EB6A90&quot;/&gt;&lt;wsp:rsid wsp:val=&quot;00EC06D4&quot;/&gt;&lt;wsp:rsid wsp:val=&quot;00ED170B&quot;/&gt;&lt;wsp:rsid wsp:val=&quot;00ED544C&quot;/&gt;&lt;wsp:rsid wsp:val=&quot;00EE2AD7&quot;/&gt;&lt;wsp:rsid wsp:val=&quot;00EE30DA&quot;/&gt;&lt;wsp:rsid wsp:val=&quot;00EE5BD9&quot;/&gt;&lt;wsp:rsid wsp:val=&quot;00EF3D6D&quot;/&gt;&lt;wsp:rsid wsp:val=&quot;00EF3E5D&quot;/&gt;&lt;wsp:rsid wsp:val=&quot;00EF6AC2&quot;/&gt;&lt;wsp:rsid wsp:val=&quot;00F02056&quot;/&gt;&lt;wsp:rsid wsp:val=&quot;00F1129E&quot;/&gt;&lt;wsp:rsid wsp:val=&quot;00F12C52&quot;/&gt;&lt;wsp:rsid wsp:val=&quot;00F25F47&quot;/&gt;&lt;wsp:rsid wsp:val=&quot;00F266B9&quot;/&gt;&lt;wsp:rsid wsp:val=&quot;00F34A3C&quot;/&gt;&lt;wsp:rsid wsp:val=&quot;00F356B2&quot;/&gt;&lt;wsp:rsid wsp:val=&quot;00F35EEB&quot;/&gt;&lt;wsp:rsid wsp:val=&quot;00F369A9&quot;/&gt;&lt;wsp:rsid wsp:val=&quot;00F4046E&quot;/&gt;&lt;wsp:rsid wsp:val=&quot;00F40D4D&quot;/&gt;&lt;wsp:rsid wsp:val=&quot;00F4442D&quot;/&gt;&lt;wsp:rsid wsp:val=&quot;00F52B3D&quot;/&gt;&lt;wsp:rsid wsp:val=&quot;00F57062&quot;/&gt;&lt;wsp:rsid wsp:val=&quot;00F627E4&quot;/&gt;&lt;wsp:rsid wsp:val=&quot;00F7536E&quot;/&gt;&lt;wsp:rsid wsp:val=&quot;00F901CD&quot;/&gt;&lt;wsp:rsid wsp:val=&quot;00F9392C&quot;/&gt;&lt;wsp:rsid wsp:val=&quot;00F93B52&quot;/&gt;&lt;wsp:rsid wsp:val=&quot;00F93F9A&quot;/&gt;&lt;wsp:rsid wsp:val=&quot;00FA20B7&quot;/&gt;&lt;wsp:rsid wsp:val=&quot;00FA5319&quot;/&gt;&lt;wsp:rsid wsp:val=&quot;00FB38AB&quot;/&gt;&lt;wsp:rsid wsp:val=&quot;00FB50CA&quot;/&gt;&lt;wsp:rsid wsp:val=&quot;00FC3759&quot;/&gt;&lt;wsp:rsid wsp:val=&quot;00FD0515&quot;/&gt;&lt;wsp:rsid wsp:val=&quot;00FD4D21&quot;/&gt;&lt;wsp:rsid wsp:val=&quot;00FE1D90&quot;/&gt;&lt;wsp:rsid wsp:val=&quot;00FE5CAC&quot;/&gt;&lt;wsp:rsid wsp:val=&quot;00FF4150&quot;/&gt;&lt;/wsp:rsids&gt;&lt;/w:docPr&gt;&lt;w:body&gt;&lt;wx:sect&gt;&lt;w:p wsp:rsidR=&quot;001C179C&quot; wsp:rsidRPr=&quot;001C179C&quot; wsp:rsidRDefault=&quot;001C179C&quot; wsp:rsidP=&quot;001C179C&quot;&gt;&lt;m:oMathPara&gt;&lt;m:oMath&gt;&lt;m:r&gt;&lt;w:rPr&gt;&lt;w:rFonts w:ascii=&quot;Cambria Math&quot; w:h-ansi=&quot;Cambria Math&quot;/&gt;&lt;wx:font wx:val=&quot;Cambria Math&quot;/&gt;&lt;w:i/&gt;&lt;/w:rPr&gt;&lt;m:t&gt;b&lt;/m:t&gt;&lt;/m:r&gt;&lt;m:r&gt;&lt;w:rPr&gt;&lt;w:rFonts w:ascii=&quot;Cambria Math&quot; w:h-ansi=&quot;Cambria Math&quot; w:hint=&quot;fareast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y1-(k*x1)&lt;/m:t&gt;&lt;/m:r&gt;&lt;/m:oMath&gt;&lt;/m:oMathPara&gt;&lt;/w:p&gt;&lt;w:sectPr wsp:rsidR=&quot;00000000&quot; wsp:rsidRPr=&quot;001C179C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="00360319">
        <w:rPr>
          <w:rFonts w:hint="eastAsia"/>
        </w:rPr>
        <w:t>。</w:t>
      </w:r>
    </w:p>
    <w:p w14:paraId="5F34066F" w14:textId="7C4301E6" w:rsidR="00B4706A" w:rsidRDefault="00F86A9A" w:rsidP="00360319">
      <w:r>
        <w:rPr>
          <w:rFonts w:hint="eastAsia"/>
        </w:rPr>
        <w:t>5</w:t>
      </w:r>
      <w:r w:rsidR="00B4706A">
        <w:rPr>
          <w:rFonts w:hint="eastAsia"/>
        </w:rPr>
        <w:t>、这里</w:t>
      </w:r>
      <w:r w:rsidR="00071C16">
        <w:rPr>
          <w:rFonts w:hint="eastAsia"/>
        </w:rPr>
        <w:t>有个细节</w:t>
      </w:r>
      <w:r w:rsidR="00B4706A">
        <w:rPr>
          <w:rFonts w:hint="eastAsia"/>
        </w:rPr>
        <w:t>需要注意的一</w:t>
      </w:r>
      <w:r w:rsidR="00071C16">
        <w:rPr>
          <w:rFonts w:hint="eastAsia"/>
        </w:rPr>
        <w:t>下：</w:t>
      </w:r>
      <w:r w:rsidR="00B4706A" w:rsidRPr="00916E63">
        <w:rPr>
          <w:rFonts w:ascii="Cambria" w:hAnsi="Cambria" w:hint="eastAsia"/>
          <w:color w:val="auto"/>
        </w:rPr>
        <w:t xml:space="preserve">k = (y2 </w:t>
      </w:r>
      <w:r w:rsidR="00B4706A" w:rsidRPr="00916E63">
        <w:rPr>
          <w:rFonts w:ascii="Cambria" w:hAnsi="Cambria"/>
          <w:color w:val="auto"/>
        </w:rPr>
        <w:t>–</w:t>
      </w:r>
      <w:r w:rsidR="00B4706A" w:rsidRPr="00916E63">
        <w:rPr>
          <w:rFonts w:ascii="Cambria" w:hAnsi="Cambria" w:hint="eastAsia"/>
          <w:color w:val="auto"/>
        </w:rPr>
        <w:t xml:space="preserve"> y1) / (x2 </w:t>
      </w:r>
      <w:r w:rsidR="00B4706A" w:rsidRPr="00916E63">
        <w:rPr>
          <w:rFonts w:ascii="Cambria" w:hAnsi="Cambria"/>
          <w:color w:val="auto"/>
        </w:rPr>
        <w:t>–</w:t>
      </w:r>
      <w:r w:rsidR="00B4706A" w:rsidRPr="00916E63">
        <w:rPr>
          <w:rFonts w:ascii="Cambria" w:hAnsi="Cambria" w:hint="eastAsia"/>
          <w:color w:val="auto"/>
        </w:rPr>
        <w:t xml:space="preserve"> x1)</w:t>
      </w:r>
      <w:r w:rsidR="00DD7FA2">
        <w:rPr>
          <w:rFonts w:hint="eastAsia"/>
        </w:rPr>
        <w:t>，</w:t>
      </w:r>
      <w:r w:rsidR="00071C16">
        <w:rPr>
          <w:rFonts w:hint="eastAsia"/>
        </w:rPr>
        <w:t>这个算法</w:t>
      </w:r>
      <w:r w:rsidR="00B4706A">
        <w:rPr>
          <w:rFonts w:hint="eastAsia"/>
        </w:rPr>
        <w:t>在</w:t>
      </w:r>
      <w:r w:rsidR="00E5054E">
        <w:rPr>
          <w:rFonts w:hint="eastAsia"/>
        </w:rPr>
        <w:t>程序</w:t>
      </w:r>
      <w:r w:rsidR="00335843">
        <w:rPr>
          <w:rFonts w:hint="eastAsia"/>
        </w:rPr>
        <w:t>中</w:t>
      </w:r>
      <w:r w:rsidR="00B4706A">
        <w:rPr>
          <w:rFonts w:hint="eastAsia"/>
        </w:rPr>
        <w:t>需要做个“</w:t>
      </w:r>
      <w:r w:rsidR="00B4706A" w:rsidRPr="003C42BB">
        <w:rPr>
          <w:rFonts w:hint="eastAsia"/>
          <w:color w:val="EE0000"/>
        </w:rPr>
        <w:t>除零保护</w:t>
      </w:r>
      <w:r w:rsidR="00B4706A">
        <w:rPr>
          <w:rFonts w:hint="eastAsia"/>
        </w:rPr>
        <w:t>”</w:t>
      </w:r>
      <w:r w:rsidR="007B38CA">
        <w:rPr>
          <w:rFonts w:hint="eastAsia"/>
        </w:rPr>
        <w:t>，否则保证你的程序会出现</w:t>
      </w:r>
      <w:r w:rsidR="001F31FE">
        <w:rPr>
          <w:rFonts w:hint="eastAsia"/>
        </w:rPr>
        <w:t>BUG</w:t>
      </w:r>
      <w:r w:rsidR="007B38CA">
        <w:rPr>
          <w:rFonts w:hint="eastAsia"/>
        </w:rPr>
        <w:t>。</w:t>
      </w:r>
    </w:p>
    <w:p w14:paraId="69E7C3F0" w14:textId="77777777" w:rsidR="00EB7E6B" w:rsidRPr="009C099A" w:rsidRDefault="00EB7E6B" w:rsidP="00360319">
      <w:pPr>
        <w:rPr>
          <w:rFonts w:ascii="Cambria" w:hAnsi="Cambria"/>
          <w:color w:val="auto"/>
        </w:rPr>
      </w:pPr>
      <w:r w:rsidRPr="00E0110F">
        <w:rPr>
          <w:rFonts w:ascii="Consolas" w:hAnsi="Consolas"/>
        </w:rPr>
        <w:tab/>
      </w:r>
      <w:r w:rsidRPr="00E0110F">
        <w:rPr>
          <w:rFonts w:ascii="Consolas" w:hAnsi="Consolas"/>
        </w:rPr>
        <w:tab/>
      </w:r>
      <w:r w:rsidRPr="009C099A">
        <w:rPr>
          <w:rFonts w:ascii="Cambria" w:hAnsi="Cambria"/>
          <w:color w:val="auto"/>
        </w:rPr>
        <w:t>IF</w:t>
      </w:r>
      <w:r w:rsidR="005536A0" w:rsidRPr="009C099A">
        <w:rPr>
          <w:rFonts w:ascii="Cambria" w:hAnsi="Cambria"/>
          <w:color w:val="auto"/>
        </w:rPr>
        <w:t xml:space="preserve"> </w:t>
      </w:r>
      <w:r w:rsidRPr="009C099A">
        <w:rPr>
          <w:rFonts w:ascii="Cambria" w:hAnsi="Cambria"/>
          <w:color w:val="auto"/>
        </w:rPr>
        <w:t xml:space="preserve">(x2 – x1) </w:t>
      </w:r>
      <w:r w:rsidR="00812F4B" w:rsidRPr="009C099A">
        <w:rPr>
          <w:rFonts w:ascii="Cambria" w:hAnsi="Cambria"/>
          <w:color w:val="auto"/>
        </w:rPr>
        <w:t xml:space="preserve">&lt;&gt; </w:t>
      </w:r>
      <w:r w:rsidRPr="009C099A">
        <w:rPr>
          <w:rFonts w:ascii="Cambria" w:hAnsi="Cambria"/>
          <w:color w:val="auto"/>
        </w:rPr>
        <w:t>0</w:t>
      </w:r>
      <w:r w:rsidR="005536A0" w:rsidRPr="009C099A">
        <w:rPr>
          <w:rFonts w:ascii="Cambria" w:hAnsi="Cambria"/>
          <w:color w:val="auto"/>
        </w:rPr>
        <w:t xml:space="preserve"> </w:t>
      </w:r>
      <w:r w:rsidRPr="009C099A">
        <w:rPr>
          <w:rFonts w:ascii="Cambria" w:hAnsi="Cambria"/>
          <w:color w:val="auto"/>
        </w:rPr>
        <w:t>THEN</w:t>
      </w:r>
    </w:p>
    <w:p w14:paraId="7B54B270" w14:textId="77777777" w:rsidR="00EB7E6B" w:rsidRPr="009C099A" w:rsidRDefault="00EB7E6B" w:rsidP="00360319">
      <w:pPr>
        <w:rPr>
          <w:rFonts w:ascii="Cambria" w:hAnsi="Cambria"/>
          <w:color w:val="auto"/>
        </w:rPr>
      </w:pPr>
      <w:r w:rsidRPr="009C099A">
        <w:rPr>
          <w:rFonts w:ascii="Cambria" w:hAnsi="Cambria"/>
          <w:color w:val="auto"/>
        </w:rPr>
        <w:tab/>
      </w:r>
      <w:r w:rsidRPr="009C099A">
        <w:rPr>
          <w:rFonts w:ascii="Cambria" w:hAnsi="Cambria"/>
          <w:color w:val="auto"/>
        </w:rPr>
        <w:tab/>
      </w:r>
      <w:r w:rsidRPr="009C099A">
        <w:rPr>
          <w:rFonts w:ascii="Cambria" w:hAnsi="Cambria"/>
          <w:color w:val="auto"/>
        </w:rPr>
        <w:tab/>
        <w:t>k = (y2 – y1) / (x2 – x1)</w:t>
      </w:r>
    </w:p>
    <w:p w14:paraId="7B4E743C" w14:textId="77777777" w:rsidR="00EB7E6B" w:rsidRPr="009C099A" w:rsidRDefault="00EB7E6B" w:rsidP="00360319">
      <w:pPr>
        <w:rPr>
          <w:rFonts w:ascii="Cambria" w:hAnsi="Cambria"/>
          <w:color w:val="auto"/>
        </w:rPr>
      </w:pPr>
      <w:r w:rsidRPr="009C099A">
        <w:rPr>
          <w:rFonts w:ascii="Cambria" w:hAnsi="Cambria"/>
          <w:color w:val="auto"/>
        </w:rPr>
        <w:tab/>
      </w:r>
      <w:r w:rsidRPr="009C099A">
        <w:rPr>
          <w:rFonts w:ascii="Cambria" w:hAnsi="Cambria"/>
          <w:color w:val="auto"/>
        </w:rPr>
        <w:tab/>
        <w:t>END_IF</w:t>
      </w:r>
    </w:p>
    <w:p w14:paraId="0BCE2440" w14:textId="201449A4" w:rsidR="003C42BB" w:rsidRDefault="00F86A9A" w:rsidP="00360319">
      <w:pPr>
        <w:rPr>
          <w:rFonts w:ascii="Consolas" w:hAnsi="Consolas"/>
          <w:color w:val="auto"/>
        </w:rPr>
      </w:pPr>
      <w:r>
        <w:rPr>
          <w:rFonts w:ascii="Consolas" w:hAnsi="Consolas" w:hint="eastAsia"/>
          <w:color w:val="auto"/>
        </w:rPr>
        <w:t>6</w:t>
      </w:r>
      <w:r w:rsidR="003C42BB">
        <w:rPr>
          <w:rFonts w:ascii="Consolas" w:hAnsi="Consolas" w:hint="eastAsia"/>
          <w:color w:val="auto"/>
        </w:rPr>
        <w:t>、</w:t>
      </w:r>
      <w:r w:rsidR="00DA32A5">
        <w:rPr>
          <w:rFonts w:ascii="Consolas" w:hAnsi="Consolas" w:hint="eastAsia"/>
          <w:color w:val="auto"/>
        </w:rPr>
        <w:t>再将</w:t>
      </w:r>
      <w:r w:rsidR="00DA32A5">
        <w:rPr>
          <w:rFonts w:ascii="Consolas" w:hAnsi="Consolas" w:hint="eastAsia"/>
          <w:color w:val="auto"/>
        </w:rPr>
        <w:t>k</w:t>
      </w:r>
      <w:r w:rsidR="00DA32A5">
        <w:rPr>
          <w:rFonts w:ascii="Consolas" w:hAnsi="Consolas" w:hint="eastAsia"/>
          <w:color w:val="auto"/>
        </w:rPr>
        <w:t>、</w:t>
      </w:r>
      <w:r w:rsidR="00DA32A5">
        <w:rPr>
          <w:rFonts w:ascii="Consolas" w:hAnsi="Consolas" w:hint="eastAsia"/>
          <w:color w:val="auto"/>
        </w:rPr>
        <w:t>b</w:t>
      </w:r>
      <w:r w:rsidR="00DA32A5">
        <w:rPr>
          <w:rFonts w:ascii="Consolas" w:hAnsi="Consolas" w:hint="eastAsia"/>
          <w:color w:val="auto"/>
        </w:rPr>
        <w:t>的值套入公式：</w:t>
      </w:r>
      <w:proofErr w:type="spellStart"/>
      <w:r w:rsidR="001F31FE" w:rsidRPr="001F31FE">
        <w:rPr>
          <w:rFonts w:ascii="Consolas" w:hAnsi="Consolas"/>
          <w:color w:val="auto"/>
        </w:rPr>
        <w:t>ActWeight</w:t>
      </w:r>
      <w:proofErr w:type="spellEnd"/>
      <w:r w:rsidR="001F31FE" w:rsidRPr="001F31FE">
        <w:rPr>
          <w:rFonts w:ascii="Consolas" w:hAnsi="Consolas" w:hint="eastAsia"/>
          <w:color w:val="FF0000"/>
        </w:rPr>
        <w:t>(</w:t>
      </w:r>
      <w:r w:rsidR="00DA32A5" w:rsidRPr="00D30E47">
        <w:rPr>
          <w:rFonts w:ascii="Consolas" w:hAnsi="Consolas" w:hint="eastAsia"/>
          <w:color w:val="EE0000"/>
        </w:rPr>
        <w:t>当前重量</w:t>
      </w:r>
      <w:r w:rsidR="001F31FE">
        <w:rPr>
          <w:rFonts w:ascii="Consolas" w:hAnsi="Consolas" w:hint="eastAsia"/>
          <w:color w:val="EE0000"/>
        </w:rPr>
        <w:t>)</w:t>
      </w:r>
      <w:r w:rsidR="001F31FE">
        <w:rPr>
          <w:rFonts w:ascii="Consolas" w:hAnsi="Consolas" w:hint="eastAsia"/>
        </w:rPr>
        <w:t>=</w:t>
      </w:r>
      <w:r w:rsidR="001F31FE">
        <w:rPr>
          <w:rFonts w:ascii="Consolas" w:hAnsi="Consolas"/>
        </w:rPr>
        <w:t>EL3356_Weight</w:t>
      </w:r>
      <w:r w:rsidR="001F31FE" w:rsidRPr="001F31FE">
        <w:rPr>
          <w:rFonts w:ascii="Consolas" w:hAnsi="Consolas" w:hint="eastAsia"/>
          <w:color w:val="EE0000"/>
        </w:rPr>
        <w:t>(</w:t>
      </w:r>
      <w:r w:rsidR="00DA32A5" w:rsidRPr="00D30E47">
        <w:rPr>
          <w:rFonts w:ascii="Consolas" w:hAnsi="Consolas" w:hint="eastAsia"/>
          <w:color w:val="EE0000"/>
        </w:rPr>
        <w:t>模块</w:t>
      </w:r>
      <w:r w:rsidR="000A21EF">
        <w:rPr>
          <w:rFonts w:ascii="Consolas" w:hAnsi="Consolas" w:hint="eastAsia"/>
          <w:color w:val="EE0000"/>
        </w:rPr>
        <w:t>反馈值</w:t>
      </w:r>
      <w:r w:rsidR="001F31FE">
        <w:rPr>
          <w:rFonts w:ascii="Consolas" w:hAnsi="Consolas" w:hint="eastAsia"/>
          <w:color w:val="EE0000"/>
        </w:rPr>
        <w:t>)</w:t>
      </w:r>
      <w:r w:rsidR="00DA32A5" w:rsidRPr="00D30E47">
        <w:rPr>
          <w:rFonts w:ascii="Consolas" w:hAnsi="Consolas" w:hint="eastAsia"/>
          <w:color w:val="EE0000"/>
        </w:rPr>
        <w:t>*</w:t>
      </w:r>
      <w:proofErr w:type="spellStart"/>
      <w:r w:rsidR="00DA32A5" w:rsidRPr="00D30E47">
        <w:rPr>
          <w:rFonts w:ascii="Consolas" w:hAnsi="Consolas" w:hint="eastAsia"/>
          <w:color w:val="EE0000"/>
        </w:rPr>
        <w:t>k+b</w:t>
      </w:r>
      <w:proofErr w:type="spellEnd"/>
      <w:r w:rsidR="00DA32A5">
        <w:rPr>
          <w:rFonts w:ascii="Consolas" w:hAnsi="Consolas" w:hint="eastAsia"/>
          <w:color w:val="auto"/>
        </w:rPr>
        <w:t>。</w:t>
      </w:r>
    </w:p>
    <w:p w14:paraId="7E5167DD" w14:textId="77777777" w:rsidR="00EA3EDE" w:rsidRPr="001F31FE" w:rsidRDefault="00EA3EDE" w:rsidP="00580F6B">
      <w:pPr>
        <w:ind w:firstLine="0"/>
        <w:rPr>
          <w:rFonts w:ascii="Consolas" w:hAnsi="Consolas"/>
          <w:color w:val="auto"/>
        </w:rPr>
      </w:pPr>
    </w:p>
    <w:p w14:paraId="140A8778" w14:textId="77777777" w:rsidR="004F7EBE" w:rsidRDefault="00EA3EDE" w:rsidP="00360319">
      <w:pPr>
        <w:rPr>
          <w:rFonts w:ascii="仿宋" w:eastAsia="仿宋" w:hAnsi="仿宋" w:hint="eastAsia"/>
          <w:i/>
          <w:iCs/>
          <w:color w:val="auto"/>
          <w:szCs w:val="21"/>
        </w:rPr>
      </w:pPr>
      <w:r w:rsidRPr="00335B59">
        <w:rPr>
          <w:rFonts w:ascii="仿宋" w:eastAsia="仿宋" w:hAnsi="仿宋" w:hint="eastAsia"/>
          <w:i/>
          <w:iCs/>
          <w:color w:val="auto"/>
          <w:szCs w:val="21"/>
        </w:rPr>
        <w:t>注：类似这种称重的项目，建议定期用标准砝码对传感器进行一次校准。</w:t>
      </w:r>
    </w:p>
    <w:p w14:paraId="72FBB592" w14:textId="77777777" w:rsidR="00EA3EDE" w:rsidRDefault="004F7EBE" w:rsidP="004F7EBE">
      <w:pPr>
        <w:ind w:left="420" w:firstLine="420"/>
        <w:rPr>
          <w:rFonts w:ascii="仿宋" w:eastAsia="仿宋" w:hAnsi="仿宋" w:hint="eastAsia"/>
          <w:i/>
          <w:iCs/>
          <w:color w:val="auto"/>
          <w:szCs w:val="21"/>
        </w:rPr>
      </w:pPr>
      <w:r w:rsidRPr="001F31FE">
        <w:rPr>
          <w:rFonts w:ascii="Consolas" w:hAnsi="Consolas" w:hint="eastAsia"/>
          <w:i/>
          <w:iCs/>
          <w:color w:val="EE0000"/>
        </w:rPr>
        <w:t>以上的</w:t>
      </w:r>
      <w:r w:rsidRPr="001F31FE">
        <w:rPr>
          <w:rFonts w:ascii="Consolas" w:hAnsi="Consolas" w:hint="eastAsia"/>
          <w:i/>
          <w:iCs/>
          <w:color w:val="EE0000"/>
        </w:rPr>
        <w:t>x1</w:t>
      </w:r>
      <w:r w:rsidRPr="001F31FE">
        <w:rPr>
          <w:rFonts w:ascii="Consolas" w:hAnsi="Consolas" w:hint="eastAsia"/>
          <w:i/>
          <w:iCs/>
          <w:color w:val="EE0000"/>
        </w:rPr>
        <w:t>、</w:t>
      </w:r>
      <w:r w:rsidRPr="001F31FE">
        <w:rPr>
          <w:rFonts w:ascii="Consolas" w:hAnsi="Consolas" w:hint="eastAsia"/>
          <w:i/>
          <w:iCs/>
          <w:color w:val="EE0000"/>
        </w:rPr>
        <w:t>x2</w:t>
      </w:r>
      <w:r w:rsidRPr="001F31FE">
        <w:rPr>
          <w:rFonts w:ascii="Consolas" w:hAnsi="Consolas" w:hint="eastAsia"/>
          <w:i/>
          <w:iCs/>
          <w:color w:val="EE0000"/>
        </w:rPr>
        <w:t>、</w:t>
      </w:r>
      <w:r w:rsidRPr="001F31FE">
        <w:rPr>
          <w:rFonts w:ascii="Consolas" w:hAnsi="Consolas" w:hint="eastAsia"/>
          <w:i/>
          <w:iCs/>
          <w:color w:val="EE0000"/>
        </w:rPr>
        <w:t>y1</w:t>
      </w:r>
      <w:r w:rsidRPr="001F31FE">
        <w:rPr>
          <w:rFonts w:ascii="Consolas" w:hAnsi="Consolas" w:hint="eastAsia"/>
          <w:i/>
          <w:iCs/>
          <w:color w:val="EE0000"/>
        </w:rPr>
        <w:t>、</w:t>
      </w:r>
      <w:r w:rsidRPr="001F31FE">
        <w:rPr>
          <w:rFonts w:ascii="Consolas" w:hAnsi="Consolas" w:hint="eastAsia"/>
          <w:i/>
          <w:iCs/>
          <w:color w:val="EE0000"/>
        </w:rPr>
        <w:t>y2</w:t>
      </w:r>
      <w:r w:rsidRPr="001F31FE">
        <w:rPr>
          <w:rFonts w:ascii="Consolas" w:hAnsi="Consolas" w:hint="eastAsia"/>
          <w:i/>
          <w:iCs/>
          <w:color w:val="EE0000"/>
        </w:rPr>
        <w:t>需要作为掉电保存变量存储起来</w:t>
      </w:r>
      <w:r w:rsidRPr="004F7EBE">
        <w:rPr>
          <w:rFonts w:ascii="仿宋" w:eastAsia="仿宋" w:hAnsi="仿宋" w:hint="eastAsia"/>
          <w:i/>
          <w:iCs/>
          <w:color w:val="auto"/>
          <w:szCs w:val="21"/>
        </w:rPr>
        <w:t>。</w:t>
      </w:r>
    </w:p>
    <w:p w14:paraId="0213CD82" w14:textId="77777777" w:rsidR="001F31FE" w:rsidRPr="001F31FE" w:rsidRDefault="001F31FE" w:rsidP="001F31FE">
      <w:pPr>
        <w:pStyle w:val="aff"/>
        <w:keepNext/>
        <w:keepLines/>
        <w:widowControl w:val="0"/>
        <w:numPr>
          <w:ilvl w:val="0"/>
          <w:numId w:val="13"/>
        </w:numPr>
        <w:spacing w:before="260" w:after="260" w:line="360" w:lineRule="auto"/>
        <w:ind w:firstLineChars="0"/>
        <w:textAlignment w:val="auto"/>
        <w:outlineLvl w:val="1"/>
        <w:rPr>
          <w:rFonts w:ascii="仿宋" w:eastAsia="仿宋" w:hAnsi="仿宋" w:hint="eastAsia"/>
          <w:b/>
          <w:bCs/>
          <w:i/>
          <w:iCs/>
          <w:vanish/>
          <w:color w:val="auto"/>
          <w:kern w:val="2"/>
          <w:sz w:val="28"/>
          <w:szCs w:val="21"/>
        </w:rPr>
      </w:pPr>
      <w:bookmarkStart w:id="6" w:name="_Toc201924366"/>
      <w:bookmarkStart w:id="7" w:name="_Toc202175022"/>
      <w:bookmarkEnd w:id="6"/>
      <w:bookmarkEnd w:id="7"/>
    </w:p>
    <w:p w14:paraId="6F18BB7E" w14:textId="77777777" w:rsidR="001F31FE" w:rsidRPr="001F31FE" w:rsidRDefault="001F31FE" w:rsidP="001F31FE">
      <w:pPr>
        <w:pStyle w:val="aff"/>
        <w:keepNext/>
        <w:keepLines/>
        <w:widowControl w:val="0"/>
        <w:numPr>
          <w:ilvl w:val="0"/>
          <w:numId w:val="13"/>
        </w:numPr>
        <w:spacing w:before="260" w:after="260" w:line="360" w:lineRule="auto"/>
        <w:ind w:firstLineChars="0"/>
        <w:textAlignment w:val="auto"/>
        <w:outlineLvl w:val="1"/>
        <w:rPr>
          <w:rFonts w:ascii="仿宋" w:eastAsia="仿宋" w:hAnsi="仿宋" w:hint="eastAsia"/>
          <w:b/>
          <w:bCs/>
          <w:i/>
          <w:iCs/>
          <w:vanish/>
          <w:color w:val="auto"/>
          <w:kern w:val="2"/>
          <w:sz w:val="28"/>
          <w:szCs w:val="21"/>
        </w:rPr>
      </w:pPr>
      <w:bookmarkStart w:id="8" w:name="_Toc201924367"/>
      <w:bookmarkStart w:id="9" w:name="_Toc202175023"/>
      <w:bookmarkEnd w:id="8"/>
      <w:bookmarkEnd w:id="9"/>
    </w:p>
    <w:p w14:paraId="3339720C" w14:textId="77777777" w:rsidR="001F31FE" w:rsidRPr="001F31FE" w:rsidRDefault="001F31FE" w:rsidP="001F31FE">
      <w:pPr>
        <w:pStyle w:val="aff"/>
        <w:keepNext/>
        <w:keepLines/>
        <w:widowControl w:val="0"/>
        <w:numPr>
          <w:ilvl w:val="0"/>
          <w:numId w:val="13"/>
        </w:numPr>
        <w:spacing w:before="260" w:after="260" w:line="360" w:lineRule="auto"/>
        <w:ind w:firstLineChars="0"/>
        <w:textAlignment w:val="auto"/>
        <w:outlineLvl w:val="1"/>
        <w:rPr>
          <w:rFonts w:ascii="仿宋" w:eastAsia="仿宋" w:hAnsi="仿宋" w:hint="eastAsia"/>
          <w:b/>
          <w:bCs/>
          <w:i/>
          <w:iCs/>
          <w:vanish/>
          <w:color w:val="auto"/>
          <w:kern w:val="2"/>
          <w:sz w:val="28"/>
          <w:szCs w:val="21"/>
        </w:rPr>
      </w:pPr>
      <w:bookmarkStart w:id="10" w:name="_Toc201924368"/>
      <w:bookmarkStart w:id="11" w:name="_Toc202175024"/>
      <w:bookmarkEnd w:id="10"/>
      <w:bookmarkEnd w:id="11"/>
    </w:p>
    <w:p w14:paraId="4A946E9B" w14:textId="77777777" w:rsidR="001F31FE" w:rsidRPr="001F31FE" w:rsidRDefault="001F31FE" w:rsidP="001F31FE">
      <w:pPr>
        <w:pStyle w:val="aff"/>
        <w:keepNext/>
        <w:keepLines/>
        <w:widowControl w:val="0"/>
        <w:numPr>
          <w:ilvl w:val="0"/>
          <w:numId w:val="13"/>
        </w:numPr>
        <w:spacing w:before="260" w:after="260" w:line="360" w:lineRule="auto"/>
        <w:ind w:firstLineChars="0"/>
        <w:textAlignment w:val="auto"/>
        <w:outlineLvl w:val="1"/>
        <w:rPr>
          <w:rFonts w:ascii="仿宋" w:eastAsia="仿宋" w:hAnsi="仿宋" w:hint="eastAsia"/>
          <w:b/>
          <w:bCs/>
          <w:i/>
          <w:iCs/>
          <w:vanish/>
          <w:color w:val="auto"/>
          <w:kern w:val="2"/>
          <w:sz w:val="28"/>
          <w:szCs w:val="21"/>
        </w:rPr>
      </w:pPr>
      <w:bookmarkStart w:id="12" w:name="_Toc201924369"/>
      <w:bookmarkStart w:id="13" w:name="_Toc202175025"/>
      <w:bookmarkEnd w:id="12"/>
      <w:bookmarkEnd w:id="13"/>
    </w:p>
    <w:p w14:paraId="59ABC85E" w14:textId="62468EC8" w:rsidR="001F31FE" w:rsidRPr="001F31FE" w:rsidRDefault="001F31FE" w:rsidP="001F31FE">
      <w:pPr>
        <w:pStyle w:val="2"/>
        <w:numPr>
          <w:ilvl w:val="1"/>
          <w:numId w:val="13"/>
        </w:numPr>
        <w:spacing w:before="0" w:after="0"/>
        <w:ind w:left="567"/>
        <w:rPr>
          <w:rFonts w:ascii="黑体" w:hAnsi="黑体" w:hint="eastAsia"/>
          <w:color w:val="auto"/>
          <w:szCs w:val="21"/>
        </w:rPr>
      </w:pPr>
      <w:bookmarkStart w:id="14" w:name="_Toc202175026"/>
      <w:r w:rsidRPr="001F31FE">
        <w:rPr>
          <w:rFonts w:ascii="黑体" w:hAnsi="黑体" w:hint="eastAsia"/>
          <w:color w:val="auto"/>
          <w:szCs w:val="21"/>
        </w:rPr>
        <w:t>称重传感器自动校准程序</w:t>
      </w:r>
      <w:bookmarkEnd w:id="14"/>
    </w:p>
    <w:p w14:paraId="524CCE7B" w14:textId="3C7007ED" w:rsidR="001F31FE" w:rsidRDefault="001F31FE" w:rsidP="001F31FE">
      <w:pPr>
        <w:rPr>
          <w:i/>
          <w:iCs/>
        </w:rPr>
      </w:pPr>
      <w:r w:rsidRPr="001F31FE">
        <w:rPr>
          <w:rFonts w:hint="eastAsia"/>
          <w:i/>
          <w:iCs/>
        </w:rPr>
        <w:t>更新日期：</w:t>
      </w:r>
      <w:r w:rsidRPr="001F31FE">
        <w:rPr>
          <w:rFonts w:hint="eastAsia"/>
          <w:i/>
          <w:iCs/>
        </w:rPr>
        <w:t>2025</w:t>
      </w:r>
      <w:r w:rsidRPr="001F31FE">
        <w:rPr>
          <w:rFonts w:hint="eastAsia"/>
          <w:i/>
          <w:iCs/>
        </w:rPr>
        <w:t>年</w:t>
      </w:r>
      <w:r w:rsidRPr="001F31FE">
        <w:rPr>
          <w:rFonts w:hint="eastAsia"/>
          <w:i/>
          <w:iCs/>
        </w:rPr>
        <w:t>06</w:t>
      </w:r>
      <w:r w:rsidRPr="001F31FE">
        <w:rPr>
          <w:rFonts w:hint="eastAsia"/>
          <w:i/>
          <w:iCs/>
        </w:rPr>
        <w:t>月</w:t>
      </w:r>
      <w:r w:rsidRPr="001F31FE">
        <w:rPr>
          <w:rFonts w:hint="eastAsia"/>
          <w:i/>
          <w:iCs/>
        </w:rPr>
        <w:t>27</w:t>
      </w:r>
      <w:r w:rsidRPr="001F31FE">
        <w:rPr>
          <w:rFonts w:hint="eastAsia"/>
          <w:i/>
          <w:iCs/>
        </w:rPr>
        <w:t>日</w:t>
      </w:r>
    </w:p>
    <w:p w14:paraId="5A52AD38" w14:textId="77777777" w:rsidR="001F31FE" w:rsidRPr="001F31FE" w:rsidRDefault="001F31FE" w:rsidP="001F31FE">
      <w:pPr>
        <w:spacing w:afterLines="100" w:after="240"/>
      </w:pPr>
      <w:r w:rsidRPr="001F31FE">
        <w:rPr>
          <w:rFonts w:hint="eastAsia"/>
        </w:rPr>
        <w:t>更新原因：客户反馈称重传感器校准太频繁了，对标他们国外进口的设备，希望我们做个自带校准称重的功能，笔者对客户的需求进行整理，做了以下程序：</w:t>
      </w:r>
    </w:p>
    <w:p w14:paraId="30CC3561" w14:textId="182AFEA2" w:rsidR="001F31FE" w:rsidRPr="001F31FE" w:rsidRDefault="001F31FE" w:rsidP="001F31FE">
      <w:r w:rsidRPr="001F31FE">
        <w:tab/>
        <w:t>FOR i:=1 TO 6 DO</w:t>
      </w:r>
      <w:r w:rsidRPr="001F31FE">
        <w:tab/>
      </w:r>
      <w:r w:rsidRPr="001F31FE">
        <w:tab/>
      </w:r>
      <w:r w:rsidRPr="001F31FE">
        <w:tab/>
      </w:r>
      <w:r w:rsidRPr="001F31FE">
        <w:tab/>
      </w:r>
      <w:r w:rsidRPr="001F31FE">
        <w:tab/>
      </w:r>
      <w:r>
        <w:tab/>
      </w:r>
      <w:r>
        <w:tab/>
      </w:r>
      <w:r w:rsidRPr="001F31FE">
        <w:t>//</w:t>
      </w:r>
      <w:r w:rsidRPr="001F31FE">
        <w:rPr>
          <w:rFonts w:hint="eastAsia"/>
        </w:rPr>
        <w:t>扫描</w:t>
      </w:r>
      <w:r w:rsidRPr="001F31FE">
        <w:t>6</w:t>
      </w:r>
      <w:r w:rsidRPr="001F31FE">
        <w:rPr>
          <w:rFonts w:hint="eastAsia"/>
        </w:rPr>
        <w:t>个称重传感器</w:t>
      </w:r>
    </w:p>
    <w:p w14:paraId="2528A3A1" w14:textId="2F3ED8EE" w:rsidR="001F31FE" w:rsidRPr="001F31FE" w:rsidRDefault="001F31FE" w:rsidP="001F31FE">
      <w:r w:rsidRPr="001F31FE">
        <w:tab/>
        <w:t>IF ABS(</w:t>
      </w:r>
      <w:proofErr w:type="spellStart"/>
      <w:r w:rsidRPr="001F31FE">
        <w:t>ActWeight</w:t>
      </w:r>
      <w:proofErr w:type="spellEnd"/>
      <w:r w:rsidRPr="001F31FE">
        <w:t>) &lt; 15 THEN</w:t>
      </w:r>
      <w:r w:rsidRPr="001F31FE">
        <w:tab/>
      </w:r>
      <w:r w:rsidRPr="001F31FE">
        <w:tab/>
      </w:r>
      <w:r>
        <w:tab/>
      </w:r>
      <w:r>
        <w:tab/>
      </w:r>
      <w:r w:rsidRPr="001F31FE">
        <w:t>//</w:t>
      </w:r>
      <w:r w:rsidRPr="001F31FE">
        <w:rPr>
          <w:rFonts w:hint="eastAsia"/>
        </w:rPr>
        <w:t>因为产品重量均为</w:t>
      </w:r>
      <w:r w:rsidRPr="001F31FE">
        <w:t>200g</w:t>
      </w:r>
      <w:r w:rsidRPr="001F31FE">
        <w:rPr>
          <w:rFonts w:hint="eastAsia"/>
        </w:rPr>
        <w:t>以上，低于</w:t>
      </w:r>
      <w:r w:rsidRPr="001F31FE">
        <w:t>15g</w:t>
      </w:r>
      <w:r w:rsidRPr="001F31FE">
        <w:rPr>
          <w:rFonts w:hint="eastAsia"/>
        </w:rPr>
        <w:t>判断为无产品，默认去皮</w:t>
      </w:r>
    </w:p>
    <w:p w14:paraId="231A25B7" w14:textId="30F0D73A" w:rsidR="001F31FE" w:rsidRPr="001F31FE" w:rsidRDefault="001F31FE" w:rsidP="001F31FE">
      <w:r w:rsidRPr="001F31FE">
        <w:tab/>
        <w:t>X2[</w:t>
      </w:r>
      <w:proofErr w:type="spellStart"/>
      <w:r w:rsidRPr="001F31FE">
        <w:t>i</w:t>
      </w:r>
      <w:proofErr w:type="spellEnd"/>
      <w:r w:rsidRPr="001F31FE">
        <w:t>]:=X2[</w:t>
      </w:r>
      <w:proofErr w:type="spellStart"/>
      <w:r w:rsidRPr="001F31FE">
        <w:t>i</w:t>
      </w:r>
      <w:proofErr w:type="spellEnd"/>
      <w:r w:rsidRPr="001F31FE">
        <w:t>]-( X1[</w:t>
      </w:r>
      <w:proofErr w:type="spellStart"/>
      <w:r w:rsidRPr="001F31FE">
        <w:t>i</w:t>
      </w:r>
      <w:proofErr w:type="spellEnd"/>
      <w:r w:rsidRPr="001F31FE">
        <w:t>] - EL3356_Weight[</w:t>
      </w:r>
      <w:proofErr w:type="spellStart"/>
      <w:r w:rsidRPr="001F31FE">
        <w:t>i</w:t>
      </w:r>
      <w:proofErr w:type="spellEnd"/>
      <w:r w:rsidRPr="001F31FE">
        <w:t>]);</w:t>
      </w:r>
      <w:r w:rsidRPr="001F31FE">
        <w:tab/>
      </w:r>
      <w:r w:rsidRPr="001F31FE">
        <w:tab/>
        <w:t>//y2:=1000g</w:t>
      </w:r>
      <w:r w:rsidRPr="001F31FE">
        <w:rPr>
          <w:rFonts w:hint="eastAsia"/>
        </w:rPr>
        <w:t>的值不变，新</w:t>
      </w:r>
      <w:r w:rsidRPr="001F31FE">
        <w:t>x2 = x2</w:t>
      </w:r>
      <w:r w:rsidRPr="001F31FE">
        <w:rPr>
          <w:rFonts w:hint="eastAsia"/>
        </w:rPr>
        <w:t>减去</w:t>
      </w:r>
      <w:r w:rsidRPr="001F31FE">
        <w:t>x1</w:t>
      </w:r>
      <w:r w:rsidRPr="001F31FE">
        <w:rPr>
          <w:rFonts w:hint="eastAsia"/>
        </w:rPr>
        <w:t>变化的值</w:t>
      </w:r>
    </w:p>
    <w:p w14:paraId="3D25A93C" w14:textId="227D8B50" w:rsidR="001F31FE" w:rsidRPr="001F31FE" w:rsidRDefault="001F31FE" w:rsidP="001F31FE">
      <w:r w:rsidRPr="001F31FE">
        <w:tab/>
        <w:t>X1[</w:t>
      </w:r>
      <w:proofErr w:type="spellStart"/>
      <w:r w:rsidRPr="001F31FE">
        <w:t>i</w:t>
      </w:r>
      <w:proofErr w:type="spellEnd"/>
      <w:r w:rsidRPr="001F31FE">
        <w:t>]:=X1[</w:t>
      </w:r>
      <w:proofErr w:type="spellStart"/>
      <w:r w:rsidRPr="001F31FE">
        <w:t>i</w:t>
      </w:r>
      <w:proofErr w:type="spellEnd"/>
      <w:r w:rsidRPr="001F31FE">
        <w:t>]-( X1[</w:t>
      </w:r>
      <w:proofErr w:type="spellStart"/>
      <w:r w:rsidRPr="001F31FE">
        <w:t>i</w:t>
      </w:r>
      <w:proofErr w:type="spellEnd"/>
      <w:r w:rsidRPr="001F31FE">
        <w:t>] - EL3356_Weight[</w:t>
      </w:r>
      <w:proofErr w:type="spellStart"/>
      <w:r w:rsidRPr="001F31FE">
        <w:t>i</w:t>
      </w:r>
      <w:proofErr w:type="spellEnd"/>
      <w:r w:rsidRPr="001F31FE">
        <w:t>]);</w:t>
      </w:r>
      <w:r w:rsidRPr="001F31FE">
        <w:tab/>
      </w:r>
      <w:r w:rsidRPr="001F31FE">
        <w:tab/>
        <w:t>//y2:=1000g</w:t>
      </w:r>
      <w:r w:rsidRPr="001F31FE">
        <w:rPr>
          <w:rFonts w:hint="eastAsia"/>
        </w:rPr>
        <w:t>的值不变，新</w:t>
      </w:r>
      <w:r w:rsidRPr="001F31FE">
        <w:t>x1 = x1</w:t>
      </w:r>
      <w:r w:rsidRPr="001F31FE">
        <w:rPr>
          <w:rFonts w:hint="eastAsia"/>
        </w:rPr>
        <w:t>减去</w:t>
      </w:r>
      <w:r w:rsidRPr="001F31FE">
        <w:t>x1</w:t>
      </w:r>
      <w:r w:rsidRPr="001F31FE">
        <w:rPr>
          <w:rFonts w:hint="eastAsia"/>
        </w:rPr>
        <w:t>变化的值</w:t>
      </w:r>
    </w:p>
    <w:p w14:paraId="68DA2EC6" w14:textId="77777777" w:rsidR="001F31FE" w:rsidRPr="001F31FE" w:rsidRDefault="001F31FE" w:rsidP="001F31FE">
      <w:r w:rsidRPr="001F31FE">
        <w:tab/>
        <w:t>END_IF</w:t>
      </w:r>
    </w:p>
    <w:p w14:paraId="154142D1" w14:textId="77777777" w:rsidR="001F31FE" w:rsidRPr="001F31FE" w:rsidRDefault="001F31FE" w:rsidP="001F31FE">
      <w:pPr>
        <w:spacing w:afterLines="100" w:after="240"/>
      </w:pPr>
      <w:r w:rsidRPr="001F31FE">
        <w:t>END_FOR</w:t>
      </w:r>
    </w:p>
    <w:p w14:paraId="6CD6C8D9" w14:textId="479F42F6" w:rsidR="001F31FE" w:rsidRPr="001F31FE" w:rsidRDefault="001F31FE" w:rsidP="001F31FE">
      <w:pPr>
        <w:spacing w:afterLines="50" w:after="120"/>
        <w:rPr>
          <w:color w:val="EE0000"/>
        </w:rPr>
      </w:pPr>
      <w:r w:rsidRPr="001F31FE">
        <w:rPr>
          <w:rFonts w:hint="eastAsia"/>
        </w:rPr>
        <w:t>举例：原</w:t>
      </w:r>
      <w:r w:rsidRPr="001F31FE">
        <w:t>x1=10</w:t>
      </w:r>
      <w:r w:rsidRPr="001F31FE">
        <w:rPr>
          <w:rFonts w:hint="eastAsia"/>
        </w:rPr>
        <w:t>，</w:t>
      </w:r>
      <w:r w:rsidRPr="001F31FE">
        <w:t>y1=0g</w:t>
      </w:r>
      <w:r w:rsidRPr="001F31FE">
        <w:rPr>
          <w:rFonts w:hint="eastAsia"/>
        </w:rPr>
        <w:t>。</w:t>
      </w:r>
      <w:r w:rsidRPr="001F31FE">
        <w:t>x2=1010</w:t>
      </w:r>
      <w:r w:rsidRPr="001F31FE">
        <w:rPr>
          <w:rFonts w:hint="eastAsia"/>
        </w:rPr>
        <w:t>，</w:t>
      </w:r>
      <w:r w:rsidRPr="001F31FE">
        <w:t>y2=1000g</w:t>
      </w:r>
      <w:r w:rsidRPr="001F31FE">
        <w:rPr>
          <w:rFonts w:hint="eastAsia"/>
        </w:rPr>
        <w:t>。当称重传感器发生漂移时，在</w:t>
      </w:r>
      <w:r w:rsidRPr="001F31FE">
        <w:t>0g</w:t>
      </w:r>
      <w:r w:rsidRPr="001F31FE">
        <w:rPr>
          <w:rFonts w:hint="eastAsia"/>
        </w:rPr>
        <w:t>状态下，</w:t>
      </w:r>
      <w:r w:rsidRPr="001F31FE">
        <w:t>EL3356_Weight</w:t>
      </w:r>
      <w:r w:rsidRPr="001F31FE">
        <w:rPr>
          <w:rFonts w:hint="eastAsia"/>
        </w:rPr>
        <w:t>反馈</w:t>
      </w:r>
      <w:proofErr w:type="gramStart"/>
      <w:r w:rsidRPr="001F31FE">
        <w:rPr>
          <w:rFonts w:hint="eastAsia"/>
        </w:rPr>
        <w:t>值变成</w:t>
      </w:r>
      <w:proofErr w:type="gramEnd"/>
      <w:r w:rsidRPr="001F31FE">
        <w:rPr>
          <w:rFonts w:hint="eastAsia"/>
        </w:rPr>
        <w:t>了</w:t>
      </w:r>
      <w:r w:rsidRPr="001F31FE">
        <w:t>30</w:t>
      </w:r>
      <w:r w:rsidRPr="001F31FE">
        <w:rPr>
          <w:rFonts w:hint="eastAsia"/>
        </w:rPr>
        <w:t>。代入公式：</w:t>
      </w:r>
      <w:r w:rsidRPr="001F31FE">
        <w:rPr>
          <w:rFonts w:hint="eastAsia"/>
          <w:b/>
          <w:bCs/>
          <w:color w:val="EE0000"/>
        </w:rPr>
        <w:t>新</w:t>
      </w:r>
      <w:r w:rsidRPr="001F31FE">
        <w:rPr>
          <w:b/>
          <w:bCs/>
          <w:color w:val="EE0000"/>
        </w:rPr>
        <w:t>X2</w:t>
      </w:r>
      <w:r w:rsidRPr="001F31FE">
        <w:rPr>
          <w:color w:val="EE0000"/>
        </w:rPr>
        <w:t>:=1010 – (10 - 30):=1030</w:t>
      </w:r>
      <w:r w:rsidRPr="001F31FE">
        <w:rPr>
          <w:rFonts w:hint="eastAsia"/>
          <w:color w:val="EE0000"/>
        </w:rPr>
        <w:t>，</w:t>
      </w:r>
      <w:r w:rsidRPr="001F31FE">
        <w:rPr>
          <w:rFonts w:hint="eastAsia"/>
          <w:b/>
          <w:bCs/>
          <w:color w:val="EE0000"/>
        </w:rPr>
        <w:t>新</w:t>
      </w:r>
      <w:r w:rsidRPr="001F31FE">
        <w:rPr>
          <w:b/>
          <w:bCs/>
          <w:color w:val="EE0000"/>
        </w:rPr>
        <w:t>X1</w:t>
      </w:r>
      <w:r w:rsidRPr="001F31FE">
        <w:rPr>
          <w:color w:val="EE0000"/>
        </w:rPr>
        <w:t>:=10 – (10 - 30):=30</w:t>
      </w:r>
      <w:r w:rsidRPr="001F31FE">
        <w:rPr>
          <w:rFonts w:hint="eastAsia"/>
          <w:color w:val="EE0000"/>
        </w:rPr>
        <w:t>。</w:t>
      </w:r>
      <w:r w:rsidRPr="001F31FE">
        <w:rPr>
          <w:rFonts w:hint="eastAsia"/>
        </w:rPr>
        <w:t>代入到</w:t>
      </w:r>
      <w:r w:rsidR="001D6285">
        <w:pict w14:anchorId="194AFCF4">
          <v:shape id="_x0000_i1037" type="#_x0000_t75" style="width:49.8pt;height:17.4pt" equationxml="&lt;">
            <v:imagedata r:id="rId15" o:title="" chromakey="white"/>
          </v:shape>
        </w:pict>
      </w:r>
      <w:r w:rsidRPr="001F31FE">
        <w:rPr>
          <w:rFonts w:hint="eastAsia"/>
        </w:rPr>
        <w:lastRenderedPageBreak/>
        <w:t>函数，实际</w:t>
      </w:r>
      <w:r w:rsidRPr="001F31FE">
        <w:t>k</w:t>
      </w:r>
      <w:r w:rsidRPr="001F31FE">
        <w:rPr>
          <w:rFonts w:hint="eastAsia"/>
        </w:rPr>
        <w:t>的值是没有发生变化的，变化的是</w:t>
      </w:r>
      <w:r w:rsidRPr="001F31FE">
        <w:t>b</w:t>
      </w:r>
      <w:r w:rsidRPr="001F31FE">
        <w:rPr>
          <w:rFonts w:hint="eastAsia"/>
        </w:rPr>
        <w:t>的值在</w:t>
      </w:r>
      <w:r w:rsidRPr="001F31FE">
        <w:t>y</w:t>
      </w:r>
      <w:proofErr w:type="gramStart"/>
      <w:r w:rsidRPr="001F31FE">
        <w:rPr>
          <w:rFonts w:hint="eastAsia"/>
        </w:rPr>
        <w:t>轴发生</w:t>
      </w:r>
      <w:proofErr w:type="gramEnd"/>
      <w:r w:rsidRPr="001F31FE">
        <w:rPr>
          <w:rFonts w:hint="eastAsia"/>
        </w:rPr>
        <w:t>了偏移，</w:t>
      </w:r>
      <w:r w:rsidRPr="001F31FE">
        <w:rPr>
          <w:color w:val="EE0000"/>
        </w:rPr>
        <w:t>k:=1</w:t>
      </w:r>
      <w:r w:rsidRPr="001F31FE">
        <w:rPr>
          <w:rFonts w:hint="eastAsia"/>
          <w:color w:val="EE0000"/>
        </w:rPr>
        <w:t>，</w:t>
      </w:r>
      <w:r w:rsidRPr="001F31FE">
        <w:rPr>
          <w:color w:val="EE0000"/>
        </w:rPr>
        <w:t>b:=</w:t>
      </w:r>
      <w:r>
        <w:rPr>
          <w:rFonts w:hint="eastAsia"/>
          <w:color w:val="EE0000"/>
        </w:rPr>
        <w:t>-</w:t>
      </w:r>
      <w:r w:rsidRPr="001F31FE">
        <w:rPr>
          <w:color w:val="EE0000"/>
        </w:rPr>
        <w:t>30</w:t>
      </w:r>
      <w:r w:rsidRPr="001F31FE">
        <w:rPr>
          <w:rFonts w:hint="eastAsia"/>
          <w:color w:val="EE0000"/>
        </w:rPr>
        <w:t>，得到函数</w:t>
      </w:r>
      <w:r w:rsidRPr="001F31FE">
        <w:rPr>
          <w:color w:val="EE0000"/>
        </w:rPr>
        <w:t>y:=x - 30</w:t>
      </w:r>
      <w:r w:rsidRPr="001F31FE">
        <w:rPr>
          <w:rFonts w:hint="eastAsia"/>
          <w:color w:val="EE0000"/>
        </w:rPr>
        <w:t>。</w:t>
      </w:r>
    </w:p>
    <w:p w14:paraId="75D7FB1B" w14:textId="43D8B7BA" w:rsidR="001F31FE" w:rsidRPr="001F31FE" w:rsidRDefault="001F31FE" w:rsidP="001F31FE">
      <w:pPr>
        <w:spacing w:afterLines="100" w:after="240"/>
      </w:pPr>
      <w:r w:rsidRPr="001F31FE">
        <w:rPr>
          <w:rFonts w:hint="eastAsia"/>
        </w:rPr>
        <w:t>记得使用</w:t>
      </w:r>
      <w:proofErr w:type="gramStart"/>
      <w:r w:rsidRPr="001F31FE">
        <w:rPr>
          <w:rFonts w:hint="eastAsia"/>
        </w:rPr>
        <w:t>不同克</w:t>
      </w:r>
      <w:proofErr w:type="gramEnd"/>
      <w:r w:rsidRPr="001F31FE">
        <w:rPr>
          <w:rFonts w:hint="eastAsia"/>
        </w:rPr>
        <w:t>重的砝码，对传感器进行重量验证：</w:t>
      </w:r>
      <w:r w:rsidRPr="001F31FE">
        <w:t>500g</w:t>
      </w:r>
      <w:r w:rsidRPr="001F31FE">
        <w:rPr>
          <w:rFonts w:hint="eastAsia"/>
        </w:rPr>
        <w:t>，</w:t>
      </w:r>
      <w:r w:rsidRPr="001F31FE">
        <w:t>1000g</w:t>
      </w:r>
      <w:r w:rsidRPr="001F31FE">
        <w:rPr>
          <w:rFonts w:hint="eastAsia"/>
        </w:rPr>
        <w:t>，</w:t>
      </w:r>
      <w:r w:rsidRPr="001F31FE">
        <w:t>1200g</w:t>
      </w:r>
      <w:r w:rsidRPr="001F31FE">
        <w:rPr>
          <w:rFonts w:hint="eastAsia"/>
        </w:rPr>
        <w:t>，</w:t>
      </w:r>
      <w:r w:rsidRPr="001F31FE">
        <w:t>1600g</w:t>
      </w:r>
      <w:r w:rsidRPr="001F31FE">
        <w:rPr>
          <w:rFonts w:hint="eastAsia"/>
        </w:rPr>
        <w:t>等等。</w:t>
      </w:r>
    </w:p>
    <w:p w14:paraId="157BE552" w14:textId="6C0D24AC" w:rsidR="001F31FE" w:rsidRPr="001F31FE" w:rsidRDefault="001F31FE" w:rsidP="001F31FE">
      <w:pPr>
        <w:rPr>
          <w:b/>
          <w:bCs/>
          <w:i/>
          <w:iCs/>
        </w:rPr>
      </w:pPr>
      <w:r w:rsidRPr="001F31FE">
        <w:rPr>
          <w:rFonts w:hint="eastAsia"/>
          <w:b/>
          <w:bCs/>
          <w:i/>
          <w:iCs/>
        </w:rPr>
        <w:t>注：此函数，最好是设备在停止生产时进行调用，且只调用一次，否则会反复写入掉电保存数据。</w:t>
      </w:r>
    </w:p>
    <w:p w14:paraId="59FB573D" w14:textId="4E8D66ED" w:rsidR="008B1BE0" w:rsidRPr="00283EC5" w:rsidRDefault="00EC1C74" w:rsidP="00EC1C74">
      <w:pPr>
        <w:pStyle w:val="1"/>
        <w:numPr>
          <w:ilvl w:val="0"/>
          <w:numId w:val="12"/>
        </w:numPr>
        <w:spacing w:before="240" w:after="240"/>
      </w:pPr>
      <w:bookmarkStart w:id="15" w:name="_Toc202175027"/>
      <w:r w:rsidRPr="00EC1C74">
        <w:rPr>
          <w:rFonts w:hint="eastAsia"/>
        </w:rPr>
        <w:t>PLC</w:t>
      </w:r>
      <w:r w:rsidRPr="00EC1C74">
        <w:rPr>
          <w:rFonts w:hint="eastAsia"/>
        </w:rPr>
        <w:t>程序内称重数据滤波</w:t>
      </w:r>
      <w:bookmarkEnd w:id="15"/>
    </w:p>
    <w:p w14:paraId="1A4EA5F7" w14:textId="77777777" w:rsidR="0093247B" w:rsidRDefault="0093247B" w:rsidP="0093247B">
      <w:r>
        <w:rPr>
          <w:rFonts w:hint="eastAsia"/>
        </w:rPr>
        <w:t>关于</w:t>
      </w:r>
      <w:r>
        <w:rPr>
          <w:rFonts w:hint="eastAsia"/>
        </w:rPr>
        <w:t>PLC</w:t>
      </w:r>
      <w:r>
        <w:rPr>
          <w:rFonts w:hint="eastAsia"/>
        </w:rPr>
        <w:t>程序里面，需不需要滤波的问题</w:t>
      </w:r>
      <w:r w:rsidR="005C3AE3">
        <w:rPr>
          <w:rFonts w:hint="eastAsia"/>
        </w:rPr>
        <w:t>，看项目具体需求了。</w:t>
      </w:r>
      <w:r w:rsidR="000F4E8B">
        <w:rPr>
          <w:rFonts w:hint="eastAsia"/>
        </w:rPr>
        <w:t>这里提供</w:t>
      </w:r>
      <w:r w:rsidR="000F4E8B">
        <w:rPr>
          <w:rFonts w:hint="eastAsia"/>
        </w:rPr>
        <w:t>2</w:t>
      </w:r>
      <w:r w:rsidR="007224F3">
        <w:rPr>
          <w:rFonts w:hint="eastAsia"/>
        </w:rPr>
        <w:t>种</w:t>
      </w:r>
      <w:r w:rsidR="000F4E8B">
        <w:rPr>
          <w:rFonts w:hint="eastAsia"/>
        </w:rPr>
        <w:t>滤波方式，对采集的数据进行滤波：</w:t>
      </w:r>
      <w:proofErr w:type="gramStart"/>
      <w:r w:rsidR="00F82BAE">
        <w:rPr>
          <w:rFonts w:hint="eastAsia"/>
        </w:rPr>
        <w:t>一阶低通</w:t>
      </w:r>
      <w:proofErr w:type="gramEnd"/>
      <w:r w:rsidR="00F82BAE">
        <w:rPr>
          <w:rFonts w:hint="eastAsia"/>
        </w:rPr>
        <w:t>滤波和平均值滤波。</w:t>
      </w:r>
    </w:p>
    <w:p w14:paraId="5641B04C" w14:textId="1701B03E" w:rsidR="00E064B1" w:rsidRDefault="00E064B1" w:rsidP="00F90EDC">
      <w:pPr>
        <w:pStyle w:val="2"/>
        <w:numPr>
          <w:ilvl w:val="1"/>
          <w:numId w:val="12"/>
        </w:numPr>
        <w:spacing w:before="240" w:after="120"/>
        <w:ind w:left="567"/>
      </w:pPr>
      <w:bookmarkStart w:id="16" w:name="_Toc202175028"/>
      <w:proofErr w:type="gramStart"/>
      <w:r>
        <w:rPr>
          <w:rFonts w:hint="eastAsia"/>
        </w:rPr>
        <w:t>一阶低通</w:t>
      </w:r>
      <w:proofErr w:type="gramEnd"/>
      <w:r>
        <w:rPr>
          <w:rFonts w:hint="eastAsia"/>
        </w:rPr>
        <w:t>滤波</w:t>
      </w:r>
      <w:bookmarkEnd w:id="16"/>
    </w:p>
    <w:p w14:paraId="31153CF6" w14:textId="77777777" w:rsidR="00E064B1" w:rsidRDefault="00E064B1" w:rsidP="00665604">
      <w:pPr>
        <w:ind w:leftChars="200" w:left="420" w:firstLine="0"/>
      </w:pPr>
      <w:r>
        <w:rPr>
          <w:rFonts w:hint="eastAsia"/>
        </w:rPr>
        <w:t>优点：实时性高</w:t>
      </w:r>
      <w:r w:rsidR="003B075D">
        <w:rPr>
          <w:rFonts w:hint="eastAsia"/>
        </w:rPr>
        <w:t>，一个</w:t>
      </w:r>
      <w:r w:rsidR="003B075D">
        <w:rPr>
          <w:rFonts w:hint="eastAsia"/>
        </w:rPr>
        <w:t>PLC</w:t>
      </w:r>
      <w:r w:rsidR="003B075D">
        <w:rPr>
          <w:rFonts w:hint="eastAsia"/>
        </w:rPr>
        <w:t>周期就可以完成滤波，</w:t>
      </w:r>
      <w:r>
        <w:rPr>
          <w:rFonts w:hint="eastAsia"/>
        </w:rPr>
        <w:t>主要用于去除高频噪声。</w:t>
      </w:r>
    </w:p>
    <w:p w14:paraId="16D06BAE" w14:textId="77777777" w:rsidR="00700916" w:rsidRDefault="00700916" w:rsidP="00665604">
      <w:pPr>
        <w:ind w:leftChars="200" w:left="420" w:firstLine="0"/>
      </w:pPr>
      <w:r>
        <w:rPr>
          <w:rFonts w:hint="eastAsia"/>
        </w:rPr>
        <w:t>缺点：</w:t>
      </w:r>
      <w:r w:rsidR="00996576">
        <w:rPr>
          <w:rFonts w:hint="eastAsia"/>
        </w:rPr>
        <w:t>滤波后的数据，与实际值存在滞后情况</w:t>
      </w:r>
      <w:r w:rsidR="009C3A91">
        <w:rPr>
          <w:rFonts w:hint="eastAsia"/>
        </w:rPr>
        <w:t>，需要</w:t>
      </w:r>
      <w:r w:rsidR="00712C12">
        <w:rPr>
          <w:rFonts w:hint="eastAsia"/>
        </w:rPr>
        <w:t>几个</w:t>
      </w:r>
      <w:r w:rsidR="00712C12">
        <w:rPr>
          <w:rFonts w:hint="eastAsia"/>
        </w:rPr>
        <w:t>PLC</w:t>
      </w:r>
      <w:r w:rsidR="00712C12">
        <w:rPr>
          <w:rFonts w:hint="eastAsia"/>
        </w:rPr>
        <w:t>周期后</w:t>
      </w:r>
      <w:r w:rsidR="009C3A91">
        <w:rPr>
          <w:rFonts w:hint="eastAsia"/>
        </w:rPr>
        <w:t>，才会接近真实值</w:t>
      </w:r>
      <w:r w:rsidR="007539DD">
        <w:rPr>
          <w:rFonts w:hint="eastAsia"/>
        </w:rPr>
        <w:t>。</w:t>
      </w:r>
    </w:p>
    <w:p w14:paraId="54BFC288" w14:textId="77777777" w:rsidR="00993443" w:rsidRDefault="00993443" w:rsidP="00665604">
      <w:pPr>
        <w:ind w:leftChars="200" w:left="420" w:firstLine="0"/>
      </w:pPr>
      <w:r>
        <w:rPr>
          <w:rFonts w:hint="eastAsia"/>
        </w:rPr>
        <w:t>实现算法：</w:t>
      </w:r>
    </w:p>
    <w:p w14:paraId="5B96D0D1" w14:textId="77777777" w:rsidR="001E155E" w:rsidRDefault="001E155E" w:rsidP="004C59EC">
      <w:pPr>
        <w:ind w:leftChars="300" w:left="630" w:firstLine="0"/>
      </w:pPr>
      <w:proofErr w:type="spellStart"/>
      <w:proofErr w:type="gramStart"/>
      <w:r w:rsidRPr="001E155E">
        <w:t>fAlpha</w:t>
      </w:r>
      <w:proofErr w:type="spellEnd"/>
      <w:r>
        <w:rPr>
          <w:rFonts w:hint="eastAsia"/>
        </w:rPr>
        <w:t>:=0.1;</w:t>
      </w:r>
      <w:proofErr w:type="gramEnd"/>
    </w:p>
    <w:p w14:paraId="43D5D3F7" w14:textId="77777777" w:rsidR="001E155E" w:rsidRDefault="001E155E" w:rsidP="004C59EC">
      <w:pPr>
        <w:ind w:leftChars="300" w:left="630" w:firstLine="0"/>
      </w:pPr>
      <w:proofErr w:type="spellStart"/>
      <w:r>
        <w:rPr>
          <w:rFonts w:hint="eastAsia"/>
        </w:rPr>
        <w:t>Act_</w:t>
      </w:r>
      <w:proofErr w:type="gramStart"/>
      <w:r>
        <w:rPr>
          <w:rFonts w:hint="eastAsia"/>
        </w:rPr>
        <w:t>Weight</w:t>
      </w:r>
      <w:proofErr w:type="spellEnd"/>
      <w:r>
        <w:rPr>
          <w:rFonts w:hint="eastAsia"/>
        </w:rPr>
        <w:t>:=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Last_Weight</w:t>
      </w:r>
      <w:proofErr w:type="spellEnd"/>
      <w:r>
        <w:rPr>
          <w:rFonts w:hint="eastAsia"/>
        </w:rPr>
        <w:t xml:space="preserve"> * (1 - </w:t>
      </w:r>
      <w:proofErr w:type="spellStart"/>
      <w:r w:rsidRPr="001E155E">
        <w:t>fAlpha</w:t>
      </w:r>
      <w:proofErr w:type="spellEnd"/>
      <w:r>
        <w:rPr>
          <w:rFonts w:hint="eastAsia"/>
        </w:rPr>
        <w:t xml:space="preserve">) + </w:t>
      </w:r>
      <w:proofErr w:type="spellStart"/>
      <w:r>
        <w:rPr>
          <w:rFonts w:hint="eastAsia"/>
        </w:rPr>
        <w:t>Act_Weight</w:t>
      </w:r>
      <w:proofErr w:type="spellEnd"/>
      <w:r>
        <w:rPr>
          <w:rFonts w:hint="eastAsia"/>
        </w:rPr>
        <w:t xml:space="preserve"> * </w:t>
      </w:r>
      <w:proofErr w:type="spellStart"/>
      <w:proofErr w:type="gramStart"/>
      <w:r w:rsidRPr="001E155E">
        <w:t>fAlpha</w:t>
      </w:r>
      <w:proofErr w:type="spellEnd"/>
      <w:r>
        <w:rPr>
          <w:rFonts w:hint="eastAsia"/>
        </w:rPr>
        <w:t>;</w:t>
      </w:r>
      <w:proofErr w:type="gramEnd"/>
    </w:p>
    <w:p w14:paraId="7D319619" w14:textId="77777777" w:rsidR="00C06108" w:rsidRDefault="00C06108" w:rsidP="004C59EC">
      <w:pPr>
        <w:ind w:leftChars="300" w:left="630" w:firstLine="0"/>
      </w:pPr>
      <w:proofErr w:type="spellStart"/>
      <w:r>
        <w:rPr>
          <w:rFonts w:hint="eastAsia"/>
        </w:rPr>
        <w:t>Last_</w:t>
      </w:r>
      <w:proofErr w:type="gramStart"/>
      <w:r>
        <w:rPr>
          <w:rFonts w:hint="eastAsia"/>
        </w:rPr>
        <w:t>Weight</w:t>
      </w:r>
      <w:proofErr w:type="spellEnd"/>
      <w:r>
        <w:rPr>
          <w:rFonts w:hint="eastAsia"/>
        </w:rPr>
        <w:t>:=</w:t>
      </w:r>
      <w:proofErr w:type="gramEnd"/>
      <w:r w:rsidRPr="00C06108">
        <w:rPr>
          <w:rFonts w:hint="eastAsia"/>
        </w:rPr>
        <w:t xml:space="preserve"> </w:t>
      </w:r>
      <w:proofErr w:type="spellStart"/>
      <w:r>
        <w:rPr>
          <w:rFonts w:hint="eastAsia"/>
        </w:rPr>
        <w:t>Act_</w:t>
      </w:r>
      <w:proofErr w:type="gramStart"/>
      <w:r>
        <w:rPr>
          <w:rFonts w:hint="eastAsia"/>
        </w:rPr>
        <w:t>Weight</w:t>
      </w:r>
      <w:proofErr w:type="spellEnd"/>
      <w:r>
        <w:rPr>
          <w:rFonts w:hint="eastAsia"/>
        </w:rPr>
        <w:t>;</w:t>
      </w:r>
      <w:proofErr w:type="gramEnd"/>
    </w:p>
    <w:p w14:paraId="72584872" w14:textId="77777777" w:rsidR="00532D53" w:rsidRDefault="00763DF2" w:rsidP="00532D53">
      <w:r>
        <w:rPr>
          <w:rFonts w:hint="eastAsia"/>
        </w:rPr>
        <w:t>实际滤波效果，取决于</w:t>
      </w:r>
      <w:proofErr w:type="spellStart"/>
      <w:r w:rsidRPr="001E155E">
        <w:t>fAlpha</w:t>
      </w:r>
      <w:proofErr w:type="spellEnd"/>
      <w:r>
        <w:rPr>
          <w:rFonts w:hint="eastAsia"/>
        </w:rPr>
        <w:t>的大小，值越</w:t>
      </w:r>
      <w:r w:rsidR="003F51ED">
        <w:rPr>
          <w:rFonts w:hint="eastAsia"/>
        </w:rPr>
        <w:t>大</w:t>
      </w:r>
      <w:r>
        <w:rPr>
          <w:rFonts w:hint="eastAsia"/>
        </w:rPr>
        <w:t>越接近与实际值。</w:t>
      </w:r>
    </w:p>
    <w:p w14:paraId="3FE037EC" w14:textId="641CA42D" w:rsidR="00532D53" w:rsidRDefault="00532D53" w:rsidP="00EC1C74">
      <w:pPr>
        <w:pStyle w:val="2"/>
        <w:numPr>
          <w:ilvl w:val="1"/>
          <w:numId w:val="12"/>
        </w:numPr>
        <w:spacing w:before="0" w:afterLines="50" w:after="120"/>
        <w:ind w:left="567"/>
      </w:pPr>
      <w:bookmarkStart w:id="17" w:name="_Toc202175029"/>
      <w:r>
        <w:rPr>
          <w:rFonts w:hint="eastAsia"/>
        </w:rPr>
        <w:t>平均值滤波</w:t>
      </w:r>
      <w:bookmarkEnd w:id="17"/>
    </w:p>
    <w:p w14:paraId="17CE31FA" w14:textId="77777777" w:rsidR="00027ED0" w:rsidRDefault="00FE7E5B" w:rsidP="00027ED0">
      <w:r>
        <w:rPr>
          <w:rFonts w:hint="eastAsia"/>
        </w:rPr>
        <w:t>优点：能有效去除低频、高频噪音</w:t>
      </w:r>
    </w:p>
    <w:p w14:paraId="5C60041B" w14:textId="77777777" w:rsidR="00FE7E5B" w:rsidRDefault="00FE7E5B" w:rsidP="00027ED0">
      <w:r>
        <w:rPr>
          <w:rFonts w:hint="eastAsia"/>
        </w:rPr>
        <w:t>缺点：</w:t>
      </w:r>
      <w:r w:rsidR="00B347FF">
        <w:rPr>
          <w:rFonts w:hint="eastAsia"/>
        </w:rPr>
        <w:t>采样周期太长，影响效率</w:t>
      </w:r>
    </w:p>
    <w:p w14:paraId="6A8A7A2A" w14:textId="77777777" w:rsidR="006B2C23" w:rsidRDefault="006B2C23" w:rsidP="00027ED0">
      <w:r>
        <w:rPr>
          <w:rFonts w:hint="eastAsia"/>
        </w:rPr>
        <w:t>算法思路：</w:t>
      </w:r>
    </w:p>
    <w:p w14:paraId="5D7D8ED9" w14:textId="77777777" w:rsidR="002A4865" w:rsidRDefault="002A4865" w:rsidP="002A4865">
      <w:pPr>
        <w:numPr>
          <w:ilvl w:val="0"/>
          <w:numId w:val="10"/>
        </w:numPr>
      </w:pPr>
      <w:r>
        <w:rPr>
          <w:rFonts w:hint="eastAsia"/>
        </w:rPr>
        <w:t>每个</w:t>
      </w:r>
      <w:r>
        <w:rPr>
          <w:rFonts w:hint="eastAsia"/>
        </w:rPr>
        <w:t>PLC</w:t>
      </w:r>
      <w:r>
        <w:rPr>
          <w:rFonts w:hint="eastAsia"/>
        </w:rPr>
        <w:t>周期对模块反馈的数据，进行采样，按顺序丢入数组内</w:t>
      </w:r>
      <w:r>
        <w:rPr>
          <w:rFonts w:hint="eastAsia"/>
        </w:rPr>
        <w:t>array[1..</w:t>
      </w:r>
      <w:r w:rsidR="00F22467">
        <w:rPr>
          <w:rFonts w:hint="eastAsia"/>
        </w:rPr>
        <w:t>10</w:t>
      </w:r>
      <w:r w:rsidR="0094507D">
        <w:rPr>
          <w:rFonts w:hint="eastAsia"/>
        </w:rPr>
        <w:t>0</w:t>
      </w:r>
      <w:r>
        <w:rPr>
          <w:rFonts w:hint="eastAsia"/>
        </w:rPr>
        <w:t>]</w:t>
      </w:r>
      <w:r>
        <w:rPr>
          <w:rFonts w:hint="eastAsia"/>
        </w:rPr>
        <w:t>。</w:t>
      </w:r>
    </w:p>
    <w:p w14:paraId="34DE02C2" w14:textId="77777777" w:rsidR="002A4865" w:rsidRDefault="002A4865" w:rsidP="002A4865">
      <w:pPr>
        <w:numPr>
          <w:ilvl w:val="0"/>
          <w:numId w:val="10"/>
        </w:numPr>
      </w:pPr>
      <w:r>
        <w:rPr>
          <w:rFonts w:hint="eastAsia"/>
        </w:rPr>
        <w:t>对数组内所有数据按照从小到大进行排序，保存到</w:t>
      </w:r>
      <w:r>
        <w:rPr>
          <w:rFonts w:hint="eastAsia"/>
        </w:rPr>
        <w:t>Array2[1..</w:t>
      </w:r>
      <w:r w:rsidR="00F22467">
        <w:rPr>
          <w:rFonts w:hint="eastAsia"/>
        </w:rPr>
        <w:t>10</w:t>
      </w:r>
      <w:r>
        <w:rPr>
          <w:rFonts w:hint="eastAsia"/>
        </w:rPr>
        <w:t>0]</w:t>
      </w:r>
      <w:r>
        <w:rPr>
          <w:rFonts w:hint="eastAsia"/>
        </w:rPr>
        <w:t>数组内。</w:t>
      </w:r>
    </w:p>
    <w:p w14:paraId="441CA3D8" w14:textId="77777777" w:rsidR="002A4865" w:rsidRDefault="00211E4A" w:rsidP="002A4865">
      <w:pPr>
        <w:numPr>
          <w:ilvl w:val="0"/>
          <w:numId w:val="10"/>
        </w:numPr>
      </w:pPr>
      <w:r>
        <w:rPr>
          <w:rFonts w:hint="eastAsia"/>
        </w:rPr>
        <w:t>只</w:t>
      </w:r>
      <w:r w:rsidR="00EA3664">
        <w:rPr>
          <w:rFonts w:hint="eastAsia"/>
        </w:rPr>
        <w:t>对</w:t>
      </w:r>
      <w:r w:rsidR="00EA3664">
        <w:rPr>
          <w:rFonts w:hint="eastAsia"/>
        </w:rPr>
        <w:t>Array2</w:t>
      </w:r>
      <w:r w:rsidR="00EA3664">
        <w:rPr>
          <w:rFonts w:hint="eastAsia"/>
        </w:rPr>
        <w:t>数组的</w:t>
      </w:r>
      <w:r w:rsidR="00EA3664">
        <w:rPr>
          <w:rFonts w:hint="eastAsia"/>
        </w:rPr>
        <w:t>25</w:t>
      </w:r>
      <w:r w:rsidR="0094507D">
        <w:rPr>
          <w:rFonts w:hint="eastAsia"/>
        </w:rPr>
        <w:t xml:space="preserve">% </w:t>
      </w:r>
      <w:r w:rsidR="00EA3664">
        <w:rPr>
          <w:rFonts w:hint="eastAsia"/>
        </w:rPr>
        <w:t>-</w:t>
      </w:r>
      <w:r w:rsidR="0094507D">
        <w:rPr>
          <w:rFonts w:hint="eastAsia"/>
        </w:rPr>
        <w:t xml:space="preserve"> </w:t>
      </w:r>
      <w:r w:rsidR="00EA3664">
        <w:rPr>
          <w:rFonts w:hint="eastAsia"/>
        </w:rPr>
        <w:t>75</w:t>
      </w:r>
      <w:r w:rsidR="0094507D">
        <w:rPr>
          <w:rFonts w:hint="eastAsia"/>
        </w:rPr>
        <w:t>%</w:t>
      </w:r>
      <w:r w:rsidR="00EA3664">
        <w:rPr>
          <w:rFonts w:hint="eastAsia"/>
        </w:rPr>
        <w:t>进行求和，算平均值</w:t>
      </w:r>
    </w:p>
    <w:p w14:paraId="19C6675E" w14:textId="77777777" w:rsidR="00EA3664" w:rsidRDefault="00EA3664" w:rsidP="002A4865">
      <w:pPr>
        <w:numPr>
          <w:ilvl w:val="0"/>
          <w:numId w:val="10"/>
        </w:numPr>
      </w:pPr>
      <w:r>
        <w:rPr>
          <w:rFonts w:hint="eastAsia"/>
        </w:rPr>
        <w:t>得到的平均值，即输出结果</w:t>
      </w:r>
      <w:r w:rsidR="008B3F27">
        <w:rPr>
          <w:rFonts w:hint="eastAsia"/>
        </w:rPr>
        <w:t>。</w:t>
      </w:r>
    </w:p>
    <w:p w14:paraId="6B784914" w14:textId="77777777" w:rsidR="009719F4" w:rsidRDefault="009719F4" w:rsidP="009719F4">
      <w:pPr>
        <w:ind w:left="1199" w:firstLine="0"/>
      </w:pPr>
    </w:p>
    <w:p w14:paraId="00986C7F" w14:textId="77777777" w:rsidR="009719F4" w:rsidRDefault="009719F4" w:rsidP="009719F4">
      <w:r>
        <w:rPr>
          <w:rFonts w:hint="eastAsia"/>
        </w:rPr>
        <w:t>解释一下为什么只对</w:t>
      </w:r>
      <w:r w:rsidR="00A33E95">
        <w:rPr>
          <w:rFonts w:hint="eastAsia"/>
        </w:rPr>
        <w:t>排序后</w:t>
      </w:r>
      <w:r>
        <w:rPr>
          <w:rFonts w:hint="eastAsia"/>
        </w:rPr>
        <w:t>数组中的</w:t>
      </w:r>
      <w:r>
        <w:rPr>
          <w:rFonts w:hint="eastAsia"/>
        </w:rPr>
        <w:t>25% - 75%</w:t>
      </w:r>
      <w:r>
        <w:rPr>
          <w:rFonts w:hint="eastAsia"/>
        </w:rPr>
        <w:t>进行求和算平均值，</w:t>
      </w:r>
      <w:r w:rsidR="00E470FB">
        <w:rPr>
          <w:rFonts w:hint="eastAsia"/>
        </w:rPr>
        <w:t>这样能有效剔除掉无效的数据</w:t>
      </w:r>
      <w:r w:rsidR="002D644F">
        <w:rPr>
          <w:rFonts w:hint="eastAsia"/>
        </w:rPr>
        <w:t>。</w:t>
      </w:r>
    </w:p>
    <w:p w14:paraId="7286EAB9" w14:textId="59A468E3" w:rsidR="006B2C23" w:rsidRDefault="001D6285" w:rsidP="00EC1C74">
      <w:pPr>
        <w:jc w:val="center"/>
      </w:pPr>
      <w:r>
        <w:pict w14:anchorId="7047685A">
          <v:shape id="图片 1" o:spid="_x0000_i1038" type="#_x0000_t75" style="width:199.2pt;height:141pt;visibility:visible" o:bordertopcolor="black" o:borderleftcolor="black" o:borderbottomcolor="black" o:borderrightcolor="black">
            <v:imagedata r:id="rId23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159DAAC1" w14:textId="08745CEC" w:rsidR="00EC1C74" w:rsidRDefault="00EC1C74" w:rsidP="00EC1C74">
      <w:pPr>
        <w:pStyle w:val="1"/>
        <w:numPr>
          <w:ilvl w:val="0"/>
          <w:numId w:val="12"/>
        </w:numPr>
      </w:pPr>
      <w:bookmarkStart w:id="18" w:name="_Toc202175030"/>
      <w:r>
        <w:rPr>
          <w:rFonts w:hint="eastAsia"/>
        </w:rPr>
        <w:lastRenderedPageBreak/>
        <w:t>FAQ</w:t>
      </w:r>
      <w:bookmarkEnd w:id="18"/>
    </w:p>
    <w:p w14:paraId="4DA9CEAB" w14:textId="57D7512D" w:rsidR="00EC1C74" w:rsidRDefault="00EC1C74" w:rsidP="00EC1C74">
      <w:pPr>
        <w:pStyle w:val="2"/>
        <w:numPr>
          <w:ilvl w:val="1"/>
          <w:numId w:val="12"/>
        </w:numPr>
      </w:pPr>
      <w:bookmarkStart w:id="19" w:name="_Toc202175031"/>
      <w:r w:rsidRPr="0093260E">
        <w:rPr>
          <w:rFonts w:hint="eastAsia"/>
        </w:rPr>
        <w:t>传感器</w:t>
      </w:r>
      <w:r w:rsidRPr="00EF364F">
        <w:rPr>
          <w:rFonts w:hint="eastAsia"/>
        </w:rPr>
        <w:t>温升</w:t>
      </w:r>
      <w:r w:rsidRPr="0093260E">
        <w:rPr>
          <w:rFonts w:hint="eastAsia"/>
        </w:rPr>
        <w:t>导致称重不准</w:t>
      </w:r>
      <w:bookmarkEnd w:id="19"/>
    </w:p>
    <w:p w14:paraId="2B10C7EF" w14:textId="77777777" w:rsidR="00EC1C74" w:rsidRDefault="00EC1C74" w:rsidP="00EC1C74">
      <w:r>
        <w:rPr>
          <w:rFonts w:hint="eastAsia"/>
        </w:rPr>
        <w:t>笔者在项目后期，发现了一个问题。那就是温升的问题，可能导致传感器检测值不准。</w:t>
      </w:r>
    </w:p>
    <w:p w14:paraId="3DD2F54A" w14:textId="77777777" w:rsidR="00EC1C74" w:rsidRDefault="00EC1C74" w:rsidP="00EC1C74">
      <w:r>
        <w:rPr>
          <w:rFonts w:hint="eastAsia"/>
        </w:rPr>
        <w:t>故障现象：</w:t>
      </w:r>
    </w:p>
    <w:p w14:paraId="6118ED13" w14:textId="77777777" w:rsidR="00EC1C74" w:rsidRDefault="00EC1C74" w:rsidP="00EC1C74">
      <w:r>
        <w:rPr>
          <w:rFonts w:hint="eastAsia"/>
        </w:rPr>
        <w:t>设备早上开机的时候，传感器不放东西的时候，显示时</w:t>
      </w:r>
      <w:r>
        <w:rPr>
          <w:rFonts w:hint="eastAsia"/>
        </w:rPr>
        <w:t>0g</w:t>
      </w:r>
      <w:r>
        <w:rPr>
          <w:rFonts w:hint="eastAsia"/>
        </w:rPr>
        <w:t>左右。</w:t>
      </w:r>
    </w:p>
    <w:p w14:paraId="3DD946E8" w14:textId="005D264D" w:rsidR="00EC1C74" w:rsidRDefault="00EC1C74" w:rsidP="00F73594">
      <w:pPr>
        <w:spacing w:afterLines="100" w:after="240"/>
      </w:pPr>
      <w:r>
        <w:rPr>
          <w:rFonts w:hint="eastAsia"/>
        </w:rPr>
        <w:t>设备不生产，持续通电</w:t>
      </w:r>
      <w:r>
        <w:rPr>
          <w:rFonts w:hint="eastAsia"/>
        </w:rPr>
        <w:t>1-2</w:t>
      </w:r>
      <w:r>
        <w:rPr>
          <w:rFonts w:hint="eastAsia"/>
        </w:rPr>
        <w:t>小时后，传感器没东西的情况下，显示有</w:t>
      </w:r>
      <w:r>
        <w:rPr>
          <w:rFonts w:hint="eastAsia"/>
        </w:rPr>
        <w:t>1-2g</w:t>
      </w:r>
      <w:r>
        <w:rPr>
          <w:rFonts w:hint="eastAsia"/>
        </w:rPr>
        <w:t>，甚至有到</w:t>
      </w:r>
      <w:r>
        <w:rPr>
          <w:rFonts w:hint="eastAsia"/>
        </w:rPr>
        <w:t>5g</w:t>
      </w:r>
      <w:r>
        <w:rPr>
          <w:rFonts w:hint="eastAsia"/>
        </w:rPr>
        <w:t>的情况。</w:t>
      </w:r>
    </w:p>
    <w:p w14:paraId="53820FA4" w14:textId="77777777" w:rsidR="00EC1C74" w:rsidRDefault="00EC1C74" w:rsidP="00EC1C74">
      <w:r>
        <w:rPr>
          <w:rFonts w:hint="eastAsia"/>
        </w:rPr>
        <w:t>这个问题一直没找到原因，分析可能是传感器本质就是一个应变电阻，电阻在通电的情况下会发热。咨询传感器厂家得到的结论是温升，会导致应电阻发送变化，从而模块反馈值发生了变化。希望哪位大师解决了这个问题给我来个</w:t>
      </w:r>
      <w:r>
        <w:rPr>
          <w:rFonts w:hint="eastAsia"/>
        </w:rPr>
        <w:t>Email</w:t>
      </w:r>
      <w:r>
        <w:rPr>
          <w:rFonts w:hint="eastAsia"/>
        </w:rPr>
        <w:t>，我喜欢分享，也喜欢</w:t>
      </w:r>
      <w:r>
        <w:rPr>
          <w:rFonts w:hint="eastAsia"/>
        </w:rPr>
        <w:t>Ctrl + V</w:t>
      </w:r>
      <w:r>
        <w:rPr>
          <w:rFonts w:hint="eastAsia"/>
        </w:rPr>
        <w:t>。</w:t>
      </w:r>
    </w:p>
    <w:p w14:paraId="4EF16513" w14:textId="3F782CD8" w:rsidR="00EC1C74" w:rsidRDefault="00EC1C74" w:rsidP="00F73594">
      <w:pPr>
        <w:spacing w:afterLines="100" w:after="240"/>
      </w:pPr>
      <w:r>
        <w:tab/>
      </w:r>
      <w:r>
        <w:tab/>
        <w:t>Xiamin58@qq.com</w:t>
      </w:r>
    </w:p>
    <w:p w14:paraId="1DBF69BD" w14:textId="77777777" w:rsidR="00EC1C74" w:rsidRDefault="00EC1C74" w:rsidP="00EC1C74">
      <w:r>
        <w:rPr>
          <w:rFonts w:hint="eastAsia"/>
        </w:rPr>
        <w:t>提供一个不成熟的思路：称重传感器加装铝合金散热片。</w:t>
      </w:r>
    </w:p>
    <w:p w14:paraId="408D8D70" w14:textId="1177E425" w:rsidR="00F73594" w:rsidRDefault="00EC1C74" w:rsidP="00F73594">
      <w:pPr>
        <w:spacing w:afterLines="100" w:after="240"/>
      </w:pPr>
      <w:r>
        <w:rPr>
          <w:rFonts w:hint="eastAsia"/>
        </w:rPr>
        <w:t>近期我就准备测试一下这个方式行不行。</w:t>
      </w:r>
    </w:p>
    <w:p w14:paraId="69B9CAA1" w14:textId="77777777" w:rsidR="001F31FE" w:rsidRPr="001F31FE" w:rsidRDefault="001F31FE" w:rsidP="001F31FE">
      <w:pPr>
        <w:rPr>
          <w:b/>
          <w:bCs/>
          <w:i/>
          <w:iCs/>
        </w:rPr>
      </w:pPr>
      <w:r w:rsidRPr="001F31FE">
        <w:rPr>
          <w:rFonts w:hint="eastAsia"/>
          <w:b/>
          <w:bCs/>
          <w:i/>
          <w:iCs/>
        </w:rPr>
        <w:t>更新日期：</w:t>
      </w:r>
      <w:r w:rsidRPr="001F31FE">
        <w:rPr>
          <w:rFonts w:hint="eastAsia"/>
          <w:b/>
          <w:bCs/>
          <w:i/>
          <w:iCs/>
        </w:rPr>
        <w:t>2025</w:t>
      </w:r>
      <w:r w:rsidRPr="001F31FE">
        <w:rPr>
          <w:rFonts w:hint="eastAsia"/>
          <w:b/>
          <w:bCs/>
          <w:i/>
          <w:iCs/>
        </w:rPr>
        <w:t>年</w:t>
      </w:r>
      <w:r w:rsidRPr="001F31FE">
        <w:rPr>
          <w:rFonts w:hint="eastAsia"/>
          <w:b/>
          <w:bCs/>
          <w:i/>
          <w:iCs/>
        </w:rPr>
        <w:t>06</w:t>
      </w:r>
      <w:r w:rsidRPr="001F31FE">
        <w:rPr>
          <w:rFonts w:hint="eastAsia"/>
          <w:b/>
          <w:bCs/>
          <w:i/>
          <w:iCs/>
        </w:rPr>
        <w:t>月</w:t>
      </w:r>
      <w:r w:rsidRPr="001F31FE">
        <w:rPr>
          <w:rFonts w:hint="eastAsia"/>
          <w:b/>
          <w:bCs/>
          <w:i/>
          <w:iCs/>
        </w:rPr>
        <w:t>27</w:t>
      </w:r>
      <w:r w:rsidRPr="001F31FE">
        <w:rPr>
          <w:rFonts w:hint="eastAsia"/>
          <w:b/>
          <w:bCs/>
          <w:i/>
          <w:iCs/>
        </w:rPr>
        <w:t>日</w:t>
      </w:r>
    </w:p>
    <w:p w14:paraId="179F8012" w14:textId="77777777" w:rsidR="001F31FE" w:rsidRPr="001F31FE" w:rsidRDefault="001F31FE" w:rsidP="001F31FE">
      <w:pPr>
        <w:rPr>
          <w:iCs/>
        </w:rPr>
      </w:pPr>
      <w:r w:rsidRPr="001F31FE">
        <w:rPr>
          <w:rFonts w:hint="eastAsia"/>
          <w:iCs/>
        </w:rPr>
        <w:t>这个问题找到了，实际上传感器反馈值发生变化的原因，和温升关系不大。实际原因是传感器出厂的时候没有对传感器进行“应力释放”，传感器经过反复称重、反复受压，导致传感器物理层面发生了形变，无法或暂时回不到之前标定的去皮状态，从而导致了应变电阻反馈值发生了变化。</w:t>
      </w:r>
    </w:p>
    <w:p w14:paraId="1D785B47" w14:textId="5D00F67F" w:rsidR="001F31FE" w:rsidRPr="00EC1C74" w:rsidRDefault="001F31FE" w:rsidP="001F31FE">
      <w:r w:rsidRPr="001F31FE">
        <w:rPr>
          <w:rFonts w:hint="eastAsia"/>
          <w:iCs/>
        </w:rPr>
        <w:t>这个问题上面，我们应该充分反思，在应用产品、设备调试过程中应该多方面考虑问题，不能迷信品牌，因为这个称重传感器是德国</w:t>
      </w:r>
      <w:r w:rsidRPr="001F31FE">
        <w:rPr>
          <w:iCs/>
        </w:rPr>
        <w:t>HBM</w:t>
      </w:r>
      <w:r w:rsidRPr="001F31FE">
        <w:rPr>
          <w:rFonts w:hint="eastAsia"/>
          <w:iCs/>
        </w:rPr>
        <w:t>品牌的，笔者还真没怀疑过产品的质量问题。</w:t>
      </w:r>
    </w:p>
    <w:sectPr w:rsidR="001F31FE" w:rsidRPr="00EC1C74" w:rsidSect="002338BD">
      <w:headerReference w:type="default" r:id="rId24"/>
      <w:footerReference w:type="even" r:id="rId25"/>
      <w:footerReference w:type="default" r:id="rId26"/>
      <w:type w:val="continuous"/>
      <w:pgSz w:w="11906" w:h="16838"/>
      <w:pgMar w:top="1440" w:right="1080" w:bottom="1440" w:left="1080" w:header="850" w:footer="850" w:gutter="284"/>
      <w:pgNumType w:start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C5BB3" w14:textId="77777777" w:rsidR="00CF411C" w:rsidRDefault="00CF411C">
      <w:r>
        <w:separator/>
      </w:r>
    </w:p>
  </w:endnote>
  <w:endnote w:type="continuationSeparator" w:id="0">
    <w:p w14:paraId="10BB979E" w14:textId="77777777" w:rsidR="00CF411C" w:rsidRDefault="00CF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A4931" w14:textId="77777777" w:rsidR="00CB4B7E" w:rsidRDefault="00CB4B7E">
    <w:pPr>
      <w:pStyle w:val="a5"/>
      <w:framePr w:h="0" w:wrap="around" w:vAnchor="text" w:hAnchor="margin" w:xAlign="center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separate"/>
    </w:r>
    <w:r>
      <w:fldChar w:fldCharType="end"/>
    </w:r>
  </w:p>
  <w:p w14:paraId="4AD6A3AF" w14:textId="77777777" w:rsidR="00CB4B7E" w:rsidRDefault="00CB4B7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6614E" w14:textId="77777777" w:rsidR="00A15495" w:rsidRDefault="00A1549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53096E" w:rsidRPr="0053096E">
      <w:rPr>
        <w:noProof/>
        <w:lang w:val="zh-CN"/>
      </w:rPr>
      <w:t>13</w:t>
    </w:r>
    <w:r>
      <w:fldChar w:fldCharType="end"/>
    </w:r>
  </w:p>
  <w:p w14:paraId="01CFA982" w14:textId="77777777" w:rsidR="000D646E" w:rsidRPr="00377FD7" w:rsidRDefault="000D646E" w:rsidP="000D646E">
    <w:pPr>
      <w:pStyle w:val="a5"/>
      <w:rPr>
        <w:rFonts w:ascii="仿宋" w:eastAsia="仿宋" w:hAnsi="仿宋" w:hint="eastAsia"/>
      </w:rPr>
    </w:pPr>
    <w:r w:rsidRPr="00377FD7">
      <w:rPr>
        <w:rFonts w:ascii="仿宋" w:eastAsia="仿宋" w:hAnsi="仿宋" w:hint="eastAsia"/>
      </w:rPr>
      <w:t>文档内容可能随时更新</w:t>
    </w:r>
  </w:p>
  <w:p w14:paraId="16A68E3C" w14:textId="77777777" w:rsidR="000D646E" w:rsidRPr="00377FD7" w:rsidRDefault="000D646E" w:rsidP="000D646E">
    <w:pPr>
      <w:pStyle w:val="a5"/>
      <w:rPr>
        <w:rFonts w:ascii="仿宋" w:eastAsia="仿宋" w:hAnsi="仿宋" w:hint="eastAsia"/>
      </w:rPr>
    </w:pPr>
    <w:r w:rsidRPr="00377FD7">
      <w:rPr>
        <w:rFonts w:ascii="仿宋" w:eastAsia="仿宋" w:hAnsi="仿宋" w:hint="eastAsia"/>
      </w:rPr>
      <w:t>如有改动，恕不事先通知</w:t>
    </w:r>
  </w:p>
  <w:p w14:paraId="0EAB5B82" w14:textId="77777777" w:rsidR="00CB4B7E" w:rsidRPr="000D646E" w:rsidRDefault="00CB4B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1600D" w14:textId="77777777" w:rsidR="00CF411C" w:rsidRDefault="00CF411C">
      <w:r>
        <w:separator/>
      </w:r>
    </w:p>
  </w:footnote>
  <w:footnote w:type="continuationSeparator" w:id="0">
    <w:p w14:paraId="522989D1" w14:textId="77777777" w:rsidR="00CF411C" w:rsidRDefault="00CF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E8706" w14:textId="77777777" w:rsidR="00CB4B7E" w:rsidRPr="00EF3D6D" w:rsidRDefault="00000000" w:rsidP="00EF3D6D">
    <w:pPr>
      <w:pStyle w:val="a8"/>
      <w:ind w:firstLine="0"/>
      <w:jc w:val="both"/>
    </w:pPr>
    <w:r>
      <w:rPr>
        <w:noProof/>
      </w:rPr>
      <w:pict w14:anchorId="2ED3E3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s1027" type="#_x0000_t75" alt="Logo_Beckhoff_Red" href="mailto:support@beckhoff.com.cn" style="position:absolute;left:0;text-align:left;margin-left:-1.5pt;margin-top:-8.45pt;width:225pt;height:24pt;z-index:-1;visibility:visible" o:button="t">
          <v:fill o:detectmouseclick="t"/>
          <v:imagedata r:id="rId1" o:title="Logo_Beckhoff_Re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83EF3"/>
    <w:multiLevelType w:val="multilevel"/>
    <w:tmpl w:val="7D081A44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  <w:color w:val="3333CC"/>
        <w:sz w:val="20"/>
        <w:u w:val="single"/>
      </w:rPr>
    </w:lvl>
    <w:lvl w:ilvl="1">
      <w:start w:val="1"/>
      <w:numFmt w:val="decimal"/>
      <w:lvlText w:val="%1.%2"/>
      <w:lvlJc w:val="left"/>
      <w:pPr>
        <w:ind w:left="1349" w:hanging="720"/>
      </w:pPr>
      <w:rPr>
        <w:rFonts w:ascii="Times New Roman" w:eastAsia="宋体" w:hAnsi="Times New Roman" w:cs="Times New Roman" w:hint="default"/>
        <w:color w:val="3333CC"/>
        <w:sz w:val="20"/>
        <w:u w:val="single"/>
      </w:rPr>
    </w:lvl>
    <w:lvl w:ilvl="2">
      <w:start w:val="1"/>
      <w:numFmt w:val="decimal"/>
      <w:lvlText w:val="%1.%2.%3"/>
      <w:lvlJc w:val="left"/>
      <w:pPr>
        <w:ind w:left="1978" w:hanging="720"/>
      </w:pPr>
      <w:rPr>
        <w:rFonts w:ascii="Times New Roman" w:eastAsia="宋体" w:hAnsi="Times New Roman" w:cs="Times New Roman" w:hint="default"/>
        <w:color w:val="3333CC"/>
        <w:sz w:val="20"/>
        <w:u w:val="single"/>
      </w:rPr>
    </w:lvl>
    <w:lvl w:ilvl="3">
      <w:start w:val="1"/>
      <w:numFmt w:val="decimal"/>
      <w:lvlText w:val="%1.%2.%3.%4"/>
      <w:lvlJc w:val="left"/>
      <w:pPr>
        <w:ind w:left="2967" w:hanging="1080"/>
      </w:pPr>
      <w:rPr>
        <w:rFonts w:ascii="Times New Roman" w:eastAsia="宋体" w:hAnsi="Times New Roman" w:cs="Times New Roman" w:hint="default"/>
        <w:color w:val="3333CC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3956" w:hanging="1440"/>
      </w:pPr>
      <w:rPr>
        <w:rFonts w:ascii="Times New Roman" w:eastAsia="宋体" w:hAnsi="Times New Roman" w:cs="Times New Roman" w:hint="default"/>
        <w:color w:val="3333CC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4945" w:hanging="1800"/>
      </w:pPr>
      <w:rPr>
        <w:rFonts w:ascii="Times New Roman" w:eastAsia="宋体" w:hAnsi="Times New Roman" w:cs="Times New Roman" w:hint="default"/>
        <w:color w:val="3333CC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5934" w:hanging="2160"/>
      </w:pPr>
      <w:rPr>
        <w:rFonts w:ascii="Times New Roman" w:eastAsia="宋体" w:hAnsi="Times New Roman" w:cs="Times New Roman" w:hint="default"/>
        <w:color w:val="3333CC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6563" w:hanging="2160"/>
      </w:pPr>
      <w:rPr>
        <w:rFonts w:ascii="Times New Roman" w:eastAsia="宋体" w:hAnsi="Times New Roman" w:cs="Times New Roman" w:hint="default"/>
        <w:color w:val="3333CC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7552" w:hanging="2520"/>
      </w:pPr>
      <w:rPr>
        <w:rFonts w:ascii="Times New Roman" w:eastAsia="宋体" w:hAnsi="Times New Roman" w:cs="Times New Roman" w:hint="default"/>
        <w:color w:val="3333CC"/>
        <w:sz w:val="20"/>
        <w:u w:val="single"/>
      </w:rPr>
    </w:lvl>
  </w:abstractNum>
  <w:abstractNum w:abstractNumId="1" w15:restartNumberingAfterBreak="0">
    <w:nsid w:val="17B94161"/>
    <w:multiLevelType w:val="singleLevel"/>
    <w:tmpl w:val="DD6AC160"/>
    <w:lvl w:ilvl="0">
      <w:start w:val="1"/>
      <w:numFmt w:val="decimal"/>
      <w:lvlText w:val="%1."/>
      <w:legacy w:legacy="1" w:legacySpace="0" w:legacyIndent="360"/>
      <w:lvlJc w:val="left"/>
      <w:rPr>
        <w:rFonts w:ascii="宋体" w:eastAsia="宋体" w:hAnsi="宋体" w:cs="Times New Roman" w:hint="eastAsia"/>
      </w:rPr>
    </w:lvl>
  </w:abstractNum>
  <w:abstractNum w:abstractNumId="2" w15:restartNumberingAfterBreak="0">
    <w:nsid w:val="1B926507"/>
    <w:multiLevelType w:val="multilevel"/>
    <w:tmpl w:val="707CC5C2"/>
    <w:lvl w:ilvl="0">
      <w:start w:val="1"/>
      <w:numFmt w:val="decimal"/>
      <w:lvlText w:val="%1"/>
      <w:lvlJc w:val="left"/>
      <w:pPr>
        <w:ind w:left="425" w:hanging="425"/>
      </w:pPr>
      <w:rPr>
        <w:i w:val="0"/>
        <w:iCs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i w:val="0"/>
        <w:iCs w:val="0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2B982A73"/>
    <w:multiLevelType w:val="hybridMultilevel"/>
    <w:tmpl w:val="211A69EC"/>
    <w:lvl w:ilvl="0" w:tplc="83AE133C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8CC7A5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4A8A44EC"/>
    <w:multiLevelType w:val="hybridMultilevel"/>
    <w:tmpl w:val="FE6ADDF8"/>
    <w:lvl w:ilvl="0" w:tplc="DCA2B41A">
      <w:start w:val="1"/>
      <w:numFmt w:val="decimal"/>
      <w:lvlText w:val="%1、"/>
      <w:lvlJc w:val="left"/>
      <w:pPr>
        <w:ind w:left="119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19" w:hanging="440"/>
      </w:pPr>
    </w:lvl>
    <w:lvl w:ilvl="2" w:tplc="0409001B" w:tentative="1">
      <w:start w:val="1"/>
      <w:numFmt w:val="lowerRoman"/>
      <w:lvlText w:val="%3."/>
      <w:lvlJc w:val="right"/>
      <w:pPr>
        <w:ind w:left="2159" w:hanging="440"/>
      </w:pPr>
    </w:lvl>
    <w:lvl w:ilvl="3" w:tplc="0409000F" w:tentative="1">
      <w:start w:val="1"/>
      <w:numFmt w:val="decimal"/>
      <w:lvlText w:val="%4."/>
      <w:lvlJc w:val="left"/>
      <w:pPr>
        <w:ind w:left="2599" w:hanging="440"/>
      </w:pPr>
    </w:lvl>
    <w:lvl w:ilvl="4" w:tplc="04090019" w:tentative="1">
      <w:start w:val="1"/>
      <w:numFmt w:val="lowerLetter"/>
      <w:lvlText w:val="%5)"/>
      <w:lvlJc w:val="left"/>
      <w:pPr>
        <w:ind w:left="3039" w:hanging="440"/>
      </w:pPr>
    </w:lvl>
    <w:lvl w:ilvl="5" w:tplc="0409001B" w:tentative="1">
      <w:start w:val="1"/>
      <w:numFmt w:val="lowerRoman"/>
      <w:lvlText w:val="%6."/>
      <w:lvlJc w:val="right"/>
      <w:pPr>
        <w:ind w:left="3479" w:hanging="440"/>
      </w:pPr>
    </w:lvl>
    <w:lvl w:ilvl="6" w:tplc="0409000F" w:tentative="1">
      <w:start w:val="1"/>
      <w:numFmt w:val="decimal"/>
      <w:lvlText w:val="%7."/>
      <w:lvlJc w:val="left"/>
      <w:pPr>
        <w:ind w:left="3919" w:hanging="440"/>
      </w:pPr>
    </w:lvl>
    <w:lvl w:ilvl="7" w:tplc="04090019" w:tentative="1">
      <w:start w:val="1"/>
      <w:numFmt w:val="lowerLetter"/>
      <w:lvlText w:val="%8)"/>
      <w:lvlJc w:val="left"/>
      <w:pPr>
        <w:ind w:left="4359" w:hanging="440"/>
      </w:pPr>
    </w:lvl>
    <w:lvl w:ilvl="8" w:tplc="0409001B" w:tentative="1">
      <w:start w:val="1"/>
      <w:numFmt w:val="lowerRoman"/>
      <w:lvlText w:val="%9."/>
      <w:lvlJc w:val="right"/>
      <w:pPr>
        <w:ind w:left="4799" w:hanging="440"/>
      </w:pPr>
    </w:lvl>
  </w:abstractNum>
  <w:abstractNum w:abstractNumId="6" w15:restartNumberingAfterBreak="0">
    <w:nsid w:val="69054598"/>
    <w:multiLevelType w:val="hybridMultilevel"/>
    <w:tmpl w:val="E33AB6AA"/>
    <w:lvl w:ilvl="0" w:tplc="C002AD48">
      <w:start w:val="1"/>
      <w:numFmt w:val="decimal"/>
      <w:lvlText w:val="%1"/>
      <w:lvlJc w:val="left"/>
      <w:pPr>
        <w:ind w:left="869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9" w:hanging="440"/>
      </w:pPr>
    </w:lvl>
    <w:lvl w:ilvl="2" w:tplc="0409001B" w:tentative="1">
      <w:start w:val="1"/>
      <w:numFmt w:val="lowerRoman"/>
      <w:lvlText w:val="%3."/>
      <w:lvlJc w:val="right"/>
      <w:pPr>
        <w:ind w:left="1739" w:hanging="440"/>
      </w:pPr>
    </w:lvl>
    <w:lvl w:ilvl="3" w:tplc="0409000F" w:tentative="1">
      <w:start w:val="1"/>
      <w:numFmt w:val="decimal"/>
      <w:lvlText w:val="%4."/>
      <w:lvlJc w:val="left"/>
      <w:pPr>
        <w:ind w:left="2179" w:hanging="440"/>
      </w:pPr>
    </w:lvl>
    <w:lvl w:ilvl="4" w:tplc="04090019" w:tentative="1">
      <w:start w:val="1"/>
      <w:numFmt w:val="lowerLetter"/>
      <w:lvlText w:val="%5)"/>
      <w:lvlJc w:val="left"/>
      <w:pPr>
        <w:ind w:left="2619" w:hanging="440"/>
      </w:pPr>
    </w:lvl>
    <w:lvl w:ilvl="5" w:tplc="0409001B" w:tentative="1">
      <w:start w:val="1"/>
      <w:numFmt w:val="lowerRoman"/>
      <w:lvlText w:val="%6."/>
      <w:lvlJc w:val="right"/>
      <w:pPr>
        <w:ind w:left="3059" w:hanging="440"/>
      </w:pPr>
    </w:lvl>
    <w:lvl w:ilvl="6" w:tplc="0409000F" w:tentative="1">
      <w:start w:val="1"/>
      <w:numFmt w:val="decimal"/>
      <w:lvlText w:val="%7."/>
      <w:lvlJc w:val="left"/>
      <w:pPr>
        <w:ind w:left="3499" w:hanging="440"/>
      </w:pPr>
    </w:lvl>
    <w:lvl w:ilvl="7" w:tplc="04090019" w:tentative="1">
      <w:start w:val="1"/>
      <w:numFmt w:val="lowerLetter"/>
      <w:lvlText w:val="%8)"/>
      <w:lvlJc w:val="left"/>
      <w:pPr>
        <w:ind w:left="3939" w:hanging="440"/>
      </w:pPr>
    </w:lvl>
    <w:lvl w:ilvl="8" w:tplc="0409001B" w:tentative="1">
      <w:start w:val="1"/>
      <w:numFmt w:val="lowerRoman"/>
      <w:lvlText w:val="%9."/>
      <w:lvlJc w:val="right"/>
      <w:pPr>
        <w:ind w:left="4379" w:hanging="440"/>
      </w:pPr>
    </w:lvl>
  </w:abstractNum>
  <w:abstractNum w:abstractNumId="7" w15:restartNumberingAfterBreak="0">
    <w:nsid w:val="6BDC30D3"/>
    <w:multiLevelType w:val="multilevel"/>
    <w:tmpl w:val="A0ECFEF8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72201309"/>
    <w:multiLevelType w:val="multilevel"/>
    <w:tmpl w:val="6CCA1D6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73EC6E1A"/>
    <w:multiLevelType w:val="hybridMultilevel"/>
    <w:tmpl w:val="B4166058"/>
    <w:lvl w:ilvl="0" w:tplc="CE1A4D16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74609D8"/>
    <w:multiLevelType w:val="hybridMultilevel"/>
    <w:tmpl w:val="2E4A323E"/>
    <w:lvl w:ilvl="0" w:tplc="6D7CBFDE">
      <w:start w:val="1"/>
      <w:numFmt w:val="decimal"/>
      <w:lvlText w:val="%1、"/>
      <w:lvlJc w:val="left"/>
      <w:pPr>
        <w:ind w:left="1032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7" w:hanging="440"/>
      </w:pPr>
    </w:lvl>
    <w:lvl w:ilvl="2" w:tplc="0409001B" w:tentative="1">
      <w:start w:val="1"/>
      <w:numFmt w:val="lowerRoman"/>
      <w:lvlText w:val="%3."/>
      <w:lvlJc w:val="right"/>
      <w:pPr>
        <w:ind w:left="1887" w:hanging="440"/>
      </w:pPr>
    </w:lvl>
    <w:lvl w:ilvl="3" w:tplc="0409000F" w:tentative="1">
      <w:start w:val="1"/>
      <w:numFmt w:val="decimal"/>
      <w:lvlText w:val="%4."/>
      <w:lvlJc w:val="left"/>
      <w:pPr>
        <w:ind w:left="2327" w:hanging="440"/>
      </w:pPr>
    </w:lvl>
    <w:lvl w:ilvl="4" w:tplc="04090019" w:tentative="1">
      <w:start w:val="1"/>
      <w:numFmt w:val="lowerLetter"/>
      <w:lvlText w:val="%5)"/>
      <w:lvlJc w:val="left"/>
      <w:pPr>
        <w:ind w:left="2767" w:hanging="440"/>
      </w:pPr>
    </w:lvl>
    <w:lvl w:ilvl="5" w:tplc="0409001B" w:tentative="1">
      <w:start w:val="1"/>
      <w:numFmt w:val="lowerRoman"/>
      <w:lvlText w:val="%6."/>
      <w:lvlJc w:val="right"/>
      <w:pPr>
        <w:ind w:left="3207" w:hanging="440"/>
      </w:pPr>
    </w:lvl>
    <w:lvl w:ilvl="6" w:tplc="0409000F" w:tentative="1">
      <w:start w:val="1"/>
      <w:numFmt w:val="decimal"/>
      <w:lvlText w:val="%7."/>
      <w:lvlJc w:val="left"/>
      <w:pPr>
        <w:ind w:left="3647" w:hanging="440"/>
      </w:pPr>
    </w:lvl>
    <w:lvl w:ilvl="7" w:tplc="04090019" w:tentative="1">
      <w:start w:val="1"/>
      <w:numFmt w:val="lowerLetter"/>
      <w:lvlText w:val="%8)"/>
      <w:lvlJc w:val="left"/>
      <w:pPr>
        <w:ind w:left="4087" w:hanging="440"/>
      </w:pPr>
    </w:lvl>
    <w:lvl w:ilvl="8" w:tplc="0409001B" w:tentative="1">
      <w:start w:val="1"/>
      <w:numFmt w:val="lowerRoman"/>
      <w:lvlText w:val="%9."/>
      <w:lvlJc w:val="right"/>
      <w:pPr>
        <w:ind w:left="4527" w:hanging="440"/>
      </w:pPr>
    </w:lvl>
  </w:abstractNum>
  <w:num w:numId="1" w16cid:durableId="186527239">
    <w:abstractNumId w:val="9"/>
  </w:num>
  <w:num w:numId="2" w16cid:durableId="2007979603">
    <w:abstractNumId w:val="1"/>
  </w:num>
  <w:num w:numId="3" w16cid:durableId="51931946">
    <w:abstractNumId w:val="1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宋体" w:eastAsia="宋体" w:hAnsi="宋体" w:cs="Times New Roman" w:hint="eastAsia"/>
        </w:rPr>
      </w:lvl>
    </w:lvlOverride>
  </w:num>
  <w:num w:numId="4" w16cid:durableId="2066758192">
    <w:abstractNumId w:val="1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宋体" w:eastAsia="宋体" w:hAnsi="宋体" w:cs="Times New Roman" w:hint="eastAsia"/>
        </w:rPr>
      </w:lvl>
    </w:lvlOverride>
  </w:num>
  <w:num w:numId="5" w16cid:durableId="1893077010">
    <w:abstractNumId w:val="10"/>
  </w:num>
  <w:num w:numId="6" w16cid:durableId="693264309">
    <w:abstractNumId w:val="0"/>
  </w:num>
  <w:num w:numId="7" w16cid:durableId="1657950670">
    <w:abstractNumId w:val="7"/>
  </w:num>
  <w:num w:numId="8" w16cid:durableId="23135811">
    <w:abstractNumId w:val="8"/>
  </w:num>
  <w:num w:numId="9" w16cid:durableId="1842282621">
    <w:abstractNumId w:val="3"/>
  </w:num>
  <w:num w:numId="10" w16cid:durableId="1641231702">
    <w:abstractNumId w:val="5"/>
  </w:num>
  <w:num w:numId="11" w16cid:durableId="1463769745">
    <w:abstractNumId w:val="6"/>
  </w:num>
  <w:num w:numId="12" w16cid:durableId="146173951">
    <w:abstractNumId w:val="4"/>
  </w:num>
  <w:num w:numId="13" w16cid:durableId="12523518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2A27"/>
    <w:rsid w:val="0000328C"/>
    <w:rsid w:val="00003D88"/>
    <w:rsid w:val="00004A17"/>
    <w:rsid w:val="0000528A"/>
    <w:rsid w:val="00005570"/>
    <w:rsid w:val="000101DA"/>
    <w:rsid w:val="00011775"/>
    <w:rsid w:val="000145E2"/>
    <w:rsid w:val="0001566A"/>
    <w:rsid w:val="00027ED0"/>
    <w:rsid w:val="0003066A"/>
    <w:rsid w:val="00034804"/>
    <w:rsid w:val="00035A2E"/>
    <w:rsid w:val="0004215F"/>
    <w:rsid w:val="00042214"/>
    <w:rsid w:val="000433B7"/>
    <w:rsid w:val="00045BB6"/>
    <w:rsid w:val="00046419"/>
    <w:rsid w:val="0005491D"/>
    <w:rsid w:val="00056920"/>
    <w:rsid w:val="000625D3"/>
    <w:rsid w:val="00063973"/>
    <w:rsid w:val="000703BC"/>
    <w:rsid w:val="00071B48"/>
    <w:rsid w:val="00071C16"/>
    <w:rsid w:val="00075D61"/>
    <w:rsid w:val="0007632E"/>
    <w:rsid w:val="00083A3D"/>
    <w:rsid w:val="00085E1C"/>
    <w:rsid w:val="000869FD"/>
    <w:rsid w:val="00087D98"/>
    <w:rsid w:val="00090134"/>
    <w:rsid w:val="000906C6"/>
    <w:rsid w:val="00091CDD"/>
    <w:rsid w:val="00093ABF"/>
    <w:rsid w:val="000A0C5F"/>
    <w:rsid w:val="000A21EF"/>
    <w:rsid w:val="000B020A"/>
    <w:rsid w:val="000B2E91"/>
    <w:rsid w:val="000B437D"/>
    <w:rsid w:val="000B57D4"/>
    <w:rsid w:val="000C705C"/>
    <w:rsid w:val="000C7C91"/>
    <w:rsid w:val="000C7D2E"/>
    <w:rsid w:val="000D2527"/>
    <w:rsid w:val="000D4E0F"/>
    <w:rsid w:val="000D568E"/>
    <w:rsid w:val="000D646E"/>
    <w:rsid w:val="000D6F10"/>
    <w:rsid w:val="000E0085"/>
    <w:rsid w:val="000E6981"/>
    <w:rsid w:val="000E7084"/>
    <w:rsid w:val="000F06D7"/>
    <w:rsid w:val="000F2169"/>
    <w:rsid w:val="000F2E96"/>
    <w:rsid w:val="000F367E"/>
    <w:rsid w:val="000F422E"/>
    <w:rsid w:val="000F4898"/>
    <w:rsid w:val="000F4E8B"/>
    <w:rsid w:val="000F57A0"/>
    <w:rsid w:val="000F5BEB"/>
    <w:rsid w:val="00100B14"/>
    <w:rsid w:val="00105F18"/>
    <w:rsid w:val="001069D6"/>
    <w:rsid w:val="0011027C"/>
    <w:rsid w:val="00111559"/>
    <w:rsid w:val="0011246B"/>
    <w:rsid w:val="00123F90"/>
    <w:rsid w:val="001259AF"/>
    <w:rsid w:val="00130CC1"/>
    <w:rsid w:val="00130E5E"/>
    <w:rsid w:val="001337B5"/>
    <w:rsid w:val="001400A6"/>
    <w:rsid w:val="00143902"/>
    <w:rsid w:val="00146625"/>
    <w:rsid w:val="001504C7"/>
    <w:rsid w:val="001574E8"/>
    <w:rsid w:val="00160AAA"/>
    <w:rsid w:val="001628D1"/>
    <w:rsid w:val="0016382D"/>
    <w:rsid w:val="001654BF"/>
    <w:rsid w:val="00165959"/>
    <w:rsid w:val="00165A01"/>
    <w:rsid w:val="00166713"/>
    <w:rsid w:val="00170A5D"/>
    <w:rsid w:val="00171C86"/>
    <w:rsid w:val="00172A27"/>
    <w:rsid w:val="00173F92"/>
    <w:rsid w:val="00177FCC"/>
    <w:rsid w:val="0018212B"/>
    <w:rsid w:val="00183FC7"/>
    <w:rsid w:val="00187F5D"/>
    <w:rsid w:val="001902AB"/>
    <w:rsid w:val="00195B95"/>
    <w:rsid w:val="001977B0"/>
    <w:rsid w:val="001A1CC0"/>
    <w:rsid w:val="001A2983"/>
    <w:rsid w:val="001A3FBA"/>
    <w:rsid w:val="001B3C56"/>
    <w:rsid w:val="001B58B1"/>
    <w:rsid w:val="001C0C52"/>
    <w:rsid w:val="001C1430"/>
    <w:rsid w:val="001C1D85"/>
    <w:rsid w:val="001C28BF"/>
    <w:rsid w:val="001C58FF"/>
    <w:rsid w:val="001C5EC8"/>
    <w:rsid w:val="001D24E7"/>
    <w:rsid w:val="001D43DA"/>
    <w:rsid w:val="001D6285"/>
    <w:rsid w:val="001D7879"/>
    <w:rsid w:val="001E155E"/>
    <w:rsid w:val="001E2E4A"/>
    <w:rsid w:val="001E33EC"/>
    <w:rsid w:val="001E6B46"/>
    <w:rsid w:val="001E7885"/>
    <w:rsid w:val="001F0520"/>
    <w:rsid w:val="001F0D00"/>
    <w:rsid w:val="001F1A25"/>
    <w:rsid w:val="001F2041"/>
    <w:rsid w:val="001F31FE"/>
    <w:rsid w:val="001F49E5"/>
    <w:rsid w:val="001F703C"/>
    <w:rsid w:val="00200709"/>
    <w:rsid w:val="0020251E"/>
    <w:rsid w:val="00204EC4"/>
    <w:rsid w:val="00205F30"/>
    <w:rsid w:val="0020670B"/>
    <w:rsid w:val="00206812"/>
    <w:rsid w:val="00210D51"/>
    <w:rsid w:val="00211E4A"/>
    <w:rsid w:val="002245E6"/>
    <w:rsid w:val="00224E62"/>
    <w:rsid w:val="00225879"/>
    <w:rsid w:val="00225E57"/>
    <w:rsid w:val="00231CDF"/>
    <w:rsid w:val="00232953"/>
    <w:rsid w:val="002338BD"/>
    <w:rsid w:val="00235B9D"/>
    <w:rsid w:val="00240BE8"/>
    <w:rsid w:val="00247AF8"/>
    <w:rsid w:val="002501E7"/>
    <w:rsid w:val="0025096E"/>
    <w:rsid w:val="002529A7"/>
    <w:rsid w:val="00252ABE"/>
    <w:rsid w:val="00263EF2"/>
    <w:rsid w:val="00264F96"/>
    <w:rsid w:val="00266047"/>
    <w:rsid w:val="002702F8"/>
    <w:rsid w:val="00272A23"/>
    <w:rsid w:val="00283EC5"/>
    <w:rsid w:val="00290448"/>
    <w:rsid w:val="0029685A"/>
    <w:rsid w:val="002A1183"/>
    <w:rsid w:val="002A4865"/>
    <w:rsid w:val="002A7676"/>
    <w:rsid w:val="002B0506"/>
    <w:rsid w:val="002B7927"/>
    <w:rsid w:val="002C3E73"/>
    <w:rsid w:val="002C48D3"/>
    <w:rsid w:val="002C5CE2"/>
    <w:rsid w:val="002C6F0F"/>
    <w:rsid w:val="002D127B"/>
    <w:rsid w:val="002D4288"/>
    <w:rsid w:val="002D540A"/>
    <w:rsid w:val="002D58A8"/>
    <w:rsid w:val="002D644F"/>
    <w:rsid w:val="002D65A8"/>
    <w:rsid w:val="002D6D75"/>
    <w:rsid w:val="002D74FE"/>
    <w:rsid w:val="002E2A89"/>
    <w:rsid w:val="002E3161"/>
    <w:rsid w:val="002E3427"/>
    <w:rsid w:val="002E392C"/>
    <w:rsid w:val="002E3E8A"/>
    <w:rsid w:val="002E7E3D"/>
    <w:rsid w:val="002F0CBD"/>
    <w:rsid w:val="002F1782"/>
    <w:rsid w:val="002F1D67"/>
    <w:rsid w:val="002F2BD6"/>
    <w:rsid w:val="002F49CF"/>
    <w:rsid w:val="002F77CD"/>
    <w:rsid w:val="00306713"/>
    <w:rsid w:val="0031535B"/>
    <w:rsid w:val="003212D1"/>
    <w:rsid w:val="00322376"/>
    <w:rsid w:val="003231FE"/>
    <w:rsid w:val="003241EE"/>
    <w:rsid w:val="003334F0"/>
    <w:rsid w:val="003335FE"/>
    <w:rsid w:val="0033509A"/>
    <w:rsid w:val="00335843"/>
    <w:rsid w:val="00335B59"/>
    <w:rsid w:val="00340F48"/>
    <w:rsid w:val="003412B0"/>
    <w:rsid w:val="00342A4E"/>
    <w:rsid w:val="00342E86"/>
    <w:rsid w:val="00350925"/>
    <w:rsid w:val="003515DB"/>
    <w:rsid w:val="0035341D"/>
    <w:rsid w:val="00353E7D"/>
    <w:rsid w:val="00360319"/>
    <w:rsid w:val="00363665"/>
    <w:rsid w:val="00364313"/>
    <w:rsid w:val="00377FD7"/>
    <w:rsid w:val="00387E13"/>
    <w:rsid w:val="003A0E73"/>
    <w:rsid w:val="003A0F86"/>
    <w:rsid w:val="003B075D"/>
    <w:rsid w:val="003B442A"/>
    <w:rsid w:val="003B5BF7"/>
    <w:rsid w:val="003C0269"/>
    <w:rsid w:val="003C42BB"/>
    <w:rsid w:val="003C62F7"/>
    <w:rsid w:val="003C7B5A"/>
    <w:rsid w:val="003D38FD"/>
    <w:rsid w:val="003D484D"/>
    <w:rsid w:val="003D5314"/>
    <w:rsid w:val="003E3756"/>
    <w:rsid w:val="003E4EC9"/>
    <w:rsid w:val="003F395F"/>
    <w:rsid w:val="003F51ED"/>
    <w:rsid w:val="003F53E8"/>
    <w:rsid w:val="00404F24"/>
    <w:rsid w:val="00406D82"/>
    <w:rsid w:val="004209DE"/>
    <w:rsid w:val="0042526D"/>
    <w:rsid w:val="0043025B"/>
    <w:rsid w:val="00430C8D"/>
    <w:rsid w:val="004340C7"/>
    <w:rsid w:val="00436729"/>
    <w:rsid w:val="00440074"/>
    <w:rsid w:val="004418CA"/>
    <w:rsid w:val="004422CB"/>
    <w:rsid w:val="004432CD"/>
    <w:rsid w:val="00450481"/>
    <w:rsid w:val="00450E85"/>
    <w:rsid w:val="00452B5A"/>
    <w:rsid w:val="00454A81"/>
    <w:rsid w:val="004561DA"/>
    <w:rsid w:val="00460A7D"/>
    <w:rsid w:val="00460DEE"/>
    <w:rsid w:val="004625FF"/>
    <w:rsid w:val="00464C22"/>
    <w:rsid w:val="00466C56"/>
    <w:rsid w:val="004709A5"/>
    <w:rsid w:val="00473AF1"/>
    <w:rsid w:val="00480679"/>
    <w:rsid w:val="00487A1A"/>
    <w:rsid w:val="0049205B"/>
    <w:rsid w:val="00495019"/>
    <w:rsid w:val="004953FB"/>
    <w:rsid w:val="004A4A21"/>
    <w:rsid w:val="004B1338"/>
    <w:rsid w:val="004B7665"/>
    <w:rsid w:val="004B7E81"/>
    <w:rsid w:val="004B7EE2"/>
    <w:rsid w:val="004C0CD4"/>
    <w:rsid w:val="004C1511"/>
    <w:rsid w:val="004C1E40"/>
    <w:rsid w:val="004C2C69"/>
    <w:rsid w:val="004C301B"/>
    <w:rsid w:val="004C59EC"/>
    <w:rsid w:val="004C5EE9"/>
    <w:rsid w:val="004C647C"/>
    <w:rsid w:val="004C6652"/>
    <w:rsid w:val="004C68A6"/>
    <w:rsid w:val="004C7797"/>
    <w:rsid w:val="004D1B54"/>
    <w:rsid w:val="004D2F00"/>
    <w:rsid w:val="004D6C81"/>
    <w:rsid w:val="004E390C"/>
    <w:rsid w:val="004E42D3"/>
    <w:rsid w:val="004E7192"/>
    <w:rsid w:val="004F1E90"/>
    <w:rsid w:val="004F25AC"/>
    <w:rsid w:val="004F7EBE"/>
    <w:rsid w:val="00505BA0"/>
    <w:rsid w:val="00506416"/>
    <w:rsid w:val="00506823"/>
    <w:rsid w:val="00510CE2"/>
    <w:rsid w:val="005115FE"/>
    <w:rsid w:val="005163B8"/>
    <w:rsid w:val="00516713"/>
    <w:rsid w:val="00517193"/>
    <w:rsid w:val="005176B7"/>
    <w:rsid w:val="0052463A"/>
    <w:rsid w:val="0053096E"/>
    <w:rsid w:val="00530A71"/>
    <w:rsid w:val="00532D53"/>
    <w:rsid w:val="005356A0"/>
    <w:rsid w:val="00541401"/>
    <w:rsid w:val="00542AF7"/>
    <w:rsid w:val="00544E6D"/>
    <w:rsid w:val="00546B23"/>
    <w:rsid w:val="00551697"/>
    <w:rsid w:val="005536A0"/>
    <w:rsid w:val="00554977"/>
    <w:rsid w:val="00555FC6"/>
    <w:rsid w:val="00557C38"/>
    <w:rsid w:val="00557CB7"/>
    <w:rsid w:val="00560D47"/>
    <w:rsid w:val="0057525C"/>
    <w:rsid w:val="00577EB8"/>
    <w:rsid w:val="00580F6B"/>
    <w:rsid w:val="00582199"/>
    <w:rsid w:val="0058522D"/>
    <w:rsid w:val="005857E5"/>
    <w:rsid w:val="00587CC7"/>
    <w:rsid w:val="00590F79"/>
    <w:rsid w:val="0059641F"/>
    <w:rsid w:val="005A1BE4"/>
    <w:rsid w:val="005A2362"/>
    <w:rsid w:val="005A2DEF"/>
    <w:rsid w:val="005A3194"/>
    <w:rsid w:val="005A43F2"/>
    <w:rsid w:val="005A45B0"/>
    <w:rsid w:val="005B01FD"/>
    <w:rsid w:val="005B0F37"/>
    <w:rsid w:val="005B18DB"/>
    <w:rsid w:val="005B2982"/>
    <w:rsid w:val="005B44AC"/>
    <w:rsid w:val="005B59F6"/>
    <w:rsid w:val="005B6A9A"/>
    <w:rsid w:val="005B797A"/>
    <w:rsid w:val="005B7990"/>
    <w:rsid w:val="005C3AE3"/>
    <w:rsid w:val="005C3C3C"/>
    <w:rsid w:val="005C5817"/>
    <w:rsid w:val="005D6198"/>
    <w:rsid w:val="005D6BA5"/>
    <w:rsid w:val="005D7E84"/>
    <w:rsid w:val="005E1DD6"/>
    <w:rsid w:val="005E495D"/>
    <w:rsid w:val="005E579A"/>
    <w:rsid w:val="005E604A"/>
    <w:rsid w:val="005E678D"/>
    <w:rsid w:val="005F2016"/>
    <w:rsid w:val="005F3B9C"/>
    <w:rsid w:val="005F4FC8"/>
    <w:rsid w:val="005F58BC"/>
    <w:rsid w:val="005F5EEB"/>
    <w:rsid w:val="00602145"/>
    <w:rsid w:val="0060273A"/>
    <w:rsid w:val="00602C60"/>
    <w:rsid w:val="006044AA"/>
    <w:rsid w:val="00606CB4"/>
    <w:rsid w:val="00607748"/>
    <w:rsid w:val="006112BE"/>
    <w:rsid w:val="00611B8D"/>
    <w:rsid w:val="00613553"/>
    <w:rsid w:val="00616F30"/>
    <w:rsid w:val="00616F6B"/>
    <w:rsid w:val="0062187D"/>
    <w:rsid w:val="006302E2"/>
    <w:rsid w:val="00635065"/>
    <w:rsid w:val="006359E3"/>
    <w:rsid w:val="0064238F"/>
    <w:rsid w:val="006423AD"/>
    <w:rsid w:val="00644561"/>
    <w:rsid w:val="0064496C"/>
    <w:rsid w:val="006550D5"/>
    <w:rsid w:val="0065728C"/>
    <w:rsid w:val="00660A8A"/>
    <w:rsid w:val="00662312"/>
    <w:rsid w:val="00662EAD"/>
    <w:rsid w:val="006644BE"/>
    <w:rsid w:val="00664958"/>
    <w:rsid w:val="00665604"/>
    <w:rsid w:val="00670409"/>
    <w:rsid w:val="006705BB"/>
    <w:rsid w:val="00670BED"/>
    <w:rsid w:val="006723AD"/>
    <w:rsid w:val="00672824"/>
    <w:rsid w:val="00672BBE"/>
    <w:rsid w:val="00673322"/>
    <w:rsid w:val="006739B4"/>
    <w:rsid w:val="006741E6"/>
    <w:rsid w:val="00676FB8"/>
    <w:rsid w:val="00677467"/>
    <w:rsid w:val="00677697"/>
    <w:rsid w:val="00681545"/>
    <w:rsid w:val="00681C9C"/>
    <w:rsid w:val="00683642"/>
    <w:rsid w:val="0068391E"/>
    <w:rsid w:val="006859AC"/>
    <w:rsid w:val="00686522"/>
    <w:rsid w:val="00694490"/>
    <w:rsid w:val="0069569F"/>
    <w:rsid w:val="006A0F6C"/>
    <w:rsid w:val="006A0FAA"/>
    <w:rsid w:val="006A123E"/>
    <w:rsid w:val="006A15E4"/>
    <w:rsid w:val="006A201A"/>
    <w:rsid w:val="006A476B"/>
    <w:rsid w:val="006B2C23"/>
    <w:rsid w:val="006B39F2"/>
    <w:rsid w:val="006C485D"/>
    <w:rsid w:val="006C5F8A"/>
    <w:rsid w:val="006C6FBE"/>
    <w:rsid w:val="006D0D11"/>
    <w:rsid w:val="006D100C"/>
    <w:rsid w:val="006D13FE"/>
    <w:rsid w:val="006D2033"/>
    <w:rsid w:val="006E22F0"/>
    <w:rsid w:val="006E37D2"/>
    <w:rsid w:val="006E4EBA"/>
    <w:rsid w:val="006E7FD8"/>
    <w:rsid w:val="006F5D34"/>
    <w:rsid w:val="006F61A1"/>
    <w:rsid w:val="006F6840"/>
    <w:rsid w:val="006F7320"/>
    <w:rsid w:val="00700916"/>
    <w:rsid w:val="007030EA"/>
    <w:rsid w:val="0070346C"/>
    <w:rsid w:val="007042E5"/>
    <w:rsid w:val="00704306"/>
    <w:rsid w:val="00712BF1"/>
    <w:rsid w:val="00712C12"/>
    <w:rsid w:val="00715FAC"/>
    <w:rsid w:val="007207FD"/>
    <w:rsid w:val="00721EC1"/>
    <w:rsid w:val="007223F6"/>
    <w:rsid w:val="007224F3"/>
    <w:rsid w:val="007270B1"/>
    <w:rsid w:val="00727526"/>
    <w:rsid w:val="00731099"/>
    <w:rsid w:val="007327EB"/>
    <w:rsid w:val="00733911"/>
    <w:rsid w:val="0073510E"/>
    <w:rsid w:val="00736AAB"/>
    <w:rsid w:val="0074008D"/>
    <w:rsid w:val="00741FB2"/>
    <w:rsid w:val="007426C6"/>
    <w:rsid w:val="007440D5"/>
    <w:rsid w:val="00745A7D"/>
    <w:rsid w:val="00745B10"/>
    <w:rsid w:val="00751C3B"/>
    <w:rsid w:val="00751F90"/>
    <w:rsid w:val="007539DD"/>
    <w:rsid w:val="007546AF"/>
    <w:rsid w:val="00757475"/>
    <w:rsid w:val="00761BE1"/>
    <w:rsid w:val="00763DF2"/>
    <w:rsid w:val="00765B65"/>
    <w:rsid w:val="0077112B"/>
    <w:rsid w:val="00772FD3"/>
    <w:rsid w:val="0077534D"/>
    <w:rsid w:val="0078195C"/>
    <w:rsid w:val="007843D0"/>
    <w:rsid w:val="0078464C"/>
    <w:rsid w:val="007846A3"/>
    <w:rsid w:val="00787E44"/>
    <w:rsid w:val="00791706"/>
    <w:rsid w:val="00792789"/>
    <w:rsid w:val="007A1F87"/>
    <w:rsid w:val="007A256C"/>
    <w:rsid w:val="007A34FA"/>
    <w:rsid w:val="007A3FDD"/>
    <w:rsid w:val="007A58AA"/>
    <w:rsid w:val="007B04F8"/>
    <w:rsid w:val="007B38CA"/>
    <w:rsid w:val="007B7EB0"/>
    <w:rsid w:val="007C0376"/>
    <w:rsid w:val="007C33B3"/>
    <w:rsid w:val="007D5668"/>
    <w:rsid w:val="007D6365"/>
    <w:rsid w:val="007E161E"/>
    <w:rsid w:val="007E670F"/>
    <w:rsid w:val="007E7CBE"/>
    <w:rsid w:val="007F0598"/>
    <w:rsid w:val="007F2B54"/>
    <w:rsid w:val="007F3844"/>
    <w:rsid w:val="007F4E8E"/>
    <w:rsid w:val="00801AAB"/>
    <w:rsid w:val="00801EA4"/>
    <w:rsid w:val="00803A9D"/>
    <w:rsid w:val="00804F37"/>
    <w:rsid w:val="00806011"/>
    <w:rsid w:val="00812649"/>
    <w:rsid w:val="00812F4B"/>
    <w:rsid w:val="008175D4"/>
    <w:rsid w:val="00825045"/>
    <w:rsid w:val="00827DE5"/>
    <w:rsid w:val="00831928"/>
    <w:rsid w:val="008333FC"/>
    <w:rsid w:val="008352EE"/>
    <w:rsid w:val="00835378"/>
    <w:rsid w:val="00835CEB"/>
    <w:rsid w:val="00836093"/>
    <w:rsid w:val="0084245F"/>
    <w:rsid w:val="00844D65"/>
    <w:rsid w:val="00845FA7"/>
    <w:rsid w:val="00847E67"/>
    <w:rsid w:val="0085272E"/>
    <w:rsid w:val="008577ED"/>
    <w:rsid w:val="008607FF"/>
    <w:rsid w:val="008622AB"/>
    <w:rsid w:val="00863384"/>
    <w:rsid w:val="00867884"/>
    <w:rsid w:val="008704E5"/>
    <w:rsid w:val="008722F3"/>
    <w:rsid w:val="008726FE"/>
    <w:rsid w:val="008739B9"/>
    <w:rsid w:val="00881DEF"/>
    <w:rsid w:val="008835FD"/>
    <w:rsid w:val="00883855"/>
    <w:rsid w:val="00883BEB"/>
    <w:rsid w:val="00890D38"/>
    <w:rsid w:val="00893A9C"/>
    <w:rsid w:val="00893E0B"/>
    <w:rsid w:val="00895A07"/>
    <w:rsid w:val="00896260"/>
    <w:rsid w:val="00897DE8"/>
    <w:rsid w:val="008B1BE0"/>
    <w:rsid w:val="008B2FFB"/>
    <w:rsid w:val="008B3F27"/>
    <w:rsid w:val="008C4E94"/>
    <w:rsid w:val="008C6879"/>
    <w:rsid w:val="008D0AA3"/>
    <w:rsid w:val="008E2BA4"/>
    <w:rsid w:val="008E3C6E"/>
    <w:rsid w:val="008E4413"/>
    <w:rsid w:val="008F1547"/>
    <w:rsid w:val="008F29CB"/>
    <w:rsid w:val="008F37A0"/>
    <w:rsid w:val="008F6B3A"/>
    <w:rsid w:val="008F6CEB"/>
    <w:rsid w:val="00900BE8"/>
    <w:rsid w:val="009069DC"/>
    <w:rsid w:val="00906E2A"/>
    <w:rsid w:val="00911846"/>
    <w:rsid w:val="00912B85"/>
    <w:rsid w:val="00914E53"/>
    <w:rsid w:val="00916E63"/>
    <w:rsid w:val="00917A39"/>
    <w:rsid w:val="00924D11"/>
    <w:rsid w:val="00926072"/>
    <w:rsid w:val="009305BC"/>
    <w:rsid w:val="00930C77"/>
    <w:rsid w:val="0093247B"/>
    <w:rsid w:val="0093260E"/>
    <w:rsid w:val="00932BD2"/>
    <w:rsid w:val="009337E6"/>
    <w:rsid w:val="00935ED7"/>
    <w:rsid w:val="0094507D"/>
    <w:rsid w:val="009458EA"/>
    <w:rsid w:val="009471E5"/>
    <w:rsid w:val="00947A5A"/>
    <w:rsid w:val="00951249"/>
    <w:rsid w:val="00953620"/>
    <w:rsid w:val="0096079B"/>
    <w:rsid w:val="009633EA"/>
    <w:rsid w:val="00964AFA"/>
    <w:rsid w:val="009651C5"/>
    <w:rsid w:val="009719F4"/>
    <w:rsid w:val="00973754"/>
    <w:rsid w:val="009764B7"/>
    <w:rsid w:val="00981CEE"/>
    <w:rsid w:val="00982DDD"/>
    <w:rsid w:val="0098370C"/>
    <w:rsid w:val="0098653B"/>
    <w:rsid w:val="00993443"/>
    <w:rsid w:val="00996576"/>
    <w:rsid w:val="009A16D4"/>
    <w:rsid w:val="009A55DF"/>
    <w:rsid w:val="009B12E4"/>
    <w:rsid w:val="009C099A"/>
    <w:rsid w:val="009C25CB"/>
    <w:rsid w:val="009C3A91"/>
    <w:rsid w:val="009C4D6B"/>
    <w:rsid w:val="009D113F"/>
    <w:rsid w:val="009D3DCC"/>
    <w:rsid w:val="009D6C54"/>
    <w:rsid w:val="009D6F6F"/>
    <w:rsid w:val="009E47BC"/>
    <w:rsid w:val="009F1C09"/>
    <w:rsid w:val="009F408B"/>
    <w:rsid w:val="00A01443"/>
    <w:rsid w:val="00A016B9"/>
    <w:rsid w:val="00A02420"/>
    <w:rsid w:val="00A05B1E"/>
    <w:rsid w:val="00A0788D"/>
    <w:rsid w:val="00A113C8"/>
    <w:rsid w:val="00A1202E"/>
    <w:rsid w:val="00A15495"/>
    <w:rsid w:val="00A1611F"/>
    <w:rsid w:val="00A16617"/>
    <w:rsid w:val="00A20A4A"/>
    <w:rsid w:val="00A2789A"/>
    <w:rsid w:val="00A27C91"/>
    <w:rsid w:val="00A32729"/>
    <w:rsid w:val="00A33A20"/>
    <w:rsid w:val="00A33D5B"/>
    <w:rsid w:val="00A33E95"/>
    <w:rsid w:val="00A3653F"/>
    <w:rsid w:val="00A366F6"/>
    <w:rsid w:val="00A41A39"/>
    <w:rsid w:val="00A41E6F"/>
    <w:rsid w:val="00A42CF6"/>
    <w:rsid w:val="00A42D33"/>
    <w:rsid w:val="00A44474"/>
    <w:rsid w:val="00A445FF"/>
    <w:rsid w:val="00A4795F"/>
    <w:rsid w:val="00A50AC6"/>
    <w:rsid w:val="00A520F1"/>
    <w:rsid w:val="00A572C4"/>
    <w:rsid w:val="00A57342"/>
    <w:rsid w:val="00A578F9"/>
    <w:rsid w:val="00A64DB9"/>
    <w:rsid w:val="00A65017"/>
    <w:rsid w:val="00A65DA7"/>
    <w:rsid w:val="00A71F4B"/>
    <w:rsid w:val="00A76C3F"/>
    <w:rsid w:val="00A82148"/>
    <w:rsid w:val="00A83FA3"/>
    <w:rsid w:val="00A86BC6"/>
    <w:rsid w:val="00A87A05"/>
    <w:rsid w:val="00A930C4"/>
    <w:rsid w:val="00A9365F"/>
    <w:rsid w:val="00A94CD1"/>
    <w:rsid w:val="00AA061C"/>
    <w:rsid w:val="00AA14BB"/>
    <w:rsid w:val="00AA1E08"/>
    <w:rsid w:val="00AA5FA3"/>
    <w:rsid w:val="00AA66BF"/>
    <w:rsid w:val="00AB6FDE"/>
    <w:rsid w:val="00AC0FE1"/>
    <w:rsid w:val="00AC4CD2"/>
    <w:rsid w:val="00AC512A"/>
    <w:rsid w:val="00AC5C08"/>
    <w:rsid w:val="00AD1124"/>
    <w:rsid w:val="00AD1CD7"/>
    <w:rsid w:val="00AD49FA"/>
    <w:rsid w:val="00AD7467"/>
    <w:rsid w:val="00AE106E"/>
    <w:rsid w:val="00AE2C4E"/>
    <w:rsid w:val="00AE444C"/>
    <w:rsid w:val="00AF00D2"/>
    <w:rsid w:val="00AF07DD"/>
    <w:rsid w:val="00AF2ADE"/>
    <w:rsid w:val="00AF6884"/>
    <w:rsid w:val="00AF7B55"/>
    <w:rsid w:val="00B00C8B"/>
    <w:rsid w:val="00B011EA"/>
    <w:rsid w:val="00B029C7"/>
    <w:rsid w:val="00B038DF"/>
    <w:rsid w:val="00B03D6C"/>
    <w:rsid w:val="00B05466"/>
    <w:rsid w:val="00B11B37"/>
    <w:rsid w:val="00B12BC8"/>
    <w:rsid w:val="00B13055"/>
    <w:rsid w:val="00B20765"/>
    <w:rsid w:val="00B27E0C"/>
    <w:rsid w:val="00B31391"/>
    <w:rsid w:val="00B33352"/>
    <w:rsid w:val="00B342EB"/>
    <w:rsid w:val="00B343C3"/>
    <w:rsid w:val="00B347FF"/>
    <w:rsid w:val="00B354F0"/>
    <w:rsid w:val="00B35EF4"/>
    <w:rsid w:val="00B40583"/>
    <w:rsid w:val="00B46B70"/>
    <w:rsid w:val="00B4706A"/>
    <w:rsid w:val="00B5092D"/>
    <w:rsid w:val="00B51B69"/>
    <w:rsid w:val="00B540D9"/>
    <w:rsid w:val="00B57607"/>
    <w:rsid w:val="00B57895"/>
    <w:rsid w:val="00B61469"/>
    <w:rsid w:val="00B642F9"/>
    <w:rsid w:val="00B6458A"/>
    <w:rsid w:val="00B65380"/>
    <w:rsid w:val="00B653FC"/>
    <w:rsid w:val="00B66C16"/>
    <w:rsid w:val="00B66D72"/>
    <w:rsid w:val="00B74454"/>
    <w:rsid w:val="00B80555"/>
    <w:rsid w:val="00B805FA"/>
    <w:rsid w:val="00B840BC"/>
    <w:rsid w:val="00B86BAB"/>
    <w:rsid w:val="00B8716A"/>
    <w:rsid w:val="00B87405"/>
    <w:rsid w:val="00B90D8E"/>
    <w:rsid w:val="00B97719"/>
    <w:rsid w:val="00B97C1C"/>
    <w:rsid w:val="00BA1030"/>
    <w:rsid w:val="00BB480D"/>
    <w:rsid w:val="00BB7BE4"/>
    <w:rsid w:val="00BC2A92"/>
    <w:rsid w:val="00BC36AE"/>
    <w:rsid w:val="00BC51A4"/>
    <w:rsid w:val="00BC5E5C"/>
    <w:rsid w:val="00BD16A5"/>
    <w:rsid w:val="00BD54F1"/>
    <w:rsid w:val="00BD581F"/>
    <w:rsid w:val="00BF1E19"/>
    <w:rsid w:val="00BF44F4"/>
    <w:rsid w:val="00BF7411"/>
    <w:rsid w:val="00BF7826"/>
    <w:rsid w:val="00C02310"/>
    <w:rsid w:val="00C06108"/>
    <w:rsid w:val="00C072DC"/>
    <w:rsid w:val="00C11985"/>
    <w:rsid w:val="00C136E2"/>
    <w:rsid w:val="00C15321"/>
    <w:rsid w:val="00C1660B"/>
    <w:rsid w:val="00C25300"/>
    <w:rsid w:val="00C25633"/>
    <w:rsid w:val="00C26146"/>
    <w:rsid w:val="00C2782C"/>
    <w:rsid w:val="00C27877"/>
    <w:rsid w:val="00C31C44"/>
    <w:rsid w:val="00C33E6A"/>
    <w:rsid w:val="00C40A6F"/>
    <w:rsid w:val="00C42431"/>
    <w:rsid w:val="00C42CE2"/>
    <w:rsid w:val="00C439E5"/>
    <w:rsid w:val="00C44BB7"/>
    <w:rsid w:val="00C45CD3"/>
    <w:rsid w:val="00C5070A"/>
    <w:rsid w:val="00C52BB6"/>
    <w:rsid w:val="00C53ED5"/>
    <w:rsid w:val="00C55395"/>
    <w:rsid w:val="00C575CF"/>
    <w:rsid w:val="00C57FB2"/>
    <w:rsid w:val="00C647E0"/>
    <w:rsid w:val="00C64896"/>
    <w:rsid w:val="00C65D20"/>
    <w:rsid w:val="00C7214A"/>
    <w:rsid w:val="00C729C5"/>
    <w:rsid w:val="00C73833"/>
    <w:rsid w:val="00C76746"/>
    <w:rsid w:val="00C7738D"/>
    <w:rsid w:val="00C811B0"/>
    <w:rsid w:val="00C81D5D"/>
    <w:rsid w:val="00C84828"/>
    <w:rsid w:val="00C86071"/>
    <w:rsid w:val="00C86D82"/>
    <w:rsid w:val="00C93439"/>
    <w:rsid w:val="00C95B77"/>
    <w:rsid w:val="00C9727C"/>
    <w:rsid w:val="00CA0101"/>
    <w:rsid w:val="00CA324E"/>
    <w:rsid w:val="00CA369C"/>
    <w:rsid w:val="00CA58C3"/>
    <w:rsid w:val="00CB1BEC"/>
    <w:rsid w:val="00CB27D6"/>
    <w:rsid w:val="00CB4B7E"/>
    <w:rsid w:val="00CB4F64"/>
    <w:rsid w:val="00CB5DC4"/>
    <w:rsid w:val="00CB7202"/>
    <w:rsid w:val="00CC0CF4"/>
    <w:rsid w:val="00CC152E"/>
    <w:rsid w:val="00CD0614"/>
    <w:rsid w:val="00CD24AC"/>
    <w:rsid w:val="00CD711F"/>
    <w:rsid w:val="00CD7B20"/>
    <w:rsid w:val="00CE077D"/>
    <w:rsid w:val="00CE1FFC"/>
    <w:rsid w:val="00CF411C"/>
    <w:rsid w:val="00CF6CD9"/>
    <w:rsid w:val="00D044B8"/>
    <w:rsid w:val="00D10275"/>
    <w:rsid w:val="00D1213A"/>
    <w:rsid w:val="00D16448"/>
    <w:rsid w:val="00D168CD"/>
    <w:rsid w:val="00D17708"/>
    <w:rsid w:val="00D17A61"/>
    <w:rsid w:val="00D17F21"/>
    <w:rsid w:val="00D20E47"/>
    <w:rsid w:val="00D20F5E"/>
    <w:rsid w:val="00D2185F"/>
    <w:rsid w:val="00D21D7B"/>
    <w:rsid w:val="00D2448B"/>
    <w:rsid w:val="00D25AB1"/>
    <w:rsid w:val="00D30E47"/>
    <w:rsid w:val="00D34464"/>
    <w:rsid w:val="00D37FD6"/>
    <w:rsid w:val="00D4485B"/>
    <w:rsid w:val="00D515CB"/>
    <w:rsid w:val="00D5468C"/>
    <w:rsid w:val="00D55E22"/>
    <w:rsid w:val="00D57803"/>
    <w:rsid w:val="00D57C6A"/>
    <w:rsid w:val="00D65335"/>
    <w:rsid w:val="00D7405C"/>
    <w:rsid w:val="00D773B8"/>
    <w:rsid w:val="00D81ED4"/>
    <w:rsid w:val="00D82229"/>
    <w:rsid w:val="00D82841"/>
    <w:rsid w:val="00D841B5"/>
    <w:rsid w:val="00D879B6"/>
    <w:rsid w:val="00D91443"/>
    <w:rsid w:val="00D94FCA"/>
    <w:rsid w:val="00D95204"/>
    <w:rsid w:val="00D95582"/>
    <w:rsid w:val="00D96871"/>
    <w:rsid w:val="00DA32A5"/>
    <w:rsid w:val="00DA418F"/>
    <w:rsid w:val="00DA532A"/>
    <w:rsid w:val="00DA5641"/>
    <w:rsid w:val="00DA6AC2"/>
    <w:rsid w:val="00DB163D"/>
    <w:rsid w:val="00DB1A9E"/>
    <w:rsid w:val="00DB300A"/>
    <w:rsid w:val="00DB5B78"/>
    <w:rsid w:val="00DB638D"/>
    <w:rsid w:val="00DB6EA1"/>
    <w:rsid w:val="00DB79DC"/>
    <w:rsid w:val="00DC01FD"/>
    <w:rsid w:val="00DD193B"/>
    <w:rsid w:val="00DD2F07"/>
    <w:rsid w:val="00DD34F5"/>
    <w:rsid w:val="00DD5928"/>
    <w:rsid w:val="00DD7FA2"/>
    <w:rsid w:val="00DE09B2"/>
    <w:rsid w:val="00DE0B99"/>
    <w:rsid w:val="00DE2E5B"/>
    <w:rsid w:val="00DE2E8E"/>
    <w:rsid w:val="00DE66D7"/>
    <w:rsid w:val="00DE6EDF"/>
    <w:rsid w:val="00DF0276"/>
    <w:rsid w:val="00DF0B08"/>
    <w:rsid w:val="00DF6A4B"/>
    <w:rsid w:val="00E007D1"/>
    <w:rsid w:val="00E008F9"/>
    <w:rsid w:val="00E0110F"/>
    <w:rsid w:val="00E04897"/>
    <w:rsid w:val="00E04DBE"/>
    <w:rsid w:val="00E056E6"/>
    <w:rsid w:val="00E064B1"/>
    <w:rsid w:val="00E12CD1"/>
    <w:rsid w:val="00E13567"/>
    <w:rsid w:val="00E160AC"/>
    <w:rsid w:val="00E1729E"/>
    <w:rsid w:val="00E22060"/>
    <w:rsid w:val="00E259BF"/>
    <w:rsid w:val="00E25B9F"/>
    <w:rsid w:val="00E3026B"/>
    <w:rsid w:val="00E3155F"/>
    <w:rsid w:val="00E318AE"/>
    <w:rsid w:val="00E36692"/>
    <w:rsid w:val="00E3679A"/>
    <w:rsid w:val="00E36A3B"/>
    <w:rsid w:val="00E370DC"/>
    <w:rsid w:val="00E37E68"/>
    <w:rsid w:val="00E41281"/>
    <w:rsid w:val="00E4154B"/>
    <w:rsid w:val="00E418EB"/>
    <w:rsid w:val="00E43075"/>
    <w:rsid w:val="00E470FB"/>
    <w:rsid w:val="00E5054E"/>
    <w:rsid w:val="00E50AFD"/>
    <w:rsid w:val="00E50FD3"/>
    <w:rsid w:val="00E5580E"/>
    <w:rsid w:val="00E562A5"/>
    <w:rsid w:val="00E57961"/>
    <w:rsid w:val="00E60DC8"/>
    <w:rsid w:val="00E61CE7"/>
    <w:rsid w:val="00E61D06"/>
    <w:rsid w:val="00E62265"/>
    <w:rsid w:val="00E67D86"/>
    <w:rsid w:val="00E67FAC"/>
    <w:rsid w:val="00E857F5"/>
    <w:rsid w:val="00E85F84"/>
    <w:rsid w:val="00E866F9"/>
    <w:rsid w:val="00E904B0"/>
    <w:rsid w:val="00E91D09"/>
    <w:rsid w:val="00E92638"/>
    <w:rsid w:val="00E97FAF"/>
    <w:rsid w:val="00EA1420"/>
    <w:rsid w:val="00EA2C61"/>
    <w:rsid w:val="00EA336F"/>
    <w:rsid w:val="00EA3664"/>
    <w:rsid w:val="00EA3EDE"/>
    <w:rsid w:val="00EA4BD6"/>
    <w:rsid w:val="00EA7FFC"/>
    <w:rsid w:val="00EB1657"/>
    <w:rsid w:val="00EB5FAA"/>
    <w:rsid w:val="00EB6A90"/>
    <w:rsid w:val="00EB77F7"/>
    <w:rsid w:val="00EB7E6B"/>
    <w:rsid w:val="00EC06D4"/>
    <w:rsid w:val="00EC1C74"/>
    <w:rsid w:val="00EC7600"/>
    <w:rsid w:val="00ED170B"/>
    <w:rsid w:val="00ED544C"/>
    <w:rsid w:val="00EE2AD7"/>
    <w:rsid w:val="00EE30DA"/>
    <w:rsid w:val="00EE5BD9"/>
    <w:rsid w:val="00EF05C7"/>
    <w:rsid w:val="00EF364F"/>
    <w:rsid w:val="00EF3D6D"/>
    <w:rsid w:val="00EF3E5D"/>
    <w:rsid w:val="00EF6AC2"/>
    <w:rsid w:val="00F02056"/>
    <w:rsid w:val="00F058D2"/>
    <w:rsid w:val="00F1129E"/>
    <w:rsid w:val="00F12C52"/>
    <w:rsid w:val="00F21215"/>
    <w:rsid w:val="00F2177F"/>
    <w:rsid w:val="00F22467"/>
    <w:rsid w:val="00F2489C"/>
    <w:rsid w:val="00F25F47"/>
    <w:rsid w:val="00F266B9"/>
    <w:rsid w:val="00F31C8C"/>
    <w:rsid w:val="00F34A3C"/>
    <w:rsid w:val="00F356B2"/>
    <w:rsid w:val="00F35EEB"/>
    <w:rsid w:val="00F369A9"/>
    <w:rsid w:val="00F4046E"/>
    <w:rsid w:val="00F40D4D"/>
    <w:rsid w:val="00F41D40"/>
    <w:rsid w:val="00F4442D"/>
    <w:rsid w:val="00F456D5"/>
    <w:rsid w:val="00F52B3D"/>
    <w:rsid w:val="00F57062"/>
    <w:rsid w:val="00F61CBF"/>
    <w:rsid w:val="00F627E4"/>
    <w:rsid w:val="00F73356"/>
    <w:rsid w:val="00F73594"/>
    <w:rsid w:val="00F74C9B"/>
    <w:rsid w:val="00F7536E"/>
    <w:rsid w:val="00F82BAE"/>
    <w:rsid w:val="00F83367"/>
    <w:rsid w:val="00F86A9A"/>
    <w:rsid w:val="00F901CD"/>
    <w:rsid w:val="00F90EDC"/>
    <w:rsid w:val="00F9392C"/>
    <w:rsid w:val="00F93B52"/>
    <w:rsid w:val="00F93F9A"/>
    <w:rsid w:val="00F97C55"/>
    <w:rsid w:val="00F97CA2"/>
    <w:rsid w:val="00FA0739"/>
    <w:rsid w:val="00FA20B7"/>
    <w:rsid w:val="00FA415E"/>
    <w:rsid w:val="00FA5319"/>
    <w:rsid w:val="00FB38AB"/>
    <w:rsid w:val="00FB50CA"/>
    <w:rsid w:val="00FC0A6A"/>
    <w:rsid w:val="00FC0BF9"/>
    <w:rsid w:val="00FC3759"/>
    <w:rsid w:val="00FD0515"/>
    <w:rsid w:val="00FD3623"/>
    <w:rsid w:val="00FD4D21"/>
    <w:rsid w:val="00FE1D90"/>
    <w:rsid w:val="00FE3564"/>
    <w:rsid w:val="00FE512B"/>
    <w:rsid w:val="00FE5CAC"/>
    <w:rsid w:val="00FE7734"/>
    <w:rsid w:val="00FE7E5B"/>
    <w:rsid w:val="00FF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52FD5"/>
  <w15:chartTrackingRefBased/>
  <w15:docId w15:val="{A79C7F2F-B8FF-4016-BA78-201208BB9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83EC5"/>
    <w:pPr>
      <w:spacing w:line="351" w:lineRule="atLeast"/>
      <w:ind w:firstLine="419"/>
      <w:jc w:val="both"/>
      <w:textAlignment w:val="baseline"/>
    </w:pPr>
    <w:rPr>
      <w:color w:val="000000"/>
      <w:sz w:val="21"/>
      <w:u w:color="000000"/>
    </w:rPr>
  </w:style>
  <w:style w:type="paragraph" w:styleId="1">
    <w:name w:val="heading 1"/>
    <w:basedOn w:val="a"/>
    <w:next w:val="a"/>
    <w:link w:val="10"/>
    <w:qFormat/>
    <w:rsid w:val="002D4288"/>
    <w:pPr>
      <w:keepNext/>
      <w:keepLines/>
      <w:spacing w:before="340" w:after="330" w:line="578" w:lineRule="atLeast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qFormat/>
    <w:rsid w:val="00C729C5"/>
    <w:pPr>
      <w:keepNext/>
      <w:keepLines/>
      <w:widowControl w:val="0"/>
      <w:spacing w:before="260" w:after="260" w:line="360" w:lineRule="auto"/>
      <w:ind w:firstLine="0"/>
      <w:textAlignment w:val="auto"/>
      <w:outlineLvl w:val="1"/>
    </w:pPr>
    <w:rPr>
      <w:rFonts w:ascii="Arial" w:eastAsia="黑体" w:hAnsi="Arial"/>
      <w:b/>
      <w:bCs/>
      <w:kern w:val="2"/>
      <w:sz w:val="28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一级标题 小三 黑体 Char"/>
    <w:link w:val="a3"/>
    <w:rPr>
      <w:sz w:val="30"/>
      <w:lang w:bidi="ar-SA"/>
    </w:rPr>
  </w:style>
  <w:style w:type="character" w:customStyle="1" w:styleId="a4">
    <w:name w:val="页脚 字符"/>
    <w:link w:val="a5"/>
    <w:uiPriority w:val="99"/>
    <w:rPr>
      <w:color w:val="000000"/>
      <w:sz w:val="18"/>
      <w:szCs w:val="18"/>
      <w:u w:color="000000"/>
    </w:rPr>
  </w:style>
  <w:style w:type="character" w:styleId="a6">
    <w:name w:val="Hyperlink"/>
    <w:uiPriority w:val="99"/>
    <w:rPr>
      <w:color w:val="3333CC"/>
      <w:u w:val="single"/>
    </w:rPr>
  </w:style>
  <w:style w:type="character" w:customStyle="1" w:styleId="a7">
    <w:name w:val="页眉 字符"/>
    <w:link w:val="a8"/>
    <w:uiPriority w:val="99"/>
    <w:rPr>
      <w:color w:val="000000"/>
      <w:sz w:val="18"/>
      <w:szCs w:val="18"/>
      <w:u w:color="000000"/>
    </w:rPr>
  </w:style>
  <w:style w:type="character" w:styleId="a9">
    <w:name w:val="page number"/>
    <w:basedOn w:val="a0"/>
  </w:style>
  <w:style w:type="character" w:customStyle="1" w:styleId="aa">
    <w:name w:val="普通(网站) 字符"/>
    <w:link w:val="ab"/>
    <w:rPr>
      <w:rFonts w:ascii="宋体" w:eastAsia="Times New Roman" w:hAnsi="宋体"/>
      <w:sz w:val="24"/>
      <w:lang w:val="en-US" w:eastAsia="zh-CN" w:bidi="ar-SA"/>
    </w:rPr>
  </w:style>
  <w:style w:type="character" w:customStyle="1" w:styleId="20">
    <w:name w:val="标题 2 字符"/>
    <w:link w:val="2"/>
    <w:rsid w:val="00C729C5"/>
    <w:rPr>
      <w:rFonts w:ascii="Arial" w:eastAsia="黑体" w:hAnsi="Arial"/>
      <w:b/>
      <w:bCs/>
      <w:color w:val="000000"/>
      <w:kern w:val="2"/>
      <w:sz w:val="28"/>
      <w:szCs w:val="32"/>
      <w:u w:color="000000"/>
    </w:rPr>
  </w:style>
  <w:style w:type="paragraph" w:customStyle="1" w:styleId="8">
    <w:name w:val="目录 8"/>
    <w:basedOn w:val="a"/>
    <w:next w:val="a"/>
    <w:pPr>
      <w:ind w:left="1470"/>
      <w:jc w:val="left"/>
    </w:pPr>
    <w:rPr>
      <w:sz w:val="18"/>
      <w:szCs w:val="18"/>
    </w:rPr>
  </w:style>
  <w:style w:type="paragraph" w:styleId="a8">
    <w:name w:val="header"/>
    <w:basedOn w:val="a"/>
    <w:link w:val="a7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ac">
    <w:name w:val="Date"/>
    <w:basedOn w:val="a"/>
    <w:next w:val="a"/>
    <w:link w:val="ad"/>
    <w:pPr>
      <w:ind w:leftChars="2500" w:left="100"/>
    </w:pPr>
  </w:style>
  <w:style w:type="paragraph" w:customStyle="1" w:styleId="21">
    <w:name w:val="目录 2"/>
    <w:basedOn w:val="a"/>
    <w:next w:val="a"/>
    <w:uiPriority w:val="39"/>
    <w:pPr>
      <w:ind w:left="210"/>
      <w:jc w:val="left"/>
    </w:pPr>
    <w:rPr>
      <w:smallCaps/>
      <w:sz w:val="20"/>
    </w:rPr>
  </w:style>
  <w:style w:type="paragraph" w:customStyle="1" w:styleId="9">
    <w:name w:val="目录 9"/>
    <w:basedOn w:val="a"/>
    <w:next w:val="a"/>
    <w:pPr>
      <w:ind w:left="1680"/>
      <w:jc w:val="left"/>
    </w:pPr>
    <w:rPr>
      <w:sz w:val="18"/>
      <w:szCs w:val="18"/>
    </w:rPr>
  </w:style>
  <w:style w:type="paragraph" w:customStyle="1" w:styleId="4">
    <w:name w:val="目录 4"/>
    <w:basedOn w:val="a"/>
    <w:next w:val="a"/>
    <w:pPr>
      <w:ind w:left="630"/>
      <w:jc w:val="left"/>
    </w:pPr>
    <w:rPr>
      <w:sz w:val="18"/>
      <w:szCs w:val="18"/>
    </w:rPr>
  </w:style>
  <w:style w:type="paragraph" w:customStyle="1" w:styleId="7">
    <w:name w:val="目录 7"/>
    <w:basedOn w:val="a"/>
    <w:next w:val="a"/>
    <w:pPr>
      <w:ind w:left="1260"/>
      <w:jc w:val="left"/>
    </w:pPr>
    <w:rPr>
      <w:sz w:val="18"/>
      <w:szCs w:val="18"/>
    </w:rPr>
  </w:style>
  <w:style w:type="paragraph" w:customStyle="1" w:styleId="6">
    <w:name w:val="目录 6"/>
    <w:basedOn w:val="a"/>
    <w:next w:val="a"/>
    <w:pPr>
      <w:ind w:left="1050"/>
      <w:jc w:val="left"/>
    </w:pPr>
    <w:rPr>
      <w:sz w:val="18"/>
      <w:szCs w:val="18"/>
    </w:rPr>
  </w:style>
  <w:style w:type="paragraph" w:customStyle="1" w:styleId="5">
    <w:name w:val="目录 5"/>
    <w:basedOn w:val="a"/>
    <w:next w:val="a"/>
    <w:pPr>
      <w:ind w:left="840"/>
      <w:jc w:val="left"/>
    </w:pPr>
    <w:rPr>
      <w:sz w:val="18"/>
      <w:szCs w:val="18"/>
    </w:rPr>
  </w:style>
  <w:style w:type="paragraph" w:customStyle="1" w:styleId="11">
    <w:name w:val="目录 1"/>
    <w:basedOn w:val="a"/>
    <w:next w:val="a"/>
    <w:uiPriority w:val="39"/>
    <w:rsid w:val="00224E62"/>
    <w:pPr>
      <w:spacing w:before="120" w:after="120"/>
      <w:jc w:val="left"/>
    </w:pPr>
    <w:rPr>
      <w:b/>
      <w:bCs/>
      <w:caps/>
      <w:sz w:val="20"/>
    </w:rPr>
  </w:style>
  <w:style w:type="paragraph" w:customStyle="1" w:styleId="31">
    <w:name w:val="目录 3"/>
    <w:basedOn w:val="a"/>
    <w:next w:val="a"/>
    <w:uiPriority w:val="39"/>
    <w:pPr>
      <w:ind w:left="420"/>
      <w:jc w:val="left"/>
    </w:pPr>
    <w:rPr>
      <w:i/>
      <w:iCs/>
      <w:sz w:val="20"/>
    </w:rPr>
  </w:style>
  <w:style w:type="paragraph" w:styleId="ae">
    <w:name w:val="Balloon Text"/>
    <w:basedOn w:val="a"/>
    <w:link w:val="af"/>
    <w:rPr>
      <w:sz w:val="18"/>
      <w:szCs w:val="18"/>
    </w:rPr>
  </w:style>
  <w:style w:type="paragraph" w:styleId="af0">
    <w:name w:val="Plain Text"/>
    <w:basedOn w:val="a"/>
    <w:link w:val="af1"/>
    <w:rPr>
      <w:rFonts w:ascii="宋体" w:hAnsi="Courier New" w:cs="Courier New"/>
      <w:szCs w:val="21"/>
    </w:rPr>
  </w:style>
  <w:style w:type="paragraph" w:styleId="ab">
    <w:name w:val="Normal (Web)"/>
    <w:link w:val="aa"/>
    <w:pPr>
      <w:spacing w:before="100" w:beforeAutospacing="1" w:after="100" w:afterAutospacing="1"/>
    </w:pPr>
    <w:rPr>
      <w:rFonts w:ascii="宋体" w:eastAsia="Times New Roman" w:hAnsi="宋体"/>
      <w:sz w:val="24"/>
    </w:rPr>
  </w:style>
  <w:style w:type="paragraph" w:styleId="a5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customStyle="1" w:styleId="a3">
    <w:name w:val="一级标题 小三 黑体"/>
    <w:basedOn w:val="11"/>
    <w:next w:val="11"/>
    <w:link w:val="Char"/>
    <w:pPr>
      <w:spacing w:before="400" w:after="410" w:line="360" w:lineRule="auto"/>
    </w:pPr>
    <w:rPr>
      <w:b w:val="0"/>
      <w:bCs w:val="0"/>
      <w:caps w:val="0"/>
      <w:color w:val="auto"/>
      <w:sz w:val="30"/>
      <w:lang w:val="x-none" w:eastAsia="x-none"/>
    </w:rPr>
  </w:style>
  <w:style w:type="character" w:styleId="af2">
    <w:name w:val="Strong"/>
    <w:qFormat/>
    <w:rsid w:val="00130E5E"/>
    <w:rPr>
      <w:b/>
      <w:bCs/>
    </w:rPr>
  </w:style>
  <w:style w:type="paragraph" w:styleId="af3">
    <w:name w:val="Subtitle"/>
    <w:basedOn w:val="a"/>
    <w:next w:val="a"/>
    <w:link w:val="af4"/>
    <w:qFormat/>
    <w:rsid w:val="00130E5E"/>
    <w:pPr>
      <w:spacing w:before="240" w:after="60" w:line="312" w:lineRule="atLeast"/>
      <w:jc w:val="center"/>
      <w:outlineLvl w:val="1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4">
    <w:name w:val="副标题 字符"/>
    <w:link w:val="af3"/>
    <w:rsid w:val="00130E5E"/>
    <w:rPr>
      <w:rFonts w:ascii="Calibri Light" w:hAnsi="Calibri Light" w:cs="Times New Roman"/>
      <w:b/>
      <w:bCs/>
      <w:color w:val="000000"/>
      <w:kern w:val="28"/>
      <w:sz w:val="32"/>
      <w:szCs w:val="32"/>
      <w:u w:color="000000"/>
    </w:rPr>
  </w:style>
  <w:style w:type="table" w:styleId="af5">
    <w:name w:val="Table Grid"/>
    <w:basedOn w:val="a1"/>
    <w:rsid w:val="00A93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a"/>
    <w:uiPriority w:val="40"/>
    <w:qFormat/>
    <w:rsid w:val="000F4898"/>
    <w:pPr>
      <w:tabs>
        <w:tab w:val="decimal" w:pos="360"/>
      </w:tabs>
      <w:spacing w:after="200" w:line="276" w:lineRule="auto"/>
      <w:ind w:firstLine="0"/>
      <w:jc w:val="left"/>
      <w:textAlignment w:val="auto"/>
    </w:pPr>
    <w:rPr>
      <w:rFonts w:ascii="Calibri" w:hAnsi="Calibri"/>
      <w:color w:val="auto"/>
      <w:sz w:val="22"/>
      <w:szCs w:val="22"/>
    </w:rPr>
  </w:style>
  <w:style w:type="paragraph" w:styleId="af6">
    <w:name w:val="footnote text"/>
    <w:basedOn w:val="a"/>
    <w:link w:val="af7"/>
    <w:uiPriority w:val="99"/>
    <w:unhideWhenUsed/>
    <w:rsid w:val="000F4898"/>
    <w:pPr>
      <w:spacing w:line="240" w:lineRule="auto"/>
      <w:ind w:firstLine="0"/>
      <w:jc w:val="left"/>
      <w:textAlignment w:val="auto"/>
    </w:pPr>
    <w:rPr>
      <w:rFonts w:ascii="Calibri" w:hAnsi="Calibri"/>
      <w:color w:val="auto"/>
      <w:sz w:val="20"/>
    </w:rPr>
  </w:style>
  <w:style w:type="character" w:customStyle="1" w:styleId="af7">
    <w:name w:val="脚注文本 字符"/>
    <w:link w:val="af6"/>
    <w:uiPriority w:val="99"/>
    <w:rsid w:val="000F4898"/>
    <w:rPr>
      <w:rFonts w:ascii="Calibri" w:hAnsi="Calibri"/>
    </w:rPr>
  </w:style>
  <w:style w:type="character" w:styleId="af8">
    <w:name w:val="Subtle Emphasis"/>
    <w:uiPriority w:val="19"/>
    <w:qFormat/>
    <w:rsid w:val="000F4898"/>
    <w:rPr>
      <w:i/>
      <w:iCs/>
    </w:rPr>
  </w:style>
  <w:style w:type="table" w:styleId="-1">
    <w:name w:val="Light Shading Accent 1"/>
    <w:basedOn w:val="a1"/>
    <w:uiPriority w:val="60"/>
    <w:rsid w:val="000F4898"/>
    <w:rPr>
      <w:rFonts w:ascii="Calibri" w:hAnsi="Calibri"/>
      <w:color w:val="2E74B5"/>
      <w:sz w:val="22"/>
      <w:szCs w:val="22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paragraph" w:styleId="af9">
    <w:name w:val="Title"/>
    <w:basedOn w:val="a"/>
    <w:next w:val="a"/>
    <w:link w:val="afa"/>
    <w:qFormat/>
    <w:rsid w:val="00290448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afa">
    <w:name w:val="标题 字符"/>
    <w:link w:val="af9"/>
    <w:rsid w:val="00290448"/>
    <w:rPr>
      <w:rFonts w:ascii="Calibri Light" w:hAnsi="Calibri Light" w:cs="Times New Roman"/>
      <w:b/>
      <w:bCs/>
      <w:color w:val="000000"/>
      <w:sz w:val="32"/>
      <w:szCs w:val="32"/>
      <w:u w:color="000000"/>
    </w:rPr>
  </w:style>
  <w:style w:type="paragraph" w:styleId="afb">
    <w:name w:val="Revision"/>
    <w:hidden/>
    <w:uiPriority w:val="99"/>
    <w:semiHidden/>
    <w:rsid w:val="00187F5D"/>
    <w:rPr>
      <w:color w:val="000000"/>
      <w:sz w:val="21"/>
      <w:u w:color="000000"/>
    </w:rPr>
  </w:style>
  <w:style w:type="character" w:styleId="afc">
    <w:name w:val="FollowedHyperlink"/>
    <w:rsid w:val="00187F5D"/>
    <w:rPr>
      <w:color w:val="954F72"/>
      <w:u w:val="single"/>
    </w:rPr>
  </w:style>
  <w:style w:type="character" w:styleId="afd">
    <w:name w:val="Emphasis"/>
    <w:qFormat/>
    <w:rsid w:val="00C31C44"/>
    <w:rPr>
      <w:i/>
      <w:iCs/>
    </w:rPr>
  </w:style>
  <w:style w:type="paragraph" w:styleId="TOC">
    <w:name w:val="TOC Heading"/>
    <w:basedOn w:val="1"/>
    <w:next w:val="a"/>
    <w:uiPriority w:val="39"/>
    <w:unhideWhenUsed/>
    <w:qFormat/>
    <w:rsid w:val="00E5580E"/>
    <w:pPr>
      <w:spacing w:before="240" w:after="0" w:line="259" w:lineRule="auto"/>
      <w:ind w:firstLine="0"/>
      <w:jc w:val="left"/>
      <w:textAlignment w:val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10">
    <w:name w:val="标题 1 字符"/>
    <w:link w:val="1"/>
    <w:rsid w:val="002D4288"/>
    <w:rPr>
      <w:b/>
      <w:bCs/>
      <w:color w:val="000000"/>
      <w:kern w:val="44"/>
      <w:sz w:val="28"/>
      <w:szCs w:val="44"/>
      <w:u w:color="000000"/>
    </w:rPr>
  </w:style>
  <w:style w:type="character" w:customStyle="1" w:styleId="green">
    <w:name w:val="green"/>
    <w:rsid w:val="00BC36AE"/>
  </w:style>
  <w:style w:type="character" w:customStyle="1" w:styleId="orange">
    <w:name w:val="orange"/>
    <w:rsid w:val="00BC36AE"/>
  </w:style>
  <w:style w:type="character" w:customStyle="1" w:styleId="30">
    <w:name w:val="标题 3 字符"/>
    <w:link w:val="3"/>
    <w:rsid w:val="0005491D"/>
    <w:rPr>
      <w:b/>
      <w:bCs/>
      <w:color w:val="000000"/>
      <w:sz w:val="32"/>
      <w:szCs w:val="32"/>
      <w:u w:color="000000"/>
    </w:rPr>
  </w:style>
  <w:style w:type="character" w:customStyle="1" w:styleId="ad">
    <w:name w:val="日期 字符"/>
    <w:link w:val="ac"/>
    <w:rsid w:val="0005491D"/>
    <w:rPr>
      <w:color w:val="000000"/>
      <w:sz w:val="21"/>
      <w:u w:color="000000"/>
    </w:rPr>
  </w:style>
  <w:style w:type="character" w:customStyle="1" w:styleId="af">
    <w:name w:val="批注框文本 字符"/>
    <w:link w:val="ae"/>
    <w:rsid w:val="0005491D"/>
    <w:rPr>
      <w:color w:val="000000"/>
      <w:sz w:val="18"/>
      <w:szCs w:val="18"/>
      <w:u w:color="000000"/>
    </w:rPr>
  </w:style>
  <w:style w:type="character" w:customStyle="1" w:styleId="af1">
    <w:name w:val="纯文本 字符"/>
    <w:link w:val="af0"/>
    <w:rsid w:val="0005491D"/>
    <w:rPr>
      <w:rFonts w:ascii="宋体" w:hAnsi="Courier New" w:cs="Courier New"/>
      <w:color w:val="000000"/>
      <w:sz w:val="21"/>
      <w:szCs w:val="21"/>
      <w:u w:color="000000"/>
    </w:rPr>
  </w:style>
  <w:style w:type="character" w:styleId="afe">
    <w:name w:val="Unresolved Mention"/>
    <w:uiPriority w:val="99"/>
    <w:semiHidden/>
    <w:unhideWhenUsed/>
    <w:rsid w:val="00E418EB"/>
    <w:rPr>
      <w:color w:val="605E5C"/>
      <w:shd w:val="clear" w:color="auto" w:fill="E1DFDD"/>
    </w:rPr>
  </w:style>
  <w:style w:type="paragraph" w:styleId="aff">
    <w:name w:val="List Paragraph"/>
    <w:basedOn w:val="a"/>
    <w:uiPriority w:val="34"/>
    <w:qFormat/>
    <w:rsid w:val="001F31FE"/>
    <w:pPr>
      <w:ind w:firstLineChars="200" w:firstLine="420"/>
    </w:pPr>
  </w:style>
  <w:style w:type="paragraph" w:styleId="TOC1">
    <w:name w:val="toc 1"/>
    <w:basedOn w:val="a"/>
    <w:next w:val="a"/>
    <w:autoRedefine/>
    <w:uiPriority w:val="39"/>
    <w:rsid w:val="008726FE"/>
  </w:style>
  <w:style w:type="paragraph" w:styleId="TOC2">
    <w:name w:val="toc 2"/>
    <w:basedOn w:val="a"/>
    <w:next w:val="a"/>
    <w:autoRedefine/>
    <w:uiPriority w:val="39"/>
    <w:rsid w:val="008726FE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9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2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5852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9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60385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87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3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5973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32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3103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28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4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997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28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7698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7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0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2154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952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98924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80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5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17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29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33657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1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8851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552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02374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0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r.beckhoff.com.cn/mod/book/view.php?id=3124&amp;chapterid=14281" TargetMode="External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beckhoff.com.cn" TargetMode="External"/><Relationship Id="rId14" Type="http://schemas.openxmlformats.org/officeDocument/2006/relationships/hyperlink" Target="https://tr.beckhoff.com.cn/mod/folder/view.php?id=1656" TargetMode="Externa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A5C0EAE2-302E-430B-9B64-771B9060E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817</Words>
  <Characters>4660</Characters>
  <Application>Microsoft Office Word</Application>
  <DocSecurity>0</DocSecurity>
  <PresentationFormat/>
  <Lines>38</Lines>
  <Paragraphs>10</Paragraphs>
  <Slides>0</Slides>
  <Notes>0</Notes>
  <HiddenSlides>0</HiddenSlides>
  <MMClips>0</MMClips>
  <ScaleCrop>false</ScaleCrop>
  <Manager/>
  <Company>微软中国</Company>
  <LinksUpToDate>false</LinksUpToDate>
  <CharactersWithSpaces>5467</CharactersWithSpaces>
  <SharedDoc>false</SharedDoc>
  <HLinks>
    <vt:vector size="90" baseType="variant">
      <vt:variant>
        <vt:i4>2061823628</vt:i4>
      </vt:variant>
      <vt:variant>
        <vt:i4>72</vt:i4>
      </vt:variant>
      <vt:variant>
        <vt:i4>0</vt:i4>
      </vt:variant>
      <vt:variant>
        <vt:i4>5</vt:i4>
      </vt:variant>
      <vt:variant>
        <vt:lpwstr>附件/EL3356的简要校准步骤.pdf</vt:lpwstr>
      </vt:variant>
      <vt:variant>
        <vt:lpwstr/>
      </vt:variant>
      <vt:variant>
        <vt:i4>5963799</vt:i4>
      </vt:variant>
      <vt:variant>
        <vt:i4>69</vt:i4>
      </vt:variant>
      <vt:variant>
        <vt:i4>0</vt:i4>
      </vt:variant>
      <vt:variant>
        <vt:i4>5</vt:i4>
      </vt:variant>
      <vt:variant>
        <vt:lpwstr>https://tr.beckhoff.com.cn/mod/book/view.php?id=3124&amp;chapterid=14281</vt:lpwstr>
      </vt:variant>
      <vt:variant>
        <vt:lpwstr/>
      </vt:variant>
      <vt:variant>
        <vt:i4>2424890</vt:i4>
      </vt:variant>
      <vt:variant>
        <vt:i4>66</vt:i4>
      </vt:variant>
      <vt:variant>
        <vt:i4>0</vt:i4>
      </vt:variant>
      <vt:variant>
        <vt:i4>5</vt:i4>
      </vt:variant>
      <vt:variant>
        <vt:lpwstr>http://www.beckhoff.com.cn/</vt:lpwstr>
      </vt:variant>
      <vt:variant>
        <vt:lpwstr/>
      </vt:variant>
      <vt:variant>
        <vt:i4>1179697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_Toc201076533</vt:lpwstr>
      </vt:variant>
      <vt:variant>
        <vt:i4>1179697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_Toc201076532</vt:lpwstr>
      </vt:variant>
      <vt:variant>
        <vt:i4>1179697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_Toc201076531</vt:lpwstr>
      </vt:variant>
      <vt:variant>
        <vt:i4>1179697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_Toc201076530</vt:lpwstr>
      </vt:variant>
      <vt:variant>
        <vt:i4>1245233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_Toc201076529</vt:lpwstr>
      </vt:variant>
      <vt:variant>
        <vt:i4>1245233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_Toc201076528</vt:lpwstr>
      </vt:variant>
      <vt:variant>
        <vt:i4>1245233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_Toc201076527</vt:lpwstr>
      </vt:variant>
      <vt:variant>
        <vt:i4>1245233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_Toc201076526</vt:lpwstr>
      </vt:variant>
      <vt:variant>
        <vt:i4>1245233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_Toc201076525</vt:lpwstr>
      </vt:variant>
      <vt:variant>
        <vt:i4>1245233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_Toc201076524</vt:lpwstr>
      </vt:variant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https://tr.beckhoff.com.cn/mod/folder/view.php?id=1656</vt:lpwstr>
      </vt:variant>
      <vt:variant>
        <vt:lpwstr/>
      </vt:variant>
      <vt:variant>
        <vt:i4>7602199</vt:i4>
      </vt:variant>
      <vt:variant>
        <vt:i4>-1</vt:i4>
      </vt:variant>
      <vt:variant>
        <vt:i4>1027</vt:i4>
      </vt:variant>
      <vt:variant>
        <vt:i4>4</vt:i4>
      </vt:variant>
      <vt:variant>
        <vt:lpwstr>mailto:support@beckhoff.com.cn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夏敏</dc:creator>
  <cp:keywords/>
  <cp:lastModifiedBy>Jibin Wang 汪继彬</cp:lastModifiedBy>
  <cp:revision>10</cp:revision>
  <cp:lastPrinted>2025-06-18T05:42:00Z</cp:lastPrinted>
  <dcterms:created xsi:type="dcterms:W3CDTF">2025-06-18T06:23:00Z</dcterms:created>
  <dcterms:modified xsi:type="dcterms:W3CDTF">2025-06-30T03:23:00Z</dcterms:modified>
  <cp:category>毕业设计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2052-8.1.0.3089</vt:lpwstr>
  </property>
</Properties>
</file>