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29A81" w14:textId="77777777" w:rsidR="00F1741B" w:rsidRDefault="00F1741B">
      <w:pPr>
        <w:ind w:firstLineChars="0" w:firstLine="0"/>
        <w:jc w:val="left"/>
        <w:rPr>
          <w:rFonts w:ascii="黑体" w:eastAsia="黑体" w:hAnsi="黑体"/>
          <w:b/>
          <w:color w:val="DF0023"/>
          <w:sz w:val="10"/>
          <w:szCs w:val="10"/>
        </w:rPr>
      </w:pPr>
      <w:bookmarkStart w:id="0" w:name="_Toc348084146"/>
    </w:p>
    <w:p w14:paraId="279E2400" w14:textId="77777777" w:rsidR="00F1741B" w:rsidRDefault="00000000">
      <w:pPr>
        <w:ind w:firstLineChars="0" w:firstLine="0"/>
        <w:jc w:val="left"/>
        <w:rPr>
          <w:rFonts w:ascii="黑体" w:eastAsia="黑体" w:hAnsi="黑体"/>
          <w:b/>
          <w:color w:val="DF0023"/>
          <w:sz w:val="32"/>
          <w:szCs w:val="32"/>
        </w:rPr>
      </w:pPr>
      <w:r>
        <w:rPr>
          <w:rFonts w:ascii="黑体" w:eastAsia="黑体" w:hAnsi="黑体"/>
          <w:b/>
          <w:noProof/>
          <w:color w:val="DF0023"/>
          <w:sz w:val="32"/>
          <w:szCs w:val="32"/>
        </w:rPr>
        <mc:AlternateContent>
          <mc:Choice Requires="wps">
            <w:drawing>
              <wp:anchor distT="0" distB="0" distL="114300" distR="114300" simplePos="0" relativeHeight="251660288" behindDoc="0" locked="0" layoutInCell="1" allowOverlap="1" wp14:anchorId="522346E4" wp14:editId="2E636D33">
                <wp:simplePos x="0" y="0"/>
                <wp:positionH relativeFrom="margin">
                  <wp:align>left</wp:align>
                </wp:positionH>
                <wp:positionV relativeFrom="paragraph">
                  <wp:posOffset>6985</wp:posOffset>
                </wp:positionV>
                <wp:extent cx="5415280" cy="4870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5415148" cy="486888"/>
                        </a:xfrm>
                        <a:prstGeom prst="rect">
                          <a:avLst/>
                        </a:prstGeom>
                        <a:noFill/>
                        <a:ln w="6350">
                          <a:noFill/>
                        </a:ln>
                      </wps:spPr>
                      <wps:txbx>
                        <w:txbxContent>
                          <w:p w14:paraId="09FDD818" w14:textId="77777777" w:rsidR="00F1741B" w:rsidRDefault="00000000">
                            <w:pPr>
                              <w:ind w:firstLineChars="0" w:firstLine="0"/>
                              <w:rPr>
                                <w:rFonts w:ascii="黑体" w:eastAsia="黑体" w:hAnsi="黑体"/>
                                <w:b/>
                              </w:rPr>
                            </w:pPr>
                            <w:r>
                              <w:rPr>
                                <w:rFonts w:ascii="黑体" w:eastAsia="黑体" w:hAnsi="黑体"/>
                                <w:b/>
                                <w:sz w:val="36"/>
                                <w:szCs w:val="36"/>
                              </w:rPr>
                              <w:t>CX9020 Novram</w:t>
                            </w:r>
                            <w:r>
                              <w:rPr>
                                <w:rFonts w:ascii="黑体" w:eastAsia="黑体" w:hAnsi="黑体" w:hint="eastAsia"/>
                                <w:b/>
                                <w:sz w:val="36"/>
                                <w:szCs w:val="36"/>
                              </w:rPr>
                              <w:t>使用方法（TwinCAT</w:t>
                            </w:r>
                            <w:r>
                              <w:rPr>
                                <w:rFonts w:ascii="黑体" w:eastAsia="黑体" w:hAnsi="黑体"/>
                                <w:b/>
                                <w:sz w:val="36"/>
                                <w:szCs w:val="36"/>
                              </w:rPr>
                              <w:t xml:space="preserve"> 3</w:t>
                            </w:r>
                            <w:r>
                              <w:rPr>
                                <w:rFonts w:ascii="黑体" w:eastAsia="黑体" w:hAnsi="黑体" w:hint="eastAsia"/>
                                <w:b/>
                                <w:sz w:val="36"/>
                                <w:szCs w:val="36"/>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22346E4" id="_x0000_t202" coordsize="21600,21600" o:spt="202" path="m,l,21600r21600,l21600,xe">
                <v:stroke joinstyle="miter"/>
                <v:path gradientshapeok="t" o:connecttype="rect"/>
              </v:shapetype>
              <v:shape id="文本框 5" o:spid="_x0000_s1026" type="#_x0000_t202" style="position:absolute;margin-left:0;margin-top:.55pt;width:426.4pt;height:38.35pt;z-index:2516602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" filled="f" stroked="f" strokeweight=".5pt">
                <v:textbox>
                  <w:txbxContent>
                    <w:p w14:paraId="09FDD818" w14:textId="77777777" w:rsidR="00F1741B" w:rsidRDefault="00000000">
                      <w:pPr>
                        <w:ind w:firstLineChars="0" w:firstLine="0"/>
                        <w:rPr>
                          <w:rFonts w:ascii="黑体" w:eastAsia="黑体" w:hAnsi="黑体"/>
                          <w:b/>
                        </w:rPr>
                      </w:pPr>
                      <w:r>
                        <w:rPr>
                          <w:rFonts w:ascii="黑体" w:eastAsia="黑体" w:hAnsi="黑体"/>
                          <w:b/>
                          <w:sz w:val="36"/>
                          <w:szCs w:val="36"/>
                        </w:rPr>
                        <w:t>CX9020 Novram</w:t>
                      </w:r>
                      <w:r>
                        <w:rPr>
                          <w:rFonts w:ascii="黑体" w:eastAsia="黑体" w:hAnsi="黑体" w:hint="eastAsia"/>
                          <w:b/>
                          <w:sz w:val="36"/>
                          <w:szCs w:val="36"/>
                        </w:rPr>
                        <w:t>使用方法（TwinCAT</w:t>
                      </w:r>
                      <w:r>
                        <w:rPr>
                          <w:rFonts w:ascii="黑体" w:eastAsia="黑体" w:hAnsi="黑体"/>
                          <w:b/>
                          <w:sz w:val="36"/>
                          <w:szCs w:val="36"/>
                        </w:rPr>
                        <w:t xml:space="preserve"> 3</w:t>
                      </w:r>
                      <w:r>
                        <w:rPr>
                          <w:rFonts w:ascii="黑体" w:eastAsia="黑体" w:hAnsi="黑体" w:hint="eastAsia"/>
                          <w:b/>
                          <w:sz w:val="36"/>
                          <w:szCs w:val="36"/>
                        </w:rPr>
                        <w:t>）</w:t>
                      </w:r>
                    </w:p>
                  </w:txbxContent>
                </v:textbox>
                <w10:wrap anchorx="margin"/>
              </v:shape>
            </w:pict>
          </mc:Fallback>
        </mc:AlternateContent>
      </w:r>
    </w:p>
    <w:tbl>
      <w:tblPr>
        <w:tblStyle w:val="ad"/>
        <w:tblpPr w:leftFromText="180" w:rightFromText="180" w:vertAnchor="text" w:horzAnchor="margin" w:tblpY="82"/>
        <w:tblW w:w="8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3600"/>
      </w:tblGrid>
      <w:tr w:rsidR="00F1741B" w14:paraId="1D37D0D3" w14:textId="77777777">
        <w:trPr>
          <w:trHeight w:val="1272"/>
        </w:trPr>
        <w:tc>
          <w:tcPr>
            <w:tcW w:w="5387" w:type="dxa"/>
          </w:tcPr>
          <w:p w14:paraId="78D7E55E" w14:textId="77777777" w:rsidR="00F1741B" w:rsidRDefault="00F1741B">
            <w:pPr>
              <w:jc w:val="left"/>
              <w:rPr>
                <w:rFonts w:ascii="微软雅黑" w:eastAsia="微软雅黑" w:hAnsi="微软雅黑"/>
                <w:color w:val="7F7F7F" w:themeColor="text1" w:themeTint="80"/>
                <w:szCs w:val="21"/>
              </w:rPr>
            </w:pPr>
          </w:p>
        </w:tc>
        <w:tc>
          <w:tcPr>
            <w:tcW w:w="3600" w:type="dxa"/>
          </w:tcPr>
          <w:p w14:paraId="0D875165" w14:textId="77777777" w:rsidR="00F1741B" w:rsidRDefault="00000000">
            <w:pPr>
              <w:spacing w:line="300" w:lineRule="exact"/>
              <w:ind w:firstLineChars="0" w:firstLine="0"/>
              <w:jc w:val="left"/>
              <w:rPr>
                <w:rFonts w:ascii="微软雅黑" w:eastAsia="微软雅黑" w:hAnsi="微软雅黑"/>
                <w:color w:val="7F7F7F" w:themeColor="text1" w:themeTint="80"/>
                <w:szCs w:val="21"/>
              </w:rPr>
            </w:pPr>
            <w:r>
              <w:rPr>
                <w:rFonts w:ascii="微软雅黑" w:eastAsia="微软雅黑" w:hAnsi="微软雅黑" w:hint="eastAsia"/>
                <w:color w:val="7F7F7F" w:themeColor="text1" w:themeTint="80"/>
                <w:szCs w:val="21"/>
              </w:rPr>
              <w:t>作者：汪继彬</w:t>
            </w:r>
          </w:p>
          <w:p w14:paraId="1B4A481D" w14:textId="77777777" w:rsidR="00F1741B" w:rsidRDefault="00000000">
            <w:pPr>
              <w:spacing w:line="300" w:lineRule="exact"/>
              <w:ind w:firstLineChars="0" w:firstLine="0"/>
              <w:jc w:val="left"/>
              <w:rPr>
                <w:rFonts w:ascii="微软雅黑" w:eastAsia="微软雅黑" w:hAnsi="微软雅黑"/>
                <w:color w:val="7F7F7F" w:themeColor="text1" w:themeTint="80"/>
                <w:szCs w:val="21"/>
              </w:rPr>
            </w:pPr>
            <w:r>
              <w:rPr>
                <w:rFonts w:ascii="微软雅黑" w:eastAsia="微软雅黑" w:hAnsi="微软雅黑" w:hint="eastAsia"/>
                <w:color w:val="7F7F7F" w:themeColor="text1" w:themeTint="80"/>
                <w:szCs w:val="21"/>
              </w:rPr>
              <w:t>职务：技术支持工程师</w:t>
            </w:r>
          </w:p>
          <w:p w14:paraId="0BBD51C3" w14:textId="77777777" w:rsidR="00F1741B" w:rsidRDefault="00000000">
            <w:pPr>
              <w:spacing w:line="300" w:lineRule="exact"/>
              <w:ind w:firstLineChars="0" w:firstLine="0"/>
              <w:jc w:val="left"/>
              <w:rPr>
                <w:rFonts w:ascii="微软雅黑" w:eastAsia="微软雅黑" w:hAnsi="微软雅黑"/>
                <w:color w:val="7F7F7F" w:themeColor="text1" w:themeTint="80"/>
                <w:szCs w:val="21"/>
              </w:rPr>
            </w:pPr>
            <w:r>
              <w:rPr>
                <w:rFonts w:ascii="微软雅黑" w:eastAsia="微软雅黑" w:hAnsi="微软雅黑" w:hint="eastAsia"/>
                <w:color w:val="7F7F7F" w:themeColor="text1" w:themeTint="80"/>
                <w:szCs w:val="21"/>
              </w:rPr>
              <w:t>邮箱：jb.</w:t>
            </w:r>
            <w:r>
              <w:rPr>
                <w:rFonts w:ascii="微软雅黑" w:eastAsia="微软雅黑" w:hAnsi="微软雅黑"/>
                <w:color w:val="7F7F7F" w:themeColor="text1" w:themeTint="80"/>
                <w:szCs w:val="21"/>
              </w:rPr>
              <w:t>wang@beckhoff.com.cn</w:t>
            </w:r>
          </w:p>
          <w:p w14:paraId="78F6556B" w14:textId="77777777" w:rsidR="00F1741B" w:rsidRDefault="00000000">
            <w:pPr>
              <w:spacing w:line="300" w:lineRule="exact"/>
              <w:ind w:firstLineChars="0" w:firstLine="0"/>
              <w:jc w:val="left"/>
              <w:rPr>
                <w:rFonts w:ascii="微软雅黑" w:eastAsia="微软雅黑" w:hAnsi="微软雅黑"/>
                <w:color w:val="7F7F7F" w:themeColor="text1" w:themeTint="80"/>
                <w:szCs w:val="21"/>
              </w:rPr>
            </w:pPr>
            <w:r>
              <w:rPr>
                <w:rFonts w:ascii="微软雅黑" w:eastAsia="微软雅黑" w:hAnsi="微软雅黑" w:hint="eastAsia"/>
                <w:color w:val="7F7F7F" w:themeColor="text1" w:themeTint="80"/>
                <w:szCs w:val="21"/>
              </w:rPr>
              <w:t>日期：20</w:t>
            </w:r>
            <w:r>
              <w:rPr>
                <w:rFonts w:ascii="微软雅黑" w:eastAsia="微软雅黑" w:hAnsi="微软雅黑"/>
                <w:color w:val="7F7F7F" w:themeColor="text1" w:themeTint="80"/>
                <w:szCs w:val="21"/>
              </w:rPr>
              <w:t>22</w:t>
            </w:r>
            <w:r>
              <w:rPr>
                <w:rFonts w:ascii="微软雅黑" w:eastAsia="微软雅黑" w:hAnsi="微软雅黑" w:hint="eastAsia"/>
                <w:color w:val="7F7F7F" w:themeColor="text1" w:themeTint="80"/>
                <w:szCs w:val="21"/>
              </w:rPr>
              <w:t>-</w:t>
            </w:r>
            <w:r>
              <w:rPr>
                <w:rFonts w:ascii="微软雅黑" w:eastAsia="微软雅黑" w:hAnsi="微软雅黑"/>
                <w:color w:val="7F7F7F" w:themeColor="text1" w:themeTint="80"/>
                <w:szCs w:val="21"/>
              </w:rPr>
              <w:t>10</w:t>
            </w:r>
            <w:r>
              <w:rPr>
                <w:rFonts w:ascii="微软雅黑" w:eastAsia="微软雅黑" w:hAnsi="微软雅黑" w:hint="eastAsia"/>
                <w:color w:val="7F7F7F" w:themeColor="text1" w:themeTint="80"/>
                <w:szCs w:val="21"/>
              </w:rPr>
              <w:t>-1</w:t>
            </w:r>
            <w:r>
              <w:rPr>
                <w:rFonts w:ascii="微软雅黑" w:eastAsia="微软雅黑" w:hAnsi="微软雅黑"/>
                <w:color w:val="7F7F7F" w:themeColor="text1" w:themeTint="80"/>
                <w:szCs w:val="21"/>
              </w:rPr>
              <w:t>2</w:t>
            </w:r>
          </w:p>
        </w:tc>
      </w:tr>
      <w:tr w:rsidR="00F1741B" w14:paraId="6DE3E56B" w14:textId="77777777">
        <w:trPr>
          <w:trHeight w:val="1701"/>
        </w:trPr>
        <w:tc>
          <w:tcPr>
            <w:tcW w:w="8987" w:type="dxa"/>
            <w:gridSpan w:val="2"/>
          </w:tcPr>
          <w:p w14:paraId="0152F850" w14:textId="77777777" w:rsidR="00F1741B" w:rsidRDefault="00000000">
            <w:pPr>
              <w:ind w:firstLineChars="0" w:firstLine="0"/>
              <w:jc w:val="left"/>
              <w:rPr>
                <w:b/>
              </w:rPr>
            </w:pPr>
            <w:r>
              <w:rPr>
                <w:rFonts w:hint="eastAsia"/>
                <w:b/>
              </w:rPr>
              <w:t>摘</w:t>
            </w:r>
            <w:r>
              <w:rPr>
                <w:rFonts w:hint="eastAsia"/>
                <w:b/>
              </w:rPr>
              <w:t xml:space="preserve"> </w:t>
            </w:r>
            <w:r>
              <w:rPr>
                <w:b/>
              </w:rPr>
              <w:t xml:space="preserve"> </w:t>
            </w:r>
            <w:r>
              <w:rPr>
                <w:rFonts w:hint="eastAsia"/>
                <w:b/>
              </w:rPr>
              <w:t>要：</w:t>
            </w:r>
          </w:p>
          <w:p w14:paraId="670CB761" w14:textId="77777777" w:rsidR="00F1741B" w:rsidRDefault="00000000">
            <w:pPr>
              <w:jc w:val="left"/>
            </w:pPr>
            <w:r>
              <w:rPr>
                <w:rFonts w:ascii="宋体" w:eastAsia="宋体" w:hAnsi="宋体"/>
              </w:rPr>
              <w:t>本</w:t>
            </w:r>
            <w:r>
              <w:rPr>
                <w:rFonts w:ascii="宋体" w:eastAsia="宋体" w:hAnsi="宋体" w:hint="eastAsia"/>
              </w:rPr>
              <w:t>文</w:t>
            </w:r>
            <w:r>
              <w:rPr>
                <w:rFonts w:ascii="宋体" w:eastAsia="宋体" w:hAnsi="宋体"/>
              </w:rPr>
              <w:t>讲解了</w:t>
            </w:r>
            <w:r>
              <w:rPr>
                <w:rFonts w:ascii="宋体" w:eastAsia="宋体" w:hAnsi="宋体" w:hint="eastAsia"/>
              </w:rPr>
              <w:t>通过使用</w:t>
            </w:r>
            <w:r>
              <w:rPr>
                <w:rFonts w:eastAsia="宋体"/>
              </w:rPr>
              <w:t>CX9020</w:t>
            </w:r>
            <w:r>
              <w:rPr>
                <w:rFonts w:ascii="宋体" w:eastAsia="宋体" w:hAnsi="宋体" w:hint="eastAsia"/>
              </w:rPr>
              <w:t>控制器的</w:t>
            </w:r>
            <w:r>
              <w:rPr>
                <w:rFonts w:eastAsia="宋体"/>
              </w:rPr>
              <w:t>Novram</w:t>
            </w:r>
            <w:r>
              <w:rPr>
                <w:rFonts w:ascii="宋体" w:eastAsia="宋体" w:hAnsi="宋体" w:hint="eastAsia"/>
              </w:rPr>
              <w:t>功能，来实现断电后的数据保持。</w:t>
            </w:r>
          </w:p>
        </w:tc>
      </w:tr>
      <w:tr w:rsidR="00F1741B" w14:paraId="2C1E42ED" w14:textId="77777777">
        <w:trPr>
          <w:trHeight w:val="2474"/>
        </w:trPr>
        <w:tc>
          <w:tcPr>
            <w:tcW w:w="8987" w:type="dxa"/>
            <w:gridSpan w:val="2"/>
            <w:vAlign w:val="center"/>
          </w:tcPr>
          <w:p w14:paraId="5AE535BA" w14:textId="77777777" w:rsidR="00F1741B" w:rsidRDefault="00000000">
            <w:pPr>
              <w:ind w:firstLineChars="0" w:firstLine="0"/>
              <w:rPr>
                <w:b/>
              </w:rPr>
            </w:pPr>
            <w:r>
              <w:rPr>
                <w:rFonts w:hint="eastAsia"/>
                <w:b/>
              </w:rPr>
              <w:t>附</w:t>
            </w:r>
            <w:r>
              <w:rPr>
                <w:rFonts w:hint="eastAsia"/>
                <w:b/>
              </w:rPr>
              <w:t xml:space="preserve">  </w:t>
            </w:r>
            <w:r>
              <w:rPr>
                <w:b/>
              </w:rPr>
              <w:t>件：</w:t>
            </w:r>
          </w:p>
          <w:tbl>
            <w:tblPr>
              <w:tblStyle w:val="ad"/>
              <w:tblW w:w="0" w:type="auto"/>
              <w:tblInd w:w="166" w:type="dxa"/>
              <w:tblLook w:val="04A0" w:firstRow="1" w:lastRow="0" w:firstColumn="1" w:lastColumn="0" w:noHBand="0" w:noVBand="1"/>
            </w:tblPr>
            <w:tblGrid>
              <w:gridCol w:w="887"/>
              <w:gridCol w:w="4466"/>
              <w:gridCol w:w="2987"/>
            </w:tblGrid>
            <w:tr w:rsidR="00F1741B" w14:paraId="2691E203" w14:textId="77777777">
              <w:tc>
                <w:tcPr>
                  <w:tcW w:w="887" w:type="dxa"/>
                </w:tcPr>
                <w:p w14:paraId="264B0427" w14:textId="77777777" w:rsidR="00F1741B" w:rsidRDefault="00000000" w:rsidP="00DB0594">
                  <w:pPr>
                    <w:framePr w:hSpace="180" w:wrap="around" w:vAnchor="text" w:hAnchor="margin" w:y="82"/>
                    <w:ind w:firstLineChars="0" w:firstLine="0"/>
                    <w:jc w:val="center"/>
                  </w:pPr>
                  <w:r>
                    <w:rPr>
                      <w:rFonts w:hint="eastAsia"/>
                    </w:rPr>
                    <w:t>序</w:t>
                  </w:r>
                  <w:r>
                    <w:rPr>
                      <w:rFonts w:hint="eastAsia"/>
                    </w:rPr>
                    <w:t xml:space="preserve"> </w:t>
                  </w:r>
                  <w:r>
                    <w:t>号</w:t>
                  </w:r>
                </w:p>
              </w:tc>
              <w:tc>
                <w:tcPr>
                  <w:tcW w:w="4466" w:type="dxa"/>
                </w:tcPr>
                <w:p w14:paraId="26EB0F02" w14:textId="77777777" w:rsidR="00F1741B" w:rsidRDefault="00000000" w:rsidP="00DB0594">
                  <w:pPr>
                    <w:framePr w:hSpace="180" w:wrap="around" w:vAnchor="text" w:hAnchor="margin" w:y="82"/>
                    <w:ind w:firstLineChars="0" w:firstLine="0"/>
                    <w:jc w:val="center"/>
                  </w:pPr>
                  <w:r>
                    <w:rPr>
                      <w:rFonts w:hint="eastAsia"/>
                    </w:rPr>
                    <w:t>文件</w:t>
                  </w:r>
                  <w:r>
                    <w:t>名</w:t>
                  </w:r>
                </w:p>
              </w:tc>
              <w:tc>
                <w:tcPr>
                  <w:tcW w:w="2987" w:type="dxa"/>
                </w:tcPr>
                <w:p w14:paraId="22AB741B" w14:textId="77777777" w:rsidR="00F1741B" w:rsidRDefault="00000000" w:rsidP="00DB0594">
                  <w:pPr>
                    <w:framePr w:hSpace="180" w:wrap="around" w:vAnchor="text" w:hAnchor="margin" w:y="82"/>
                    <w:ind w:firstLineChars="0" w:firstLine="0"/>
                    <w:jc w:val="center"/>
                  </w:pPr>
                  <w:r>
                    <w:rPr>
                      <w:rFonts w:hint="eastAsia"/>
                    </w:rPr>
                    <w:t>备</w:t>
                  </w:r>
                  <w:r>
                    <w:t>注</w:t>
                  </w:r>
                </w:p>
              </w:tc>
            </w:tr>
            <w:tr w:rsidR="00F1741B" w14:paraId="44D2EF06" w14:textId="77777777">
              <w:tc>
                <w:tcPr>
                  <w:tcW w:w="887" w:type="dxa"/>
                </w:tcPr>
                <w:p w14:paraId="45985B64" w14:textId="0BB5723B" w:rsidR="00F1741B" w:rsidRDefault="00CF523F" w:rsidP="00DB0594">
                  <w:pPr>
                    <w:framePr w:hSpace="180" w:wrap="around" w:vAnchor="text" w:hAnchor="margin" w:y="82"/>
                    <w:ind w:firstLineChars="0" w:firstLine="0"/>
                  </w:pPr>
                  <w:r>
                    <w:rPr>
                      <w:rFonts w:hint="eastAsia"/>
                    </w:rPr>
                    <w:t>1</w:t>
                  </w:r>
                </w:p>
              </w:tc>
              <w:tc>
                <w:tcPr>
                  <w:tcW w:w="4466" w:type="dxa"/>
                </w:tcPr>
                <w:p w14:paraId="00F6DE0E" w14:textId="650C7FE5" w:rsidR="00F1741B" w:rsidRDefault="00CF523F" w:rsidP="00DB0594">
                  <w:pPr>
                    <w:framePr w:hSpace="180" w:wrap="around" w:vAnchor="text" w:hAnchor="margin" w:y="82"/>
                    <w:ind w:firstLineChars="0" w:firstLine="0"/>
                  </w:pPr>
                  <w:r w:rsidRPr="00CF523F">
                    <w:t>CX9020 Novram(TwinCAT 3).tszip</w:t>
                  </w:r>
                </w:p>
              </w:tc>
              <w:tc>
                <w:tcPr>
                  <w:tcW w:w="2987" w:type="dxa"/>
                </w:tcPr>
                <w:p w14:paraId="19B16095" w14:textId="682FADD9" w:rsidR="00F1741B" w:rsidRDefault="00CF523F" w:rsidP="00DB0594">
                  <w:pPr>
                    <w:framePr w:hSpace="180" w:wrap="around" w:vAnchor="text" w:hAnchor="margin" w:y="82"/>
                    <w:ind w:firstLineChars="0" w:firstLine="0"/>
                  </w:pPr>
                  <w:r>
                    <w:rPr>
                      <w:rFonts w:hint="eastAsia"/>
                    </w:rPr>
                    <w:t>Novram</w:t>
                  </w:r>
                  <w:r>
                    <w:rPr>
                      <w:rFonts w:hint="eastAsia"/>
                    </w:rPr>
                    <w:t>区使用例程</w:t>
                  </w:r>
                </w:p>
              </w:tc>
            </w:tr>
            <w:tr w:rsidR="00F1741B" w14:paraId="762B56D7" w14:textId="77777777">
              <w:tc>
                <w:tcPr>
                  <w:tcW w:w="887" w:type="dxa"/>
                </w:tcPr>
                <w:p w14:paraId="6B2895AD" w14:textId="53976D2E" w:rsidR="00F1741B" w:rsidRDefault="00CF523F" w:rsidP="00DB0594">
                  <w:pPr>
                    <w:framePr w:hSpace="180" w:wrap="around" w:vAnchor="text" w:hAnchor="margin" w:y="82"/>
                    <w:ind w:firstLineChars="0" w:firstLine="0"/>
                  </w:pPr>
                  <w:r>
                    <w:rPr>
                      <w:rFonts w:hint="eastAsia"/>
                    </w:rPr>
                    <w:t>2</w:t>
                  </w:r>
                </w:p>
              </w:tc>
              <w:tc>
                <w:tcPr>
                  <w:tcW w:w="4466" w:type="dxa"/>
                </w:tcPr>
                <w:p w14:paraId="0F0303F0" w14:textId="77ADC610" w:rsidR="00F1741B" w:rsidRDefault="00CF523F" w:rsidP="00DB0594">
                  <w:pPr>
                    <w:framePr w:hSpace="180" w:wrap="around" w:vAnchor="text" w:hAnchor="margin" w:y="82"/>
                    <w:wordWrap w:val="0"/>
                    <w:autoSpaceDE w:val="0"/>
                    <w:ind w:firstLineChars="0" w:firstLine="0"/>
                  </w:pPr>
                  <w:r w:rsidRPr="00CF523F">
                    <w:t>CX9020 Novram_Function</w:t>
                  </w:r>
                  <w:r>
                    <w:t xml:space="preserve"> </w:t>
                  </w:r>
                  <w:r w:rsidRPr="00CF523F">
                    <w:t>Blocks(TwinCAT 3).tszip</w:t>
                  </w:r>
                </w:p>
              </w:tc>
              <w:tc>
                <w:tcPr>
                  <w:tcW w:w="2987" w:type="dxa"/>
                </w:tcPr>
                <w:p w14:paraId="01BACBDC" w14:textId="495959A2" w:rsidR="00F1741B" w:rsidRDefault="00CF523F" w:rsidP="00DB0594">
                  <w:pPr>
                    <w:framePr w:hSpace="180" w:wrap="around" w:vAnchor="text" w:hAnchor="margin" w:y="82"/>
                    <w:ind w:firstLineChars="0" w:firstLine="0"/>
                  </w:pPr>
                  <w:r>
                    <w:rPr>
                      <w:rFonts w:hint="eastAsia"/>
                    </w:rPr>
                    <w:t>功能块使用例程</w:t>
                  </w:r>
                </w:p>
              </w:tc>
            </w:tr>
            <w:tr w:rsidR="00F1741B" w14:paraId="1DCD7EF8" w14:textId="77777777">
              <w:tc>
                <w:tcPr>
                  <w:tcW w:w="887" w:type="dxa"/>
                </w:tcPr>
                <w:p w14:paraId="77AF5E7B" w14:textId="77777777" w:rsidR="00F1741B" w:rsidRDefault="00F1741B" w:rsidP="00DB0594">
                  <w:pPr>
                    <w:framePr w:hSpace="180" w:wrap="around" w:vAnchor="text" w:hAnchor="margin" w:y="82"/>
                    <w:ind w:firstLineChars="0" w:firstLine="0"/>
                  </w:pPr>
                </w:p>
              </w:tc>
              <w:tc>
                <w:tcPr>
                  <w:tcW w:w="4466" w:type="dxa"/>
                </w:tcPr>
                <w:p w14:paraId="1DC88681" w14:textId="77777777" w:rsidR="00F1741B" w:rsidRDefault="00F1741B" w:rsidP="00DB0594">
                  <w:pPr>
                    <w:framePr w:hSpace="180" w:wrap="around" w:vAnchor="text" w:hAnchor="margin" w:y="82"/>
                    <w:ind w:firstLineChars="0" w:firstLine="0"/>
                  </w:pPr>
                </w:p>
              </w:tc>
              <w:tc>
                <w:tcPr>
                  <w:tcW w:w="2987" w:type="dxa"/>
                </w:tcPr>
                <w:p w14:paraId="30DCB30B" w14:textId="77777777" w:rsidR="00F1741B" w:rsidRDefault="00F1741B" w:rsidP="00DB0594">
                  <w:pPr>
                    <w:framePr w:hSpace="180" w:wrap="around" w:vAnchor="text" w:hAnchor="margin" w:y="82"/>
                    <w:ind w:firstLineChars="0" w:firstLine="0"/>
                  </w:pPr>
                </w:p>
              </w:tc>
            </w:tr>
            <w:tr w:rsidR="00F1741B" w14:paraId="442727AA" w14:textId="77777777">
              <w:tc>
                <w:tcPr>
                  <w:tcW w:w="887" w:type="dxa"/>
                </w:tcPr>
                <w:p w14:paraId="6F8CBEFE" w14:textId="77777777" w:rsidR="00F1741B" w:rsidRDefault="00F1741B" w:rsidP="00DB0594">
                  <w:pPr>
                    <w:framePr w:hSpace="180" w:wrap="around" w:vAnchor="text" w:hAnchor="margin" w:y="82"/>
                    <w:ind w:firstLineChars="0" w:firstLine="0"/>
                  </w:pPr>
                </w:p>
              </w:tc>
              <w:tc>
                <w:tcPr>
                  <w:tcW w:w="4466" w:type="dxa"/>
                </w:tcPr>
                <w:p w14:paraId="0587FA62" w14:textId="77777777" w:rsidR="00F1741B" w:rsidRDefault="00F1741B" w:rsidP="00DB0594">
                  <w:pPr>
                    <w:framePr w:hSpace="180" w:wrap="around" w:vAnchor="text" w:hAnchor="margin" w:y="82"/>
                    <w:ind w:firstLineChars="0" w:firstLine="0"/>
                  </w:pPr>
                </w:p>
              </w:tc>
              <w:tc>
                <w:tcPr>
                  <w:tcW w:w="2987" w:type="dxa"/>
                </w:tcPr>
                <w:p w14:paraId="4C9D287D" w14:textId="77777777" w:rsidR="00F1741B" w:rsidRDefault="00F1741B" w:rsidP="00DB0594">
                  <w:pPr>
                    <w:framePr w:hSpace="180" w:wrap="around" w:vAnchor="text" w:hAnchor="margin" w:y="82"/>
                    <w:ind w:firstLineChars="0" w:firstLine="0"/>
                  </w:pPr>
                </w:p>
              </w:tc>
            </w:tr>
          </w:tbl>
          <w:p w14:paraId="2D297FF2" w14:textId="77777777" w:rsidR="00F1741B" w:rsidRDefault="00F1741B">
            <w:pPr>
              <w:ind w:firstLine="422"/>
              <w:rPr>
                <w:b/>
              </w:rPr>
            </w:pPr>
          </w:p>
        </w:tc>
      </w:tr>
      <w:tr w:rsidR="00F1741B" w14:paraId="6258829D" w14:textId="77777777">
        <w:trPr>
          <w:trHeight w:val="2724"/>
        </w:trPr>
        <w:tc>
          <w:tcPr>
            <w:tcW w:w="8987" w:type="dxa"/>
            <w:gridSpan w:val="2"/>
            <w:vAlign w:val="center"/>
          </w:tcPr>
          <w:p w14:paraId="1FFA5A09" w14:textId="77777777" w:rsidR="00F1741B" w:rsidRDefault="00000000">
            <w:pPr>
              <w:ind w:firstLineChars="0" w:firstLine="0"/>
              <w:rPr>
                <w:b/>
              </w:rPr>
            </w:pPr>
            <w:r>
              <w:rPr>
                <w:rFonts w:hint="eastAsia"/>
                <w:b/>
              </w:rPr>
              <w:t>历史</w:t>
            </w:r>
            <w:r>
              <w:rPr>
                <w:b/>
              </w:rPr>
              <w:t>版本：</w:t>
            </w:r>
          </w:p>
          <w:tbl>
            <w:tblPr>
              <w:tblW w:w="8393" w:type="dxa"/>
              <w:tblInd w:w="16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76"/>
              <w:gridCol w:w="1134"/>
              <w:gridCol w:w="5983"/>
            </w:tblGrid>
            <w:tr w:rsidR="00F1741B" w14:paraId="24AF37F8" w14:textId="77777777">
              <w:trPr>
                <w:cantSplit/>
                <w:trHeight w:val="340"/>
              </w:trPr>
              <w:tc>
                <w:tcPr>
                  <w:tcW w:w="1276" w:type="dxa"/>
                  <w:vAlign w:val="center"/>
                </w:tcPr>
                <w:p w14:paraId="625CE03D" w14:textId="77777777" w:rsidR="00F1741B" w:rsidRDefault="00F1741B" w:rsidP="00DB0594">
                  <w:pPr>
                    <w:pStyle w:val="af3"/>
                    <w:framePr w:hSpace="180" w:wrap="around" w:vAnchor="text" w:hAnchor="margin" w:y="82"/>
                    <w:spacing w:line="240" w:lineRule="atLeast"/>
                    <w:rPr>
                      <w:rFonts w:ascii="Times New Roman" w:eastAsia="Arial Unicode MS" w:hAnsi="Times New Roman" w:cs="Times New Roman"/>
                      <w:szCs w:val="21"/>
                    </w:rPr>
                  </w:pPr>
                </w:p>
              </w:tc>
              <w:tc>
                <w:tcPr>
                  <w:tcW w:w="1134" w:type="dxa"/>
                  <w:vAlign w:val="center"/>
                </w:tcPr>
                <w:p w14:paraId="20135D41" w14:textId="77777777" w:rsidR="00F1741B" w:rsidRDefault="00F1741B" w:rsidP="00DB0594">
                  <w:pPr>
                    <w:pStyle w:val="af3"/>
                    <w:framePr w:hSpace="180" w:wrap="around" w:vAnchor="text" w:hAnchor="margin" w:y="82"/>
                    <w:spacing w:line="240" w:lineRule="atLeast"/>
                    <w:rPr>
                      <w:rFonts w:ascii="Times New Roman" w:hAnsi="Times New Roman" w:cs="Times New Roman"/>
                    </w:rPr>
                  </w:pPr>
                </w:p>
              </w:tc>
              <w:tc>
                <w:tcPr>
                  <w:tcW w:w="5983" w:type="dxa"/>
                  <w:vAlign w:val="center"/>
                </w:tcPr>
                <w:p w14:paraId="21ED38F8" w14:textId="77777777" w:rsidR="00F1741B" w:rsidRDefault="00F1741B" w:rsidP="00DB0594">
                  <w:pPr>
                    <w:pStyle w:val="af3"/>
                    <w:framePr w:hSpace="180" w:wrap="around" w:vAnchor="text" w:hAnchor="margin" w:y="82"/>
                    <w:spacing w:line="240" w:lineRule="atLeast"/>
                    <w:rPr>
                      <w:rFonts w:ascii="Times New Roman" w:eastAsia="Arial Unicode MS" w:hAnsi="Times New Roman" w:cs="Times New Roman"/>
                      <w:szCs w:val="21"/>
                    </w:rPr>
                  </w:pPr>
                </w:p>
              </w:tc>
            </w:tr>
            <w:tr w:rsidR="00F1741B" w14:paraId="114A9493" w14:textId="77777777">
              <w:trPr>
                <w:cantSplit/>
                <w:trHeight w:val="340"/>
              </w:trPr>
              <w:tc>
                <w:tcPr>
                  <w:tcW w:w="1276" w:type="dxa"/>
                  <w:vAlign w:val="center"/>
                </w:tcPr>
                <w:p w14:paraId="7102EF92" w14:textId="77777777" w:rsidR="00F1741B" w:rsidRDefault="00F1741B" w:rsidP="00DB0594">
                  <w:pPr>
                    <w:pStyle w:val="af3"/>
                    <w:framePr w:hSpace="180" w:wrap="around" w:vAnchor="text" w:hAnchor="margin" w:y="82"/>
                    <w:spacing w:line="240" w:lineRule="atLeast"/>
                    <w:rPr>
                      <w:rFonts w:ascii="Times New Roman" w:hAnsi="Times New Roman" w:cs="Times New Roman"/>
                      <w:szCs w:val="21"/>
                    </w:rPr>
                  </w:pPr>
                </w:p>
              </w:tc>
              <w:tc>
                <w:tcPr>
                  <w:tcW w:w="1134" w:type="dxa"/>
                  <w:vAlign w:val="center"/>
                </w:tcPr>
                <w:p w14:paraId="18ADA303" w14:textId="77777777" w:rsidR="00F1741B" w:rsidRDefault="00F1741B" w:rsidP="00DB0594">
                  <w:pPr>
                    <w:pStyle w:val="af3"/>
                    <w:framePr w:hSpace="180" w:wrap="around" w:vAnchor="text" w:hAnchor="margin" w:y="82"/>
                    <w:spacing w:line="240" w:lineRule="atLeast"/>
                    <w:rPr>
                      <w:rFonts w:ascii="Times New Roman" w:hAnsi="Times New Roman" w:cs="Times New Roman"/>
                    </w:rPr>
                  </w:pPr>
                </w:p>
              </w:tc>
              <w:tc>
                <w:tcPr>
                  <w:tcW w:w="5983" w:type="dxa"/>
                  <w:vAlign w:val="center"/>
                </w:tcPr>
                <w:p w14:paraId="58535E04" w14:textId="77777777" w:rsidR="00F1741B" w:rsidRDefault="00F1741B" w:rsidP="00DB0594">
                  <w:pPr>
                    <w:pStyle w:val="af3"/>
                    <w:framePr w:hSpace="180" w:wrap="around" w:vAnchor="text" w:hAnchor="margin" w:y="82"/>
                    <w:spacing w:line="240" w:lineRule="atLeast"/>
                    <w:rPr>
                      <w:rFonts w:ascii="Times New Roman" w:hAnsi="Times New Roman" w:cs="Times New Roman"/>
                      <w:szCs w:val="21"/>
                    </w:rPr>
                  </w:pPr>
                </w:p>
              </w:tc>
            </w:tr>
            <w:tr w:rsidR="00F1741B" w14:paraId="7739616B" w14:textId="77777777">
              <w:trPr>
                <w:cantSplit/>
                <w:trHeight w:val="340"/>
              </w:trPr>
              <w:tc>
                <w:tcPr>
                  <w:tcW w:w="1276" w:type="dxa"/>
                  <w:vAlign w:val="center"/>
                </w:tcPr>
                <w:p w14:paraId="75328C10" w14:textId="77777777" w:rsidR="00F1741B" w:rsidRDefault="00F1741B" w:rsidP="00DB0594">
                  <w:pPr>
                    <w:pStyle w:val="af3"/>
                    <w:framePr w:hSpace="180" w:wrap="around" w:vAnchor="text" w:hAnchor="margin" w:y="82"/>
                    <w:spacing w:line="240" w:lineRule="atLeast"/>
                    <w:rPr>
                      <w:rFonts w:ascii="Times New Roman" w:eastAsia="Arial Unicode MS" w:hAnsi="Times New Roman" w:cs="Times New Roman"/>
                      <w:szCs w:val="21"/>
                    </w:rPr>
                  </w:pPr>
                </w:p>
              </w:tc>
              <w:tc>
                <w:tcPr>
                  <w:tcW w:w="1134" w:type="dxa"/>
                  <w:vAlign w:val="center"/>
                </w:tcPr>
                <w:p w14:paraId="2F3438A6" w14:textId="77777777" w:rsidR="00F1741B" w:rsidRDefault="00F1741B" w:rsidP="00DB0594">
                  <w:pPr>
                    <w:pStyle w:val="af3"/>
                    <w:framePr w:hSpace="180" w:wrap="around" w:vAnchor="text" w:hAnchor="margin" w:y="82"/>
                    <w:spacing w:line="240" w:lineRule="atLeast"/>
                    <w:rPr>
                      <w:rFonts w:ascii="Times New Roman" w:hAnsi="Times New Roman" w:cs="Times New Roman"/>
                    </w:rPr>
                  </w:pPr>
                </w:p>
              </w:tc>
              <w:tc>
                <w:tcPr>
                  <w:tcW w:w="5983" w:type="dxa"/>
                  <w:vAlign w:val="center"/>
                </w:tcPr>
                <w:p w14:paraId="016E1572" w14:textId="77777777" w:rsidR="00F1741B" w:rsidRDefault="00F1741B" w:rsidP="00DB0594">
                  <w:pPr>
                    <w:pStyle w:val="af3"/>
                    <w:framePr w:hSpace="180" w:wrap="around" w:vAnchor="text" w:hAnchor="margin" w:y="82"/>
                    <w:spacing w:line="240" w:lineRule="atLeast"/>
                    <w:rPr>
                      <w:rFonts w:ascii="Times New Roman" w:hAnsi="Times New Roman" w:cs="Times New Roman"/>
                      <w:szCs w:val="21"/>
                    </w:rPr>
                  </w:pPr>
                </w:p>
              </w:tc>
            </w:tr>
            <w:tr w:rsidR="00F1741B" w14:paraId="75F46A10" w14:textId="77777777">
              <w:trPr>
                <w:cantSplit/>
                <w:trHeight w:val="340"/>
              </w:trPr>
              <w:tc>
                <w:tcPr>
                  <w:tcW w:w="1276" w:type="dxa"/>
                  <w:vAlign w:val="center"/>
                </w:tcPr>
                <w:p w14:paraId="6F5B501D" w14:textId="77777777" w:rsidR="00F1741B" w:rsidRDefault="00F1741B" w:rsidP="00DB0594">
                  <w:pPr>
                    <w:pStyle w:val="af3"/>
                    <w:framePr w:hSpace="180" w:wrap="around" w:vAnchor="text" w:hAnchor="margin" w:y="82"/>
                    <w:spacing w:line="240" w:lineRule="atLeast"/>
                    <w:rPr>
                      <w:rFonts w:ascii="Times New Roman" w:hAnsi="Times New Roman" w:cs="Times New Roman"/>
                      <w:szCs w:val="21"/>
                    </w:rPr>
                  </w:pPr>
                </w:p>
              </w:tc>
              <w:tc>
                <w:tcPr>
                  <w:tcW w:w="1134" w:type="dxa"/>
                  <w:vAlign w:val="center"/>
                </w:tcPr>
                <w:p w14:paraId="1D1D52DC" w14:textId="77777777" w:rsidR="00F1741B" w:rsidRDefault="00F1741B" w:rsidP="00DB0594">
                  <w:pPr>
                    <w:pStyle w:val="af3"/>
                    <w:framePr w:hSpace="180" w:wrap="around" w:vAnchor="text" w:hAnchor="margin" w:y="82"/>
                    <w:spacing w:line="240" w:lineRule="atLeast"/>
                    <w:rPr>
                      <w:rFonts w:ascii="Times New Roman" w:hAnsi="Times New Roman" w:cs="Times New Roman"/>
                    </w:rPr>
                  </w:pPr>
                </w:p>
              </w:tc>
              <w:tc>
                <w:tcPr>
                  <w:tcW w:w="5983" w:type="dxa"/>
                  <w:vAlign w:val="center"/>
                </w:tcPr>
                <w:p w14:paraId="0900922C" w14:textId="77777777" w:rsidR="00F1741B" w:rsidRDefault="00F1741B" w:rsidP="00DB0594">
                  <w:pPr>
                    <w:pStyle w:val="af3"/>
                    <w:framePr w:hSpace="180" w:wrap="around" w:vAnchor="text" w:hAnchor="margin" w:y="82"/>
                    <w:spacing w:line="240" w:lineRule="atLeast"/>
                    <w:rPr>
                      <w:rFonts w:ascii="Times New Roman" w:hAnsi="Times New Roman" w:cs="Times New Roman"/>
                      <w:szCs w:val="21"/>
                    </w:rPr>
                  </w:pPr>
                </w:p>
              </w:tc>
            </w:tr>
            <w:tr w:rsidR="00F1741B" w14:paraId="41FE5266" w14:textId="77777777">
              <w:trPr>
                <w:cantSplit/>
                <w:trHeight w:val="340"/>
              </w:trPr>
              <w:tc>
                <w:tcPr>
                  <w:tcW w:w="1276" w:type="dxa"/>
                  <w:vAlign w:val="center"/>
                </w:tcPr>
                <w:p w14:paraId="3C95DDFA" w14:textId="77777777" w:rsidR="00F1741B" w:rsidRDefault="00F1741B" w:rsidP="00DB0594">
                  <w:pPr>
                    <w:pStyle w:val="af3"/>
                    <w:framePr w:hSpace="180" w:wrap="around" w:vAnchor="text" w:hAnchor="margin" w:y="82"/>
                    <w:spacing w:line="240" w:lineRule="atLeast"/>
                    <w:rPr>
                      <w:rFonts w:ascii="Times New Roman" w:hAnsi="Times New Roman" w:cs="Times New Roman"/>
                      <w:szCs w:val="21"/>
                    </w:rPr>
                  </w:pPr>
                </w:p>
              </w:tc>
              <w:tc>
                <w:tcPr>
                  <w:tcW w:w="1134" w:type="dxa"/>
                  <w:vAlign w:val="center"/>
                </w:tcPr>
                <w:p w14:paraId="5C718487" w14:textId="77777777" w:rsidR="00F1741B" w:rsidRDefault="00F1741B" w:rsidP="00DB0594">
                  <w:pPr>
                    <w:pStyle w:val="af3"/>
                    <w:framePr w:hSpace="180" w:wrap="around" w:vAnchor="text" w:hAnchor="margin" w:y="82"/>
                    <w:spacing w:line="240" w:lineRule="atLeast"/>
                    <w:rPr>
                      <w:rFonts w:ascii="Times New Roman" w:hAnsi="Times New Roman" w:cs="Times New Roman"/>
                    </w:rPr>
                  </w:pPr>
                </w:p>
              </w:tc>
              <w:tc>
                <w:tcPr>
                  <w:tcW w:w="5983" w:type="dxa"/>
                  <w:vAlign w:val="center"/>
                </w:tcPr>
                <w:p w14:paraId="09F61E8A" w14:textId="77777777" w:rsidR="00F1741B" w:rsidRDefault="00F1741B" w:rsidP="00DB0594">
                  <w:pPr>
                    <w:pStyle w:val="af3"/>
                    <w:framePr w:hSpace="180" w:wrap="around" w:vAnchor="text" w:hAnchor="margin" w:y="82"/>
                    <w:spacing w:line="240" w:lineRule="atLeast"/>
                    <w:rPr>
                      <w:rFonts w:ascii="Times New Roman" w:hAnsi="Times New Roman" w:cs="Times New Roman"/>
                      <w:szCs w:val="21"/>
                    </w:rPr>
                  </w:pPr>
                </w:p>
              </w:tc>
            </w:tr>
          </w:tbl>
          <w:p w14:paraId="54ABEAB8" w14:textId="77777777" w:rsidR="00F1741B" w:rsidRDefault="00F1741B">
            <w:pPr>
              <w:ind w:firstLine="422"/>
              <w:rPr>
                <w:b/>
              </w:rPr>
            </w:pPr>
          </w:p>
        </w:tc>
      </w:tr>
      <w:tr w:rsidR="00F1741B" w14:paraId="6A716AA9" w14:textId="77777777">
        <w:trPr>
          <w:trHeight w:val="1039"/>
        </w:trPr>
        <w:tc>
          <w:tcPr>
            <w:tcW w:w="8987" w:type="dxa"/>
            <w:gridSpan w:val="2"/>
          </w:tcPr>
          <w:p w14:paraId="78979ED8" w14:textId="77777777" w:rsidR="00F1741B" w:rsidRDefault="00F1741B">
            <w:pPr>
              <w:ind w:firstLineChars="13" w:firstLine="27"/>
              <w:rPr>
                <w:b/>
              </w:rPr>
            </w:pPr>
          </w:p>
          <w:p w14:paraId="6BB5AE31" w14:textId="77777777" w:rsidR="00F1741B" w:rsidRDefault="00000000">
            <w:pPr>
              <w:ind w:firstLineChars="13" w:firstLine="27"/>
              <w:rPr>
                <w:b/>
              </w:rPr>
            </w:pPr>
            <w:r>
              <w:rPr>
                <w:b/>
              </w:rPr>
              <w:t>免责声明</w:t>
            </w:r>
            <w:r>
              <w:rPr>
                <w:rFonts w:hint="eastAsia"/>
                <w:b/>
              </w:rPr>
              <w:t>：</w:t>
            </w:r>
          </w:p>
          <w:p w14:paraId="33E87308" w14:textId="77777777" w:rsidR="00F1741B" w:rsidRDefault="00000000">
            <w:r>
              <w:t>我们已</w:t>
            </w:r>
            <w:r>
              <w:rPr>
                <w:rFonts w:hint="eastAsia"/>
              </w:rPr>
              <w:t>对本文档描述的内容做测试。但是差错在所难免，无法保证绝对正确并完全满足您的使用需求。本文档的内容可能随时更新，如有改动，恕不事先通知，也欢迎您提出改进建议。</w:t>
            </w:r>
          </w:p>
          <w:p w14:paraId="7791BCAA" w14:textId="77777777" w:rsidR="00F1741B" w:rsidRDefault="00F1741B"/>
          <w:p w14:paraId="2CFFBFE4" w14:textId="77777777" w:rsidR="00F1741B" w:rsidRDefault="00F1741B"/>
        </w:tc>
      </w:tr>
      <w:tr w:rsidR="00F1741B" w14:paraId="03A16511" w14:textId="77777777">
        <w:trPr>
          <w:trHeight w:val="1741"/>
        </w:trPr>
        <w:tc>
          <w:tcPr>
            <w:tcW w:w="8987" w:type="dxa"/>
            <w:gridSpan w:val="2"/>
          </w:tcPr>
          <w:p w14:paraId="1C15D79F" w14:textId="77777777" w:rsidR="00F1741B" w:rsidRDefault="00000000">
            <w:pPr>
              <w:ind w:firstLineChars="13" w:firstLine="27"/>
              <w:rPr>
                <w:b/>
              </w:rPr>
            </w:pPr>
            <w:r>
              <w:rPr>
                <w:rFonts w:hint="eastAsia"/>
                <w:b/>
              </w:rPr>
              <w:t>参考信息：</w:t>
            </w:r>
          </w:p>
          <w:p w14:paraId="0CFDBCC4" w14:textId="77777777" w:rsidR="00F1741B" w:rsidRDefault="00F1741B">
            <w:pPr>
              <w:ind w:firstLineChars="0" w:firstLine="0"/>
              <w:jc w:val="center"/>
              <w:rPr>
                <w:b/>
                <w:sz w:val="28"/>
              </w:rPr>
            </w:pPr>
          </w:p>
          <w:p w14:paraId="7D3F620C" w14:textId="77777777" w:rsidR="00F1741B" w:rsidRDefault="00F1741B">
            <w:pPr>
              <w:ind w:firstLineChars="0" w:firstLine="0"/>
              <w:rPr>
                <w:b/>
                <w:sz w:val="28"/>
              </w:rPr>
            </w:pPr>
          </w:p>
        </w:tc>
      </w:tr>
    </w:tbl>
    <w:p w14:paraId="61AEF6A5" w14:textId="77777777" w:rsidR="00F1741B" w:rsidRDefault="00F1741B">
      <w:pPr>
        <w:ind w:firstLineChars="0" w:firstLine="0"/>
        <w:rPr>
          <w:b/>
          <w:sz w:val="28"/>
        </w:rPr>
      </w:pPr>
    </w:p>
    <w:p w14:paraId="1038FDFF" w14:textId="77777777" w:rsidR="00F1741B" w:rsidRDefault="00F1741B">
      <w:pPr>
        <w:ind w:firstLineChars="0" w:firstLine="0"/>
        <w:jc w:val="center"/>
        <w:rPr>
          <w:b/>
          <w:sz w:val="28"/>
        </w:rPr>
        <w:sectPr w:rsidR="00F1741B">
          <w:headerReference w:type="even" r:id="rId13"/>
          <w:headerReference w:type="default" r:id="rId14"/>
          <w:footerReference w:type="even" r:id="rId15"/>
          <w:footerReference w:type="default" r:id="rId16"/>
          <w:headerReference w:type="first" r:id="rId17"/>
          <w:footerReference w:type="first" r:id="rId18"/>
          <w:pgSz w:w="11906" w:h="16838"/>
          <w:pgMar w:top="1247" w:right="1469" w:bottom="1091" w:left="1440" w:header="851" w:footer="543" w:gutter="0"/>
          <w:cols w:space="425"/>
          <w:docGrid w:type="lines" w:linePitch="312"/>
        </w:sectPr>
      </w:pPr>
    </w:p>
    <w:p w14:paraId="7574E23F" w14:textId="77777777" w:rsidR="00F1741B" w:rsidRDefault="00000000">
      <w:pPr>
        <w:ind w:firstLineChars="0" w:firstLine="0"/>
        <w:jc w:val="center"/>
        <w:rPr>
          <w:rFonts w:ascii="微软雅黑" w:eastAsia="微软雅黑" w:hAnsi="微软雅黑"/>
          <w:sz w:val="36"/>
          <w:szCs w:val="36"/>
        </w:rPr>
      </w:pPr>
      <w:r>
        <w:rPr>
          <w:rFonts w:ascii="微软雅黑" w:eastAsia="微软雅黑" w:hAnsi="微软雅黑" w:hint="eastAsia"/>
          <w:sz w:val="36"/>
          <w:szCs w:val="36"/>
        </w:rPr>
        <w:lastRenderedPageBreak/>
        <w:t>目  录</w:t>
      </w:r>
    </w:p>
    <w:p w14:paraId="20187716" w14:textId="77777777" w:rsidR="00F1741B" w:rsidRDefault="00F1741B">
      <w:pPr>
        <w:ind w:firstLineChars="0" w:firstLine="0"/>
        <w:jc w:val="center"/>
        <w:rPr>
          <w:rFonts w:ascii="微软雅黑" w:eastAsia="微软雅黑" w:hAnsi="微软雅黑"/>
          <w:color w:val="DF0023"/>
          <w:szCs w:val="21"/>
        </w:rPr>
      </w:pPr>
    </w:p>
    <w:p w14:paraId="659D458E" w14:textId="77777777" w:rsidR="00F1741B" w:rsidRDefault="00F1741B"/>
    <w:p w14:paraId="7CECC14E" w14:textId="7DF5E3BE" w:rsidR="00CF523F" w:rsidRDefault="00000000">
      <w:pPr>
        <w:pStyle w:val="TOC1"/>
        <w:tabs>
          <w:tab w:val="left" w:pos="840"/>
          <w:tab w:val="right" w:leader="dot" w:pos="8987"/>
        </w:tabs>
        <w:rPr>
          <w:noProof/>
        </w:rPr>
      </w:pPr>
      <w:r>
        <w:fldChar w:fldCharType="begin"/>
      </w:r>
      <w:r>
        <w:instrText xml:space="preserve"> </w:instrText>
      </w:r>
      <w:r>
        <w:rPr>
          <w:rFonts w:hint="eastAsia"/>
        </w:rPr>
        <w:instrText>TOC \o "1-3" \h \z \u</w:instrText>
      </w:r>
      <w:r>
        <w:instrText xml:space="preserve"> </w:instrText>
      </w:r>
      <w:r>
        <w:fldChar w:fldCharType="separate"/>
      </w:r>
      <w:hyperlink w:anchor="_Toc117503092" w:history="1">
        <w:r w:rsidR="00CF523F" w:rsidRPr="00504431">
          <w:rPr>
            <w:rStyle w:val="af0"/>
            <w:noProof/>
            <w14:scene3d>
              <w14:camera w14:prst="orthographicFront"/>
              <w14:lightRig w14:rig="threePt" w14:dir="t">
                <w14:rot w14:lat="0" w14:lon="0" w14:rev="0"/>
              </w14:lightRig>
            </w14:scene3d>
          </w:rPr>
          <w:t>1.</w:t>
        </w:r>
        <w:r w:rsidR="00CF523F">
          <w:rPr>
            <w:noProof/>
          </w:rPr>
          <w:tab/>
        </w:r>
        <w:r w:rsidR="00CF523F" w:rsidRPr="00504431">
          <w:rPr>
            <w:rStyle w:val="af0"/>
            <w:noProof/>
          </w:rPr>
          <w:t>软硬件版本</w:t>
        </w:r>
        <w:r w:rsidR="00CF523F">
          <w:rPr>
            <w:noProof/>
            <w:webHidden/>
          </w:rPr>
          <w:tab/>
        </w:r>
        <w:r w:rsidR="00CF523F">
          <w:rPr>
            <w:noProof/>
            <w:webHidden/>
          </w:rPr>
          <w:fldChar w:fldCharType="begin"/>
        </w:r>
        <w:r w:rsidR="00CF523F">
          <w:rPr>
            <w:noProof/>
            <w:webHidden/>
          </w:rPr>
          <w:instrText xml:space="preserve"> PAGEREF _Toc117503092 \h </w:instrText>
        </w:r>
        <w:r w:rsidR="00CF523F">
          <w:rPr>
            <w:noProof/>
            <w:webHidden/>
          </w:rPr>
        </w:r>
        <w:r w:rsidR="00CF523F">
          <w:rPr>
            <w:noProof/>
            <w:webHidden/>
          </w:rPr>
          <w:fldChar w:fldCharType="separate"/>
        </w:r>
        <w:r w:rsidR="00CF523F">
          <w:rPr>
            <w:noProof/>
            <w:webHidden/>
          </w:rPr>
          <w:t>3</w:t>
        </w:r>
        <w:r w:rsidR="00CF523F">
          <w:rPr>
            <w:noProof/>
            <w:webHidden/>
          </w:rPr>
          <w:fldChar w:fldCharType="end"/>
        </w:r>
      </w:hyperlink>
    </w:p>
    <w:p w14:paraId="21C0BF01" w14:textId="6700D72E" w:rsidR="00CF523F" w:rsidRDefault="00000000">
      <w:pPr>
        <w:pStyle w:val="TOC2"/>
        <w:tabs>
          <w:tab w:val="left" w:pos="1470"/>
          <w:tab w:val="right" w:leader="dot" w:pos="8987"/>
        </w:tabs>
        <w:rPr>
          <w:rFonts w:asciiTheme="minorHAnsi" w:hAnsiTheme="minorHAnsi" w:cstheme="minorBidi"/>
          <w:noProof/>
          <w:szCs w:val="22"/>
        </w:rPr>
      </w:pPr>
      <w:hyperlink w:anchor="_Toc117503093" w:history="1">
        <w:r w:rsidR="00CF523F" w:rsidRPr="00504431">
          <w:rPr>
            <w:rStyle w:val="af0"/>
            <w:noProof/>
            <w14:scene3d>
              <w14:camera w14:prst="orthographicFront"/>
              <w14:lightRig w14:rig="threePt" w14:dir="t">
                <w14:rot w14:lat="0" w14:lon="0" w14:rev="0"/>
              </w14:lightRig>
            </w14:scene3d>
          </w:rPr>
          <w:t>1.1.</w:t>
        </w:r>
        <w:r w:rsidR="00CF523F">
          <w:rPr>
            <w:rFonts w:asciiTheme="minorHAnsi" w:hAnsiTheme="minorHAnsi" w:cstheme="minorBidi"/>
            <w:noProof/>
            <w:szCs w:val="22"/>
          </w:rPr>
          <w:tab/>
        </w:r>
        <w:r w:rsidR="00CF523F" w:rsidRPr="00504431">
          <w:rPr>
            <w:rStyle w:val="af0"/>
            <w:noProof/>
          </w:rPr>
          <w:t>倍福</w:t>
        </w:r>
        <w:r w:rsidR="00CF523F" w:rsidRPr="00504431">
          <w:rPr>
            <w:rStyle w:val="af0"/>
            <w:noProof/>
          </w:rPr>
          <w:t>Beckhoff</w:t>
        </w:r>
        <w:r w:rsidR="00CF523F">
          <w:rPr>
            <w:noProof/>
            <w:webHidden/>
          </w:rPr>
          <w:tab/>
        </w:r>
        <w:r w:rsidR="00CF523F">
          <w:rPr>
            <w:noProof/>
            <w:webHidden/>
          </w:rPr>
          <w:fldChar w:fldCharType="begin"/>
        </w:r>
        <w:r w:rsidR="00CF523F">
          <w:rPr>
            <w:noProof/>
            <w:webHidden/>
          </w:rPr>
          <w:instrText xml:space="preserve"> PAGEREF _Toc117503093 \h </w:instrText>
        </w:r>
        <w:r w:rsidR="00CF523F">
          <w:rPr>
            <w:noProof/>
            <w:webHidden/>
          </w:rPr>
        </w:r>
        <w:r w:rsidR="00CF523F">
          <w:rPr>
            <w:noProof/>
            <w:webHidden/>
          </w:rPr>
          <w:fldChar w:fldCharType="separate"/>
        </w:r>
        <w:r w:rsidR="00CF523F">
          <w:rPr>
            <w:noProof/>
            <w:webHidden/>
          </w:rPr>
          <w:t>3</w:t>
        </w:r>
        <w:r w:rsidR="00CF523F">
          <w:rPr>
            <w:noProof/>
            <w:webHidden/>
          </w:rPr>
          <w:fldChar w:fldCharType="end"/>
        </w:r>
      </w:hyperlink>
    </w:p>
    <w:p w14:paraId="7A6C51F7" w14:textId="59450088" w:rsidR="00CF523F" w:rsidRDefault="00000000">
      <w:pPr>
        <w:pStyle w:val="TOC3"/>
        <w:tabs>
          <w:tab w:val="left" w:pos="1943"/>
          <w:tab w:val="right" w:leader="dot" w:pos="8987"/>
        </w:tabs>
        <w:rPr>
          <w:rFonts w:asciiTheme="minorHAnsi" w:hAnsiTheme="minorHAnsi" w:cstheme="minorBidi"/>
          <w:noProof/>
          <w:szCs w:val="22"/>
        </w:rPr>
      </w:pPr>
      <w:hyperlink w:anchor="_Toc117503094" w:history="1">
        <w:r w:rsidR="00CF523F" w:rsidRPr="00504431">
          <w:rPr>
            <w:rStyle w:val="af0"/>
            <w:noProof/>
            <w14:scene3d>
              <w14:camera w14:prst="orthographicFront"/>
              <w14:lightRig w14:rig="threePt" w14:dir="t">
                <w14:rot w14:lat="0" w14:lon="0" w14:rev="0"/>
              </w14:lightRig>
            </w14:scene3d>
          </w:rPr>
          <w:t>1.1.1.</w:t>
        </w:r>
        <w:r w:rsidR="00CF523F">
          <w:rPr>
            <w:rFonts w:asciiTheme="minorHAnsi" w:hAnsiTheme="minorHAnsi" w:cstheme="minorBidi"/>
            <w:noProof/>
            <w:szCs w:val="22"/>
          </w:rPr>
          <w:tab/>
        </w:r>
        <w:r w:rsidR="00CF523F" w:rsidRPr="00504431">
          <w:rPr>
            <w:rStyle w:val="af0"/>
            <w:noProof/>
          </w:rPr>
          <w:t>控制器硬件</w:t>
        </w:r>
        <w:r w:rsidR="00CF523F">
          <w:rPr>
            <w:noProof/>
            <w:webHidden/>
          </w:rPr>
          <w:tab/>
        </w:r>
        <w:r w:rsidR="00CF523F">
          <w:rPr>
            <w:noProof/>
            <w:webHidden/>
          </w:rPr>
          <w:fldChar w:fldCharType="begin"/>
        </w:r>
        <w:r w:rsidR="00CF523F">
          <w:rPr>
            <w:noProof/>
            <w:webHidden/>
          </w:rPr>
          <w:instrText xml:space="preserve"> PAGEREF _Toc117503094 \h </w:instrText>
        </w:r>
        <w:r w:rsidR="00CF523F">
          <w:rPr>
            <w:noProof/>
            <w:webHidden/>
          </w:rPr>
        </w:r>
        <w:r w:rsidR="00CF523F">
          <w:rPr>
            <w:noProof/>
            <w:webHidden/>
          </w:rPr>
          <w:fldChar w:fldCharType="separate"/>
        </w:r>
        <w:r w:rsidR="00CF523F">
          <w:rPr>
            <w:noProof/>
            <w:webHidden/>
          </w:rPr>
          <w:t>3</w:t>
        </w:r>
        <w:r w:rsidR="00CF523F">
          <w:rPr>
            <w:noProof/>
            <w:webHidden/>
          </w:rPr>
          <w:fldChar w:fldCharType="end"/>
        </w:r>
      </w:hyperlink>
    </w:p>
    <w:p w14:paraId="2891714F" w14:textId="2A5BFEF5" w:rsidR="00CF523F" w:rsidRDefault="00000000">
      <w:pPr>
        <w:pStyle w:val="TOC3"/>
        <w:tabs>
          <w:tab w:val="left" w:pos="1943"/>
          <w:tab w:val="right" w:leader="dot" w:pos="8987"/>
        </w:tabs>
        <w:rPr>
          <w:rFonts w:asciiTheme="minorHAnsi" w:hAnsiTheme="minorHAnsi" w:cstheme="minorBidi"/>
          <w:noProof/>
          <w:szCs w:val="22"/>
        </w:rPr>
      </w:pPr>
      <w:hyperlink w:anchor="_Toc117503095" w:history="1">
        <w:r w:rsidR="00CF523F" w:rsidRPr="00504431">
          <w:rPr>
            <w:rStyle w:val="af0"/>
            <w:noProof/>
            <w14:scene3d>
              <w14:camera w14:prst="orthographicFront"/>
              <w14:lightRig w14:rig="threePt" w14:dir="t">
                <w14:rot w14:lat="0" w14:lon="0" w14:rev="0"/>
              </w14:lightRig>
            </w14:scene3d>
          </w:rPr>
          <w:t>1.1.2.</w:t>
        </w:r>
        <w:r w:rsidR="00CF523F">
          <w:rPr>
            <w:rFonts w:asciiTheme="minorHAnsi" w:hAnsiTheme="minorHAnsi" w:cstheme="minorBidi"/>
            <w:noProof/>
            <w:szCs w:val="22"/>
          </w:rPr>
          <w:tab/>
        </w:r>
        <w:r w:rsidR="00CF523F" w:rsidRPr="00504431">
          <w:rPr>
            <w:rStyle w:val="af0"/>
            <w:noProof/>
          </w:rPr>
          <w:t>控制软件</w:t>
        </w:r>
        <w:r w:rsidR="00CF523F">
          <w:rPr>
            <w:noProof/>
            <w:webHidden/>
          </w:rPr>
          <w:tab/>
        </w:r>
        <w:r w:rsidR="00CF523F">
          <w:rPr>
            <w:noProof/>
            <w:webHidden/>
          </w:rPr>
          <w:fldChar w:fldCharType="begin"/>
        </w:r>
        <w:r w:rsidR="00CF523F">
          <w:rPr>
            <w:noProof/>
            <w:webHidden/>
          </w:rPr>
          <w:instrText xml:space="preserve"> PAGEREF _Toc117503095 \h </w:instrText>
        </w:r>
        <w:r w:rsidR="00CF523F">
          <w:rPr>
            <w:noProof/>
            <w:webHidden/>
          </w:rPr>
        </w:r>
        <w:r w:rsidR="00CF523F">
          <w:rPr>
            <w:noProof/>
            <w:webHidden/>
          </w:rPr>
          <w:fldChar w:fldCharType="separate"/>
        </w:r>
        <w:r w:rsidR="00CF523F">
          <w:rPr>
            <w:noProof/>
            <w:webHidden/>
          </w:rPr>
          <w:t>3</w:t>
        </w:r>
        <w:r w:rsidR="00CF523F">
          <w:rPr>
            <w:noProof/>
            <w:webHidden/>
          </w:rPr>
          <w:fldChar w:fldCharType="end"/>
        </w:r>
      </w:hyperlink>
    </w:p>
    <w:p w14:paraId="6EB4B1D9" w14:textId="1A035982" w:rsidR="00CF523F" w:rsidRDefault="00000000">
      <w:pPr>
        <w:pStyle w:val="TOC1"/>
        <w:tabs>
          <w:tab w:val="left" w:pos="840"/>
          <w:tab w:val="right" w:leader="dot" w:pos="8987"/>
        </w:tabs>
        <w:rPr>
          <w:noProof/>
        </w:rPr>
      </w:pPr>
      <w:hyperlink w:anchor="_Toc117503096" w:history="1">
        <w:r w:rsidR="00CF523F" w:rsidRPr="00504431">
          <w:rPr>
            <w:rStyle w:val="af0"/>
            <w:noProof/>
            <w14:scene3d>
              <w14:camera w14:prst="orthographicFront"/>
              <w14:lightRig w14:rig="threePt" w14:dir="t">
                <w14:rot w14:lat="0" w14:lon="0" w14:rev="0"/>
              </w14:lightRig>
            </w14:scene3d>
          </w:rPr>
          <w:t>2.</w:t>
        </w:r>
        <w:r w:rsidR="00CF523F">
          <w:rPr>
            <w:noProof/>
          </w:rPr>
          <w:tab/>
        </w:r>
        <w:r w:rsidR="00CF523F" w:rsidRPr="00504431">
          <w:rPr>
            <w:rStyle w:val="af0"/>
            <w:noProof/>
          </w:rPr>
          <w:t>准备工作</w:t>
        </w:r>
        <w:r w:rsidR="00CF523F">
          <w:rPr>
            <w:noProof/>
            <w:webHidden/>
          </w:rPr>
          <w:tab/>
        </w:r>
        <w:r w:rsidR="00CF523F">
          <w:rPr>
            <w:noProof/>
            <w:webHidden/>
          </w:rPr>
          <w:fldChar w:fldCharType="begin"/>
        </w:r>
        <w:r w:rsidR="00CF523F">
          <w:rPr>
            <w:noProof/>
            <w:webHidden/>
          </w:rPr>
          <w:instrText xml:space="preserve"> PAGEREF _Toc117503096 \h </w:instrText>
        </w:r>
        <w:r w:rsidR="00CF523F">
          <w:rPr>
            <w:noProof/>
            <w:webHidden/>
          </w:rPr>
        </w:r>
        <w:r w:rsidR="00CF523F">
          <w:rPr>
            <w:noProof/>
            <w:webHidden/>
          </w:rPr>
          <w:fldChar w:fldCharType="separate"/>
        </w:r>
        <w:r w:rsidR="00CF523F">
          <w:rPr>
            <w:noProof/>
            <w:webHidden/>
          </w:rPr>
          <w:t>3</w:t>
        </w:r>
        <w:r w:rsidR="00CF523F">
          <w:rPr>
            <w:noProof/>
            <w:webHidden/>
          </w:rPr>
          <w:fldChar w:fldCharType="end"/>
        </w:r>
      </w:hyperlink>
    </w:p>
    <w:p w14:paraId="2517BCFB" w14:textId="7651A717" w:rsidR="00CF523F" w:rsidRDefault="00000000">
      <w:pPr>
        <w:pStyle w:val="TOC2"/>
        <w:tabs>
          <w:tab w:val="left" w:pos="1470"/>
          <w:tab w:val="right" w:leader="dot" w:pos="8987"/>
        </w:tabs>
        <w:rPr>
          <w:rFonts w:asciiTheme="minorHAnsi" w:hAnsiTheme="minorHAnsi" w:cstheme="minorBidi"/>
          <w:noProof/>
          <w:szCs w:val="22"/>
        </w:rPr>
      </w:pPr>
      <w:hyperlink w:anchor="_Toc117503097" w:history="1">
        <w:r w:rsidR="00CF523F" w:rsidRPr="00504431">
          <w:rPr>
            <w:rStyle w:val="af0"/>
            <w:noProof/>
            <w14:scene3d>
              <w14:camera w14:prst="orthographicFront"/>
              <w14:lightRig w14:rig="threePt" w14:dir="t">
                <w14:rot w14:lat="0" w14:lon="0" w14:rev="0"/>
              </w14:lightRig>
            </w14:scene3d>
          </w:rPr>
          <w:t>2.1.</w:t>
        </w:r>
        <w:r w:rsidR="00CF523F">
          <w:rPr>
            <w:rFonts w:asciiTheme="minorHAnsi" w:hAnsiTheme="minorHAnsi" w:cstheme="minorBidi"/>
            <w:noProof/>
            <w:szCs w:val="22"/>
          </w:rPr>
          <w:tab/>
        </w:r>
        <w:r w:rsidR="00CF523F" w:rsidRPr="00504431">
          <w:rPr>
            <w:rStyle w:val="af0"/>
            <w:noProof/>
          </w:rPr>
          <w:t>连接控制器</w:t>
        </w:r>
        <w:r w:rsidR="00CF523F">
          <w:rPr>
            <w:noProof/>
            <w:webHidden/>
          </w:rPr>
          <w:tab/>
        </w:r>
        <w:r w:rsidR="00CF523F">
          <w:rPr>
            <w:noProof/>
            <w:webHidden/>
          </w:rPr>
          <w:fldChar w:fldCharType="begin"/>
        </w:r>
        <w:r w:rsidR="00CF523F">
          <w:rPr>
            <w:noProof/>
            <w:webHidden/>
          </w:rPr>
          <w:instrText xml:space="preserve"> PAGEREF _Toc117503097 \h </w:instrText>
        </w:r>
        <w:r w:rsidR="00CF523F">
          <w:rPr>
            <w:noProof/>
            <w:webHidden/>
          </w:rPr>
        </w:r>
        <w:r w:rsidR="00CF523F">
          <w:rPr>
            <w:noProof/>
            <w:webHidden/>
          </w:rPr>
          <w:fldChar w:fldCharType="separate"/>
        </w:r>
        <w:r w:rsidR="00CF523F">
          <w:rPr>
            <w:noProof/>
            <w:webHidden/>
          </w:rPr>
          <w:t>3</w:t>
        </w:r>
        <w:r w:rsidR="00CF523F">
          <w:rPr>
            <w:noProof/>
            <w:webHidden/>
          </w:rPr>
          <w:fldChar w:fldCharType="end"/>
        </w:r>
      </w:hyperlink>
    </w:p>
    <w:p w14:paraId="1AB9B96F" w14:textId="693FCAC7" w:rsidR="00CF523F" w:rsidRDefault="00000000">
      <w:pPr>
        <w:pStyle w:val="TOC2"/>
        <w:tabs>
          <w:tab w:val="left" w:pos="1470"/>
          <w:tab w:val="right" w:leader="dot" w:pos="8987"/>
        </w:tabs>
        <w:rPr>
          <w:rFonts w:asciiTheme="minorHAnsi" w:hAnsiTheme="minorHAnsi" w:cstheme="minorBidi"/>
          <w:noProof/>
          <w:szCs w:val="22"/>
        </w:rPr>
      </w:pPr>
      <w:hyperlink w:anchor="_Toc117503098" w:history="1">
        <w:r w:rsidR="00CF523F" w:rsidRPr="00504431">
          <w:rPr>
            <w:rStyle w:val="af0"/>
            <w:noProof/>
            <w14:scene3d>
              <w14:camera w14:prst="orthographicFront"/>
              <w14:lightRig w14:rig="threePt" w14:dir="t">
                <w14:rot w14:lat="0" w14:lon="0" w14:rev="0"/>
              </w14:lightRig>
            </w14:scene3d>
          </w:rPr>
          <w:t>2.2.</w:t>
        </w:r>
        <w:r w:rsidR="00CF523F">
          <w:rPr>
            <w:rFonts w:asciiTheme="minorHAnsi" w:hAnsiTheme="minorHAnsi" w:cstheme="minorBidi"/>
            <w:noProof/>
            <w:szCs w:val="22"/>
          </w:rPr>
          <w:tab/>
        </w:r>
        <w:r w:rsidR="00CF523F" w:rsidRPr="00504431">
          <w:rPr>
            <w:rStyle w:val="af0"/>
            <w:noProof/>
          </w:rPr>
          <w:t>扫描并配置硬件</w:t>
        </w:r>
        <w:r w:rsidR="00CF523F">
          <w:rPr>
            <w:noProof/>
            <w:webHidden/>
          </w:rPr>
          <w:tab/>
        </w:r>
        <w:r w:rsidR="00CF523F">
          <w:rPr>
            <w:noProof/>
            <w:webHidden/>
          </w:rPr>
          <w:fldChar w:fldCharType="begin"/>
        </w:r>
        <w:r w:rsidR="00CF523F">
          <w:rPr>
            <w:noProof/>
            <w:webHidden/>
          </w:rPr>
          <w:instrText xml:space="preserve"> PAGEREF _Toc117503098 \h </w:instrText>
        </w:r>
        <w:r w:rsidR="00CF523F">
          <w:rPr>
            <w:noProof/>
            <w:webHidden/>
          </w:rPr>
        </w:r>
        <w:r w:rsidR="00CF523F">
          <w:rPr>
            <w:noProof/>
            <w:webHidden/>
          </w:rPr>
          <w:fldChar w:fldCharType="separate"/>
        </w:r>
        <w:r w:rsidR="00CF523F">
          <w:rPr>
            <w:noProof/>
            <w:webHidden/>
          </w:rPr>
          <w:t>3</w:t>
        </w:r>
        <w:r w:rsidR="00CF523F">
          <w:rPr>
            <w:noProof/>
            <w:webHidden/>
          </w:rPr>
          <w:fldChar w:fldCharType="end"/>
        </w:r>
      </w:hyperlink>
    </w:p>
    <w:p w14:paraId="620B9F67" w14:textId="6975DBF4" w:rsidR="00CF523F" w:rsidRDefault="00000000">
      <w:pPr>
        <w:pStyle w:val="TOC1"/>
        <w:tabs>
          <w:tab w:val="left" w:pos="840"/>
          <w:tab w:val="right" w:leader="dot" w:pos="8987"/>
        </w:tabs>
        <w:rPr>
          <w:noProof/>
        </w:rPr>
      </w:pPr>
      <w:hyperlink w:anchor="_Toc117503099" w:history="1">
        <w:r w:rsidR="00CF523F" w:rsidRPr="00504431">
          <w:rPr>
            <w:rStyle w:val="af0"/>
            <w:noProof/>
            <w14:scene3d>
              <w14:camera w14:prst="orthographicFront"/>
              <w14:lightRig w14:rig="threePt" w14:dir="t">
                <w14:rot w14:lat="0" w14:lon="0" w14:rev="0"/>
              </w14:lightRig>
            </w14:scene3d>
          </w:rPr>
          <w:t>3.</w:t>
        </w:r>
        <w:r w:rsidR="00CF523F">
          <w:rPr>
            <w:noProof/>
          </w:rPr>
          <w:tab/>
        </w:r>
        <w:r w:rsidR="00CF523F" w:rsidRPr="00504431">
          <w:rPr>
            <w:rStyle w:val="af0"/>
            <w:noProof/>
          </w:rPr>
          <w:t>通过创建</w:t>
        </w:r>
        <w:r w:rsidR="00CF523F" w:rsidRPr="00504431">
          <w:rPr>
            <w:rStyle w:val="af0"/>
            <w:noProof/>
          </w:rPr>
          <w:t>NOVROM</w:t>
        </w:r>
        <w:r w:rsidR="00CF523F" w:rsidRPr="00504431">
          <w:rPr>
            <w:rStyle w:val="af0"/>
            <w:noProof/>
          </w:rPr>
          <w:t>区实现数据掉电保持</w:t>
        </w:r>
        <w:r w:rsidR="00CF523F">
          <w:rPr>
            <w:noProof/>
            <w:webHidden/>
          </w:rPr>
          <w:tab/>
        </w:r>
        <w:r w:rsidR="00CF523F">
          <w:rPr>
            <w:noProof/>
            <w:webHidden/>
          </w:rPr>
          <w:fldChar w:fldCharType="begin"/>
        </w:r>
        <w:r w:rsidR="00CF523F">
          <w:rPr>
            <w:noProof/>
            <w:webHidden/>
          </w:rPr>
          <w:instrText xml:space="preserve"> PAGEREF _Toc117503099 \h </w:instrText>
        </w:r>
        <w:r w:rsidR="00CF523F">
          <w:rPr>
            <w:noProof/>
            <w:webHidden/>
          </w:rPr>
        </w:r>
        <w:r w:rsidR="00CF523F">
          <w:rPr>
            <w:noProof/>
            <w:webHidden/>
          </w:rPr>
          <w:fldChar w:fldCharType="separate"/>
        </w:r>
        <w:r w:rsidR="00CF523F">
          <w:rPr>
            <w:noProof/>
            <w:webHidden/>
          </w:rPr>
          <w:t>5</w:t>
        </w:r>
        <w:r w:rsidR="00CF523F">
          <w:rPr>
            <w:noProof/>
            <w:webHidden/>
          </w:rPr>
          <w:fldChar w:fldCharType="end"/>
        </w:r>
      </w:hyperlink>
    </w:p>
    <w:p w14:paraId="72EF2894" w14:textId="6315F73E" w:rsidR="00CF523F" w:rsidRDefault="00000000">
      <w:pPr>
        <w:pStyle w:val="TOC2"/>
        <w:tabs>
          <w:tab w:val="left" w:pos="1470"/>
          <w:tab w:val="right" w:leader="dot" w:pos="8987"/>
        </w:tabs>
        <w:rPr>
          <w:rFonts w:asciiTheme="minorHAnsi" w:hAnsiTheme="minorHAnsi" w:cstheme="minorBidi"/>
          <w:noProof/>
          <w:szCs w:val="22"/>
        </w:rPr>
      </w:pPr>
      <w:hyperlink w:anchor="_Toc117503100" w:history="1">
        <w:r w:rsidR="00CF523F" w:rsidRPr="00504431">
          <w:rPr>
            <w:rStyle w:val="af0"/>
            <w:noProof/>
            <w14:scene3d>
              <w14:camera w14:prst="orthographicFront"/>
              <w14:lightRig w14:rig="threePt" w14:dir="t">
                <w14:rot w14:lat="0" w14:lon="0" w14:rev="0"/>
              </w14:lightRig>
            </w14:scene3d>
          </w:rPr>
          <w:t>3.1.</w:t>
        </w:r>
        <w:r w:rsidR="00CF523F">
          <w:rPr>
            <w:rFonts w:asciiTheme="minorHAnsi" w:hAnsiTheme="minorHAnsi" w:cstheme="minorBidi"/>
            <w:noProof/>
            <w:szCs w:val="22"/>
          </w:rPr>
          <w:tab/>
        </w:r>
        <w:r w:rsidR="00CF523F" w:rsidRPr="00504431">
          <w:rPr>
            <w:rStyle w:val="af0"/>
            <w:noProof/>
          </w:rPr>
          <w:t>常规变量的保持</w:t>
        </w:r>
        <w:r w:rsidR="00CF523F">
          <w:rPr>
            <w:noProof/>
            <w:webHidden/>
          </w:rPr>
          <w:tab/>
        </w:r>
        <w:r w:rsidR="00CF523F">
          <w:rPr>
            <w:noProof/>
            <w:webHidden/>
          </w:rPr>
          <w:fldChar w:fldCharType="begin"/>
        </w:r>
        <w:r w:rsidR="00CF523F">
          <w:rPr>
            <w:noProof/>
            <w:webHidden/>
          </w:rPr>
          <w:instrText xml:space="preserve"> PAGEREF _Toc117503100 \h </w:instrText>
        </w:r>
        <w:r w:rsidR="00CF523F">
          <w:rPr>
            <w:noProof/>
            <w:webHidden/>
          </w:rPr>
        </w:r>
        <w:r w:rsidR="00CF523F">
          <w:rPr>
            <w:noProof/>
            <w:webHidden/>
          </w:rPr>
          <w:fldChar w:fldCharType="separate"/>
        </w:r>
        <w:r w:rsidR="00CF523F">
          <w:rPr>
            <w:noProof/>
            <w:webHidden/>
          </w:rPr>
          <w:t>5</w:t>
        </w:r>
        <w:r w:rsidR="00CF523F">
          <w:rPr>
            <w:noProof/>
            <w:webHidden/>
          </w:rPr>
          <w:fldChar w:fldCharType="end"/>
        </w:r>
      </w:hyperlink>
    </w:p>
    <w:p w14:paraId="5BF4A0C3" w14:textId="056CED3B" w:rsidR="00CF523F" w:rsidRDefault="00000000">
      <w:pPr>
        <w:pStyle w:val="TOC2"/>
        <w:tabs>
          <w:tab w:val="left" w:pos="1470"/>
          <w:tab w:val="right" w:leader="dot" w:pos="8987"/>
        </w:tabs>
        <w:rPr>
          <w:rFonts w:asciiTheme="minorHAnsi" w:hAnsiTheme="minorHAnsi" w:cstheme="minorBidi"/>
          <w:noProof/>
          <w:szCs w:val="22"/>
        </w:rPr>
      </w:pPr>
      <w:hyperlink w:anchor="_Toc117503101" w:history="1">
        <w:r w:rsidR="00CF523F" w:rsidRPr="00504431">
          <w:rPr>
            <w:rStyle w:val="af0"/>
            <w:noProof/>
            <w14:scene3d>
              <w14:camera w14:prst="orthographicFront"/>
              <w14:lightRig w14:rig="threePt" w14:dir="t">
                <w14:rot w14:lat="0" w14:lon="0" w14:rev="0"/>
              </w14:lightRig>
            </w14:scene3d>
          </w:rPr>
          <w:t>3.2.</w:t>
        </w:r>
        <w:r w:rsidR="00CF523F">
          <w:rPr>
            <w:rFonts w:asciiTheme="minorHAnsi" w:hAnsiTheme="minorHAnsi" w:cstheme="minorBidi"/>
            <w:noProof/>
            <w:szCs w:val="22"/>
          </w:rPr>
          <w:tab/>
        </w:r>
        <w:r w:rsidR="00CF523F" w:rsidRPr="00504431">
          <w:rPr>
            <w:rStyle w:val="af0"/>
            <w:noProof/>
          </w:rPr>
          <w:t>特殊变量的保持</w:t>
        </w:r>
        <w:r w:rsidR="00CF523F">
          <w:rPr>
            <w:noProof/>
            <w:webHidden/>
          </w:rPr>
          <w:tab/>
        </w:r>
        <w:r w:rsidR="00CF523F">
          <w:rPr>
            <w:noProof/>
            <w:webHidden/>
          </w:rPr>
          <w:fldChar w:fldCharType="begin"/>
        </w:r>
        <w:r w:rsidR="00CF523F">
          <w:rPr>
            <w:noProof/>
            <w:webHidden/>
          </w:rPr>
          <w:instrText xml:space="preserve"> PAGEREF _Toc117503101 \h </w:instrText>
        </w:r>
        <w:r w:rsidR="00CF523F">
          <w:rPr>
            <w:noProof/>
            <w:webHidden/>
          </w:rPr>
        </w:r>
        <w:r w:rsidR="00CF523F">
          <w:rPr>
            <w:noProof/>
            <w:webHidden/>
          </w:rPr>
          <w:fldChar w:fldCharType="separate"/>
        </w:r>
        <w:r w:rsidR="00CF523F">
          <w:rPr>
            <w:noProof/>
            <w:webHidden/>
          </w:rPr>
          <w:t>7</w:t>
        </w:r>
        <w:r w:rsidR="00CF523F">
          <w:rPr>
            <w:noProof/>
            <w:webHidden/>
          </w:rPr>
          <w:fldChar w:fldCharType="end"/>
        </w:r>
      </w:hyperlink>
    </w:p>
    <w:p w14:paraId="52C8415D" w14:textId="010C0352" w:rsidR="00CF523F" w:rsidRPr="00CF523F" w:rsidRDefault="00000000">
      <w:pPr>
        <w:pStyle w:val="TOC3"/>
        <w:tabs>
          <w:tab w:val="left" w:pos="1995"/>
          <w:tab w:val="right" w:leader="dot" w:pos="8987"/>
        </w:tabs>
        <w:rPr>
          <w:noProof/>
          <w:szCs w:val="22"/>
        </w:rPr>
      </w:pPr>
      <w:hyperlink w:anchor="_Toc117503102" w:history="1">
        <w:r w:rsidR="00CF523F" w:rsidRPr="00CF523F">
          <w:rPr>
            <w:rStyle w:val="af0"/>
            <w:noProof/>
          </w:rPr>
          <w:t>3.2.1.</w:t>
        </w:r>
        <w:r w:rsidR="00CF523F" w:rsidRPr="00CF523F">
          <w:rPr>
            <w:noProof/>
            <w:szCs w:val="22"/>
          </w:rPr>
          <w:tab/>
        </w:r>
        <w:r w:rsidR="00CF523F" w:rsidRPr="00CF523F">
          <w:rPr>
            <w:rStyle w:val="af0"/>
            <w:noProof/>
          </w:rPr>
          <w:t>声明</w:t>
        </w:r>
        <w:r w:rsidR="00CF523F" w:rsidRPr="00CF523F">
          <w:rPr>
            <w:rStyle w:val="af0"/>
            <w:noProof/>
          </w:rPr>
          <w:t>Retain</w:t>
        </w:r>
        <w:r w:rsidR="00CF523F" w:rsidRPr="00CF523F">
          <w:rPr>
            <w:rStyle w:val="af0"/>
            <w:noProof/>
          </w:rPr>
          <w:t>型结构体</w:t>
        </w:r>
        <w:r w:rsidR="00CF523F" w:rsidRPr="00CF523F">
          <w:rPr>
            <w:noProof/>
            <w:webHidden/>
          </w:rPr>
          <w:tab/>
        </w:r>
        <w:r w:rsidR="00CF523F" w:rsidRPr="00CF523F">
          <w:rPr>
            <w:noProof/>
            <w:webHidden/>
          </w:rPr>
          <w:fldChar w:fldCharType="begin"/>
        </w:r>
        <w:r w:rsidR="00CF523F" w:rsidRPr="00CF523F">
          <w:rPr>
            <w:noProof/>
            <w:webHidden/>
          </w:rPr>
          <w:instrText xml:space="preserve"> PAGEREF _Toc117503102 \h </w:instrText>
        </w:r>
        <w:r w:rsidR="00CF523F" w:rsidRPr="00CF523F">
          <w:rPr>
            <w:noProof/>
            <w:webHidden/>
          </w:rPr>
        </w:r>
        <w:r w:rsidR="00CF523F" w:rsidRPr="00CF523F">
          <w:rPr>
            <w:noProof/>
            <w:webHidden/>
          </w:rPr>
          <w:fldChar w:fldCharType="separate"/>
        </w:r>
        <w:r w:rsidR="00CF523F" w:rsidRPr="00CF523F">
          <w:rPr>
            <w:noProof/>
            <w:webHidden/>
          </w:rPr>
          <w:t>7</w:t>
        </w:r>
        <w:r w:rsidR="00CF523F" w:rsidRPr="00CF523F">
          <w:rPr>
            <w:noProof/>
            <w:webHidden/>
          </w:rPr>
          <w:fldChar w:fldCharType="end"/>
        </w:r>
      </w:hyperlink>
    </w:p>
    <w:p w14:paraId="67807588" w14:textId="2AF70D54" w:rsidR="00CF523F" w:rsidRPr="00CF523F" w:rsidRDefault="00000000">
      <w:pPr>
        <w:pStyle w:val="TOC3"/>
        <w:tabs>
          <w:tab w:val="left" w:pos="1995"/>
          <w:tab w:val="right" w:leader="dot" w:pos="8987"/>
        </w:tabs>
        <w:rPr>
          <w:noProof/>
          <w:szCs w:val="22"/>
        </w:rPr>
      </w:pPr>
      <w:hyperlink w:anchor="_Toc117503103" w:history="1">
        <w:r w:rsidR="00CF523F" w:rsidRPr="00CF523F">
          <w:rPr>
            <w:rStyle w:val="af0"/>
            <w:noProof/>
          </w:rPr>
          <w:t>3.2.1.</w:t>
        </w:r>
        <w:r w:rsidR="00CF523F" w:rsidRPr="00CF523F">
          <w:rPr>
            <w:noProof/>
            <w:szCs w:val="22"/>
          </w:rPr>
          <w:tab/>
        </w:r>
        <w:r w:rsidR="00CF523F" w:rsidRPr="00CF523F">
          <w:rPr>
            <w:rStyle w:val="af0"/>
            <w:noProof/>
          </w:rPr>
          <w:t>将结构体转化为全局数据类型</w:t>
        </w:r>
        <w:r w:rsidR="00CF523F" w:rsidRPr="00CF523F">
          <w:rPr>
            <w:noProof/>
            <w:webHidden/>
          </w:rPr>
          <w:tab/>
        </w:r>
        <w:r w:rsidR="00CF523F" w:rsidRPr="00CF523F">
          <w:rPr>
            <w:noProof/>
            <w:webHidden/>
          </w:rPr>
          <w:fldChar w:fldCharType="begin"/>
        </w:r>
        <w:r w:rsidR="00CF523F" w:rsidRPr="00CF523F">
          <w:rPr>
            <w:noProof/>
            <w:webHidden/>
          </w:rPr>
          <w:instrText xml:space="preserve"> PAGEREF _Toc117503103 \h </w:instrText>
        </w:r>
        <w:r w:rsidR="00CF523F" w:rsidRPr="00CF523F">
          <w:rPr>
            <w:noProof/>
            <w:webHidden/>
          </w:rPr>
        </w:r>
        <w:r w:rsidR="00CF523F" w:rsidRPr="00CF523F">
          <w:rPr>
            <w:noProof/>
            <w:webHidden/>
          </w:rPr>
          <w:fldChar w:fldCharType="separate"/>
        </w:r>
        <w:r w:rsidR="00CF523F" w:rsidRPr="00CF523F">
          <w:rPr>
            <w:noProof/>
            <w:webHidden/>
          </w:rPr>
          <w:t>8</w:t>
        </w:r>
        <w:r w:rsidR="00CF523F" w:rsidRPr="00CF523F">
          <w:rPr>
            <w:noProof/>
            <w:webHidden/>
          </w:rPr>
          <w:fldChar w:fldCharType="end"/>
        </w:r>
      </w:hyperlink>
    </w:p>
    <w:p w14:paraId="4629E010" w14:textId="6A80F2E1" w:rsidR="00CF523F" w:rsidRDefault="00000000">
      <w:pPr>
        <w:pStyle w:val="TOC2"/>
        <w:tabs>
          <w:tab w:val="left" w:pos="1470"/>
          <w:tab w:val="right" w:leader="dot" w:pos="8987"/>
        </w:tabs>
        <w:rPr>
          <w:rFonts w:asciiTheme="minorHAnsi" w:hAnsiTheme="minorHAnsi" w:cstheme="minorBidi"/>
          <w:noProof/>
          <w:szCs w:val="22"/>
        </w:rPr>
      </w:pPr>
      <w:hyperlink w:anchor="_Toc117503104" w:history="1">
        <w:r w:rsidR="00CF523F" w:rsidRPr="00504431">
          <w:rPr>
            <w:rStyle w:val="af0"/>
            <w:noProof/>
            <w14:scene3d>
              <w14:camera w14:prst="orthographicFront"/>
              <w14:lightRig w14:rig="threePt" w14:dir="t">
                <w14:rot w14:lat="0" w14:lon="0" w14:rev="0"/>
              </w14:lightRig>
            </w14:scene3d>
          </w:rPr>
          <w:t>3.3.</w:t>
        </w:r>
        <w:r w:rsidR="00CF523F">
          <w:rPr>
            <w:rFonts w:asciiTheme="minorHAnsi" w:hAnsiTheme="minorHAnsi" w:cstheme="minorBidi"/>
            <w:noProof/>
            <w:szCs w:val="22"/>
          </w:rPr>
          <w:tab/>
        </w:r>
        <w:r w:rsidR="00CF523F" w:rsidRPr="00504431">
          <w:rPr>
            <w:rStyle w:val="af0"/>
            <w:noProof/>
          </w:rPr>
          <w:t>运行效果</w:t>
        </w:r>
        <w:r w:rsidR="00CF523F">
          <w:rPr>
            <w:noProof/>
            <w:webHidden/>
          </w:rPr>
          <w:tab/>
        </w:r>
        <w:r w:rsidR="00CF523F">
          <w:rPr>
            <w:noProof/>
            <w:webHidden/>
          </w:rPr>
          <w:fldChar w:fldCharType="begin"/>
        </w:r>
        <w:r w:rsidR="00CF523F">
          <w:rPr>
            <w:noProof/>
            <w:webHidden/>
          </w:rPr>
          <w:instrText xml:space="preserve"> PAGEREF _Toc117503104 \h </w:instrText>
        </w:r>
        <w:r w:rsidR="00CF523F">
          <w:rPr>
            <w:noProof/>
            <w:webHidden/>
          </w:rPr>
        </w:r>
        <w:r w:rsidR="00CF523F">
          <w:rPr>
            <w:noProof/>
            <w:webHidden/>
          </w:rPr>
          <w:fldChar w:fldCharType="separate"/>
        </w:r>
        <w:r w:rsidR="00CF523F">
          <w:rPr>
            <w:noProof/>
            <w:webHidden/>
          </w:rPr>
          <w:t>11</w:t>
        </w:r>
        <w:r w:rsidR="00CF523F">
          <w:rPr>
            <w:noProof/>
            <w:webHidden/>
          </w:rPr>
          <w:fldChar w:fldCharType="end"/>
        </w:r>
      </w:hyperlink>
    </w:p>
    <w:p w14:paraId="4F8590BD" w14:textId="306E3D80" w:rsidR="00CF523F" w:rsidRDefault="00000000">
      <w:pPr>
        <w:pStyle w:val="TOC1"/>
        <w:tabs>
          <w:tab w:val="left" w:pos="840"/>
          <w:tab w:val="right" w:leader="dot" w:pos="8987"/>
        </w:tabs>
        <w:rPr>
          <w:noProof/>
        </w:rPr>
      </w:pPr>
      <w:hyperlink w:anchor="_Toc117503105" w:history="1">
        <w:r w:rsidR="00CF523F" w:rsidRPr="00504431">
          <w:rPr>
            <w:rStyle w:val="af0"/>
            <w:noProof/>
            <w14:scene3d>
              <w14:camera w14:prst="orthographicFront"/>
              <w14:lightRig w14:rig="threePt" w14:dir="t">
                <w14:rot w14:lat="0" w14:lon="0" w14:rev="0"/>
              </w14:lightRig>
            </w14:scene3d>
          </w:rPr>
          <w:t>4.</w:t>
        </w:r>
        <w:r w:rsidR="00CF523F">
          <w:rPr>
            <w:noProof/>
          </w:rPr>
          <w:tab/>
        </w:r>
        <w:r w:rsidR="00CF523F" w:rsidRPr="00504431">
          <w:rPr>
            <w:rStyle w:val="af0"/>
            <w:noProof/>
          </w:rPr>
          <w:t>使用掉电保持功能块实现数据掉电保持功能</w:t>
        </w:r>
        <w:r w:rsidR="00CF523F">
          <w:rPr>
            <w:noProof/>
            <w:webHidden/>
          </w:rPr>
          <w:tab/>
        </w:r>
        <w:r w:rsidR="00CF523F">
          <w:rPr>
            <w:noProof/>
            <w:webHidden/>
          </w:rPr>
          <w:fldChar w:fldCharType="begin"/>
        </w:r>
        <w:r w:rsidR="00CF523F">
          <w:rPr>
            <w:noProof/>
            <w:webHidden/>
          </w:rPr>
          <w:instrText xml:space="preserve"> PAGEREF _Toc117503105 \h </w:instrText>
        </w:r>
        <w:r w:rsidR="00CF523F">
          <w:rPr>
            <w:noProof/>
            <w:webHidden/>
          </w:rPr>
        </w:r>
        <w:r w:rsidR="00CF523F">
          <w:rPr>
            <w:noProof/>
            <w:webHidden/>
          </w:rPr>
          <w:fldChar w:fldCharType="separate"/>
        </w:r>
        <w:r w:rsidR="00CF523F">
          <w:rPr>
            <w:noProof/>
            <w:webHidden/>
          </w:rPr>
          <w:t>12</w:t>
        </w:r>
        <w:r w:rsidR="00CF523F">
          <w:rPr>
            <w:noProof/>
            <w:webHidden/>
          </w:rPr>
          <w:fldChar w:fldCharType="end"/>
        </w:r>
      </w:hyperlink>
    </w:p>
    <w:p w14:paraId="520E9513" w14:textId="1CE92552" w:rsidR="00CF523F" w:rsidRDefault="00000000">
      <w:pPr>
        <w:pStyle w:val="TOC2"/>
        <w:tabs>
          <w:tab w:val="left" w:pos="1470"/>
          <w:tab w:val="right" w:leader="dot" w:pos="8987"/>
        </w:tabs>
        <w:rPr>
          <w:rFonts w:asciiTheme="minorHAnsi" w:hAnsiTheme="minorHAnsi" w:cstheme="minorBidi"/>
          <w:noProof/>
          <w:szCs w:val="22"/>
        </w:rPr>
      </w:pPr>
      <w:hyperlink w:anchor="_Toc117503106" w:history="1">
        <w:r w:rsidR="00CF523F" w:rsidRPr="00504431">
          <w:rPr>
            <w:rStyle w:val="af0"/>
            <w:noProof/>
            <w14:scene3d>
              <w14:camera w14:prst="orthographicFront"/>
              <w14:lightRig w14:rig="threePt" w14:dir="t">
                <w14:rot w14:lat="0" w14:lon="0" w14:rev="0"/>
              </w14:lightRig>
            </w14:scene3d>
          </w:rPr>
          <w:t>4.1.</w:t>
        </w:r>
        <w:r w:rsidR="00CF523F">
          <w:rPr>
            <w:rFonts w:asciiTheme="minorHAnsi" w:hAnsiTheme="minorHAnsi" w:cstheme="minorBidi"/>
            <w:noProof/>
            <w:szCs w:val="22"/>
          </w:rPr>
          <w:tab/>
        </w:r>
        <w:r w:rsidR="00CF523F" w:rsidRPr="00504431">
          <w:rPr>
            <w:rStyle w:val="af0"/>
            <w:noProof/>
          </w:rPr>
          <w:t>FB_NovRamReadWriteEx</w:t>
        </w:r>
        <w:r w:rsidR="00CF523F" w:rsidRPr="00504431">
          <w:rPr>
            <w:rStyle w:val="af0"/>
            <w:noProof/>
          </w:rPr>
          <w:t>功能块介绍</w:t>
        </w:r>
        <w:r w:rsidR="00CF523F">
          <w:rPr>
            <w:noProof/>
            <w:webHidden/>
          </w:rPr>
          <w:tab/>
        </w:r>
        <w:r w:rsidR="00CF523F">
          <w:rPr>
            <w:noProof/>
            <w:webHidden/>
          </w:rPr>
          <w:fldChar w:fldCharType="begin"/>
        </w:r>
        <w:r w:rsidR="00CF523F">
          <w:rPr>
            <w:noProof/>
            <w:webHidden/>
          </w:rPr>
          <w:instrText xml:space="preserve"> PAGEREF _Toc117503106 \h </w:instrText>
        </w:r>
        <w:r w:rsidR="00CF523F">
          <w:rPr>
            <w:noProof/>
            <w:webHidden/>
          </w:rPr>
        </w:r>
        <w:r w:rsidR="00CF523F">
          <w:rPr>
            <w:noProof/>
            <w:webHidden/>
          </w:rPr>
          <w:fldChar w:fldCharType="separate"/>
        </w:r>
        <w:r w:rsidR="00CF523F">
          <w:rPr>
            <w:noProof/>
            <w:webHidden/>
          </w:rPr>
          <w:t>12</w:t>
        </w:r>
        <w:r w:rsidR="00CF523F">
          <w:rPr>
            <w:noProof/>
            <w:webHidden/>
          </w:rPr>
          <w:fldChar w:fldCharType="end"/>
        </w:r>
      </w:hyperlink>
    </w:p>
    <w:p w14:paraId="1479E1C2" w14:textId="19957B9E" w:rsidR="00CF523F" w:rsidRDefault="00000000">
      <w:pPr>
        <w:pStyle w:val="TOC2"/>
        <w:tabs>
          <w:tab w:val="left" w:pos="1470"/>
          <w:tab w:val="right" w:leader="dot" w:pos="8987"/>
        </w:tabs>
        <w:rPr>
          <w:rFonts w:asciiTheme="minorHAnsi" w:hAnsiTheme="minorHAnsi" w:cstheme="minorBidi"/>
          <w:noProof/>
          <w:szCs w:val="22"/>
        </w:rPr>
      </w:pPr>
      <w:hyperlink w:anchor="_Toc117503107" w:history="1">
        <w:r w:rsidR="00CF523F" w:rsidRPr="00504431">
          <w:rPr>
            <w:rStyle w:val="af0"/>
            <w:noProof/>
            <w14:scene3d>
              <w14:camera w14:prst="orthographicFront"/>
              <w14:lightRig w14:rig="threePt" w14:dir="t">
                <w14:rot w14:lat="0" w14:lon="0" w14:rev="0"/>
              </w14:lightRig>
            </w14:scene3d>
          </w:rPr>
          <w:t>4.2.</w:t>
        </w:r>
        <w:r w:rsidR="00CF523F">
          <w:rPr>
            <w:rFonts w:asciiTheme="minorHAnsi" w:hAnsiTheme="minorHAnsi" w:cstheme="minorBidi"/>
            <w:noProof/>
            <w:szCs w:val="22"/>
          </w:rPr>
          <w:tab/>
        </w:r>
        <w:r w:rsidR="00CF523F" w:rsidRPr="00504431">
          <w:rPr>
            <w:rStyle w:val="af0"/>
            <w:noProof/>
          </w:rPr>
          <w:t>操作步骤</w:t>
        </w:r>
        <w:r w:rsidR="00CF523F">
          <w:rPr>
            <w:noProof/>
            <w:webHidden/>
          </w:rPr>
          <w:tab/>
        </w:r>
        <w:r w:rsidR="00CF523F">
          <w:rPr>
            <w:noProof/>
            <w:webHidden/>
          </w:rPr>
          <w:fldChar w:fldCharType="begin"/>
        </w:r>
        <w:r w:rsidR="00CF523F">
          <w:rPr>
            <w:noProof/>
            <w:webHidden/>
          </w:rPr>
          <w:instrText xml:space="preserve"> PAGEREF _Toc117503107 \h </w:instrText>
        </w:r>
        <w:r w:rsidR="00CF523F">
          <w:rPr>
            <w:noProof/>
            <w:webHidden/>
          </w:rPr>
        </w:r>
        <w:r w:rsidR="00CF523F">
          <w:rPr>
            <w:noProof/>
            <w:webHidden/>
          </w:rPr>
          <w:fldChar w:fldCharType="separate"/>
        </w:r>
        <w:r w:rsidR="00CF523F">
          <w:rPr>
            <w:noProof/>
            <w:webHidden/>
          </w:rPr>
          <w:t>12</w:t>
        </w:r>
        <w:r w:rsidR="00CF523F">
          <w:rPr>
            <w:noProof/>
            <w:webHidden/>
          </w:rPr>
          <w:fldChar w:fldCharType="end"/>
        </w:r>
      </w:hyperlink>
    </w:p>
    <w:p w14:paraId="22D67983" w14:textId="7A29DF73" w:rsidR="00CF523F" w:rsidRDefault="00000000">
      <w:pPr>
        <w:pStyle w:val="TOC1"/>
        <w:tabs>
          <w:tab w:val="left" w:pos="840"/>
          <w:tab w:val="right" w:leader="dot" w:pos="8987"/>
        </w:tabs>
        <w:rPr>
          <w:noProof/>
        </w:rPr>
      </w:pPr>
      <w:hyperlink w:anchor="_Toc117503108" w:history="1">
        <w:r w:rsidR="00CF523F" w:rsidRPr="00504431">
          <w:rPr>
            <w:rStyle w:val="af0"/>
            <w:noProof/>
            <w14:scene3d>
              <w14:camera w14:prst="orthographicFront"/>
              <w14:lightRig w14:rig="threePt" w14:dir="t">
                <w14:rot w14:lat="0" w14:lon="0" w14:rev="0"/>
              </w14:lightRig>
            </w14:scene3d>
          </w:rPr>
          <w:t>5.</w:t>
        </w:r>
        <w:r w:rsidR="00CF523F">
          <w:rPr>
            <w:noProof/>
          </w:rPr>
          <w:tab/>
        </w:r>
        <w:r w:rsidR="00CF523F" w:rsidRPr="00504431">
          <w:rPr>
            <w:rStyle w:val="af0"/>
            <w:noProof/>
          </w:rPr>
          <w:t>常见问题</w:t>
        </w:r>
        <w:r w:rsidR="00CF523F">
          <w:rPr>
            <w:noProof/>
            <w:webHidden/>
          </w:rPr>
          <w:tab/>
        </w:r>
        <w:r w:rsidR="00CF523F">
          <w:rPr>
            <w:noProof/>
            <w:webHidden/>
          </w:rPr>
          <w:fldChar w:fldCharType="begin"/>
        </w:r>
        <w:r w:rsidR="00CF523F">
          <w:rPr>
            <w:noProof/>
            <w:webHidden/>
          </w:rPr>
          <w:instrText xml:space="preserve"> PAGEREF _Toc117503108 \h </w:instrText>
        </w:r>
        <w:r w:rsidR="00CF523F">
          <w:rPr>
            <w:noProof/>
            <w:webHidden/>
          </w:rPr>
        </w:r>
        <w:r w:rsidR="00CF523F">
          <w:rPr>
            <w:noProof/>
            <w:webHidden/>
          </w:rPr>
          <w:fldChar w:fldCharType="separate"/>
        </w:r>
        <w:r w:rsidR="00CF523F">
          <w:rPr>
            <w:noProof/>
            <w:webHidden/>
          </w:rPr>
          <w:t>16</w:t>
        </w:r>
        <w:r w:rsidR="00CF523F">
          <w:rPr>
            <w:noProof/>
            <w:webHidden/>
          </w:rPr>
          <w:fldChar w:fldCharType="end"/>
        </w:r>
      </w:hyperlink>
    </w:p>
    <w:p w14:paraId="569868BF" w14:textId="19006C9C" w:rsidR="00F1741B" w:rsidRDefault="00000000">
      <w:r>
        <w:fldChar w:fldCharType="end"/>
      </w:r>
    </w:p>
    <w:p w14:paraId="2FF73F94" w14:textId="77777777" w:rsidR="00F1741B" w:rsidRDefault="00000000">
      <w:pPr>
        <w:widowControl/>
        <w:ind w:firstLineChars="0" w:firstLine="0"/>
        <w:jc w:val="left"/>
        <w:rPr>
          <w:b/>
          <w:sz w:val="28"/>
        </w:rPr>
      </w:pPr>
      <w:r>
        <w:rPr>
          <w:b/>
          <w:sz w:val="28"/>
        </w:rPr>
        <w:br w:type="page"/>
      </w:r>
    </w:p>
    <w:p w14:paraId="3B4EE297" w14:textId="38210F54" w:rsidR="00F1741B" w:rsidRDefault="00000000">
      <w:pPr>
        <w:pStyle w:val="10"/>
      </w:pPr>
      <w:bookmarkStart w:id="1" w:name="_Toc117503092"/>
      <w:r>
        <w:rPr>
          <w:rFonts w:hint="eastAsia"/>
        </w:rPr>
        <w:lastRenderedPageBreak/>
        <w:t>软</w:t>
      </w:r>
      <w:r>
        <w:t>硬件版本</w:t>
      </w:r>
      <w:bookmarkEnd w:id="1"/>
    </w:p>
    <w:p w14:paraId="5C577BD1" w14:textId="461A6733" w:rsidR="00F1741B" w:rsidRDefault="00000000">
      <w:pPr>
        <w:pStyle w:val="20"/>
      </w:pPr>
      <w:bookmarkStart w:id="2" w:name="_Toc117503093"/>
      <w:r>
        <w:rPr>
          <w:rFonts w:hint="eastAsia"/>
        </w:rPr>
        <w:t>倍福</w:t>
      </w:r>
      <w:r>
        <w:rPr>
          <w:rFonts w:hint="eastAsia"/>
        </w:rPr>
        <w:t>B</w:t>
      </w:r>
      <w:r>
        <w:t>eckhoff</w:t>
      </w:r>
      <w:bookmarkEnd w:id="2"/>
    </w:p>
    <w:p w14:paraId="2335ED46" w14:textId="06ACE0BE" w:rsidR="00F1741B" w:rsidRDefault="00000000">
      <w:pPr>
        <w:pStyle w:val="3"/>
      </w:pPr>
      <w:bookmarkStart w:id="3" w:name="_Toc117503094"/>
      <w:r>
        <w:rPr>
          <w:rFonts w:hint="eastAsia"/>
        </w:rPr>
        <w:t>控制</w:t>
      </w:r>
      <w:r>
        <w:t>器硬件</w:t>
      </w:r>
      <w:bookmarkEnd w:id="3"/>
    </w:p>
    <w:p w14:paraId="66DC62EE" w14:textId="77777777" w:rsidR="00F1741B" w:rsidRDefault="00000000">
      <w:r>
        <w:rPr>
          <w:rFonts w:hint="eastAsia"/>
        </w:rPr>
        <w:t>嵌</w:t>
      </w:r>
      <w:r>
        <w:t>入式控制器</w:t>
      </w:r>
      <w:r>
        <w:rPr>
          <w:rFonts w:hint="eastAsia"/>
        </w:rPr>
        <w:t>：</w:t>
      </w:r>
      <w:r>
        <w:rPr>
          <w:rFonts w:hint="eastAsia"/>
        </w:rPr>
        <w:t>CX</w:t>
      </w:r>
      <w:r>
        <w:t>9020-</w:t>
      </w:r>
      <w:r>
        <w:rPr>
          <w:rFonts w:hint="eastAsia"/>
        </w:rPr>
        <w:t>0</w:t>
      </w:r>
      <w:r>
        <w:t>115</w:t>
      </w:r>
    </w:p>
    <w:p w14:paraId="2FCC2FC2" w14:textId="7BF91DC9" w:rsidR="00F1741B" w:rsidRDefault="00000000">
      <w:pPr>
        <w:pStyle w:val="3"/>
      </w:pPr>
      <w:bookmarkStart w:id="4" w:name="_Toc117503095"/>
      <w:r>
        <w:rPr>
          <w:rFonts w:hint="eastAsia"/>
        </w:rPr>
        <w:t>控制软件</w:t>
      </w:r>
      <w:bookmarkEnd w:id="4"/>
    </w:p>
    <w:p w14:paraId="47510383" w14:textId="77777777" w:rsidR="00F1741B" w:rsidRDefault="00000000">
      <w:pPr>
        <w:pStyle w:val="af1"/>
        <w:spacing w:afterLines="100" w:after="312"/>
      </w:pPr>
      <w:r>
        <w:rPr>
          <w:rFonts w:hint="eastAsia"/>
        </w:rPr>
        <w:t>笔记本和控制器都是基于</w:t>
      </w:r>
      <w:r>
        <w:rPr>
          <w:rFonts w:hint="eastAsia"/>
        </w:rPr>
        <w:t>TwinCAT 3.1 Build 4024.</w:t>
      </w:r>
      <w:r>
        <w:t>29</w:t>
      </w:r>
      <w:r>
        <w:rPr>
          <w:rFonts w:hint="eastAsia"/>
        </w:rPr>
        <w:t>版本</w:t>
      </w:r>
    </w:p>
    <w:p w14:paraId="0A0090DC" w14:textId="01D28044" w:rsidR="00F1741B" w:rsidRDefault="00000000">
      <w:pPr>
        <w:pStyle w:val="10"/>
      </w:pPr>
      <w:bookmarkStart w:id="5" w:name="_Toc117503096"/>
      <w:r>
        <w:rPr>
          <w:rFonts w:hint="eastAsia"/>
        </w:rPr>
        <w:t>准备工作</w:t>
      </w:r>
      <w:bookmarkEnd w:id="5"/>
    </w:p>
    <w:p w14:paraId="52C1FA59" w14:textId="47DD662B" w:rsidR="00F1741B" w:rsidRDefault="00000000">
      <w:pPr>
        <w:pStyle w:val="20"/>
      </w:pPr>
      <w:bookmarkStart w:id="6" w:name="_Toc117503097"/>
      <w:r>
        <w:rPr>
          <w:rFonts w:hint="eastAsia"/>
        </w:rPr>
        <w:t>连接控制器</w:t>
      </w:r>
      <w:bookmarkEnd w:id="6"/>
    </w:p>
    <w:p w14:paraId="76AE0B89" w14:textId="77777777" w:rsidR="00F1741B" w:rsidRDefault="00000000">
      <w:r>
        <w:rPr>
          <w:rFonts w:hint="eastAsia"/>
        </w:rPr>
        <w:t>将控制器的网口与</w:t>
      </w:r>
      <w:r>
        <w:rPr>
          <w:rFonts w:hint="eastAsia"/>
        </w:rPr>
        <w:t>PC</w:t>
      </w:r>
      <w:r>
        <w:rPr>
          <w:rFonts w:hint="eastAsia"/>
        </w:rPr>
        <w:t>网口之间用网线相连，之后</w:t>
      </w:r>
      <w:r>
        <w:rPr>
          <w:rFonts w:hint="eastAsia"/>
        </w:rPr>
        <w:t>Choose</w:t>
      </w:r>
      <w:r>
        <w:t xml:space="preserve"> </w:t>
      </w:r>
      <w:r>
        <w:rPr>
          <w:rFonts w:hint="eastAsia"/>
        </w:rPr>
        <w:t>Target</w:t>
      </w:r>
      <w:r>
        <w:rPr>
          <w:rFonts w:hint="eastAsia"/>
        </w:rPr>
        <w:t>，连接到目标控制器。</w:t>
      </w:r>
    </w:p>
    <w:p w14:paraId="0DFD737E" w14:textId="77777777" w:rsidR="00F1741B" w:rsidRDefault="00000000">
      <w:pPr>
        <w:ind w:firstLineChars="0" w:firstLine="0"/>
      </w:pPr>
      <w:r>
        <w:rPr>
          <w:rFonts w:hint="eastAsia"/>
          <w:noProof/>
        </w:rPr>
        <w:drawing>
          <wp:inline distT="0" distB="0" distL="0" distR="0" wp14:anchorId="3761053C" wp14:editId="2012A21F">
            <wp:extent cx="5713095" cy="3189605"/>
            <wp:effectExtent l="0" t="0" r="1905" b="0"/>
            <wp:docPr id="2"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示&#10;&#10;描述已自动生成"/>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13095" cy="3189605"/>
                    </a:xfrm>
                    <a:prstGeom prst="rect">
                      <a:avLst/>
                    </a:prstGeom>
                  </pic:spPr>
                </pic:pic>
              </a:graphicData>
            </a:graphic>
          </wp:inline>
        </w:drawing>
      </w:r>
    </w:p>
    <w:p w14:paraId="4F4471D4" w14:textId="4FA10DB5" w:rsidR="00F1741B" w:rsidRDefault="00000000">
      <w:pPr>
        <w:pStyle w:val="20"/>
        <w:numPr>
          <w:ilvl w:val="1"/>
          <w:numId w:val="6"/>
        </w:numPr>
        <w:ind w:leftChars="0"/>
      </w:pPr>
      <w:bookmarkStart w:id="7" w:name="_Toc117503098"/>
      <w:r>
        <w:rPr>
          <w:rFonts w:hint="eastAsia"/>
        </w:rPr>
        <w:t>扫描并配置硬件</w:t>
      </w:r>
      <w:bookmarkEnd w:id="7"/>
    </w:p>
    <w:p w14:paraId="0FCFAFAE" w14:textId="77777777" w:rsidR="00F1741B" w:rsidRDefault="00000000">
      <w:pPr>
        <w:pStyle w:val="af1"/>
        <w:numPr>
          <w:ilvl w:val="0"/>
          <w:numId w:val="7"/>
        </w:numPr>
        <w:ind w:firstLineChars="0"/>
      </w:pPr>
      <w:r>
        <w:rPr>
          <w:rFonts w:hint="eastAsia"/>
        </w:rPr>
        <w:t>将控制器切换至</w:t>
      </w:r>
      <w:r>
        <w:rPr>
          <w:rFonts w:hint="eastAsia"/>
        </w:rPr>
        <w:t>Config</w:t>
      </w:r>
      <w:r>
        <w:rPr>
          <w:rFonts w:hint="eastAsia"/>
        </w:rPr>
        <w:t>模式，之后在</w:t>
      </w:r>
      <w:r>
        <w:rPr>
          <w:rFonts w:hint="eastAsia"/>
        </w:rPr>
        <w:t>I/O</w:t>
      </w:r>
      <w:r>
        <w:t xml:space="preserve"> </w:t>
      </w:r>
      <w:r>
        <w:rPr>
          <w:rFonts w:hint="eastAsia"/>
        </w:rPr>
        <w:t>Devices</w:t>
      </w:r>
      <w:r>
        <w:rPr>
          <w:rFonts w:hint="eastAsia"/>
        </w:rPr>
        <w:t>下鼠标右击，点击</w:t>
      </w:r>
      <w:r>
        <w:rPr>
          <w:rFonts w:hint="eastAsia"/>
        </w:rPr>
        <w:t>Scan</w:t>
      </w:r>
      <w:r>
        <w:rPr>
          <w:rFonts w:hint="eastAsia"/>
        </w:rPr>
        <w:t>。</w:t>
      </w:r>
    </w:p>
    <w:p w14:paraId="2D935BA3" w14:textId="77777777" w:rsidR="00F1741B" w:rsidRDefault="00000000">
      <w:pPr>
        <w:ind w:firstLineChars="0" w:firstLine="0"/>
        <w:jc w:val="center"/>
      </w:pPr>
      <w:r>
        <w:rPr>
          <w:noProof/>
        </w:rPr>
        <w:lastRenderedPageBreak/>
        <w:drawing>
          <wp:inline distT="0" distB="0" distL="0" distR="0" wp14:anchorId="05E23224" wp14:editId="51AA4F5E">
            <wp:extent cx="4122420" cy="1958975"/>
            <wp:effectExtent l="0" t="0" r="0" b="3175"/>
            <wp:docPr id="3" name="图片 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 应用程序&#10;&#10;描述已自动生成"/>
                    <pic:cNvPicPr>
                      <a:picLocks noChangeAspect="1"/>
                    </pic:cNvPicPr>
                  </pic:nvPicPr>
                  <pic:blipFill>
                    <a:blip r:embed="rId20"/>
                    <a:stretch>
                      <a:fillRect/>
                    </a:stretch>
                  </pic:blipFill>
                  <pic:spPr>
                    <a:xfrm>
                      <a:off x="0" y="0"/>
                      <a:ext cx="4136235" cy="1965596"/>
                    </a:xfrm>
                    <a:prstGeom prst="rect">
                      <a:avLst/>
                    </a:prstGeom>
                  </pic:spPr>
                </pic:pic>
              </a:graphicData>
            </a:graphic>
          </wp:inline>
        </w:drawing>
      </w:r>
    </w:p>
    <w:p w14:paraId="092F4340" w14:textId="77777777" w:rsidR="00F1741B" w:rsidRDefault="00000000">
      <w:pPr>
        <w:pStyle w:val="af1"/>
        <w:numPr>
          <w:ilvl w:val="0"/>
          <w:numId w:val="7"/>
        </w:numPr>
        <w:spacing w:beforeLines="50" w:before="156" w:afterLines="50" w:after="156"/>
        <w:ind w:firstLineChars="0"/>
      </w:pPr>
      <w:r>
        <w:rPr>
          <w:rFonts w:hint="eastAsia"/>
        </w:rPr>
        <w:t>选中后缀为</w:t>
      </w:r>
      <w:r>
        <w:rPr>
          <w:rFonts w:hint="eastAsia"/>
        </w:rPr>
        <w:t>NOV</w:t>
      </w:r>
      <w:r>
        <w:t>-DP-</w:t>
      </w:r>
      <w:r>
        <w:rPr>
          <w:rFonts w:hint="eastAsia"/>
        </w:rPr>
        <w:t>RAM</w:t>
      </w:r>
      <w:r>
        <w:rPr>
          <w:rFonts w:hint="eastAsia"/>
        </w:rPr>
        <w:t>的设备，点击</w:t>
      </w:r>
      <w:r>
        <w:rPr>
          <w:rFonts w:hint="eastAsia"/>
        </w:rPr>
        <w:t>OK</w:t>
      </w:r>
      <w:r>
        <w:rPr>
          <w:rFonts w:hint="eastAsia"/>
        </w:rPr>
        <w:t>。</w:t>
      </w:r>
    </w:p>
    <w:p w14:paraId="7533A937" w14:textId="77777777" w:rsidR="00F1741B" w:rsidRDefault="00000000">
      <w:pPr>
        <w:ind w:firstLineChars="0" w:firstLine="0"/>
      </w:pPr>
      <w:r>
        <w:rPr>
          <w:noProof/>
        </w:rPr>
        <w:drawing>
          <wp:inline distT="0" distB="0" distL="0" distR="0" wp14:anchorId="0DB39D25" wp14:editId="3EA05FAB">
            <wp:extent cx="5486400" cy="2948940"/>
            <wp:effectExtent l="0" t="0" r="0" b="3810"/>
            <wp:docPr id="4" name="图片 4"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应用程序, Word&#10;&#10;描述已自动生成"/>
                    <pic:cNvPicPr>
                      <a:picLocks noChangeAspect="1"/>
                    </pic:cNvPicPr>
                  </pic:nvPicPr>
                  <pic:blipFill>
                    <a:blip r:embed="rId21"/>
                    <a:stretch>
                      <a:fillRect/>
                    </a:stretch>
                  </pic:blipFill>
                  <pic:spPr>
                    <a:xfrm>
                      <a:off x="0" y="0"/>
                      <a:ext cx="5486875" cy="2949196"/>
                    </a:xfrm>
                    <a:prstGeom prst="rect">
                      <a:avLst/>
                    </a:prstGeom>
                  </pic:spPr>
                </pic:pic>
              </a:graphicData>
            </a:graphic>
          </wp:inline>
        </w:drawing>
      </w:r>
    </w:p>
    <w:p w14:paraId="59EFA14F" w14:textId="77777777" w:rsidR="00F1741B" w:rsidRDefault="00000000">
      <w:pPr>
        <w:pStyle w:val="af1"/>
        <w:numPr>
          <w:ilvl w:val="0"/>
          <w:numId w:val="7"/>
        </w:numPr>
        <w:spacing w:beforeLines="50" w:before="156" w:afterLines="50" w:after="156"/>
        <w:ind w:left="777" w:firstLineChars="0" w:hanging="357"/>
      </w:pPr>
      <w:r>
        <w:rPr>
          <w:rFonts w:hint="eastAsia"/>
        </w:rPr>
        <w:t>添加完设备后，双击</w:t>
      </w:r>
      <w:r>
        <w:rPr>
          <w:rFonts w:hint="eastAsia"/>
        </w:rPr>
        <w:t>D</w:t>
      </w:r>
      <w:r>
        <w:t>e</w:t>
      </w:r>
      <w:r>
        <w:rPr>
          <w:rFonts w:hint="eastAsia"/>
        </w:rPr>
        <w:t>vice</w:t>
      </w:r>
      <w:r>
        <w:t xml:space="preserve"> 4</w:t>
      </w:r>
      <w:r>
        <w:rPr>
          <w:rFonts w:hint="eastAsia"/>
        </w:rPr>
        <w:t>，进入</w:t>
      </w:r>
      <w:r>
        <w:rPr>
          <w:rFonts w:hint="eastAsia"/>
        </w:rPr>
        <w:t>Generic</w:t>
      </w:r>
      <w:r>
        <w:rPr>
          <w:rFonts w:hint="eastAsia"/>
        </w:rPr>
        <w:t>选项卡，勾选</w:t>
      </w:r>
      <w:r>
        <w:rPr>
          <w:rFonts w:hint="eastAsia"/>
        </w:rPr>
        <w:t>RAM</w:t>
      </w:r>
      <w:r>
        <w:rPr>
          <w:rFonts w:hint="eastAsia"/>
        </w:rPr>
        <w:t>。</w:t>
      </w:r>
    </w:p>
    <w:p w14:paraId="590C3721" w14:textId="77777777" w:rsidR="00F1741B" w:rsidRDefault="00000000">
      <w:pPr>
        <w:ind w:firstLineChars="0" w:firstLine="0"/>
      </w:pPr>
      <w:r>
        <w:rPr>
          <w:noProof/>
        </w:rPr>
        <w:drawing>
          <wp:inline distT="0" distB="0" distL="0" distR="0" wp14:anchorId="29830B0C" wp14:editId="234BA2BA">
            <wp:extent cx="5713095" cy="3241040"/>
            <wp:effectExtent l="0" t="0" r="1905" b="0"/>
            <wp:docPr id="8" name="图片 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应用程序&#10;&#10;描述已自动生成"/>
                    <pic:cNvPicPr>
                      <a:picLocks noChangeAspect="1"/>
                    </pic:cNvPicPr>
                  </pic:nvPicPr>
                  <pic:blipFill>
                    <a:blip r:embed="rId22"/>
                    <a:stretch>
                      <a:fillRect/>
                    </a:stretch>
                  </pic:blipFill>
                  <pic:spPr>
                    <a:xfrm>
                      <a:off x="0" y="0"/>
                      <a:ext cx="5713095" cy="3241040"/>
                    </a:xfrm>
                    <a:prstGeom prst="rect">
                      <a:avLst/>
                    </a:prstGeom>
                  </pic:spPr>
                </pic:pic>
              </a:graphicData>
            </a:graphic>
          </wp:inline>
        </w:drawing>
      </w:r>
    </w:p>
    <w:p w14:paraId="44ABC840" w14:textId="77777777" w:rsidR="00F1741B" w:rsidRDefault="00000000">
      <w:pPr>
        <w:pStyle w:val="af1"/>
        <w:numPr>
          <w:ilvl w:val="0"/>
          <w:numId w:val="7"/>
        </w:numPr>
        <w:spacing w:afterLines="50" w:after="156"/>
        <w:ind w:left="777" w:firstLineChars="0" w:hanging="357"/>
      </w:pPr>
      <w:r>
        <w:rPr>
          <w:rFonts w:hint="eastAsia"/>
        </w:rPr>
        <w:lastRenderedPageBreak/>
        <w:t>最后，鼠标右击</w:t>
      </w:r>
      <w:r>
        <w:rPr>
          <w:rFonts w:hint="eastAsia"/>
        </w:rPr>
        <w:t>Device</w:t>
      </w:r>
      <w:r>
        <w:t xml:space="preserve"> 4</w:t>
      </w:r>
      <w:r>
        <w:rPr>
          <w:rFonts w:hint="eastAsia"/>
        </w:rPr>
        <w:t>，点击</w:t>
      </w:r>
      <w:r>
        <w:rPr>
          <w:rFonts w:hint="eastAsia"/>
        </w:rPr>
        <w:t>Add</w:t>
      </w:r>
      <w:r>
        <w:t xml:space="preserve"> </w:t>
      </w:r>
      <w:r>
        <w:rPr>
          <w:rFonts w:hint="eastAsia"/>
        </w:rPr>
        <w:t>new</w:t>
      </w:r>
      <w:r>
        <w:t xml:space="preserve"> </w:t>
      </w:r>
      <w:r>
        <w:rPr>
          <w:rFonts w:hint="eastAsia"/>
        </w:rPr>
        <w:t>item</w:t>
      </w:r>
      <w:r>
        <w:rPr>
          <w:rFonts w:hint="eastAsia"/>
        </w:rPr>
        <w:t>添加新项。</w:t>
      </w:r>
    </w:p>
    <w:p w14:paraId="0D2E223C" w14:textId="77777777" w:rsidR="00F1741B" w:rsidRDefault="00000000">
      <w:pPr>
        <w:ind w:firstLineChars="0" w:firstLine="0"/>
        <w:jc w:val="center"/>
      </w:pPr>
      <w:r>
        <w:rPr>
          <w:noProof/>
        </w:rPr>
        <w:drawing>
          <wp:inline distT="0" distB="0" distL="0" distR="0" wp14:anchorId="27AE8B78" wp14:editId="6E294286">
            <wp:extent cx="4213860" cy="3502025"/>
            <wp:effectExtent l="0" t="0" r="0" b="3175"/>
            <wp:docPr id="10" name="图片 1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形用户界面, 应用程序&#10;&#10;描述已自动生成"/>
                    <pic:cNvPicPr>
                      <a:picLocks noChangeAspect="1"/>
                    </pic:cNvPicPr>
                  </pic:nvPicPr>
                  <pic:blipFill>
                    <a:blip r:embed="rId23"/>
                    <a:stretch>
                      <a:fillRect/>
                    </a:stretch>
                  </pic:blipFill>
                  <pic:spPr>
                    <a:xfrm>
                      <a:off x="0" y="0"/>
                      <a:ext cx="4218584" cy="3506061"/>
                    </a:xfrm>
                    <a:prstGeom prst="rect">
                      <a:avLst/>
                    </a:prstGeom>
                  </pic:spPr>
                </pic:pic>
              </a:graphicData>
            </a:graphic>
          </wp:inline>
        </w:drawing>
      </w:r>
    </w:p>
    <w:p w14:paraId="3DE40940" w14:textId="77777777" w:rsidR="00F1741B" w:rsidRDefault="00000000">
      <w:pPr>
        <w:pStyle w:val="af1"/>
        <w:numPr>
          <w:ilvl w:val="0"/>
          <w:numId w:val="7"/>
        </w:numPr>
        <w:spacing w:beforeLines="50" w:before="156" w:afterLines="50" w:after="156"/>
        <w:ind w:left="777" w:firstLineChars="0" w:hanging="357"/>
      </w:pPr>
      <w:r>
        <w:rPr>
          <w:rFonts w:hint="eastAsia"/>
        </w:rPr>
        <w:t>在弹出的窗口中，选择</w:t>
      </w:r>
      <w:r>
        <w:rPr>
          <w:rFonts w:hint="eastAsia"/>
        </w:rPr>
        <w:t>Retain</w:t>
      </w:r>
      <w:r>
        <w:t xml:space="preserve"> </w:t>
      </w:r>
      <w:r>
        <w:rPr>
          <w:rFonts w:hint="eastAsia"/>
        </w:rPr>
        <w:t>Handler</w:t>
      </w:r>
      <w:r>
        <w:rPr>
          <w:rFonts w:hint="eastAsia"/>
        </w:rPr>
        <w:t>，之后点击</w:t>
      </w:r>
      <w:r>
        <w:rPr>
          <w:rFonts w:hint="eastAsia"/>
        </w:rPr>
        <w:t>OK</w:t>
      </w:r>
      <w:r>
        <w:rPr>
          <w:rFonts w:hint="eastAsia"/>
        </w:rPr>
        <w:t>。</w:t>
      </w:r>
    </w:p>
    <w:p w14:paraId="7043B197" w14:textId="77777777" w:rsidR="00F1741B" w:rsidRDefault="00000000">
      <w:pPr>
        <w:ind w:firstLineChars="0" w:firstLine="0"/>
      </w:pPr>
      <w:r>
        <w:rPr>
          <w:noProof/>
        </w:rPr>
        <w:drawing>
          <wp:inline distT="0" distB="0" distL="0" distR="0" wp14:anchorId="3FE9F6E8" wp14:editId="0DB1EF3C">
            <wp:extent cx="5562600" cy="3375660"/>
            <wp:effectExtent l="0" t="0" r="0" b="0"/>
            <wp:docPr id="9" name="图片 9"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 文本, 应用程序&#10;&#10;描述已自动生成"/>
                    <pic:cNvPicPr>
                      <a:picLocks noChangeAspect="1"/>
                    </pic:cNvPicPr>
                  </pic:nvPicPr>
                  <pic:blipFill>
                    <a:blip r:embed="rId24"/>
                    <a:stretch>
                      <a:fillRect/>
                    </a:stretch>
                  </pic:blipFill>
                  <pic:spPr>
                    <a:xfrm>
                      <a:off x="0" y="0"/>
                      <a:ext cx="5563082" cy="3375953"/>
                    </a:xfrm>
                    <a:prstGeom prst="rect">
                      <a:avLst/>
                    </a:prstGeom>
                  </pic:spPr>
                </pic:pic>
              </a:graphicData>
            </a:graphic>
          </wp:inline>
        </w:drawing>
      </w:r>
    </w:p>
    <w:p w14:paraId="7000E9C9" w14:textId="655068E6" w:rsidR="00F1741B" w:rsidRDefault="00000000">
      <w:pPr>
        <w:pStyle w:val="10"/>
      </w:pPr>
      <w:bookmarkStart w:id="8" w:name="_Toc117503099"/>
      <w:r>
        <w:rPr>
          <w:rFonts w:hint="eastAsia"/>
        </w:rPr>
        <w:t>通过创建</w:t>
      </w:r>
      <w:r>
        <w:rPr>
          <w:rFonts w:hint="eastAsia"/>
        </w:rPr>
        <w:t>NOVROM</w:t>
      </w:r>
      <w:r>
        <w:rPr>
          <w:rFonts w:hint="eastAsia"/>
        </w:rPr>
        <w:t>区实现数据掉电保持</w:t>
      </w:r>
      <w:bookmarkEnd w:id="8"/>
    </w:p>
    <w:p w14:paraId="6E15AEA4" w14:textId="52A3EB88" w:rsidR="00F1741B" w:rsidRDefault="00000000">
      <w:pPr>
        <w:pStyle w:val="20"/>
      </w:pPr>
      <w:bookmarkStart w:id="9" w:name="_Toc117503100"/>
      <w:r>
        <w:rPr>
          <w:rFonts w:hint="eastAsia"/>
        </w:rPr>
        <w:t>常规变量的保持</w:t>
      </w:r>
      <w:bookmarkEnd w:id="9"/>
    </w:p>
    <w:p w14:paraId="50D9B5B3" w14:textId="77777777" w:rsidR="00F1741B" w:rsidRDefault="00000000">
      <w:pPr>
        <w:pStyle w:val="a"/>
      </w:pPr>
      <w:r>
        <w:rPr>
          <w:rFonts w:hint="eastAsia"/>
        </w:rPr>
        <w:t>新建一个</w:t>
      </w:r>
      <w:r>
        <w:rPr>
          <w:rFonts w:hint="eastAsia"/>
        </w:rPr>
        <w:t>Standard</w:t>
      </w:r>
      <w:r>
        <w:t xml:space="preserve"> </w:t>
      </w:r>
      <w:r>
        <w:rPr>
          <w:rFonts w:hint="eastAsia"/>
        </w:rPr>
        <w:t>PLC</w:t>
      </w:r>
      <w:r>
        <w:rPr>
          <w:rFonts w:hint="eastAsia"/>
        </w:rPr>
        <w:t>项目，在程序里声明几种不同类型的变量，可以使用自动声明功能，注意声明时，需要勾选</w:t>
      </w:r>
      <w:r>
        <w:rPr>
          <w:rFonts w:hint="eastAsia"/>
        </w:rPr>
        <w:t>RETAIN</w:t>
      </w:r>
      <w:r>
        <w:rPr>
          <w:rFonts w:hint="eastAsia"/>
        </w:rPr>
        <w:t>。</w:t>
      </w:r>
    </w:p>
    <w:p w14:paraId="4B1C7210" w14:textId="77777777" w:rsidR="00F1741B" w:rsidRDefault="00000000">
      <w:pPr>
        <w:ind w:firstLineChars="0" w:firstLine="0"/>
      </w:pPr>
      <w:r>
        <w:rPr>
          <w:noProof/>
        </w:rPr>
        <w:lastRenderedPageBreak/>
        <w:drawing>
          <wp:inline distT="0" distB="0" distL="0" distR="0" wp14:anchorId="7E33992D" wp14:editId="1C883F06">
            <wp:extent cx="5713095" cy="2491740"/>
            <wp:effectExtent l="0" t="0" r="1905" b="3810"/>
            <wp:docPr id="11" name="图片 1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形用户界面, 应用程序&#10;&#10;描述已自动生成"/>
                    <pic:cNvPicPr>
                      <a:picLocks noChangeAspect="1"/>
                    </pic:cNvPicPr>
                  </pic:nvPicPr>
                  <pic:blipFill>
                    <a:blip r:embed="rId25"/>
                    <a:stretch>
                      <a:fillRect/>
                    </a:stretch>
                  </pic:blipFill>
                  <pic:spPr>
                    <a:xfrm>
                      <a:off x="0" y="0"/>
                      <a:ext cx="5713095" cy="2491740"/>
                    </a:xfrm>
                    <a:prstGeom prst="rect">
                      <a:avLst/>
                    </a:prstGeom>
                  </pic:spPr>
                </pic:pic>
              </a:graphicData>
            </a:graphic>
          </wp:inline>
        </w:drawing>
      </w:r>
    </w:p>
    <w:p w14:paraId="1D50A815" w14:textId="77777777" w:rsidR="00F1741B" w:rsidRDefault="00000000">
      <w:pPr>
        <w:ind w:firstLineChars="0" w:firstLine="0"/>
        <w:jc w:val="center"/>
      </w:pPr>
      <w:r>
        <w:rPr>
          <w:noProof/>
        </w:rPr>
        <w:drawing>
          <wp:inline distT="0" distB="0" distL="0" distR="0" wp14:anchorId="31E67D68" wp14:editId="7265C968">
            <wp:extent cx="4328160" cy="1905000"/>
            <wp:effectExtent l="0" t="0" r="0" b="0"/>
            <wp:docPr id="12" name="图片 12"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形用户界面, 文本, 应用程序, 电子邮件&#10;&#10;描述已自动生成"/>
                    <pic:cNvPicPr>
                      <a:picLocks noChangeAspect="1"/>
                    </pic:cNvPicPr>
                  </pic:nvPicPr>
                  <pic:blipFill>
                    <a:blip r:embed="rId26"/>
                    <a:stretch>
                      <a:fillRect/>
                    </a:stretch>
                  </pic:blipFill>
                  <pic:spPr>
                    <a:xfrm>
                      <a:off x="0" y="0"/>
                      <a:ext cx="4328535" cy="1905165"/>
                    </a:xfrm>
                    <a:prstGeom prst="rect">
                      <a:avLst/>
                    </a:prstGeom>
                  </pic:spPr>
                </pic:pic>
              </a:graphicData>
            </a:graphic>
          </wp:inline>
        </w:drawing>
      </w:r>
    </w:p>
    <w:p w14:paraId="3A4CE00E" w14:textId="77777777" w:rsidR="00F1741B" w:rsidRDefault="00000000" w:rsidP="002E07F6">
      <w:pPr>
        <w:pStyle w:val="a"/>
        <w:ind w:leftChars="50" w:left="105" w:rightChars="50" w:right="105"/>
      </w:pPr>
      <w:r>
        <w:rPr>
          <w:rFonts w:hint="eastAsia"/>
        </w:rPr>
        <w:t>在菜单栏中对项目生成解决方案。</w:t>
      </w:r>
    </w:p>
    <w:p w14:paraId="323C5C4B" w14:textId="77777777" w:rsidR="00F1741B" w:rsidRDefault="00000000">
      <w:pPr>
        <w:pStyle w:val="a"/>
        <w:numPr>
          <w:ilvl w:val="0"/>
          <w:numId w:val="0"/>
        </w:numPr>
        <w:spacing w:afterLines="50" w:after="156"/>
      </w:pPr>
      <w:r>
        <w:rPr>
          <w:noProof/>
        </w:rPr>
        <w:drawing>
          <wp:inline distT="0" distB="0" distL="0" distR="0" wp14:anchorId="45EC97B0" wp14:editId="20840CFC">
            <wp:extent cx="5713095" cy="2941955"/>
            <wp:effectExtent l="0" t="0" r="1905" b="0"/>
            <wp:docPr id="13" name="图片 1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形用户界面, 文本, 应用程序&#10;&#10;描述已自动生成"/>
                    <pic:cNvPicPr>
                      <a:picLocks noChangeAspect="1"/>
                    </pic:cNvPicPr>
                  </pic:nvPicPr>
                  <pic:blipFill>
                    <a:blip r:embed="rId27"/>
                    <a:stretch>
                      <a:fillRect/>
                    </a:stretch>
                  </pic:blipFill>
                  <pic:spPr>
                    <a:xfrm>
                      <a:off x="0" y="0"/>
                      <a:ext cx="5713095" cy="2941955"/>
                    </a:xfrm>
                    <a:prstGeom prst="rect">
                      <a:avLst/>
                    </a:prstGeom>
                  </pic:spPr>
                </pic:pic>
              </a:graphicData>
            </a:graphic>
          </wp:inline>
        </w:drawing>
      </w:r>
    </w:p>
    <w:p w14:paraId="50AD6F9A" w14:textId="77777777" w:rsidR="00F1741B" w:rsidRDefault="00000000">
      <w:pPr>
        <w:pStyle w:val="a"/>
      </w:pPr>
      <w:r>
        <w:rPr>
          <w:rFonts w:hint="eastAsia"/>
        </w:rPr>
        <w:t>找到</w:t>
      </w:r>
      <w:r>
        <w:rPr>
          <w:rFonts w:hint="eastAsia"/>
        </w:rPr>
        <w:t>PLC</w:t>
      </w:r>
      <w:r>
        <w:rPr>
          <w:rFonts w:hint="eastAsia"/>
        </w:rPr>
        <w:t>工程下方的</w:t>
      </w:r>
      <w:r>
        <w:rPr>
          <w:rFonts w:hint="eastAsia"/>
        </w:rPr>
        <w:t>Instance</w:t>
      </w:r>
      <w:r>
        <w:rPr>
          <w:rFonts w:hint="eastAsia"/>
        </w:rPr>
        <w:t>，鼠标双击一下，在右侧的界面中，点击</w:t>
      </w:r>
      <w:r>
        <w:rPr>
          <w:rFonts w:hint="eastAsia"/>
        </w:rPr>
        <w:t>Data Area</w:t>
      </w:r>
      <w:r>
        <w:rPr>
          <w:rFonts w:hint="eastAsia"/>
        </w:rPr>
        <w:t>选项卡，在</w:t>
      </w:r>
      <w:r>
        <w:rPr>
          <w:rFonts w:hint="eastAsia"/>
        </w:rPr>
        <w:t>Plc Task Retains</w:t>
      </w:r>
      <w:r>
        <w:rPr>
          <w:rFonts w:hint="eastAsia"/>
        </w:rPr>
        <w:t>右侧的</w:t>
      </w:r>
      <w:r>
        <w:rPr>
          <w:rFonts w:hint="eastAsia"/>
        </w:rPr>
        <w:t>Retain Hdl</w:t>
      </w:r>
      <w:r>
        <w:rPr>
          <w:rFonts w:hint="eastAsia"/>
        </w:rPr>
        <w:t>中选择已创建的句柄（</w:t>
      </w:r>
      <w:r>
        <w:rPr>
          <w:rFonts w:hint="eastAsia"/>
        </w:rPr>
        <w:t>Retain</w:t>
      </w:r>
      <w:r>
        <w:t xml:space="preserve"> </w:t>
      </w:r>
      <w:r>
        <w:rPr>
          <w:rFonts w:hint="eastAsia"/>
        </w:rPr>
        <w:t>Handler</w:t>
      </w:r>
      <w:r>
        <w:rPr>
          <w:rFonts w:hint="eastAsia"/>
        </w:rPr>
        <w:t>），这样就完成了</w:t>
      </w:r>
      <w:r>
        <w:rPr>
          <w:rFonts w:hint="eastAsia"/>
        </w:rPr>
        <w:t>PLC</w:t>
      </w:r>
      <w:r>
        <w:rPr>
          <w:rFonts w:hint="eastAsia"/>
        </w:rPr>
        <w:t>变量和</w:t>
      </w:r>
      <w:r>
        <w:rPr>
          <w:rFonts w:hint="eastAsia"/>
        </w:rPr>
        <w:t>NOVROM</w:t>
      </w:r>
      <w:r>
        <w:rPr>
          <w:rFonts w:hint="eastAsia"/>
        </w:rPr>
        <w:t>区的关联，而在</w:t>
      </w:r>
      <w:r>
        <w:rPr>
          <w:rFonts w:hint="eastAsia"/>
        </w:rPr>
        <w:t>Handler</w:t>
      </w:r>
      <w:r>
        <w:rPr>
          <w:rFonts w:hint="eastAsia"/>
        </w:rPr>
        <w:t>下方会显示关联成功的变量。</w:t>
      </w:r>
    </w:p>
    <w:p w14:paraId="289F564A" w14:textId="77777777" w:rsidR="00F1741B" w:rsidRDefault="00000000">
      <w:pPr>
        <w:pStyle w:val="a"/>
        <w:numPr>
          <w:ilvl w:val="0"/>
          <w:numId w:val="0"/>
        </w:numPr>
      </w:pPr>
      <w:r>
        <w:rPr>
          <w:noProof/>
        </w:rPr>
        <w:lastRenderedPageBreak/>
        <w:drawing>
          <wp:inline distT="0" distB="0" distL="0" distR="0" wp14:anchorId="04F2F56B" wp14:editId="77BDC37D">
            <wp:extent cx="5713095" cy="2738120"/>
            <wp:effectExtent l="0" t="0" r="1905" b="5080"/>
            <wp:docPr id="14" name="图片 14"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形用户界面, 应用程序, Word&#10;&#10;描述已自动生成"/>
                    <pic:cNvPicPr>
                      <a:picLocks noChangeAspect="1"/>
                    </pic:cNvPicPr>
                  </pic:nvPicPr>
                  <pic:blipFill>
                    <a:blip r:embed="rId28"/>
                    <a:stretch>
                      <a:fillRect/>
                    </a:stretch>
                  </pic:blipFill>
                  <pic:spPr>
                    <a:xfrm>
                      <a:off x="0" y="0"/>
                      <a:ext cx="5713095" cy="2738120"/>
                    </a:xfrm>
                    <a:prstGeom prst="rect">
                      <a:avLst/>
                    </a:prstGeom>
                  </pic:spPr>
                </pic:pic>
              </a:graphicData>
            </a:graphic>
          </wp:inline>
        </w:drawing>
      </w:r>
    </w:p>
    <w:p w14:paraId="03BE2B94" w14:textId="001FE029" w:rsidR="00F1741B" w:rsidRDefault="00000000">
      <w:pPr>
        <w:pStyle w:val="20"/>
        <w:numPr>
          <w:ilvl w:val="1"/>
          <w:numId w:val="8"/>
        </w:numPr>
        <w:ind w:leftChars="0"/>
      </w:pPr>
      <w:bookmarkStart w:id="10" w:name="_Toc117503101"/>
      <w:r>
        <w:rPr>
          <w:rFonts w:hint="eastAsia"/>
        </w:rPr>
        <w:t>特殊变量的保持</w:t>
      </w:r>
      <w:bookmarkEnd w:id="10"/>
    </w:p>
    <w:p w14:paraId="319A8650" w14:textId="77777777" w:rsidR="00F1741B" w:rsidRDefault="00000000">
      <w:pPr>
        <w:pStyle w:val="a"/>
        <w:numPr>
          <w:ilvl w:val="0"/>
          <w:numId w:val="0"/>
        </w:numPr>
        <w:ind w:left="420"/>
      </w:pPr>
      <w:r>
        <w:rPr>
          <w:rFonts w:hint="eastAsia"/>
        </w:rPr>
        <w:t>通常情况下，我们可能需要实现对结构体变量的数据掉电保持，而结构体的保持方法分为两种。</w:t>
      </w:r>
    </w:p>
    <w:p w14:paraId="101F71B9" w14:textId="04CA3F36" w:rsidR="00F1741B" w:rsidRDefault="00000000">
      <w:pPr>
        <w:pStyle w:val="3"/>
        <w:numPr>
          <w:ilvl w:val="2"/>
          <w:numId w:val="8"/>
        </w:numPr>
        <w:ind w:leftChars="100" w:left="919"/>
        <w:rPr>
          <w:sz w:val="21"/>
          <w:szCs w:val="21"/>
        </w:rPr>
      </w:pPr>
      <w:bookmarkStart w:id="11" w:name="_Toc117503102"/>
      <w:r>
        <w:rPr>
          <w:rFonts w:hint="eastAsia"/>
          <w:sz w:val="21"/>
          <w:szCs w:val="21"/>
        </w:rPr>
        <w:t>声明</w:t>
      </w:r>
      <w:r>
        <w:rPr>
          <w:rFonts w:hint="eastAsia"/>
          <w:sz w:val="21"/>
          <w:szCs w:val="21"/>
        </w:rPr>
        <w:t>Retain</w:t>
      </w:r>
      <w:r>
        <w:rPr>
          <w:rFonts w:hint="eastAsia"/>
          <w:sz w:val="21"/>
          <w:szCs w:val="21"/>
        </w:rPr>
        <w:t>型结构体</w:t>
      </w:r>
      <w:bookmarkEnd w:id="11"/>
    </w:p>
    <w:p w14:paraId="215A84B3" w14:textId="77777777" w:rsidR="00F1741B" w:rsidRDefault="00000000">
      <w:pPr>
        <w:pStyle w:val="a"/>
        <w:numPr>
          <w:ilvl w:val="0"/>
          <w:numId w:val="9"/>
        </w:numPr>
        <w:ind w:firstLineChars="0"/>
      </w:pPr>
      <w:r>
        <w:rPr>
          <w:rFonts w:hint="eastAsia"/>
        </w:rPr>
        <w:t>在左侧资源管理器中找到</w:t>
      </w:r>
      <w:r>
        <w:t>DUTs</w:t>
      </w:r>
      <w:r>
        <w:rPr>
          <w:rFonts w:hint="eastAsia"/>
        </w:rPr>
        <w:t>，右键新建一个</w:t>
      </w:r>
      <w:r>
        <w:rPr>
          <w:rFonts w:hint="eastAsia"/>
        </w:rPr>
        <w:t>DUT</w:t>
      </w:r>
      <w:r>
        <w:rPr>
          <w:rFonts w:hint="eastAsia"/>
        </w:rPr>
        <w:t>，选择结构体类型。</w:t>
      </w:r>
    </w:p>
    <w:p w14:paraId="28A18D3D" w14:textId="77777777" w:rsidR="00F1741B" w:rsidRDefault="00000000" w:rsidP="00A50B8D">
      <w:pPr>
        <w:pStyle w:val="a"/>
        <w:numPr>
          <w:ilvl w:val="0"/>
          <w:numId w:val="0"/>
        </w:numPr>
        <w:jc w:val="center"/>
        <w:rPr>
          <w:rFonts w:ascii="宋体" w:eastAsia="宋体" w:hAnsi="宋体"/>
        </w:rPr>
      </w:pPr>
      <w:r>
        <w:rPr>
          <w:noProof/>
        </w:rPr>
        <w:drawing>
          <wp:inline distT="0" distB="0" distL="0" distR="0" wp14:anchorId="46018666" wp14:editId="438DD7CA">
            <wp:extent cx="4884420" cy="3264535"/>
            <wp:effectExtent l="0" t="0" r="0" b="0"/>
            <wp:docPr id="15" name="图片 15"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形用户界面, 文本, 应用程序&#10;&#10;描述已自动生成"/>
                    <pic:cNvPicPr>
                      <a:picLocks noChangeAspect="1"/>
                    </pic:cNvPicPr>
                  </pic:nvPicPr>
                  <pic:blipFill>
                    <a:blip r:embed="rId29"/>
                    <a:stretch>
                      <a:fillRect/>
                    </a:stretch>
                  </pic:blipFill>
                  <pic:spPr>
                    <a:xfrm>
                      <a:off x="0" y="0"/>
                      <a:ext cx="4886355" cy="3266259"/>
                    </a:xfrm>
                    <a:prstGeom prst="rect">
                      <a:avLst/>
                    </a:prstGeom>
                  </pic:spPr>
                </pic:pic>
              </a:graphicData>
            </a:graphic>
          </wp:inline>
        </w:drawing>
      </w:r>
    </w:p>
    <w:p w14:paraId="58B41834" w14:textId="77777777" w:rsidR="00F1741B" w:rsidRDefault="00000000">
      <w:pPr>
        <w:pStyle w:val="a"/>
        <w:numPr>
          <w:ilvl w:val="0"/>
          <w:numId w:val="9"/>
        </w:numPr>
        <w:ind w:firstLineChars="0"/>
      </w:pPr>
      <w:r>
        <w:rPr>
          <w:rFonts w:hint="eastAsia"/>
        </w:rPr>
        <w:t>在结构体中输入如下图所示代码，创建结构体变量。</w:t>
      </w:r>
    </w:p>
    <w:p w14:paraId="101161D4" w14:textId="77777777" w:rsidR="00F1741B" w:rsidRDefault="00000000">
      <w:pPr>
        <w:pStyle w:val="a"/>
        <w:numPr>
          <w:ilvl w:val="0"/>
          <w:numId w:val="0"/>
        </w:numPr>
        <w:jc w:val="center"/>
      </w:pPr>
      <w:r>
        <w:rPr>
          <w:noProof/>
        </w:rPr>
        <w:lastRenderedPageBreak/>
        <w:drawing>
          <wp:inline distT="0" distB="0" distL="0" distR="0" wp14:anchorId="339C26F7" wp14:editId="088FAF9F">
            <wp:extent cx="2606040" cy="1653540"/>
            <wp:effectExtent l="0" t="0" r="381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a:stretch>
                      <a:fillRect/>
                    </a:stretch>
                  </pic:blipFill>
                  <pic:spPr>
                    <a:xfrm>
                      <a:off x="0" y="0"/>
                      <a:ext cx="2606266" cy="1653683"/>
                    </a:xfrm>
                    <a:prstGeom prst="rect">
                      <a:avLst/>
                    </a:prstGeom>
                  </pic:spPr>
                </pic:pic>
              </a:graphicData>
            </a:graphic>
          </wp:inline>
        </w:drawing>
      </w:r>
    </w:p>
    <w:p w14:paraId="05E2BAD1" w14:textId="77777777" w:rsidR="00F1741B" w:rsidRDefault="00000000">
      <w:pPr>
        <w:pStyle w:val="a"/>
        <w:numPr>
          <w:ilvl w:val="0"/>
          <w:numId w:val="9"/>
        </w:numPr>
        <w:spacing w:beforeLines="50" w:before="156" w:afterLines="50" w:after="156"/>
        <w:ind w:firstLineChars="0"/>
      </w:pPr>
      <w:r>
        <w:rPr>
          <w:rFonts w:hint="eastAsia"/>
        </w:rPr>
        <w:t>在</w:t>
      </w:r>
      <w:r>
        <w:rPr>
          <w:rFonts w:hint="eastAsia"/>
        </w:rPr>
        <w:t>STRUCT</w:t>
      </w:r>
      <w:r>
        <w:rPr>
          <w:rFonts w:hint="eastAsia"/>
        </w:rPr>
        <w:t>后输入</w:t>
      </w:r>
      <w:r>
        <w:rPr>
          <w:rFonts w:hint="eastAsia"/>
        </w:rPr>
        <w:t>RETAIN</w:t>
      </w:r>
      <w:r>
        <w:rPr>
          <w:rFonts w:hint="eastAsia"/>
        </w:rPr>
        <w:t>，使结构体声明为保持型结构体。</w:t>
      </w:r>
    </w:p>
    <w:p w14:paraId="66258B43" w14:textId="77777777" w:rsidR="00F1741B" w:rsidRDefault="00000000">
      <w:pPr>
        <w:pStyle w:val="a"/>
        <w:numPr>
          <w:ilvl w:val="0"/>
          <w:numId w:val="0"/>
        </w:numPr>
        <w:jc w:val="center"/>
        <w:rPr>
          <w:rFonts w:ascii="宋体" w:eastAsia="宋体" w:hAnsi="宋体"/>
        </w:rPr>
      </w:pPr>
      <w:r>
        <w:rPr>
          <w:noProof/>
        </w:rPr>
        <w:drawing>
          <wp:inline distT="0" distB="0" distL="0" distR="0" wp14:anchorId="0B510ABB" wp14:editId="3F15629A">
            <wp:extent cx="2857500" cy="17373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a:stretch>
                      <a:fillRect/>
                    </a:stretch>
                  </pic:blipFill>
                  <pic:spPr>
                    <a:xfrm>
                      <a:off x="0" y="0"/>
                      <a:ext cx="2857748" cy="1737511"/>
                    </a:xfrm>
                    <a:prstGeom prst="rect">
                      <a:avLst/>
                    </a:prstGeom>
                  </pic:spPr>
                </pic:pic>
              </a:graphicData>
            </a:graphic>
          </wp:inline>
        </w:drawing>
      </w:r>
    </w:p>
    <w:p w14:paraId="495C710A" w14:textId="77777777" w:rsidR="00F1741B" w:rsidRDefault="00000000">
      <w:pPr>
        <w:pStyle w:val="a"/>
        <w:numPr>
          <w:ilvl w:val="0"/>
          <w:numId w:val="9"/>
        </w:numPr>
        <w:spacing w:beforeLines="50" w:before="156" w:afterLines="50" w:after="156"/>
        <w:ind w:firstLineChars="0"/>
      </w:pPr>
      <w:r>
        <w:rPr>
          <w:rFonts w:hint="eastAsia"/>
        </w:rPr>
        <w:t>最后，在主程序中调用结构体。注意：不要声明在</w:t>
      </w:r>
      <w:r>
        <w:rPr>
          <w:rFonts w:hint="eastAsia"/>
        </w:rPr>
        <w:t>RETAIN</w:t>
      </w:r>
      <w:r>
        <w:rPr>
          <w:rFonts w:hint="eastAsia"/>
        </w:rPr>
        <w:t>型变量区域中。</w:t>
      </w:r>
    </w:p>
    <w:p w14:paraId="7A697574" w14:textId="77777777" w:rsidR="00F1741B" w:rsidRDefault="00000000">
      <w:pPr>
        <w:pStyle w:val="a"/>
        <w:numPr>
          <w:ilvl w:val="0"/>
          <w:numId w:val="0"/>
        </w:numPr>
        <w:jc w:val="center"/>
        <w:rPr>
          <w:rFonts w:ascii="宋体" w:eastAsia="宋体" w:hAnsi="宋体"/>
        </w:rPr>
      </w:pPr>
      <w:r>
        <w:rPr>
          <w:noProof/>
        </w:rPr>
        <w:drawing>
          <wp:inline distT="0" distB="0" distL="0" distR="0" wp14:anchorId="32749067" wp14:editId="3CD48CD2">
            <wp:extent cx="3665220" cy="18821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a:stretch>
                      <a:fillRect/>
                    </a:stretch>
                  </pic:blipFill>
                  <pic:spPr>
                    <a:xfrm>
                      <a:off x="0" y="0"/>
                      <a:ext cx="3665538" cy="1882303"/>
                    </a:xfrm>
                    <a:prstGeom prst="rect">
                      <a:avLst/>
                    </a:prstGeom>
                  </pic:spPr>
                </pic:pic>
              </a:graphicData>
            </a:graphic>
          </wp:inline>
        </w:drawing>
      </w:r>
    </w:p>
    <w:p w14:paraId="3ACBE7C4" w14:textId="7AF7151B" w:rsidR="00F1741B" w:rsidRDefault="00000000" w:rsidP="00634165">
      <w:pPr>
        <w:pStyle w:val="3"/>
      </w:pPr>
      <w:bookmarkStart w:id="12" w:name="_Toc117503103"/>
      <w:r>
        <w:rPr>
          <w:rFonts w:hint="eastAsia"/>
        </w:rPr>
        <w:t>将结构体转化为全局数据类型</w:t>
      </w:r>
      <w:bookmarkEnd w:id="12"/>
    </w:p>
    <w:p w14:paraId="3B871129" w14:textId="77777777" w:rsidR="00F1741B" w:rsidRDefault="00000000">
      <w:pPr>
        <w:pStyle w:val="a"/>
        <w:numPr>
          <w:ilvl w:val="0"/>
          <w:numId w:val="11"/>
        </w:numPr>
        <w:spacing w:afterLines="100" w:after="312"/>
        <w:ind w:firstLineChars="0"/>
      </w:pPr>
      <w:r>
        <w:rPr>
          <w:rFonts w:hint="eastAsia"/>
        </w:rPr>
        <w:t>按照</w:t>
      </w:r>
      <w:r>
        <w:rPr>
          <w:rFonts w:hint="eastAsia"/>
        </w:rPr>
        <w:t>3</w:t>
      </w:r>
      <w:r>
        <w:t>.2.1</w:t>
      </w:r>
      <w:r>
        <w:rPr>
          <w:rFonts w:hint="eastAsia"/>
        </w:rPr>
        <w:t>节步骤创建一个结构体（</w:t>
      </w:r>
      <w:r>
        <w:rPr>
          <w:rFonts w:hint="eastAsia"/>
          <w:color w:val="FF0000"/>
        </w:rPr>
        <w:t>注：无需将结构体声明为</w:t>
      </w:r>
      <w:r>
        <w:rPr>
          <w:rFonts w:hint="eastAsia"/>
          <w:color w:val="FF0000"/>
        </w:rPr>
        <w:t>RETAIN</w:t>
      </w:r>
      <w:r>
        <w:rPr>
          <w:rFonts w:hint="eastAsia"/>
          <w:color w:val="FF0000"/>
        </w:rPr>
        <w:t>型</w:t>
      </w:r>
      <w:r>
        <w:rPr>
          <w:rFonts w:hint="eastAsia"/>
        </w:rPr>
        <w:t>）。</w:t>
      </w:r>
    </w:p>
    <w:p w14:paraId="47AA2C42" w14:textId="77777777" w:rsidR="00F1741B" w:rsidRDefault="00000000">
      <w:pPr>
        <w:pStyle w:val="a"/>
        <w:numPr>
          <w:ilvl w:val="0"/>
          <w:numId w:val="11"/>
        </w:numPr>
        <w:ind w:firstLineChars="0"/>
      </w:pPr>
      <w:r>
        <w:rPr>
          <w:rFonts w:hint="eastAsia"/>
        </w:rPr>
        <w:t>在左侧资源管理器中，找到创建完的结构体，鼠标右击，点击</w:t>
      </w:r>
      <w:r>
        <w:rPr>
          <w:rFonts w:hint="eastAsia"/>
        </w:rPr>
        <w:t>Convert</w:t>
      </w:r>
      <w:r>
        <w:t xml:space="preserve"> </w:t>
      </w:r>
      <w:r>
        <w:rPr>
          <w:rFonts w:hint="eastAsia"/>
        </w:rPr>
        <w:t>to</w:t>
      </w:r>
      <w:r>
        <w:t xml:space="preserve"> </w:t>
      </w:r>
      <w:r>
        <w:rPr>
          <w:rFonts w:hint="eastAsia"/>
        </w:rPr>
        <w:t>Global</w:t>
      </w:r>
      <w:r>
        <w:t xml:space="preserve"> </w:t>
      </w:r>
      <w:r>
        <w:rPr>
          <w:rFonts w:hint="eastAsia"/>
        </w:rPr>
        <w:t>Data</w:t>
      </w:r>
      <w:r>
        <w:t xml:space="preserve"> </w:t>
      </w:r>
      <w:r>
        <w:rPr>
          <w:rFonts w:hint="eastAsia"/>
        </w:rPr>
        <w:t>Type</w:t>
      </w:r>
      <w:r>
        <w:rPr>
          <w:rFonts w:hint="eastAsia"/>
        </w:rPr>
        <w:t>。</w:t>
      </w:r>
    </w:p>
    <w:p w14:paraId="6670BC10" w14:textId="77777777" w:rsidR="00F1741B" w:rsidRDefault="00000000">
      <w:pPr>
        <w:pStyle w:val="a"/>
        <w:numPr>
          <w:ilvl w:val="0"/>
          <w:numId w:val="0"/>
        </w:numPr>
        <w:jc w:val="center"/>
        <w:rPr>
          <w:rFonts w:ascii="宋体" w:eastAsia="宋体" w:hAnsi="宋体"/>
        </w:rPr>
      </w:pPr>
      <w:r>
        <w:rPr>
          <w:noProof/>
        </w:rPr>
        <w:lastRenderedPageBreak/>
        <w:drawing>
          <wp:inline distT="0" distB="0" distL="0" distR="0" wp14:anchorId="412B201E" wp14:editId="2E7BF1D8">
            <wp:extent cx="3759200" cy="339852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a:stretch>
                      <a:fillRect/>
                    </a:stretch>
                  </pic:blipFill>
                  <pic:spPr>
                    <a:xfrm>
                      <a:off x="0" y="0"/>
                      <a:ext cx="3768155" cy="3406291"/>
                    </a:xfrm>
                    <a:prstGeom prst="rect">
                      <a:avLst/>
                    </a:prstGeom>
                  </pic:spPr>
                </pic:pic>
              </a:graphicData>
            </a:graphic>
          </wp:inline>
        </w:drawing>
      </w:r>
    </w:p>
    <w:p w14:paraId="0DEB94B9" w14:textId="77777777" w:rsidR="00F1741B" w:rsidRDefault="00000000">
      <w:pPr>
        <w:pStyle w:val="a"/>
        <w:numPr>
          <w:ilvl w:val="0"/>
          <w:numId w:val="11"/>
        </w:numPr>
        <w:spacing w:beforeLines="50" w:before="156" w:afterLines="50" w:after="156"/>
        <w:ind w:left="0" w:firstLine="420"/>
      </w:pPr>
      <w:r>
        <w:rPr>
          <w:rFonts w:hint="eastAsia"/>
        </w:rPr>
        <w:t>点击之后会出现一个弹窗，这里点击</w:t>
      </w:r>
      <w:r>
        <w:rPr>
          <w:rFonts w:hint="eastAsia"/>
        </w:rPr>
        <w:t>YES</w:t>
      </w:r>
      <w:r>
        <w:rPr>
          <w:rFonts w:hint="eastAsia"/>
        </w:rPr>
        <w:t>。点击完之后，原来的</w:t>
      </w:r>
      <w:r>
        <w:rPr>
          <w:rFonts w:hint="eastAsia"/>
        </w:rPr>
        <w:t>DUT</w:t>
      </w:r>
      <w:r>
        <w:rPr>
          <w:rFonts w:hint="eastAsia"/>
        </w:rPr>
        <w:t>会从资源管理器内消失。</w:t>
      </w:r>
    </w:p>
    <w:p w14:paraId="21B527B2" w14:textId="77777777" w:rsidR="00F1741B" w:rsidRDefault="00000000">
      <w:pPr>
        <w:pStyle w:val="a"/>
        <w:numPr>
          <w:ilvl w:val="0"/>
          <w:numId w:val="0"/>
        </w:numPr>
        <w:spacing w:afterLines="50" w:after="156"/>
        <w:jc w:val="center"/>
        <w:rPr>
          <w:rFonts w:ascii="宋体" w:eastAsia="宋体" w:hAnsi="宋体"/>
        </w:rPr>
      </w:pPr>
      <w:r>
        <w:rPr>
          <w:noProof/>
        </w:rPr>
        <w:drawing>
          <wp:inline distT="0" distB="0" distL="0" distR="0" wp14:anchorId="63F9C83A" wp14:editId="00835455">
            <wp:extent cx="4351020" cy="3253740"/>
            <wp:effectExtent l="0" t="0" r="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a:stretch>
                      <a:fillRect/>
                    </a:stretch>
                  </pic:blipFill>
                  <pic:spPr>
                    <a:xfrm>
                      <a:off x="0" y="0"/>
                      <a:ext cx="4351397" cy="3254022"/>
                    </a:xfrm>
                    <a:prstGeom prst="rect">
                      <a:avLst/>
                    </a:prstGeom>
                  </pic:spPr>
                </pic:pic>
              </a:graphicData>
            </a:graphic>
          </wp:inline>
        </w:drawing>
      </w:r>
    </w:p>
    <w:p w14:paraId="3DC08AC4" w14:textId="77777777" w:rsidR="00F1741B" w:rsidRDefault="00000000">
      <w:pPr>
        <w:pStyle w:val="a"/>
        <w:numPr>
          <w:ilvl w:val="0"/>
          <w:numId w:val="11"/>
        </w:numPr>
        <w:ind w:left="0" w:firstLine="420"/>
      </w:pPr>
      <w:r>
        <w:rPr>
          <w:rFonts w:hint="eastAsia"/>
        </w:rPr>
        <w:t>如果后期要修改结构体的话，可以在左侧资源管理器内，找到</w:t>
      </w:r>
      <w:r>
        <w:rPr>
          <w:rFonts w:hint="eastAsia"/>
        </w:rPr>
        <w:t>Type</w:t>
      </w:r>
      <w:r>
        <w:t xml:space="preserve"> </w:t>
      </w:r>
      <w:r>
        <w:rPr>
          <w:rFonts w:hint="eastAsia"/>
        </w:rPr>
        <w:t>System</w:t>
      </w:r>
      <w:r>
        <w:rPr>
          <w:rFonts w:hint="eastAsia"/>
        </w:rPr>
        <w:t>，在</w:t>
      </w:r>
      <w:r>
        <w:rPr>
          <w:rFonts w:hint="eastAsia"/>
        </w:rPr>
        <w:t>Data</w:t>
      </w:r>
      <w:r>
        <w:t xml:space="preserve"> </w:t>
      </w:r>
      <w:r>
        <w:rPr>
          <w:rFonts w:hint="eastAsia"/>
        </w:rPr>
        <w:t>Types</w:t>
      </w:r>
      <w:r>
        <w:rPr>
          <w:rFonts w:hint="eastAsia"/>
        </w:rPr>
        <w:t>选项卡内可以找到之前声明的结构体，在下方的区域可以查看结构体内的程序。</w:t>
      </w:r>
    </w:p>
    <w:p w14:paraId="1E985666" w14:textId="77777777" w:rsidR="00F1741B" w:rsidRDefault="00000000">
      <w:pPr>
        <w:pStyle w:val="a"/>
        <w:numPr>
          <w:ilvl w:val="0"/>
          <w:numId w:val="0"/>
        </w:numPr>
        <w:rPr>
          <w:rFonts w:ascii="宋体" w:eastAsia="宋体" w:hAnsi="宋体"/>
        </w:rPr>
      </w:pPr>
      <w:r>
        <w:rPr>
          <w:noProof/>
        </w:rPr>
        <w:lastRenderedPageBreak/>
        <w:drawing>
          <wp:inline distT="0" distB="0" distL="0" distR="0" wp14:anchorId="4946ECA3" wp14:editId="40F1060D">
            <wp:extent cx="5713095" cy="3006725"/>
            <wp:effectExtent l="0" t="0" r="1905" b="31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a:stretch>
                      <a:fillRect/>
                    </a:stretch>
                  </pic:blipFill>
                  <pic:spPr>
                    <a:xfrm>
                      <a:off x="0" y="0"/>
                      <a:ext cx="5713095" cy="3006725"/>
                    </a:xfrm>
                    <a:prstGeom prst="rect">
                      <a:avLst/>
                    </a:prstGeom>
                  </pic:spPr>
                </pic:pic>
              </a:graphicData>
            </a:graphic>
          </wp:inline>
        </w:drawing>
      </w:r>
    </w:p>
    <w:p w14:paraId="55374EAF" w14:textId="77777777" w:rsidR="00F1741B" w:rsidRDefault="00000000">
      <w:pPr>
        <w:pStyle w:val="a"/>
        <w:numPr>
          <w:ilvl w:val="0"/>
          <w:numId w:val="11"/>
        </w:numPr>
        <w:spacing w:beforeLines="50" w:before="156" w:afterLines="50" w:after="156"/>
        <w:ind w:firstLineChars="0"/>
      </w:pPr>
      <w:r>
        <w:rPr>
          <w:rFonts w:hint="eastAsia"/>
        </w:rPr>
        <w:t>如果要修改结构体内的变量，可以鼠标右击，点击</w:t>
      </w:r>
      <w:r>
        <w:rPr>
          <w:rFonts w:hint="eastAsia"/>
        </w:rPr>
        <w:t>Edit</w:t>
      </w:r>
      <w:r>
        <w:rPr>
          <w:rFonts w:hint="eastAsia"/>
        </w:rPr>
        <w:t>，之后可以进行修改。</w:t>
      </w:r>
    </w:p>
    <w:p w14:paraId="45D2824A" w14:textId="77777777" w:rsidR="00F1741B" w:rsidRDefault="00000000">
      <w:pPr>
        <w:pStyle w:val="a"/>
        <w:numPr>
          <w:ilvl w:val="0"/>
          <w:numId w:val="0"/>
        </w:numPr>
        <w:jc w:val="center"/>
        <w:rPr>
          <w:rFonts w:ascii="宋体" w:eastAsia="宋体" w:hAnsi="宋体"/>
        </w:rPr>
      </w:pPr>
      <w:r>
        <w:rPr>
          <w:noProof/>
        </w:rPr>
        <w:drawing>
          <wp:inline distT="0" distB="0" distL="0" distR="0" wp14:anchorId="7982080C" wp14:editId="0C7BA0B6">
            <wp:extent cx="4442460" cy="225679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a:stretch>
                      <a:fillRect/>
                    </a:stretch>
                  </pic:blipFill>
                  <pic:spPr>
                    <a:xfrm>
                      <a:off x="0" y="0"/>
                      <a:ext cx="4444846" cy="2258268"/>
                    </a:xfrm>
                    <a:prstGeom prst="rect">
                      <a:avLst/>
                    </a:prstGeom>
                  </pic:spPr>
                </pic:pic>
              </a:graphicData>
            </a:graphic>
          </wp:inline>
        </w:drawing>
      </w:r>
    </w:p>
    <w:p w14:paraId="37DD2E3F" w14:textId="637A20B7" w:rsidR="00F1741B" w:rsidRDefault="00000000">
      <w:pPr>
        <w:pStyle w:val="a"/>
        <w:numPr>
          <w:ilvl w:val="0"/>
          <w:numId w:val="11"/>
        </w:numPr>
        <w:ind w:left="0" w:firstLine="420"/>
      </w:pPr>
      <w:r>
        <w:rPr>
          <w:rFonts w:hint="eastAsia"/>
        </w:rPr>
        <w:t>之后在主程序部分进行调用，可以使用自动声明功能，需要注意的是，当前的结构体需要</w:t>
      </w:r>
      <w:r w:rsidR="004C1ED0">
        <w:rPr>
          <w:rFonts w:hint="eastAsia"/>
        </w:rPr>
        <w:t>文本搜索功能或</w:t>
      </w:r>
      <w:r>
        <w:rPr>
          <w:rFonts w:hint="eastAsia"/>
        </w:rPr>
        <w:t>进入结构体类目中，在项目</w:t>
      </w:r>
      <w:r>
        <w:rPr>
          <w:rFonts w:hint="eastAsia"/>
        </w:rPr>
        <w:t>TypeSystem</w:t>
      </w:r>
      <w:r>
        <w:rPr>
          <w:rFonts w:hint="eastAsia"/>
        </w:rPr>
        <w:t>内的</w:t>
      </w:r>
      <w:r>
        <w:rPr>
          <w:rFonts w:hint="eastAsia"/>
        </w:rPr>
        <w:t>General</w:t>
      </w:r>
      <w:r>
        <w:rPr>
          <w:rFonts w:hint="eastAsia"/>
        </w:rPr>
        <w:t>找到之前声明的结构体。</w:t>
      </w:r>
    </w:p>
    <w:p w14:paraId="3B43E6CD" w14:textId="77777777" w:rsidR="00F1741B" w:rsidRDefault="00000000">
      <w:pPr>
        <w:pStyle w:val="a"/>
        <w:numPr>
          <w:ilvl w:val="0"/>
          <w:numId w:val="0"/>
        </w:numPr>
        <w:jc w:val="center"/>
        <w:rPr>
          <w:rFonts w:ascii="宋体" w:eastAsia="宋体" w:hAnsi="宋体"/>
        </w:rPr>
      </w:pPr>
      <w:r>
        <w:rPr>
          <w:noProof/>
        </w:rPr>
        <w:drawing>
          <wp:inline distT="0" distB="0" distL="0" distR="0" wp14:anchorId="7DD10C67" wp14:editId="57D5C4A7">
            <wp:extent cx="4777740" cy="2503805"/>
            <wp:effectExtent l="0" t="0" r="381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a:srcRect r="5835" b="8188"/>
                    <a:stretch>
                      <a:fillRect/>
                    </a:stretch>
                  </pic:blipFill>
                  <pic:spPr>
                    <a:xfrm>
                      <a:off x="0" y="0"/>
                      <a:ext cx="4778923" cy="2504535"/>
                    </a:xfrm>
                    <a:prstGeom prst="rect">
                      <a:avLst/>
                    </a:prstGeom>
                    <a:ln>
                      <a:noFill/>
                    </a:ln>
                  </pic:spPr>
                </pic:pic>
              </a:graphicData>
            </a:graphic>
          </wp:inline>
        </w:drawing>
      </w:r>
    </w:p>
    <w:p w14:paraId="36FA1DFD" w14:textId="77777777" w:rsidR="00F1741B" w:rsidRDefault="00000000">
      <w:pPr>
        <w:pStyle w:val="a"/>
        <w:numPr>
          <w:ilvl w:val="0"/>
          <w:numId w:val="11"/>
        </w:numPr>
        <w:spacing w:afterLines="50" w:after="156"/>
        <w:ind w:firstLineChars="0"/>
      </w:pPr>
      <w:r>
        <w:rPr>
          <w:rFonts w:hint="eastAsia"/>
        </w:rPr>
        <w:lastRenderedPageBreak/>
        <w:t>将该结构体声明为保持型变量。</w:t>
      </w:r>
    </w:p>
    <w:p w14:paraId="345D52BF" w14:textId="77777777" w:rsidR="00F1741B" w:rsidRDefault="00000000">
      <w:pPr>
        <w:pStyle w:val="a"/>
        <w:numPr>
          <w:ilvl w:val="0"/>
          <w:numId w:val="0"/>
        </w:numPr>
        <w:jc w:val="center"/>
        <w:rPr>
          <w:rFonts w:ascii="宋体" w:eastAsia="宋体" w:hAnsi="宋体"/>
        </w:rPr>
      </w:pPr>
      <w:r>
        <w:rPr>
          <w:noProof/>
        </w:rPr>
        <w:drawing>
          <wp:inline distT="0" distB="0" distL="0" distR="0" wp14:anchorId="3EE6109C" wp14:editId="1B1817A0">
            <wp:extent cx="4572000" cy="1934845"/>
            <wp:effectExtent l="0" t="0" r="0" b="825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a:stretch>
                      <a:fillRect/>
                    </a:stretch>
                  </pic:blipFill>
                  <pic:spPr>
                    <a:xfrm>
                      <a:off x="0" y="0"/>
                      <a:ext cx="4580589" cy="1939067"/>
                    </a:xfrm>
                    <a:prstGeom prst="rect">
                      <a:avLst/>
                    </a:prstGeom>
                  </pic:spPr>
                </pic:pic>
              </a:graphicData>
            </a:graphic>
          </wp:inline>
        </w:drawing>
      </w:r>
    </w:p>
    <w:p w14:paraId="7B3C2913" w14:textId="482B992F" w:rsidR="00F1741B" w:rsidRDefault="00000000">
      <w:pPr>
        <w:pStyle w:val="20"/>
      </w:pPr>
      <w:bookmarkStart w:id="13" w:name="_Toc117503104"/>
      <w:r>
        <w:rPr>
          <w:rFonts w:hint="eastAsia"/>
        </w:rPr>
        <w:t>运行效果</w:t>
      </w:r>
      <w:bookmarkEnd w:id="13"/>
    </w:p>
    <w:p w14:paraId="4E00A6E0" w14:textId="77777777" w:rsidR="00F1741B" w:rsidRDefault="00000000">
      <w:pPr>
        <w:pStyle w:val="a"/>
        <w:numPr>
          <w:ilvl w:val="0"/>
          <w:numId w:val="12"/>
        </w:numPr>
        <w:ind w:firstLineChars="0"/>
      </w:pPr>
      <w:r>
        <w:rPr>
          <w:rFonts w:hint="eastAsia"/>
        </w:rPr>
        <w:t>激活硬件配置，之后切换到</w:t>
      </w:r>
      <w:r>
        <w:rPr>
          <w:rFonts w:hint="eastAsia"/>
        </w:rPr>
        <w:t>Run</w:t>
      </w:r>
      <w:r>
        <w:rPr>
          <w:rFonts w:hint="eastAsia"/>
        </w:rPr>
        <w:t>模式。</w:t>
      </w:r>
    </w:p>
    <w:p w14:paraId="0A0ECBA6" w14:textId="77777777" w:rsidR="00F1741B" w:rsidRDefault="00000000">
      <w:pPr>
        <w:pStyle w:val="a"/>
        <w:numPr>
          <w:ilvl w:val="0"/>
          <w:numId w:val="0"/>
        </w:numPr>
        <w:jc w:val="center"/>
      </w:pPr>
      <w:r>
        <w:rPr>
          <w:noProof/>
        </w:rPr>
        <w:drawing>
          <wp:inline distT="0" distB="0" distL="0" distR="0" wp14:anchorId="064F1EA2" wp14:editId="2456E799">
            <wp:extent cx="3520440" cy="1798320"/>
            <wp:effectExtent l="0" t="0" r="381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a:stretch>
                      <a:fillRect/>
                    </a:stretch>
                  </pic:blipFill>
                  <pic:spPr>
                    <a:xfrm>
                      <a:off x="0" y="0"/>
                      <a:ext cx="3520745" cy="1798476"/>
                    </a:xfrm>
                    <a:prstGeom prst="rect">
                      <a:avLst/>
                    </a:prstGeom>
                  </pic:spPr>
                </pic:pic>
              </a:graphicData>
            </a:graphic>
          </wp:inline>
        </w:drawing>
      </w:r>
    </w:p>
    <w:p w14:paraId="74A764D6" w14:textId="77777777" w:rsidR="00F1741B" w:rsidRDefault="00000000" w:rsidP="00953969">
      <w:pPr>
        <w:pStyle w:val="a"/>
        <w:numPr>
          <w:ilvl w:val="0"/>
          <w:numId w:val="12"/>
        </w:numPr>
        <w:spacing w:beforeLines="50" w:before="156" w:afterLines="50" w:after="156"/>
        <w:ind w:left="777" w:firstLineChars="0" w:hanging="357"/>
      </w:pPr>
      <w:r>
        <w:t>L</w:t>
      </w:r>
      <w:r>
        <w:rPr>
          <w:rFonts w:hint="eastAsia"/>
        </w:rPr>
        <w:t>ogin</w:t>
      </w:r>
      <w:r>
        <w:rPr>
          <w:rFonts w:hint="eastAsia"/>
        </w:rPr>
        <w:t>，进入</w:t>
      </w:r>
      <w:r>
        <w:rPr>
          <w:rFonts w:hint="eastAsia"/>
        </w:rPr>
        <w:t>Online</w:t>
      </w:r>
      <w:r>
        <w:rPr>
          <w:rFonts w:hint="eastAsia"/>
        </w:rPr>
        <w:t>界面为变量赋值。</w:t>
      </w:r>
    </w:p>
    <w:p w14:paraId="54D45529" w14:textId="77777777" w:rsidR="00F1741B" w:rsidRDefault="00000000" w:rsidP="00953969">
      <w:pPr>
        <w:pStyle w:val="a"/>
        <w:numPr>
          <w:ilvl w:val="0"/>
          <w:numId w:val="0"/>
        </w:numPr>
        <w:spacing w:afterLines="50" w:after="156"/>
        <w:jc w:val="center"/>
      </w:pPr>
      <w:r>
        <w:rPr>
          <w:noProof/>
        </w:rPr>
        <w:drawing>
          <wp:inline distT="0" distB="0" distL="0" distR="0" wp14:anchorId="34FF9BA5" wp14:editId="48881CC9">
            <wp:extent cx="4983480" cy="2767308"/>
            <wp:effectExtent l="0" t="0" r="762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a:stretch>
                      <a:fillRect/>
                    </a:stretch>
                  </pic:blipFill>
                  <pic:spPr>
                    <a:xfrm>
                      <a:off x="0" y="0"/>
                      <a:ext cx="4986380" cy="2768918"/>
                    </a:xfrm>
                    <a:prstGeom prst="rect">
                      <a:avLst/>
                    </a:prstGeom>
                  </pic:spPr>
                </pic:pic>
              </a:graphicData>
            </a:graphic>
          </wp:inline>
        </w:drawing>
      </w:r>
    </w:p>
    <w:p w14:paraId="70D3E3A1" w14:textId="77777777" w:rsidR="00F1741B" w:rsidRDefault="00000000">
      <w:pPr>
        <w:pStyle w:val="a"/>
        <w:numPr>
          <w:ilvl w:val="0"/>
          <w:numId w:val="12"/>
        </w:numPr>
        <w:ind w:left="0" w:firstLine="420"/>
      </w:pPr>
      <w:r>
        <w:t>关闭</w:t>
      </w:r>
      <w:r>
        <w:rPr>
          <w:rFonts w:hint="eastAsia"/>
        </w:rPr>
        <w:t>PLC</w:t>
      </w:r>
      <w:r>
        <w:rPr>
          <w:rFonts w:hint="eastAsia"/>
        </w:rPr>
        <w:t>电源，之后重新上电，</w:t>
      </w:r>
      <w:r>
        <w:rPr>
          <w:rFonts w:hint="eastAsia"/>
        </w:rPr>
        <w:t>Login</w:t>
      </w:r>
      <w:r>
        <w:rPr>
          <w:rFonts w:hint="eastAsia"/>
        </w:rPr>
        <w:t>之后再次进入</w:t>
      </w:r>
      <w:r>
        <w:rPr>
          <w:rFonts w:hint="eastAsia"/>
        </w:rPr>
        <w:t>Online</w:t>
      </w:r>
      <w:r>
        <w:rPr>
          <w:rFonts w:hint="eastAsia"/>
        </w:rPr>
        <w:t>界面观察变量情况。可以看到，变量被成功保持。</w:t>
      </w:r>
    </w:p>
    <w:p w14:paraId="0BD07A3F" w14:textId="77777777" w:rsidR="00F1741B" w:rsidRDefault="00000000" w:rsidP="00A5411D">
      <w:pPr>
        <w:pStyle w:val="a"/>
        <w:numPr>
          <w:ilvl w:val="0"/>
          <w:numId w:val="0"/>
        </w:numPr>
        <w:jc w:val="center"/>
      </w:pPr>
      <w:r>
        <w:rPr>
          <w:noProof/>
        </w:rPr>
        <w:lastRenderedPageBreak/>
        <w:drawing>
          <wp:inline distT="0" distB="0" distL="0" distR="0" wp14:anchorId="0047A0EA" wp14:editId="068E8D4F">
            <wp:extent cx="4655820" cy="255638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a:stretch>
                      <a:fillRect/>
                    </a:stretch>
                  </pic:blipFill>
                  <pic:spPr>
                    <a:xfrm>
                      <a:off x="0" y="0"/>
                      <a:ext cx="4667768" cy="2562940"/>
                    </a:xfrm>
                    <a:prstGeom prst="rect">
                      <a:avLst/>
                    </a:prstGeom>
                  </pic:spPr>
                </pic:pic>
              </a:graphicData>
            </a:graphic>
          </wp:inline>
        </w:drawing>
      </w:r>
    </w:p>
    <w:p w14:paraId="57EE85F2" w14:textId="6537788F" w:rsidR="00F1741B" w:rsidRDefault="00000000">
      <w:pPr>
        <w:pStyle w:val="10"/>
        <w:spacing w:beforeLines="100" w:before="312"/>
      </w:pPr>
      <w:bookmarkStart w:id="14" w:name="_Toc117503105"/>
      <w:r>
        <w:rPr>
          <w:rFonts w:hint="eastAsia"/>
        </w:rPr>
        <w:t>使用掉电保持功能块实现数据掉电保持功能</w:t>
      </w:r>
      <w:bookmarkEnd w:id="14"/>
    </w:p>
    <w:p w14:paraId="7495848E" w14:textId="241EE86D" w:rsidR="00F1741B" w:rsidRPr="0002405F" w:rsidRDefault="0002405F">
      <w:r>
        <w:rPr>
          <w:rFonts w:hint="eastAsia"/>
        </w:rPr>
        <w:t>针对</w:t>
      </w:r>
      <w:r>
        <w:rPr>
          <w:rFonts w:hint="eastAsia"/>
        </w:rPr>
        <w:t>CX</w:t>
      </w:r>
      <w:r>
        <w:t>9020</w:t>
      </w:r>
      <w:r>
        <w:rPr>
          <w:rFonts w:hint="eastAsia"/>
        </w:rPr>
        <w:t>控制器的</w:t>
      </w:r>
      <w:r>
        <w:rPr>
          <w:rFonts w:hint="eastAsia"/>
        </w:rPr>
        <w:t>Novram</w:t>
      </w:r>
      <w:r>
        <w:rPr>
          <w:rFonts w:hint="eastAsia"/>
        </w:rPr>
        <w:t>功能，需要使用</w:t>
      </w:r>
      <w:r w:rsidRPr="0002405F">
        <w:t>FB_NovRamReadWriteEx</w:t>
      </w:r>
      <w:r>
        <w:rPr>
          <w:rFonts w:hint="eastAsia"/>
        </w:rPr>
        <w:t>功能块。在调用这个功能块时，可能会发现还有一个</w:t>
      </w:r>
      <w:r w:rsidRPr="0002405F">
        <w:t>FB_NovRamReadWrite</w:t>
      </w:r>
      <w:r>
        <w:rPr>
          <w:rFonts w:hint="eastAsia"/>
        </w:rPr>
        <w:t>功能块，这个功能块是针对于</w:t>
      </w:r>
      <w:r w:rsidRPr="0002405F">
        <w:t>FCxxxx-0002</w:t>
      </w:r>
      <w:r>
        <w:rPr>
          <w:rFonts w:hint="eastAsia"/>
        </w:rPr>
        <w:t>型号的现场总线卡使用的，</w:t>
      </w:r>
      <w:r w:rsidRPr="0002405F">
        <w:rPr>
          <w:rFonts w:hint="eastAsia"/>
          <w:color w:val="FF0000"/>
        </w:rPr>
        <w:t>不适用于</w:t>
      </w:r>
      <w:r w:rsidRPr="0002405F">
        <w:rPr>
          <w:rFonts w:hint="eastAsia"/>
          <w:color w:val="FF0000"/>
        </w:rPr>
        <w:t>CX9020</w:t>
      </w:r>
      <w:r>
        <w:rPr>
          <w:rFonts w:hint="eastAsia"/>
          <w:color w:val="FF0000"/>
        </w:rPr>
        <w:t>。</w:t>
      </w:r>
    </w:p>
    <w:p w14:paraId="270B2E27" w14:textId="322540E8" w:rsidR="00F1741B" w:rsidRDefault="0002405F">
      <w:pPr>
        <w:pStyle w:val="20"/>
      </w:pPr>
      <w:bookmarkStart w:id="15" w:name="_Toc117503106"/>
      <w:r w:rsidRPr="0002405F">
        <w:t>FB_NovRamReadWriteEx</w:t>
      </w:r>
      <w:r>
        <w:rPr>
          <w:rFonts w:hint="eastAsia"/>
        </w:rPr>
        <w:t>功能块介绍</w:t>
      </w:r>
      <w:bookmarkEnd w:id="15"/>
    </w:p>
    <w:p w14:paraId="77183454" w14:textId="79817DB8" w:rsidR="0002405F" w:rsidRDefault="0002405F" w:rsidP="0002405F">
      <w:r w:rsidRPr="0002405F">
        <w:rPr>
          <w:rFonts w:hint="eastAsia"/>
        </w:rPr>
        <w:t>FB_NovRamReadWriteEx</w:t>
      </w:r>
      <w:r w:rsidRPr="0002405F">
        <w:rPr>
          <w:rFonts w:hint="eastAsia"/>
        </w:rPr>
        <w:t>功能块</w:t>
      </w:r>
      <w:r>
        <w:rPr>
          <w:rFonts w:hint="eastAsia"/>
        </w:rPr>
        <w:t>可以</w:t>
      </w:r>
      <w:r w:rsidRPr="0002405F">
        <w:rPr>
          <w:rFonts w:hint="eastAsia"/>
        </w:rPr>
        <w:t>访问</w:t>
      </w:r>
      <w:r w:rsidRPr="0002405F">
        <w:rPr>
          <w:rFonts w:hint="eastAsia"/>
        </w:rPr>
        <w:t>FCxxxx-0002</w:t>
      </w:r>
      <w:r w:rsidRPr="0002405F">
        <w:rPr>
          <w:rFonts w:hint="eastAsia"/>
        </w:rPr>
        <w:t>现场总线卡、</w:t>
      </w:r>
      <w:r w:rsidRPr="0002405F">
        <w:rPr>
          <w:rFonts w:hint="eastAsia"/>
        </w:rPr>
        <w:t>CX9</w:t>
      </w:r>
      <w:r w:rsidR="002765A2">
        <w:rPr>
          <w:rFonts w:hint="eastAsia"/>
        </w:rPr>
        <w:t>xxx</w:t>
      </w:r>
      <w:r w:rsidR="002765A2">
        <w:rPr>
          <w:rFonts w:hint="eastAsia"/>
        </w:rPr>
        <w:t>系列</w:t>
      </w:r>
      <w:r w:rsidRPr="0002405F">
        <w:rPr>
          <w:rFonts w:hint="eastAsia"/>
        </w:rPr>
        <w:t>等的</w:t>
      </w:r>
      <w:r w:rsidRPr="0002405F">
        <w:rPr>
          <w:rFonts w:hint="eastAsia"/>
        </w:rPr>
        <w:t>NOV-RAM</w:t>
      </w:r>
      <w:r>
        <w:rPr>
          <w:rFonts w:hint="eastAsia"/>
        </w:rPr>
        <w:t>。通过在</w:t>
      </w:r>
      <w:r>
        <w:rPr>
          <w:rFonts w:hint="eastAsia"/>
        </w:rPr>
        <w:t>PLC</w:t>
      </w:r>
      <w:r>
        <w:rPr>
          <w:rFonts w:hint="eastAsia"/>
        </w:rPr>
        <w:t>程序内进行调用，可以</w:t>
      </w:r>
      <w:r w:rsidRPr="0002405F">
        <w:rPr>
          <w:rFonts w:hint="eastAsia"/>
        </w:rPr>
        <w:t>由</w:t>
      </w:r>
      <w:r w:rsidRPr="0002405F">
        <w:rPr>
          <w:rFonts w:hint="eastAsia"/>
        </w:rPr>
        <w:t>bRead</w:t>
      </w:r>
      <w:r w:rsidRPr="0002405F">
        <w:rPr>
          <w:rFonts w:hint="eastAsia"/>
        </w:rPr>
        <w:t>或</w:t>
      </w:r>
      <w:r w:rsidRPr="0002405F">
        <w:rPr>
          <w:rFonts w:hint="eastAsia"/>
        </w:rPr>
        <w:t>bWrite</w:t>
      </w:r>
      <w:r w:rsidRPr="0002405F">
        <w:rPr>
          <w:rFonts w:hint="eastAsia"/>
        </w:rPr>
        <w:t>输入的上升沿触发</w:t>
      </w:r>
      <w:r>
        <w:rPr>
          <w:rFonts w:hint="eastAsia"/>
        </w:rPr>
        <w:t>功能块的读</w:t>
      </w:r>
      <w:r>
        <w:rPr>
          <w:rFonts w:hint="eastAsia"/>
        </w:rPr>
        <w:t>/</w:t>
      </w:r>
      <w:r>
        <w:rPr>
          <w:rFonts w:hint="eastAsia"/>
        </w:rPr>
        <w:t>写功能，</w:t>
      </w:r>
      <w:r w:rsidRPr="0002405F">
        <w:rPr>
          <w:rFonts w:hint="eastAsia"/>
        </w:rPr>
        <w:t>从</w:t>
      </w:r>
      <w:r w:rsidRPr="0002405F">
        <w:rPr>
          <w:rFonts w:hint="eastAsia"/>
        </w:rPr>
        <w:t>NOV-RAM</w:t>
      </w:r>
      <w:r>
        <w:rPr>
          <w:rFonts w:hint="eastAsia"/>
        </w:rPr>
        <w:t>区</w:t>
      </w:r>
      <w:r w:rsidRPr="0002405F">
        <w:rPr>
          <w:rFonts w:hint="eastAsia"/>
        </w:rPr>
        <w:t>读取或向其写入一定数量的数据字节。如果同时设置两个输入，即</w:t>
      </w:r>
      <w:r w:rsidRPr="0002405F">
        <w:rPr>
          <w:rFonts w:hint="eastAsia"/>
        </w:rPr>
        <w:t>bRead</w:t>
      </w:r>
      <w:r w:rsidRPr="0002405F">
        <w:rPr>
          <w:rFonts w:hint="eastAsia"/>
        </w:rPr>
        <w:t>和</w:t>
      </w:r>
      <w:r w:rsidRPr="0002405F">
        <w:rPr>
          <w:rFonts w:hint="eastAsia"/>
        </w:rPr>
        <w:t>bWrite</w:t>
      </w:r>
      <w:r>
        <w:rPr>
          <w:rFonts w:hint="eastAsia"/>
        </w:rPr>
        <w:t>同时置位</w:t>
      </w:r>
      <w:r w:rsidRPr="0002405F">
        <w:rPr>
          <w:rFonts w:hint="eastAsia"/>
        </w:rPr>
        <w:t>，则数据</w:t>
      </w:r>
      <w:r>
        <w:rPr>
          <w:rFonts w:hint="eastAsia"/>
        </w:rPr>
        <w:t>优</w:t>
      </w:r>
      <w:r w:rsidRPr="0002405F">
        <w:rPr>
          <w:rFonts w:hint="eastAsia"/>
        </w:rPr>
        <w:t>先写入</w:t>
      </w:r>
      <w:r w:rsidRPr="0002405F">
        <w:rPr>
          <w:rFonts w:hint="eastAsia"/>
        </w:rPr>
        <w:t>NOV-RAM</w:t>
      </w:r>
      <w:r>
        <w:rPr>
          <w:rFonts w:hint="eastAsia"/>
        </w:rPr>
        <w:t>区</w:t>
      </w:r>
      <w:r w:rsidRPr="0002405F">
        <w:rPr>
          <w:rFonts w:hint="eastAsia"/>
        </w:rPr>
        <w:t>，然后</w:t>
      </w:r>
      <w:r>
        <w:rPr>
          <w:rFonts w:hint="eastAsia"/>
        </w:rPr>
        <w:t>再进行读取</w:t>
      </w:r>
      <w:r w:rsidRPr="0002405F">
        <w:rPr>
          <w:rFonts w:hint="eastAsia"/>
        </w:rPr>
        <w:t>。</w:t>
      </w:r>
    </w:p>
    <w:p w14:paraId="068DD393" w14:textId="14D1985F" w:rsidR="0002405F" w:rsidRDefault="0002405F" w:rsidP="00433A1D">
      <w:pPr>
        <w:spacing w:beforeLines="50" w:before="156" w:afterLines="50" w:after="156"/>
        <w:ind w:firstLineChars="0" w:firstLine="0"/>
        <w:jc w:val="center"/>
      </w:pPr>
      <w:r>
        <w:rPr>
          <w:noProof/>
        </w:rPr>
        <w:drawing>
          <wp:inline distT="0" distB="0" distL="0" distR="0" wp14:anchorId="6D7FD524" wp14:editId="522291B6">
            <wp:extent cx="2438400" cy="1575250"/>
            <wp:effectExtent l="0" t="0" r="0" b="6350"/>
            <wp:docPr id="6" name="图片 6"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文本&#10;&#10;描述已自动生成"/>
                    <pic:cNvPicPr/>
                  </pic:nvPicPr>
                  <pic:blipFill>
                    <a:blip r:embed="rId42"/>
                    <a:stretch>
                      <a:fillRect/>
                    </a:stretch>
                  </pic:blipFill>
                  <pic:spPr>
                    <a:xfrm>
                      <a:off x="0" y="0"/>
                      <a:ext cx="2439975" cy="1576267"/>
                    </a:xfrm>
                    <a:prstGeom prst="rect">
                      <a:avLst/>
                    </a:prstGeom>
                  </pic:spPr>
                </pic:pic>
              </a:graphicData>
            </a:graphic>
          </wp:inline>
        </w:drawing>
      </w:r>
    </w:p>
    <w:p w14:paraId="47CF2058" w14:textId="7EB6F1D2" w:rsidR="0002405F" w:rsidRPr="0002405F" w:rsidRDefault="0002405F" w:rsidP="0002405F">
      <w:pPr>
        <w:ind w:firstLineChars="0" w:firstLine="0"/>
      </w:pPr>
      <w:r>
        <w:tab/>
      </w:r>
      <w:r>
        <w:rPr>
          <w:rFonts w:hint="eastAsia"/>
        </w:rPr>
        <w:t>功能块的具体引脚说明见</w:t>
      </w:r>
      <w:r w:rsidR="00332AF0">
        <w:rPr>
          <w:rFonts w:hint="eastAsia"/>
        </w:rPr>
        <w:t>程序注释</w:t>
      </w:r>
      <w:r>
        <w:rPr>
          <w:rFonts w:hint="eastAsia"/>
        </w:rPr>
        <w:t>。</w:t>
      </w:r>
    </w:p>
    <w:p w14:paraId="72F65DAA" w14:textId="7105AA10" w:rsidR="00F1741B" w:rsidRDefault="0002405F">
      <w:pPr>
        <w:pStyle w:val="20"/>
      </w:pPr>
      <w:bookmarkStart w:id="16" w:name="_Toc117503107"/>
      <w:r>
        <w:rPr>
          <w:rFonts w:hint="eastAsia"/>
        </w:rPr>
        <w:t>操作步骤</w:t>
      </w:r>
      <w:bookmarkEnd w:id="16"/>
    </w:p>
    <w:p w14:paraId="14253D74" w14:textId="3DC8B4C7" w:rsidR="0002405F" w:rsidRDefault="0002405F" w:rsidP="005F202E">
      <w:pPr>
        <w:pStyle w:val="af1"/>
        <w:numPr>
          <w:ilvl w:val="0"/>
          <w:numId w:val="13"/>
        </w:numPr>
        <w:spacing w:line="288" w:lineRule="auto"/>
        <w:ind w:left="0" w:firstLine="420"/>
      </w:pPr>
      <w:r>
        <w:rPr>
          <w:rFonts w:hint="eastAsia"/>
        </w:rPr>
        <w:t>创建一个新项目，添加标准的</w:t>
      </w:r>
      <w:r>
        <w:rPr>
          <w:rFonts w:hint="eastAsia"/>
        </w:rPr>
        <w:t>PLC</w:t>
      </w:r>
      <w:r>
        <w:rPr>
          <w:rFonts w:hint="eastAsia"/>
        </w:rPr>
        <w:t>项目。（</w:t>
      </w:r>
      <w:r w:rsidRPr="0002405F">
        <w:rPr>
          <w:rFonts w:hint="eastAsia"/>
          <w:color w:val="FF0000"/>
        </w:rPr>
        <w:t>注意：不建议在一个项目中同时使用</w:t>
      </w:r>
      <w:r w:rsidRPr="0002405F">
        <w:rPr>
          <w:rFonts w:hint="eastAsia"/>
          <w:color w:val="FF0000"/>
        </w:rPr>
        <w:t>Novram</w:t>
      </w:r>
      <w:r w:rsidRPr="0002405F">
        <w:rPr>
          <w:rFonts w:hint="eastAsia"/>
          <w:color w:val="FF0000"/>
        </w:rPr>
        <w:t>区和功能块进行数据存储，可能会出现</w:t>
      </w:r>
      <w:r w:rsidRPr="0002405F">
        <w:rPr>
          <w:rFonts w:hint="eastAsia"/>
          <w:color w:val="FF0000"/>
        </w:rPr>
        <w:t>Novram</w:t>
      </w:r>
      <w:r w:rsidRPr="0002405F">
        <w:rPr>
          <w:rFonts w:hint="eastAsia"/>
          <w:color w:val="FF0000"/>
        </w:rPr>
        <w:t>区地址异常，无法读取正确的数据</w:t>
      </w:r>
      <w:r w:rsidR="00D70996">
        <w:rPr>
          <w:rFonts w:hint="eastAsia"/>
          <w:color w:val="FF0000"/>
        </w:rPr>
        <w:t>。如仍需使用，需要设置地址偏移</w:t>
      </w:r>
      <w:r>
        <w:rPr>
          <w:rFonts w:hint="eastAsia"/>
        </w:rPr>
        <w:t>）</w:t>
      </w:r>
    </w:p>
    <w:p w14:paraId="74F47C80" w14:textId="0F2F344D" w:rsidR="0002405F" w:rsidRDefault="005C057E" w:rsidP="001619EE">
      <w:pPr>
        <w:pStyle w:val="af1"/>
        <w:numPr>
          <w:ilvl w:val="0"/>
          <w:numId w:val="13"/>
        </w:numPr>
        <w:spacing w:line="288" w:lineRule="auto"/>
        <w:ind w:left="0" w:firstLine="420"/>
      </w:pPr>
      <w:r>
        <w:rPr>
          <w:rFonts w:hint="eastAsia"/>
        </w:rPr>
        <w:t>连接控制器后，切换到</w:t>
      </w:r>
      <w:r>
        <w:rPr>
          <w:rFonts w:hint="eastAsia"/>
        </w:rPr>
        <w:t>Config</w:t>
      </w:r>
      <w:r>
        <w:rPr>
          <w:rFonts w:hint="eastAsia"/>
        </w:rPr>
        <w:t>模式。在左侧资源管理器中找到</w:t>
      </w:r>
      <w:r>
        <w:rPr>
          <w:rFonts w:hint="eastAsia"/>
        </w:rPr>
        <w:t>I/O</w:t>
      </w:r>
      <w:r>
        <w:rPr>
          <w:rFonts w:hint="eastAsia"/>
        </w:rPr>
        <w:t>下方的</w:t>
      </w:r>
      <w:r>
        <w:rPr>
          <w:rFonts w:hint="eastAsia"/>
        </w:rPr>
        <w:t>Devices</w:t>
      </w:r>
      <w:r>
        <w:rPr>
          <w:rFonts w:hint="eastAsia"/>
        </w:rPr>
        <w:t>，鼠标右击</w:t>
      </w:r>
      <w:r>
        <w:rPr>
          <w:rFonts w:hint="eastAsia"/>
        </w:rPr>
        <w:t>Scan</w:t>
      </w:r>
      <w:r>
        <w:rPr>
          <w:rFonts w:hint="eastAsia"/>
        </w:rPr>
        <w:t>，</w:t>
      </w:r>
      <w:r w:rsidR="001619EE">
        <w:rPr>
          <w:rFonts w:hint="eastAsia"/>
        </w:rPr>
        <w:t>选择</w:t>
      </w:r>
      <w:r w:rsidR="001619EE">
        <w:rPr>
          <w:rFonts w:hint="eastAsia"/>
        </w:rPr>
        <w:t>NOV</w:t>
      </w:r>
      <w:r w:rsidR="001619EE">
        <w:rPr>
          <w:rFonts w:hint="eastAsia"/>
        </w:rPr>
        <w:t>—</w:t>
      </w:r>
      <w:r w:rsidR="001619EE">
        <w:rPr>
          <w:rFonts w:hint="eastAsia"/>
        </w:rPr>
        <w:t>DP</w:t>
      </w:r>
      <w:r w:rsidR="001619EE">
        <w:rPr>
          <w:rFonts w:hint="eastAsia"/>
        </w:rPr>
        <w:t>—</w:t>
      </w:r>
      <w:r w:rsidR="001619EE">
        <w:rPr>
          <w:rFonts w:hint="eastAsia"/>
        </w:rPr>
        <w:t>RAM</w:t>
      </w:r>
      <w:r w:rsidR="001619EE">
        <w:rPr>
          <w:rFonts w:hint="eastAsia"/>
        </w:rPr>
        <w:t>后，点击</w:t>
      </w:r>
      <w:r w:rsidR="001619EE">
        <w:rPr>
          <w:rFonts w:hint="eastAsia"/>
        </w:rPr>
        <w:t>OK</w:t>
      </w:r>
      <w:r w:rsidR="001619EE">
        <w:rPr>
          <w:rFonts w:hint="eastAsia"/>
        </w:rPr>
        <w:t>就行。</w:t>
      </w:r>
    </w:p>
    <w:p w14:paraId="5A2BFD6B" w14:textId="302DAB20" w:rsidR="001619EE" w:rsidRDefault="001619EE" w:rsidP="001619EE">
      <w:pPr>
        <w:spacing w:line="288" w:lineRule="auto"/>
        <w:ind w:firstLineChars="0" w:firstLine="0"/>
        <w:jc w:val="center"/>
      </w:pPr>
      <w:r>
        <w:rPr>
          <w:noProof/>
        </w:rPr>
        <w:lastRenderedPageBreak/>
        <w:drawing>
          <wp:inline distT="0" distB="0" distL="0" distR="0" wp14:anchorId="630AB3E7" wp14:editId="22C2F76B">
            <wp:extent cx="4023360" cy="2162556"/>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36629" cy="2169688"/>
                    </a:xfrm>
                    <a:prstGeom prst="rect">
                      <a:avLst/>
                    </a:prstGeom>
                  </pic:spPr>
                </pic:pic>
              </a:graphicData>
            </a:graphic>
          </wp:inline>
        </w:drawing>
      </w:r>
    </w:p>
    <w:p w14:paraId="4A097919" w14:textId="542DA134" w:rsidR="006E3D4F" w:rsidRDefault="00406477" w:rsidP="00953969">
      <w:pPr>
        <w:pStyle w:val="af1"/>
        <w:numPr>
          <w:ilvl w:val="0"/>
          <w:numId w:val="13"/>
        </w:numPr>
        <w:spacing w:beforeLines="50" w:before="156" w:afterLines="50" w:after="156" w:line="288" w:lineRule="auto"/>
        <w:ind w:left="0" w:firstLine="420"/>
      </w:pPr>
      <w:r>
        <w:rPr>
          <w:rFonts w:hint="eastAsia"/>
        </w:rPr>
        <w:t>在左侧资源管理器中找到创建的</w:t>
      </w:r>
      <w:r>
        <w:rPr>
          <w:rFonts w:hint="eastAsia"/>
        </w:rPr>
        <w:t>PLC</w:t>
      </w:r>
      <w:r>
        <w:rPr>
          <w:rFonts w:hint="eastAsia"/>
        </w:rPr>
        <w:t>项目，</w:t>
      </w:r>
      <w:r w:rsidR="006E3D4F">
        <w:rPr>
          <w:rFonts w:hint="eastAsia"/>
        </w:rPr>
        <w:t>展开后找到</w:t>
      </w:r>
      <w:r w:rsidR="006E3D4F">
        <w:rPr>
          <w:rFonts w:hint="eastAsia"/>
        </w:rPr>
        <w:t>References</w:t>
      </w:r>
      <w:r w:rsidR="006E3D4F">
        <w:rPr>
          <w:rFonts w:hint="eastAsia"/>
        </w:rPr>
        <w:t>。鼠标右击，点击</w:t>
      </w:r>
      <w:r w:rsidR="006E3D4F">
        <w:rPr>
          <w:rFonts w:hint="eastAsia"/>
        </w:rPr>
        <w:t>Add</w:t>
      </w:r>
      <w:r w:rsidR="006E3D4F">
        <w:t xml:space="preserve"> </w:t>
      </w:r>
      <w:r w:rsidR="006E3D4F">
        <w:rPr>
          <w:rFonts w:hint="eastAsia"/>
        </w:rPr>
        <w:t>Library</w:t>
      </w:r>
      <w:r w:rsidR="006E3D4F">
        <w:rPr>
          <w:rFonts w:hint="eastAsia"/>
        </w:rPr>
        <w:t>，在新弹出的窗口中，找到</w:t>
      </w:r>
      <w:r w:rsidR="006E3D4F">
        <w:rPr>
          <w:rFonts w:hint="eastAsia"/>
        </w:rPr>
        <w:t>IO</w:t>
      </w:r>
      <w:r w:rsidR="006E3D4F">
        <w:rPr>
          <w:rFonts w:hint="eastAsia"/>
        </w:rPr>
        <w:t>，展开后选择</w:t>
      </w:r>
      <w:r w:rsidR="006E3D4F">
        <w:rPr>
          <w:rFonts w:hint="eastAsia"/>
        </w:rPr>
        <w:t>Tc</w:t>
      </w:r>
      <w:r w:rsidR="006E3D4F">
        <w:t>2_Io</w:t>
      </w:r>
      <w:r w:rsidR="006E3D4F">
        <w:rPr>
          <w:rFonts w:hint="eastAsia"/>
        </w:rPr>
        <w:t>Functions</w:t>
      </w:r>
      <w:r w:rsidR="006E3D4F">
        <w:rPr>
          <w:rFonts w:hint="eastAsia"/>
        </w:rPr>
        <w:t>，添加这个库文件。</w:t>
      </w:r>
    </w:p>
    <w:p w14:paraId="4B4AA266" w14:textId="3787A038" w:rsidR="006E3D4F" w:rsidRDefault="006E3D4F" w:rsidP="00DB043F">
      <w:pPr>
        <w:spacing w:line="288" w:lineRule="auto"/>
        <w:ind w:firstLineChars="0" w:firstLine="0"/>
        <w:jc w:val="center"/>
      </w:pPr>
      <w:r>
        <w:rPr>
          <w:noProof/>
        </w:rPr>
        <w:drawing>
          <wp:inline distT="0" distB="0" distL="0" distR="0" wp14:anchorId="691A44DB" wp14:editId="6A02CF5F">
            <wp:extent cx="3718560" cy="2750998"/>
            <wp:effectExtent l="0" t="0" r="0" b="0"/>
            <wp:docPr id="18" name="图片 18" descr="图形用户界面&#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形用户界面&#10;&#10;低可信度描述已自动生成"/>
                    <pic:cNvPicPr/>
                  </pic:nvPicPr>
                  <pic:blipFill>
                    <a:blip r:embed="rId44"/>
                    <a:stretch>
                      <a:fillRect/>
                    </a:stretch>
                  </pic:blipFill>
                  <pic:spPr>
                    <a:xfrm>
                      <a:off x="0" y="0"/>
                      <a:ext cx="3725004" cy="2755765"/>
                    </a:xfrm>
                    <a:prstGeom prst="rect">
                      <a:avLst/>
                    </a:prstGeom>
                  </pic:spPr>
                </pic:pic>
              </a:graphicData>
            </a:graphic>
          </wp:inline>
        </w:drawing>
      </w:r>
    </w:p>
    <w:p w14:paraId="50156ED3" w14:textId="1C793724" w:rsidR="001619EE" w:rsidRDefault="006E3D4F" w:rsidP="00433A1D">
      <w:pPr>
        <w:pStyle w:val="af1"/>
        <w:numPr>
          <w:ilvl w:val="0"/>
          <w:numId w:val="13"/>
        </w:numPr>
        <w:spacing w:beforeLines="50" w:before="156" w:afterLines="50" w:after="156" w:line="288" w:lineRule="auto"/>
        <w:ind w:firstLineChars="0"/>
      </w:pPr>
      <w:r>
        <w:rPr>
          <w:rFonts w:hint="eastAsia"/>
        </w:rPr>
        <w:t xml:space="preserve"> </w:t>
      </w:r>
      <w:r w:rsidR="00A5411D">
        <w:rPr>
          <w:rFonts w:hint="eastAsia"/>
        </w:rPr>
        <w:t>在程序中声明并调用</w:t>
      </w:r>
      <w:bookmarkStart w:id="17" w:name="_Hlk118280191"/>
      <w:r w:rsidR="00A5411D" w:rsidRPr="0002405F">
        <w:rPr>
          <w:rFonts w:hint="eastAsia"/>
        </w:rPr>
        <w:t>FB_NovRamReadWriteEx</w:t>
      </w:r>
      <w:r w:rsidR="00A5411D">
        <w:rPr>
          <w:rFonts w:hint="eastAsia"/>
        </w:rPr>
        <w:t>功能块。</w:t>
      </w:r>
      <w:r w:rsidR="00A50B8D">
        <w:rPr>
          <w:rFonts w:hint="eastAsia"/>
        </w:rPr>
        <w:t>（</w:t>
      </w:r>
      <w:r w:rsidR="00A50B8D" w:rsidRPr="00A50B8D">
        <w:rPr>
          <w:rFonts w:hint="eastAsia"/>
          <w:color w:val="FF0000"/>
        </w:rPr>
        <w:t>详见例程</w:t>
      </w:r>
      <w:r w:rsidR="00A50B8D">
        <w:rPr>
          <w:rFonts w:hint="eastAsia"/>
        </w:rPr>
        <w:t>）</w:t>
      </w:r>
      <w:bookmarkEnd w:id="17"/>
    </w:p>
    <w:p w14:paraId="6FD04E1E" w14:textId="053D41B1" w:rsidR="00A5411D" w:rsidRDefault="0062765D" w:rsidP="00A50B8D">
      <w:pPr>
        <w:spacing w:afterLines="50" w:after="156" w:line="288" w:lineRule="auto"/>
        <w:ind w:firstLineChars="0" w:firstLine="0"/>
        <w:jc w:val="center"/>
      </w:pPr>
      <w:r>
        <w:rPr>
          <w:noProof/>
        </w:rPr>
        <w:drawing>
          <wp:inline distT="0" distB="0" distL="0" distR="0" wp14:anchorId="1A0DD40B" wp14:editId="38630DEA">
            <wp:extent cx="5713095" cy="2917825"/>
            <wp:effectExtent l="0" t="0" r="1905" b="0"/>
            <wp:docPr id="39" name="图片 3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文本&#10;&#10;描述已自动生成"/>
                    <pic:cNvPicPr/>
                  </pic:nvPicPr>
                  <pic:blipFill>
                    <a:blip r:embed="rId45"/>
                    <a:stretch>
                      <a:fillRect/>
                    </a:stretch>
                  </pic:blipFill>
                  <pic:spPr>
                    <a:xfrm>
                      <a:off x="0" y="0"/>
                      <a:ext cx="5713095" cy="2917825"/>
                    </a:xfrm>
                    <a:prstGeom prst="rect">
                      <a:avLst/>
                    </a:prstGeom>
                  </pic:spPr>
                </pic:pic>
              </a:graphicData>
            </a:graphic>
          </wp:inline>
        </w:drawing>
      </w:r>
    </w:p>
    <w:p w14:paraId="450CDEBD" w14:textId="0F5FD288" w:rsidR="0062765D" w:rsidRDefault="0062765D" w:rsidP="0062765D">
      <w:pPr>
        <w:pStyle w:val="af1"/>
        <w:numPr>
          <w:ilvl w:val="0"/>
          <w:numId w:val="13"/>
        </w:numPr>
        <w:spacing w:afterLines="50" w:after="156" w:line="288" w:lineRule="auto"/>
        <w:ind w:firstLineChars="0"/>
        <w:jc w:val="left"/>
      </w:pPr>
      <w:r>
        <w:rPr>
          <w:rFonts w:hint="eastAsia"/>
        </w:rPr>
        <w:lastRenderedPageBreak/>
        <w:t>功能块中涉及到数据长度以及偏移地址的设置，可以借助</w:t>
      </w:r>
      <w:r>
        <w:rPr>
          <w:rFonts w:hint="eastAsia"/>
        </w:rPr>
        <w:t>Target</w:t>
      </w:r>
      <w:r>
        <w:t xml:space="preserve"> </w:t>
      </w:r>
      <w:r>
        <w:rPr>
          <w:rFonts w:hint="eastAsia"/>
        </w:rPr>
        <w:t>Browser</w:t>
      </w:r>
      <w:r>
        <w:rPr>
          <w:rFonts w:hint="eastAsia"/>
        </w:rPr>
        <w:t>这个工具。</w:t>
      </w:r>
    </w:p>
    <w:p w14:paraId="6A1C56F0" w14:textId="36FA7BC2" w:rsidR="003374E3" w:rsidRDefault="003374E3" w:rsidP="003374E3">
      <w:pPr>
        <w:spacing w:afterLines="50" w:after="156" w:line="288" w:lineRule="auto"/>
        <w:ind w:firstLineChars="0" w:firstLine="0"/>
        <w:jc w:val="left"/>
      </w:pPr>
      <w:r>
        <w:rPr>
          <w:noProof/>
        </w:rPr>
        <w:drawing>
          <wp:inline distT="0" distB="0" distL="0" distR="0" wp14:anchorId="426AA069" wp14:editId="3E204C84">
            <wp:extent cx="5713095" cy="2630805"/>
            <wp:effectExtent l="0" t="0" r="1905" b="0"/>
            <wp:docPr id="41" name="图片 4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形用户界面, 文本, 应用程序, 电子邮件&#10;&#10;描述已自动生成"/>
                    <pic:cNvPicPr/>
                  </pic:nvPicPr>
                  <pic:blipFill>
                    <a:blip r:embed="rId46"/>
                    <a:stretch>
                      <a:fillRect/>
                    </a:stretch>
                  </pic:blipFill>
                  <pic:spPr>
                    <a:xfrm>
                      <a:off x="0" y="0"/>
                      <a:ext cx="5713095" cy="2630805"/>
                    </a:xfrm>
                    <a:prstGeom prst="rect">
                      <a:avLst/>
                    </a:prstGeom>
                  </pic:spPr>
                </pic:pic>
              </a:graphicData>
            </a:graphic>
          </wp:inline>
        </w:drawing>
      </w:r>
    </w:p>
    <w:p w14:paraId="0F7B6F76" w14:textId="334DB073" w:rsidR="003374E3" w:rsidRPr="003374E3" w:rsidRDefault="003374E3" w:rsidP="003374E3">
      <w:pPr>
        <w:pStyle w:val="af1"/>
        <w:numPr>
          <w:ilvl w:val="0"/>
          <w:numId w:val="13"/>
        </w:numPr>
        <w:spacing w:afterLines="50" w:after="156" w:line="288" w:lineRule="auto"/>
        <w:ind w:left="0" w:firstLine="420"/>
        <w:jc w:val="left"/>
        <w:rPr>
          <w:color w:val="FF0000"/>
        </w:rPr>
      </w:pPr>
      <w:bookmarkStart w:id="18" w:name="_Hlk118298818"/>
      <w:r>
        <w:rPr>
          <w:rFonts w:hint="eastAsia"/>
        </w:rPr>
        <w:t>找到目标控制器的</w:t>
      </w:r>
      <w:r>
        <w:rPr>
          <w:rFonts w:hint="eastAsia"/>
        </w:rPr>
        <w:t>8</w:t>
      </w:r>
      <w:r>
        <w:t>51</w:t>
      </w:r>
      <w:r>
        <w:rPr>
          <w:rFonts w:hint="eastAsia"/>
        </w:rPr>
        <w:t>端口，可以查看变量的大小以及地址信息。</w:t>
      </w:r>
      <w:r w:rsidRPr="003374E3">
        <w:rPr>
          <w:rFonts w:hint="eastAsia"/>
          <w:color w:val="FF0000"/>
        </w:rPr>
        <w:t>需要注意的是，功能块中填写的地址是偏移量，不是下图框选的地址，使用时，需要计算出写入以及读取变量所占地址的大小也就是差值，作为地址的偏移量。</w:t>
      </w:r>
      <w:r w:rsidRPr="003374E3">
        <w:rPr>
          <w:rFonts w:hint="eastAsia"/>
          <w:color w:val="000000" w:themeColor="text1"/>
        </w:rPr>
        <w:t>（如下图</w:t>
      </w:r>
      <w:r w:rsidRPr="003374E3">
        <w:rPr>
          <w:rFonts w:hint="eastAsia"/>
          <w:color w:val="000000" w:themeColor="text1"/>
        </w:rPr>
        <w:t>bool</w:t>
      </w:r>
      <w:r w:rsidRPr="003374E3">
        <w:rPr>
          <w:rFonts w:hint="eastAsia"/>
          <w:color w:val="000000" w:themeColor="text1"/>
        </w:rPr>
        <w:t>型的写入地址为</w:t>
      </w:r>
      <w:r w:rsidRPr="003374E3">
        <w:rPr>
          <w:color w:val="000000" w:themeColor="text1"/>
        </w:rPr>
        <w:t>5</w:t>
      </w:r>
      <w:r w:rsidRPr="003374E3">
        <w:rPr>
          <w:rFonts w:hint="eastAsia"/>
          <w:color w:val="000000" w:themeColor="text1"/>
        </w:rPr>
        <w:t>E</w:t>
      </w:r>
      <w:r w:rsidRPr="003374E3">
        <w:rPr>
          <w:color w:val="000000" w:themeColor="text1"/>
        </w:rPr>
        <w:t>21</w:t>
      </w:r>
      <w:r w:rsidRPr="003374E3">
        <w:rPr>
          <w:rFonts w:hint="eastAsia"/>
          <w:color w:val="000000" w:themeColor="text1"/>
        </w:rPr>
        <w:t>A</w:t>
      </w:r>
      <w:r w:rsidRPr="003374E3">
        <w:rPr>
          <w:rFonts w:hint="eastAsia"/>
          <w:color w:val="000000" w:themeColor="text1"/>
        </w:rPr>
        <w:t>，读取地址为</w:t>
      </w:r>
      <w:r w:rsidRPr="003374E3">
        <w:rPr>
          <w:rFonts w:hint="eastAsia"/>
          <w:color w:val="000000" w:themeColor="text1"/>
        </w:rPr>
        <w:t>5E</w:t>
      </w:r>
      <w:r w:rsidRPr="003374E3">
        <w:rPr>
          <w:color w:val="000000" w:themeColor="text1"/>
        </w:rPr>
        <w:t>21</w:t>
      </w:r>
      <w:r w:rsidRPr="003374E3">
        <w:rPr>
          <w:rFonts w:hint="eastAsia"/>
          <w:color w:val="000000" w:themeColor="text1"/>
        </w:rPr>
        <w:t>B</w:t>
      </w:r>
      <w:r w:rsidRPr="003374E3">
        <w:rPr>
          <w:rFonts w:hint="eastAsia"/>
          <w:color w:val="000000" w:themeColor="text1"/>
        </w:rPr>
        <w:t>，计算出差值为</w:t>
      </w:r>
      <w:r w:rsidRPr="003374E3">
        <w:rPr>
          <w:rFonts w:hint="eastAsia"/>
          <w:color w:val="000000" w:themeColor="text1"/>
        </w:rPr>
        <w:t>1</w:t>
      </w:r>
      <w:r w:rsidRPr="003374E3">
        <w:rPr>
          <w:rFonts w:hint="eastAsia"/>
          <w:color w:val="000000" w:themeColor="text1"/>
        </w:rPr>
        <w:t>，那么这个</w:t>
      </w:r>
      <w:r w:rsidRPr="003374E3">
        <w:rPr>
          <w:rFonts w:hint="eastAsia"/>
          <w:color w:val="000000" w:themeColor="text1"/>
        </w:rPr>
        <w:t>1</w:t>
      </w:r>
      <w:r w:rsidRPr="003374E3">
        <w:rPr>
          <w:rFonts w:hint="eastAsia"/>
          <w:color w:val="000000" w:themeColor="text1"/>
        </w:rPr>
        <w:t>就是地址偏移量</w:t>
      </w:r>
      <w:r>
        <w:rPr>
          <w:rFonts w:hint="eastAsia"/>
          <w:color w:val="000000" w:themeColor="text1"/>
        </w:rPr>
        <w:t>。</w:t>
      </w:r>
      <w:r w:rsidRPr="003374E3">
        <w:rPr>
          <w:rFonts w:hint="eastAsia"/>
          <w:color w:val="FF0000"/>
        </w:rPr>
        <w:t>地址偏移量需要填入下一个被调用的</w:t>
      </w:r>
      <w:r w:rsidR="002F2EB6">
        <w:rPr>
          <w:rFonts w:hint="eastAsia"/>
          <w:color w:val="FF0000"/>
        </w:rPr>
        <w:t>掉电保持</w:t>
      </w:r>
      <w:r w:rsidRPr="003374E3">
        <w:rPr>
          <w:rFonts w:hint="eastAsia"/>
          <w:color w:val="FF0000"/>
        </w:rPr>
        <w:t>功能块中</w:t>
      </w:r>
      <w:r w:rsidR="002F2EB6">
        <w:rPr>
          <w:rFonts w:hint="eastAsia"/>
          <w:color w:val="FF0000"/>
        </w:rPr>
        <w:t>，目的是为了多个功能块之间的存储地址不产生冲突。</w:t>
      </w:r>
      <w:r w:rsidRPr="003374E3">
        <w:rPr>
          <w:rFonts w:hint="eastAsia"/>
          <w:color w:val="000000" w:themeColor="text1"/>
        </w:rPr>
        <w:t>）</w:t>
      </w:r>
      <w:bookmarkEnd w:id="18"/>
    </w:p>
    <w:p w14:paraId="1D2849F6" w14:textId="564F2529" w:rsidR="003374E3" w:rsidRDefault="003374E3" w:rsidP="003374E3">
      <w:pPr>
        <w:spacing w:afterLines="50" w:after="156" w:line="288" w:lineRule="auto"/>
        <w:ind w:firstLineChars="0" w:firstLine="0"/>
        <w:jc w:val="left"/>
      </w:pPr>
      <w:r>
        <w:rPr>
          <w:noProof/>
        </w:rPr>
        <w:drawing>
          <wp:inline distT="0" distB="0" distL="0" distR="0" wp14:anchorId="35517F52" wp14:editId="076A9110">
            <wp:extent cx="5713095" cy="2112010"/>
            <wp:effectExtent l="0" t="0" r="1905" b="2540"/>
            <wp:docPr id="43" name="图片 43" descr="图形用户界面,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图形用户界面, 表格&#10;&#10;描述已自动生成"/>
                    <pic:cNvPicPr/>
                  </pic:nvPicPr>
                  <pic:blipFill>
                    <a:blip r:embed="rId47"/>
                    <a:stretch>
                      <a:fillRect/>
                    </a:stretch>
                  </pic:blipFill>
                  <pic:spPr>
                    <a:xfrm>
                      <a:off x="0" y="0"/>
                      <a:ext cx="5713095" cy="2112010"/>
                    </a:xfrm>
                    <a:prstGeom prst="rect">
                      <a:avLst/>
                    </a:prstGeom>
                  </pic:spPr>
                </pic:pic>
              </a:graphicData>
            </a:graphic>
          </wp:inline>
        </w:drawing>
      </w:r>
    </w:p>
    <w:p w14:paraId="39A73647" w14:textId="75FE95B9" w:rsidR="00A5411D" w:rsidRDefault="00A50B8D" w:rsidP="0002405F">
      <w:pPr>
        <w:pStyle w:val="af1"/>
        <w:numPr>
          <w:ilvl w:val="0"/>
          <w:numId w:val="13"/>
        </w:numPr>
        <w:spacing w:line="288" w:lineRule="auto"/>
        <w:ind w:firstLineChars="0"/>
      </w:pPr>
      <w:bookmarkStart w:id="19" w:name="_Hlk118299098"/>
      <w:r>
        <w:rPr>
          <w:rFonts w:hint="eastAsia"/>
        </w:rPr>
        <w:t>将</w:t>
      </w:r>
      <w:bookmarkStart w:id="20" w:name="_Hlk118299111"/>
      <w:r>
        <w:rPr>
          <w:rFonts w:hint="eastAsia"/>
        </w:rPr>
        <w:t>要保存的变量赋值，之后将</w:t>
      </w:r>
      <w:r>
        <w:rPr>
          <w:rFonts w:hint="eastAsia"/>
        </w:rPr>
        <w:t>b_write</w:t>
      </w:r>
      <w:r>
        <w:rPr>
          <w:rFonts w:hint="eastAsia"/>
        </w:rPr>
        <w:t>置位</w:t>
      </w:r>
      <w:r w:rsidR="00491D84">
        <w:rPr>
          <w:rFonts w:hint="eastAsia"/>
        </w:rPr>
        <w:t>，激活功能块的写入</w:t>
      </w:r>
      <w:r w:rsidR="00491D84">
        <w:rPr>
          <w:rFonts w:hint="eastAsia"/>
        </w:rPr>
        <w:t>Novram</w:t>
      </w:r>
      <w:r w:rsidR="00491D84">
        <w:rPr>
          <w:rFonts w:hint="eastAsia"/>
        </w:rPr>
        <w:t>区功能</w:t>
      </w:r>
      <w:r w:rsidR="00A5411D">
        <w:rPr>
          <w:rFonts w:hint="eastAsia"/>
        </w:rPr>
        <w:t>。</w:t>
      </w:r>
      <w:bookmarkEnd w:id="20"/>
    </w:p>
    <w:bookmarkEnd w:id="19"/>
    <w:p w14:paraId="605EB3EA" w14:textId="4D698F50" w:rsidR="00A5411D" w:rsidRDefault="00A50B8D" w:rsidP="00491D84">
      <w:pPr>
        <w:spacing w:line="288" w:lineRule="auto"/>
        <w:ind w:firstLineChars="0" w:firstLine="0"/>
        <w:jc w:val="center"/>
      </w:pPr>
      <w:r>
        <w:rPr>
          <w:noProof/>
        </w:rPr>
        <w:lastRenderedPageBreak/>
        <w:drawing>
          <wp:inline distT="0" distB="0" distL="0" distR="0" wp14:anchorId="65ABBE96" wp14:editId="3312682B">
            <wp:extent cx="5151120" cy="3760426"/>
            <wp:effectExtent l="0" t="0" r="0" b="0"/>
            <wp:docPr id="36" name="图片 36" descr="图形用户界面,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形用户界面, 表格&#10;&#10;描述已自动生成"/>
                    <pic:cNvPicPr/>
                  </pic:nvPicPr>
                  <pic:blipFill>
                    <a:blip r:embed="rId48"/>
                    <a:stretch>
                      <a:fillRect/>
                    </a:stretch>
                  </pic:blipFill>
                  <pic:spPr>
                    <a:xfrm>
                      <a:off x="0" y="0"/>
                      <a:ext cx="5162790" cy="3768945"/>
                    </a:xfrm>
                    <a:prstGeom prst="rect">
                      <a:avLst/>
                    </a:prstGeom>
                  </pic:spPr>
                </pic:pic>
              </a:graphicData>
            </a:graphic>
          </wp:inline>
        </w:drawing>
      </w:r>
    </w:p>
    <w:p w14:paraId="4D95CEBD" w14:textId="03D46DF8" w:rsidR="00A5411D" w:rsidRDefault="00A5411D" w:rsidP="00433A1D">
      <w:pPr>
        <w:pStyle w:val="af1"/>
        <w:numPr>
          <w:ilvl w:val="0"/>
          <w:numId w:val="13"/>
        </w:numPr>
        <w:spacing w:beforeLines="50" w:before="156" w:afterLines="50" w:after="156" w:line="288" w:lineRule="auto"/>
        <w:ind w:left="0" w:firstLine="420"/>
      </w:pPr>
      <w:bookmarkStart w:id="21" w:name="_Hlk118301086"/>
      <w:r>
        <w:rPr>
          <w:rFonts w:hint="eastAsia"/>
        </w:rPr>
        <w:t>赋值完毕后，可以将</w:t>
      </w:r>
      <w:r>
        <w:rPr>
          <w:rFonts w:hint="eastAsia"/>
        </w:rPr>
        <w:t>b</w:t>
      </w:r>
      <w:r>
        <w:t>_read</w:t>
      </w:r>
      <w:r>
        <w:rPr>
          <w:rFonts w:hint="eastAsia"/>
        </w:rPr>
        <w:t>也置</w:t>
      </w:r>
      <w:r>
        <w:rPr>
          <w:rFonts w:hint="eastAsia"/>
        </w:rPr>
        <w:t>TRUE</w:t>
      </w:r>
      <w:r>
        <w:rPr>
          <w:rFonts w:hint="eastAsia"/>
        </w:rPr>
        <w:t>，之后</w:t>
      </w:r>
      <w:r w:rsidR="00491D84">
        <w:rPr>
          <w:rFonts w:hint="eastAsia"/>
        </w:rPr>
        <w:t>可以</w:t>
      </w:r>
      <w:r>
        <w:rPr>
          <w:rFonts w:hint="eastAsia"/>
        </w:rPr>
        <w:t>看一下</w:t>
      </w:r>
      <w:r w:rsidR="00491D84">
        <w:rPr>
          <w:rFonts w:hint="eastAsia"/>
        </w:rPr>
        <w:t>从</w:t>
      </w:r>
      <w:r w:rsidR="00491D84">
        <w:rPr>
          <w:rFonts w:hint="eastAsia"/>
        </w:rPr>
        <w:t>Novram</w:t>
      </w:r>
      <w:r w:rsidR="00491D84">
        <w:rPr>
          <w:rFonts w:hint="eastAsia"/>
        </w:rPr>
        <w:t>区中读取的变量值，</w:t>
      </w:r>
      <w:r w:rsidR="00BC26F3">
        <w:rPr>
          <w:rFonts w:hint="eastAsia"/>
        </w:rPr>
        <w:t>可以</w:t>
      </w:r>
      <w:r w:rsidR="000F7587">
        <w:rPr>
          <w:rFonts w:hint="eastAsia"/>
        </w:rPr>
        <w:t>看到</w:t>
      </w:r>
      <w:r w:rsidR="00BC26F3">
        <w:rPr>
          <w:rFonts w:hint="eastAsia"/>
        </w:rPr>
        <w:t>变量已经被</w:t>
      </w:r>
      <w:r>
        <w:rPr>
          <w:rFonts w:hint="eastAsia"/>
        </w:rPr>
        <w:t>成功储存在</w:t>
      </w:r>
      <w:r>
        <w:rPr>
          <w:rFonts w:hint="eastAsia"/>
        </w:rPr>
        <w:t>Novram</w:t>
      </w:r>
      <w:r w:rsidR="00491D84">
        <w:rPr>
          <w:rFonts w:hint="eastAsia"/>
        </w:rPr>
        <w:t>区</w:t>
      </w:r>
      <w:r>
        <w:rPr>
          <w:rFonts w:hint="eastAsia"/>
        </w:rPr>
        <w:t>中。</w:t>
      </w:r>
    </w:p>
    <w:bookmarkEnd w:id="21"/>
    <w:p w14:paraId="404D0DB2" w14:textId="6E158364" w:rsidR="00A5411D" w:rsidRDefault="00491D84" w:rsidP="00491D84">
      <w:pPr>
        <w:spacing w:line="288" w:lineRule="auto"/>
        <w:ind w:firstLineChars="0" w:firstLine="0"/>
        <w:jc w:val="center"/>
      </w:pPr>
      <w:r>
        <w:rPr>
          <w:noProof/>
        </w:rPr>
        <w:drawing>
          <wp:inline distT="0" distB="0" distL="0" distR="0" wp14:anchorId="4A5E867E" wp14:editId="1E5FC7AB">
            <wp:extent cx="4884420" cy="4338810"/>
            <wp:effectExtent l="0" t="0" r="0" b="5080"/>
            <wp:docPr id="37" name="图片 37" descr="图形用户界面, 应用程序,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形用户界面, 应用程序, 表格&#10;&#10;描述已自动生成"/>
                    <pic:cNvPicPr/>
                  </pic:nvPicPr>
                  <pic:blipFill>
                    <a:blip r:embed="rId49"/>
                    <a:stretch>
                      <a:fillRect/>
                    </a:stretch>
                  </pic:blipFill>
                  <pic:spPr>
                    <a:xfrm>
                      <a:off x="0" y="0"/>
                      <a:ext cx="4892565" cy="4346045"/>
                    </a:xfrm>
                    <a:prstGeom prst="rect">
                      <a:avLst/>
                    </a:prstGeom>
                  </pic:spPr>
                </pic:pic>
              </a:graphicData>
            </a:graphic>
          </wp:inline>
        </w:drawing>
      </w:r>
    </w:p>
    <w:p w14:paraId="0BAA5446" w14:textId="2C1E5B0C" w:rsidR="00A5411D" w:rsidRDefault="003241DB" w:rsidP="00783A36">
      <w:pPr>
        <w:pStyle w:val="af1"/>
        <w:numPr>
          <w:ilvl w:val="0"/>
          <w:numId w:val="13"/>
        </w:numPr>
        <w:spacing w:beforeLines="50" w:before="156" w:afterLines="50" w:after="156" w:line="288" w:lineRule="auto"/>
        <w:ind w:left="0" w:firstLine="420"/>
      </w:pPr>
      <w:bookmarkStart w:id="22" w:name="_Hlk118301131"/>
      <w:r>
        <w:rPr>
          <w:rFonts w:hint="eastAsia"/>
        </w:rPr>
        <w:lastRenderedPageBreak/>
        <w:t>之后可以</w:t>
      </w:r>
      <w:r w:rsidR="0044208A">
        <w:rPr>
          <w:rFonts w:hint="eastAsia"/>
        </w:rPr>
        <w:t>再</w:t>
      </w:r>
      <w:r>
        <w:rPr>
          <w:rFonts w:hint="eastAsia"/>
        </w:rPr>
        <w:t>断电重启</w:t>
      </w:r>
      <w:r w:rsidR="00B9015B">
        <w:rPr>
          <w:rFonts w:hint="eastAsia"/>
        </w:rPr>
        <w:t>并触发</w:t>
      </w:r>
      <w:r w:rsidR="00B9015B">
        <w:rPr>
          <w:rFonts w:hint="eastAsia"/>
        </w:rPr>
        <w:t>b_read</w:t>
      </w:r>
      <w:r w:rsidR="00B9015B">
        <w:rPr>
          <w:rFonts w:hint="eastAsia"/>
        </w:rPr>
        <w:t>后</w:t>
      </w:r>
      <w:r>
        <w:rPr>
          <w:rFonts w:hint="eastAsia"/>
        </w:rPr>
        <w:t>测试看一下效果。可以看到数据确实是被成功保存了</w:t>
      </w:r>
      <w:bookmarkEnd w:id="22"/>
      <w:r>
        <w:rPr>
          <w:rFonts w:hint="eastAsia"/>
        </w:rPr>
        <w:t>。</w:t>
      </w:r>
    </w:p>
    <w:p w14:paraId="65EF334D" w14:textId="6879AB90" w:rsidR="003241DB" w:rsidRDefault="0044208A" w:rsidP="00EB1E2C">
      <w:pPr>
        <w:spacing w:line="288" w:lineRule="auto"/>
        <w:ind w:firstLineChars="0" w:firstLine="0"/>
      </w:pPr>
      <w:r>
        <w:rPr>
          <w:noProof/>
        </w:rPr>
        <w:drawing>
          <wp:inline distT="0" distB="0" distL="0" distR="0" wp14:anchorId="1EB7B1DE" wp14:editId="39B6B26D">
            <wp:extent cx="5713095" cy="3922395"/>
            <wp:effectExtent l="0" t="0" r="1905" b="1905"/>
            <wp:docPr id="38" name="图片 3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形用户界面, 应用程序&#10;&#10;描述已自动生成"/>
                    <pic:cNvPicPr/>
                  </pic:nvPicPr>
                  <pic:blipFill>
                    <a:blip r:embed="rId50"/>
                    <a:stretch>
                      <a:fillRect/>
                    </a:stretch>
                  </pic:blipFill>
                  <pic:spPr>
                    <a:xfrm>
                      <a:off x="0" y="0"/>
                      <a:ext cx="5713095" cy="3922395"/>
                    </a:xfrm>
                    <a:prstGeom prst="rect">
                      <a:avLst/>
                    </a:prstGeom>
                  </pic:spPr>
                </pic:pic>
              </a:graphicData>
            </a:graphic>
          </wp:inline>
        </w:drawing>
      </w:r>
    </w:p>
    <w:p w14:paraId="359E9B89" w14:textId="2540FEE7" w:rsidR="00F1741B" w:rsidRDefault="00000000">
      <w:pPr>
        <w:pStyle w:val="10"/>
      </w:pPr>
      <w:bookmarkStart w:id="23" w:name="_Toc393663183"/>
      <w:bookmarkStart w:id="24" w:name="_Toc117503108"/>
      <w:r>
        <w:rPr>
          <w:rFonts w:hint="eastAsia"/>
        </w:rPr>
        <w:t>常见问题</w:t>
      </w:r>
      <w:bookmarkEnd w:id="23"/>
      <w:bookmarkEnd w:id="24"/>
    </w:p>
    <w:p w14:paraId="497FADF2" w14:textId="50FA419B" w:rsidR="00EB1E2C" w:rsidRDefault="00EB1E2C" w:rsidP="00EB1E2C">
      <w:pPr>
        <w:pStyle w:val="af1"/>
        <w:numPr>
          <w:ilvl w:val="0"/>
          <w:numId w:val="15"/>
        </w:numPr>
        <w:ind w:left="0" w:firstLine="420"/>
      </w:pPr>
      <w:r>
        <w:rPr>
          <w:rFonts w:hint="eastAsia"/>
        </w:rPr>
        <w:t>在使用</w:t>
      </w:r>
      <w:r>
        <w:rPr>
          <w:rFonts w:hint="eastAsia"/>
        </w:rPr>
        <w:t>Novram</w:t>
      </w:r>
      <w:r>
        <w:rPr>
          <w:rFonts w:hint="eastAsia"/>
        </w:rPr>
        <w:t>功能时，有时会弹出下图所示的报错，一般是提示所保存的数据量大小超过了</w:t>
      </w:r>
      <w:r>
        <w:rPr>
          <w:rFonts w:hint="eastAsia"/>
        </w:rPr>
        <w:t>Novram</w:t>
      </w:r>
      <w:r>
        <w:rPr>
          <w:rFonts w:hint="eastAsia"/>
        </w:rPr>
        <w:t>存储区的容量，需要酌情删减数据，否则数据无法保存。</w:t>
      </w:r>
    </w:p>
    <w:p w14:paraId="2BB3A503" w14:textId="5A3380D0" w:rsidR="0044208A" w:rsidRDefault="0044208A" w:rsidP="002F14D9">
      <w:pPr>
        <w:spacing w:beforeLines="50" w:before="156" w:afterLines="50" w:after="156"/>
        <w:ind w:firstLineChars="0" w:firstLine="0"/>
        <w:jc w:val="center"/>
      </w:pPr>
      <w:r>
        <w:rPr>
          <w:noProof/>
        </w:rPr>
        <w:drawing>
          <wp:inline distT="0" distB="0" distL="0" distR="0" wp14:anchorId="04E18508" wp14:editId="5AB932BC">
            <wp:extent cx="3916680" cy="1630680"/>
            <wp:effectExtent l="0" t="0" r="7620" b="7620"/>
            <wp:docPr id="1"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文本, 应用程序&#10;&#10;描述已自动生成"/>
                    <pic:cNvPicPr>
                      <a:picLocks noChangeAspect="1"/>
                    </pic:cNvPicPr>
                  </pic:nvPicPr>
                  <pic:blipFill>
                    <a:blip r:embed="rId51"/>
                    <a:stretch>
                      <a:fillRect/>
                    </a:stretch>
                  </pic:blipFill>
                  <pic:spPr>
                    <a:xfrm>
                      <a:off x="0" y="0"/>
                      <a:ext cx="3917019" cy="1630821"/>
                    </a:xfrm>
                    <a:prstGeom prst="rect">
                      <a:avLst/>
                    </a:prstGeom>
                  </pic:spPr>
                </pic:pic>
              </a:graphicData>
            </a:graphic>
          </wp:inline>
        </w:drawing>
      </w:r>
    </w:p>
    <w:p w14:paraId="3EEF0749" w14:textId="4CB74687" w:rsidR="0044208A" w:rsidRPr="00EB1E2C" w:rsidRDefault="002F14D9" w:rsidP="002F14D9">
      <w:pPr>
        <w:pStyle w:val="af1"/>
        <w:numPr>
          <w:ilvl w:val="0"/>
          <w:numId w:val="15"/>
        </w:numPr>
        <w:wordWrap w:val="0"/>
        <w:autoSpaceDE w:val="0"/>
        <w:ind w:left="0" w:firstLine="420"/>
      </w:pPr>
      <w:r>
        <w:rPr>
          <w:rFonts w:hint="eastAsia"/>
        </w:rPr>
        <w:t>如果在使用掉电保持功能块的过程中没有设置正确的地址偏移和数据长度，可能会导致控制器</w:t>
      </w:r>
      <w:r>
        <w:rPr>
          <w:rFonts w:hint="eastAsia"/>
        </w:rPr>
        <w:t>TwinCAT</w:t>
      </w:r>
      <w:r>
        <w:rPr>
          <w:rFonts w:hint="eastAsia"/>
        </w:rPr>
        <w:t>服务异常，出现黄色或红色的</w:t>
      </w:r>
      <w:r>
        <w:rPr>
          <w:rFonts w:hint="eastAsia"/>
        </w:rPr>
        <w:t>TwinCAT</w:t>
      </w:r>
      <w:r w:rsidR="007860FD">
        <w:rPr>
          <w:rFonts w:hint="eastAsia"/>
        </w:rPr>
        <w:t>服务</w:t>
      </w:r>
      <w:r>
        <w:rPr>
          <w:rFonts w:hint="eastAsia"/>
        </w:rPr>
        <w:t>状态，需要重启控制器，重新打开项目，如果仍未解决，需要清空控制器内的</w:t>
      </w:r>
      <w:r>
        <w:rPr>
          <w:rFonts w:hint="eastAsia"/>
        </w:rPr>
        <w:t>Boot</w:t>
      </w:r>
      <w:r>
        <w:rPr>
          <w:rFonts w:hint="eastAsia"/>
        </w:rPr>
        <w:t>文件夹（清空方式参考：</w:t>
      </w:r>
      <w:hyperlink r:id="rId52" w:history="1">
        <w:r w:rsidRPr="002F14D9">
          <w:rPr>
            <w:rStyle w:val="af0"/>
          </w:rPr>
          <w:t>https://tr.beckhoff.com.cn/mod/data/view.php?d=19&amp;rid=2708</w:t>
        </w:r>
      </w:hyperlink>
      <w:r>
        <w:rPr>
          <w:rFonts w:hint="eastAsia"/>
        </w:rPr>
        <w:t>）。</w:t>
      </w:r>
    </w:p>
    <w:bookmarkEnd w:id="0"/>
    <w:p w14:paraId="3DE6CD48" w14:textId="0A3C9CA1" w:rsidR="00F1741B" w:rsidRPr="00EB1E2C" w:rsidRDefault="00F1741B" w:rsidP="00953969">
      <w:pPr>
        <w:widowControl/>
        <w:ind w:firstLineChars="0" w:firstLine="0"/>
        <w:jc w:val="left"/>
        <w:rPr>
          <w:rFonts w:ascii="宋体" w:eastAsia="宋体" w:cs="宋体"/>
          <w:b/>
          <w:color w:val="FF0000"/>
          <w:szCs w:val="21"/>
        </w:rPr>
        <w:sectPr w:rsidR="00F1741B" w:rsidRPr="00EB1E2C">
          <w:headerReference w:type="default" r:id="rId53"/>
          <w:pgSz w:w="11906" w:h="16838"/>
          <w:pgMar w:top="1247" w:right="1469" w:bottom="1091" w:left="1440" w:header="851" w:footer="543" w:gutter="0"/>
          <w:cols w:space="425"/>
          <w:docGrid w:type="lines" w:linePitch="312"/>
        </w:sectPr>
      </w:pPr>
    </w:p>
    <w:p w14:paraId="658B8B54" w14:textId="77777777" w:rsidR="00F1741B" w:rsidRDefault="00F1741B">
      <w:pPr>
        <w:pStyle w:val="CM27"/>
        <w:ind w:firstLine="422"/>
        <w:rPr>
          <w:rFonts w:ascii="宋体" w:eastAsia="宋体" w:cs="宋体"/>
          <w:b/>
          <w:color w:val="FF0000"/>
          <w:sz w:val="21"/>
          <w:szCs w:val="21"/>
        </w:rPr>
      </w:pPr>
    </w:p>
    <w:p w14:paraId="356CF38D" w14:textId="77777777" w:rsidR="00F1741B" w:rsidRDefault="00000000">
      <w:pPr>
        <w:pStyle w:val="CM27"/>
        <w:ind w:firstLine="422"/>
        <w:rPr>
          <w:rFonts w:ascii="宋体" w:eastAsia="宋体" w:cs="宋体"/>
          <w:b/>
          <w:color w:val="FF0000"/>
          <w:sz w:val="21"/>
          <w:szCs w:val="21"/>
        </w:rPr>
      </w:pPr>
      <w:r>
        <w:rPr>
          <w:rFonts w:ascii="宋体" w:eastAsia="宋体" w:cs="宋体" w:hint="eastAsia"/>
          <w:b/>
          <w:color w:val="FF0000"/>
          <w:sz w:val="21"/>
          <w:szCs w:val="21"/>
        </w:rPr>
        <w:t>上海（</w:t>
      </w:r>
      <w:r>
        <w:rPr>
          <w:rFonts w:ascii="宋体" w:eastAsia="宋体" w:cs="宋体"/>
          <w:b/>
          <w:color w:val="FF0000"/>
          <w:sz w:val="21"/>
          <w:szCs w:val="21"/>
        </w:rPr>
        <w:t xml:space="preserve"> </w:t>
      </w:r>
      <w:r>
        <w:rPr>
          <w:rFonts w:ascii="宋体" w:eastAsia="宋体" w:cs="宋体" w:hint="eastAsia"/>
          <w:b/>
          <w:color w:val="FF0000"/>
          <w:sz w:val="21"/>
          <w:szCs w:val="21"/>
        </w:rPr>
        <w:t>中国区总部）</w:t>
      </w:r>
    </w:p>
    <w:p w14:paraId="2FC8407D" w14:textId="77777777" w:rsidR="00F1741B" w:rsidRDefault="00000000">
      <w:pPr>
        <w:pStyle w:val="CM55"/>
        <w:ind w:right="1362"/>
        <w:rPr>
          <w:rFonts w:ascii="宋体" w:eastAsia="宋体" w:cs="宋体"/>
          <w:color w:val="000000"/>
          <w:sz w:val="21"/>
          <w:szCs w:val="21"/>
        </w:rPr>
      </w:pPr>
      <w:r>
        <w:rPr>
          <w:rFonts w:ascii="宋体" w:eastAsia="宋体" w:cs="宋体" w:hint="eastAsia"/>
          <w:color w:val="000000"/>
          <w:sz w:val="21"/>
          <w:szCs w:val="21"/>
        </w:rPr>
        <w:t>中国上海市静安区汶水路 299 弄 9号（市北智汇园）</w:t>
      </w:r>
    </w:p>
    <w:p w14:paraId="305ED434" w14:textId="77777777" w:rsidR="00F1741B" w:rsidRDefault="00000000">
      <w:pPr>
        <w:pStyle w:val="CM55"/>
        <w:ind w:right="136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w:t>
      </w:r>
      <w:r>
        <w:t xml:space="preserve"> </w:t>
      </w:r>
      <w:r>
        <w:rPr>
          <w:rFonts w:ascii="宋体" w:eastAsia="宋体" w:cs="宋体"/>
          <w:color w:val="000000"/>
          <w:sz w:val="21"/>
          <w:szCs w:val="21"/>
        </w:rPr>
        <w:t>021-66312666</w:t>
      </w:r>
      <w:r>
        <w:rPr>
          <w:rFonts w:ascii="宋体" w:eastAsia="宋体" w:cs="宋体"/>
          <w:color w:val="000000"/>
          <w:sz w:val="21"/>
          <w:szCs w:val="21"/>
        </w:rPr>
        <w:tab/>
      </w:r>
      <w:r>
        <w:rPr>
          <w:rFonts w:ascii="宋体" w:eastAsia="宋体" w:cs="宋体"/>
          <w:color w:val="000000"/>
          <w:sz w:val="21"/>
          <w:szCs w:val="21"/>
        </w:rPr>
        <w:tab/>
      </w:r>
      <w:r>
        <w:rPr>
          <w:rFonts w:ascii="宋体" w:eastAsia="宋体" w:cs="宋体"/>
          <w:color w:val="000000"/>
          <w:sz w:val="21"/>
          <w:szCs w:val="21"/>
        </w:rPr>
        <w:tab/>
      </w:r>
    </w:p>
    <w:p w14:paraId="40FF8BBC" w14:textId="77777777" w:rsidR="00F1741B" w:rsidRDefault="00F1741B"/>
    <w:p w14:paraId="26A071A8" w14:textId="77777777" w:rsidR="00F1741B" w:rsidRDefault="00000000">
      <w:pPr>
        <w:ind w:firstLine="422"/>
        <w:rPr>
          <w:b/>
          <w:color w:val="FF0000"/>
        </w:rPr>
      </w:pPr>
      <w:r>
        <w:rPr>
          <w:rFonts w:hint="eastAsia"/>
          <w:b/>
          <w:color w:val="FF0000"/>
        </w:rPr>
        <w:t>北京分公司</w:t>
      </w:r>
    </w:p>
    <w:p w14:paraId="74350302" w14:textId="77777777" w:rsidR="00F1741B" w:rsidRDefault="00000000">
      <w:pPr>
        <w:pStyle w:val="CM27"/>
        <w:rPr>
          <w:rFonts w:ascii="宋体" w:eastAsia="宋体" w:cs="宋体"/>
          <w:color w:val="000000"/>
          <w:sz w:val="21"/>
          <w:szCs w:val="21"/>
        </w:rPr>
      </w:pPr>
      <w:r>
        <w:rPr>
          <w:rFonts w:ascii="宋体" w:eastAsia="宋体" w:cs="宋体"/>
          <w:color w:val="000000"/>
          <w:sz w:val="21"/>
          <w:szCs w:val="21"/>
        </w:rPr>
        <w:t>北京市西城区新街口北大街 3 号新街高和大厦 407 室</w:t>
      </w:r>
    </w:p>
    <w:p w14:paraId="30C160C8" w14:textId="77777777" w:rsidR="00F1741B" w:rsidRDefault="00000000">
      <w:pPr>
        <w:pStyle w:val="CM27"/>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010-82200036</w:t>
      </w:r>
      <w:r>
        <w:rPr>
          <w:rFonts w:ascii="宋体" w:eastAsia="宋体" w:cs="宋体"/>
          <w:color w:val="000000"/>
          <w:sz w:val="21"/>
          <w:szCs w:val="21"/>
        </w:rPr>
        <w:tab/>
      </w:r>
      <w:r>
        <w:rPr>
          <w:rFonts w:ascii="宋体" w:eastAsia="宋体" w:cs="宋体"/>
          <w:color w:val="000000"/>
          <w:sz w:val="21"/>
          <w:szCs w:val="21"/>
        </w:rPr>
        <w:tab/>
      </w:r>
      <w:r>
        <w:rPr>
          <w:rFonts w:ascii="宋体" w:eastAsia="宋体" w:cs="宋体" w:hint="eastAsia"/>
          <w:color w:val="000000"/>
          <w:sz w:val="21"/>
          <w:szCs w:val="21"/>
        </w:rPr>
        <w:t>邮箱</w:t>
      </w:r>
      <w:r>
        <w:rPr>
          <w:rFonts w:ascii="宋体" w:eastAsia="宋体" w:cs="宋体"/>
          <w:color w:val="000000"/>
          <w:sz w:val="21"/>
          <w:szCs w:val="21"/>
        </w:rPr>
        <w:t>: beijing@beckhoff.com.cn</w:t>
      </w:r>
      <w:r>
        <w:rPr>
          <w:rFonts w:ascii="宋体" w:eastAsia="宋体" w:cs="宋体"/>
          <w:color w:val="000000"/>
          <w:sz w:val="21"/>
          <w:szCs w:val="21"/>
        </w:rPr>
        <w:tab/>
      </w:r>
      <w:r>
        <w:rPr>
          <w:rFonts w:ascii="宋体" w:eastAsia="宋体" w:cs="宋体"/>
          <w:color w:val="000000"/>
          <w:sz w:val="21"/>
          <w:szCs w:val="21"/>
        </w:rPr>
        <w:tab/>
      </w:r>
    </w:p>
    <w:p w14:paraId="05AAB8A5" w14:textId="77777777" w:rsidR="00F1741B" w:rsidRDefault="00F1741B"/>
    <w:p w14:paraId="017A3935" w14:textId="77777777" w:rsidR="00F1741B" w:rsidRDefault="00000000">
      <w:pPr>
        <w:ind w:firstLine="422"/>
        <w:rPr>
          <w:b/>
          <w:color w:val="FF0000"/>
        </w:rPr>
      </w:pPr>
      <w:r>
        <w:rPr>
          <w:rFonts w:hint="eastAsia"/>
          <w:b/>
          <w:color w:val="FF0000"/>
        </w:rPr>
        <w:t>广州分公司</w:t>
      </w:r>
    </w:p>
    <w:p w14:paraId="48F1609F" w14:textId="77777777" w:rsidR="00F1741B" w:rsidRDefault="00000000">
      <w:pPr>
        <w:pStyle w:val="CM46"/>
        <w:ind w:right="722"/>
        <w:rPr>
          <w:rFonts w:ascii="宋体" w:eastAsia="宋体" w:cs="宋体"/>
          <w:color w:val="000000"/>
          <w:sz w:val="21"/>
          <w:szCs w:val="21"/>
        </w:rPr>
      </w:pPr>
      <w:r>
        <w:rPr>
          <w:rFonts w:ascii="宋体" w:eastAsia="宋体" w:cs="宋体" w:hint="eastAsia"/>
          <w:color w:val="000000"/>
          <w:sz w:val="21"/>
          <w:szCs w:val="21"/>
        </w:rPr>
        <w:t>广州市天河区珠江新城珠江东路32号利通广场1303室</w:t>
      </w:r>
    </w:p>
    <w:p w14:paraId="6F14A0B5" w14:textId="77777777" w:rsidR="00F1741B" w:rsidRDefault="00000000">
      <w:pPr>
        <w:pStyle w:val="CM46"/>
        <w:ind w:right="72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020-38010300/1/2 </w:t>
      </w:r>
      <w:r>
        <w:rPr>
          <w:rFonts w:ascii="宋体" w:eastAsia="宋体" w:cs="宋体"/>
          <w:color w:val="000000"/>
          <w:sz w:val="21"/>
          <w:szCs w:val="21"/>
        </w:rPr>
        <w:tab/>
      </w:r>
      <w:r>
        <w:rPr>
          <w:rFonts w:ascii="宋体" w:eastAsia="宋体" w:cs="宋体" w:hint="eastAsia"/>
          <w:color w:val="000000"/>
          <w:sz w:val="21"/>
          <w:szCs w:val="21"/>
        </w:rPr>
        <w:t>邮箱</w:t>
      </w:r>
      <w:r>
        <w:rPr>
          <w:rFonts w:ascii="宋体" w:eastAsia="宋体" w:cs="宋体"/>
          <w:color w:val="000000"/>
          <w:sz w:val="21"/>
          <w:szCs w:val="21"/>
        </w:rPr>
        <w:t>: guangzhou@beckhoff.com.cn</w:t>
      </w:r>
      <w:r>
        <w:rPr>
          <w:rFonts w:ascii="宋体" w:eastAsia="宋体" w:cs="宋体"/>
          <w:color w:val="000000"/>
          <w:sz w:val="21"/>
          <w:szCs w:val="21"/>
        </w:rPr>
        <w:tab/>
      </w:r>
      <w:r>
        <w:rPr>
          <w:rFonts w:ascii="宋体" w:eastAsia="宋体" w:cs="宋体"/>
          <w:color w:val="000000"/>
          <w:sz w:val="21"/>
          <w:szCs w:val="21"/>
        </w:rPr>
        <w:tab/>
      </w:r>
    </w:p>
    <w:p w14:paraId="0566291B" w14:textId="77777777" w:rsidR="00F1741B" w:rsidRDefault="00F1741B"/>
    <w:p w14:paraId="3B43B345" w14:textId="77777777" w:rsidR="00F1741B" w:rsidRDefault="00000000">
      <w:pPr>
        <w:ind w:firstLine="422"/>
        <w:rPr>
          <w:b/>
          <w:color w:val="FF0000"/>
        </w:rPr>
      </w:pPr>
      <w:r>
        <w:rPr>
          <w:rFonts w:hint="eastAsia"/>
          <w:b/>
          <w:color w:val="FF0000"/>
        </w:rPr>
        <w:t>成都分公司</w:t>
      </w:r>
    </w:p>
    <w:p w14:paraId="2F413C54" w14:textId="77777777" w:rsidR="00F1741B" w:rsidRDefault="00000000">
      <w:pPr>
        <w:pStyle w:val="CM55"/>
        <w:ind w:right="1362"/>
        <w:rPr>
          <w:rFonts w:ascii="宋体" w:eastAsia="宋体" w:cs="宋体"/>
          <w:color w:val="000000"/>
          <w:sz w:val="21"/>
          <w:szCs w:val="21"/>
        </w:rPr>
      </w:pPr>
      <w:r>
        <w:rPr>
          <w:rFonts w:ascii="宋体" w:eastAsia="宋体" w:cs="宋体" w:hint="eastAsia"/>
          <w:color w:val="000000"/>
          <w:sz w:val="21"/>
          <w:szCs w:val="21"/>
        </w:rPr>
        <w:t>成都市锦江区东御街18号 百扬大厦2305</w:t>
      </w:r>
      <w:r>
        <w:rPr>
          <w:rFonts w:ascii="宋体" w:eastAsia="宋体" w:cs="宋体"/>
          <w:color w:val="000000"/>
          <w:sz w:val="21"/>
          <w:szCs w:val="21"/>
        </w:rPr>
        <w:t xml:space="preserve"> </w:t>
      </w:r>
      <w:r>
        <w:rPr>
          <w:rFonts w:ascii="宋体" w:eastAsia="宋体" w:cs="宋体" w:hint="eastAsia"/>
          <w:color w:val="000000"/>
          <w:sz w:val="21"/>
          <w:szCs w:val="21"/>
        </w:rPr>
        <w:t>室</w:t>
      </w:r>
    </w:p>
    <w:p w14:paraId="74B42952" w14:textId="77777777" w:rsidR="00F1741B" w:rsidRDefault="00000000">
      <w:pPr>
        <w:pStyle w:val="CM55"/>
        <w:ind w:right="1362"/>
      </w:pPr>
      <w:r>
        <w:rPr>
          <w:rFonts w:ascii="宋体" w:eastAsia="宋体" w:cs="宋体" w:hint="eastAsia"/>
          <w:color w:val="000000"/>
          <w:szCs w:val="21"/>
        </w:rPr>
        <w:t>电话</w:t>
      </w:r>
      <w:r>
        <w:rPr>
          <w:rFonts w:ascii="宋体" w:eastAsia="宋体" w:cs="宋体"/>
          <w:color w:val="000000"/>
          <w:szCs w:val="21"/>
        </w:rPr>
        <w:t xml:space="preserve">: 028-86202581 </w:t>
      </w:r>
      <w:r>
        <w:rPr>
          <w:rFonts w:ascii="宋体" w:eastAsia="宋体" w:cs="宋体"/>
          <w:color w:val="000000"/>
          <w:szCs w:val="21"/>
        </w:rPr>
        <w:tab/>
      </w:r>
      <w:r>
        <w:rPr>
          <w:rFonts w:ascii="宋体" w:eastAsia="宋体" w:cs="宋体" w:hint="eastAsia"/>
          <w:color w:val="000000"/>
          <w:szCs w:val="21"/>
        </w:rPr>
        <w:t>邮箱</w:t>
      </w:r>
      <w:r>
        <w:rPr>
          <w:rFonts w:ascii="宋体" w:eastAsia="宋体" w:cs="宋体"/>
          <w:color w:val="000000"/>
          <w:szCs w:val="21"/>
        </w:rPr>
        <w:t>: chengdu@beckhoff.com.cn</w:t>
      </w:r>
      <w:r>
        <w:rPr>
          <w:rFonts w:ascii="宋体" w:eastAsia="宋体" w:cs="宋体"/>
          <w:color w:val="000000"/>
          <w:szCs w:val="21"/>
        </w:rPr>
        <w:tab/>
      </w:r>
      <w:r>
        <w:rPr>
          <w:rFonts w:ascii="宋体" w:eastAsia="宋体" w:cs="宋体"/>
          <w:color w:val="000000"/>
          <w:szCs w:val="21"/>
        </w:rPr>
        <w:tab/>
      </w:r>
    </w:p>
    <w:p w14:paraId="3EA22194" w14:textId="77777777" w:rsidR="00F1741B" w:rsidRDefault="00F1741B"/>
    <w:p w14:paraId="6CEF0F18" w14:textId="77777777" w:rsidR="00F1741B" w:rsidRDefault="00F1741B"/>
    <w:p w14:paraId="2A22EDE0" w14:textId="77777777" w:rsidR="00F1741B" w:rsidRDefault="00F1741B"/>
    <w:p w14:paraId="190C826B" w14:textId="77777777" w:rsidR="00F1741B" w:rsidRDefault="00F1741B"/>
    <w:p w14:paraId="0FF406C2" w14:textId="77777777" w:rsidR="00F1741B" w:rsidRDefault="00F1741B">
      <w:pPr>
        <w:ind w:firstLineChars="0" w:firstLine="0"/>
      </w:pPr>
    </w:p>
    <w:p w14:paraId="1FB409AF" w14:textId="77777777" w:rsidR="00F1741B" w:rsidRDefault="00F1741B"/>
    <w:p w14:paraId="58E443CF" w14:textId="77777777" w:rsidR="00F1741B" w:rsidRDefault="00F1741B"/>
    <w:p w14:paraId="480A2FBE" w14:textId="77777777" w:rsidR="00F1741B" w:rsidRDefault="00F1741B"/>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6"/>
        <w:gridCol w:w="4941"/>
      </w:tblGrid>
      <w:tr w:rsidR="00F1741B" w14:paraId="0144B770" w14:textId="77777777">
        <w:trPr>
          <w:trHeight w:val="701"/>
        </w:trPr>
        <w:tc>
          <w:tcPr>
            <w:tcW w:w="4046" w:type="dxa"/>
            <w:vMerge w:val="restart"/>
          </w:tcPr>
          <w:p w14:paraId="49D67A2B" w14:textId="77777777" w:rsidR="00F1741B" w:rsidRDefault="00000000">
            <w:pPr>
              <w:jc w:val="center"/>
            </w:pPr>
            <w:r>
              <w:rPr>
                <w:rFonts w:hint="eastAsia"/>
                <w:noProof/>
              </w:rPr>
              <w:drawing>
                <wp:anchor distT="0" distB="0" distL="114300" distR="114300" simplePos="0" relativeHeight="251659264" behindDoc="0" locked="0" layoutInCell="1" allowOverlap="1" wp14:anchorId="3562ED02" wp14:editId="2F2B36BA">
                  <wp:simplePos x="0" y="0"/>
                  <wp:positionH relativeFrom="column">
                    <wp:posOffset>61595</wp:posOffset>
                  </wp:positionH>
                  <wp:positionV relativeFrom="page">
                    <wp:posOffset>78105</wp:posOffset>
                  </wp:positionV>
                  <wp:extent cx="1741170" cy="1741170"/>
                  <wp:effectExtent l="0" t="0" r="0" b="0"/>
                  <wp:wrapNone/>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1741017" cy="1741017"/>
                          </a:xfrm>
                          <a:prstGeom prst="rect">
                            <a:avLst/>
                          </a:prstGeom>
                        </pic:spPr>
                      </pic:pic>
                    </a:graphicData>
                  </a:graphic>
                </wp:anchor>
              </w:drawing>
            </w:r>
          </w:p>
          <w:p w14:paraId="44199DE9" w14:textId="77777777" w:rsidR="00F1741B" w:rsidRDefault="00F1741B">
            <w:pPr>
              <w:jc w:val="center"/>
            </w:pPr>
          </w:p>
          <w:p w14:paraId="25CBC8C4" w14:textId="77777777" w:rsidR="00F1741B" w:rsidRDefault="00F1741B">
            <w:pPr>
              <w:jc w:val="center"/>
            </w:pPr>
          </w:p>
          <w:p w14:paraId="15E1C7DE" w14:textId="77777777" w:rsidR="00F1741B" w:rsidRDefault="00F1741B">
            <w:pPr>
              <w:jc w:val="center"/>
            </w:pPr>
          </w:p>
          <w:p w14:paraId="11BD6020" w14:textId="77777777" w:rsidR="00F1741B" w:rsidRDefault="00F1741B">
            <w:pPr>
              <w:jc w:val="center"/>
            </w:pPr>
          </w:p>
          <w:p w14:paraId="291D6240" w14:textId="77777777" w:rsidR="00F1741B" w:rsidRDefault="00F1741B">
            <w:pPr>
              <w:jc w:val="center"/>
            </w:pPr>
          </w:p>
          <w:p w14:paraId="674EF4AF" w14:textId="77777777" w:rsidR="00F1741B" w:rsidRDefault="00F1741B">
            <w:pPr>
              <w:jc w:val="center"/>
            </w:pPr>
          </w:p>
          <w:p w14:paraId="5B0DC9B2" w14:textId="77777777" w:rsidR="00F1741B" w:rsidRDefault="00F1741B">
            <w:pPr>
              <w:jc w:val="center"/>
            </w:pPr>
          </w:p>
          <w:p w14:paraId="3AFF8FA0" w14:textId="77777777" w:rsidR="00F1741B" w:rsidRDefault="00F1741B">
            <w:pPr>
              <w:jc w:val="center"/>
            </w:pPr>
          </w:p>
          <w:p w14:paraId="7935BE6B" w14:textId="77777777" w:rsidR="00F1741B" w:rsidRDefault="00000000">
            <w:pPr>
              <w:pStyle w:val="CM55"/>
              <w:ind w:leftChars="81" w:left="170" w:rightChars="460" w:right="966"/>
              <w:jc w:val="center"/>
              <w:rPr>
                <w:rFonts w:ascii="宋体" w:eastAsia="宋体" w:cs="宋体"/>
                <w:color w:val="000000"/>
                <w:sz w:val="21"/>
                <w:szCs w:val="21"/>
              </w:rPr>
            </w:pPr>
            <w:r>
              <w:rPr>
                <w:rFonts w:ascii="宋体" w:eastAsia="宋体" w:cs="宋体"/>
                <w:color w:val="000000"/>
                <w:sz w:val="21"/>
                <w:szCs w:val="21"/>
              </w:rPr>
              <w:t>请用微信扫描二维码</w:t>
            </w:r>
          </w:p>
          <w:p w14:paraId="1DD71226" w14:textId="77777777" w:rsidR="00F1741B" w:rsidRDefault="00000000">
            <w:pPr>
              <w:pStyle w:val="CM55"/>
              <w:ind w:leftChars="81" w:left="170" w:rightChars="460" w:right="966"/>
              <w:jc w:val="center"/>
              <w:rPr>
                <w:rFonts w:ascii="宋体" w:eastAsia="宋体" w:cs="宋体"/>
                <w:color w:val="000000"/>
                <w:sz w:val="21"/>
                <w:szCs w:val="21"/>
              </w:rPr>
            </w:pPr>
            <w:r>
              <w:rPr>
                <w:rFonts w:ascii="宋体" w:eastAsia="宋体" w:cs="宋体"/>
                <w:color w:val="000000"/>
                <w:sz w:val="21"/>
                <w:szCs w:val="21"/>
              </w:rPr>
              <w:t>通过公众号与技术支持交流</w:t>
            </w:r>
          </w:p>
          <w:p w14:paraId="5EDFF845" w14:textId="77777777" w:rsidR="00F1741B" w:rsidRDefault="00F1741B"/>
        </w:tc>
        <w:tc>
          <w:tcPr>
            <w:tcW w:w="4941" w:type="dxa"/>
          </w:tcPr>
          <w:p w14:paraId="51445F4F" w14:textId="77777777" w:rsidR="00F1741B" w:rsidRDefault="00000000">
            <w:pPr>
              <w:rPr>
                <w:rFonts w:ascii="宋体" w:eastAsia="宋体" w:hAnsi="Arial" w:cs="宋体"/>
                <w:color w:val="000000"/>
                <w:kern w:val="0"/>
                <w:szCs w:val="21"/>
              </w:rPr>
            </w:pPr>
            <w:r>
              <w:rPr>
                <w:rFonts w:ascii="宋体" w:eastAsia="宋体" w:hAnsi="Arial" w:cs="宋体" w:hint="eastAsia"/>
                <w:color w:val="000000"/>
                <w:kern w:val="0"/>
                <w:szCs w:val="21"/>
              </w:rPr>
              <w:t>倍福官方网站：</w:t>
            </w:r>
          </w:p>
          <w:p w14:paraId="47093749" w14:textId="77777777" w:rsidR="00F1741B" w:rsidRDefault="00000000">
            <w:pPr>
              <w:rPr>
                <w:rFonts w:ascii="宋体" w:eastAsia="宋体" w:hAnsi="Arial" w:cs="宋体"/>
                <w:color w:val="000000"/>
                <w:kern w:val="0"/>
                <w:szCs w:val="21"/>
              </w:rPr>
            </w:pPr>
            <w:r>
              <w:rPr>
                <w:rFonts w:ascii="宋体" w:eastAsia="宋体" w:hAnsi="Arial" w:cs="宋体" w:hint="eastAsia"/>
                <w:color w:val="000000"/>
                <w:kern w:val="0"/>
                <w:szCs w:val="21"/>
              </w:rPr>
              <w:t>https://www.beckhoff.com.cn</w:t>
            </w:r>
          </w:p>
          <w:p w14:paraId="479AC057" w14:textId="77777777" w:rsidR="00F1741B" w:rsidRDefault="00000000">
            <w:pPr>
              <w:rPr>
                <w:rFonts w:ascii="宋体" w:eastAsia="宋体" w:hAnsi="Arial" w:cs="宋体"/>
                <w:color w:val="000000"/>
                <w:kern w:val="0"/>
                <w:szCs w:val="21"/>
              </w:rPr>
            </w:pPr>
            <w:r>
              <w:rPr>
                <w:rFonts w:ascii="宋体" w:eastAsia="宋体" w:hAnsi="Arial" w:cs="宋体" w:hint="eastAsia"/>
                <w:color w:val="000000"/>
                <w:kern w:val="0"/>
                <w:szCs w:val="21"/>
              </w:rPr>
              <w:t>在线帮助系统：</w:t>
            </w:r>
          </w:p>
          <w:p w14:paraId="16D194C3" w14:textId="77777777" w:rsidR="00F1741B" w:rsidRDefault="00000000">
            <w:pPr>
              <w:rPr>
                <w:rFonts w:ascii="宋体" w:eastAsia="宋体" w:hAnsi="Arial" w:cs="宋体"/>
                <w:color w:val="000000"/>
                <w:kern w:val="0"/>
                <w:szCs w:val="21"/>
              </w:rPr>
            </w:pPr>
            <w:r>
              <w:rPr>
                <w:rFonts w:ascii="宋体" w:eastAsia="宋体" w:hAnsi="Arial" w:cs="宋体" w:hint="eastAsia"/>
                <w:color w:val="000000"/>
                <w:kern w:val="0"/>
                <w:szCs w:val="21"/>
              </w:rPr>
              <w:t>https://infosys.beckhoff.com/index_en.htm</w:t>
            </w:r>
          </w:p>
        </w:tc>
      </w:tr>
      <w:tr w:rsidR="00F1741B" w14:paraId="2984C961" w14:textId="77777777">
        <w:trPr>
          <w:trHeight w:val="697"/>
        </w:trPr>
        <w:tc>
          <w:tcPr>
            <w:tcW w:w="4046" w:type="dxa"/>
            <w:vMerge/>
          </w:tcPr>
          <w:p w14:paraId="443DF8D0" w14:textId="77777777" w:rsidR="00F1741B" w:rsidRDefault="00F1741B">
            <w:pPr>
              <w:jc w:val="center"/>
            </w:pPr>
          </w:p>
        </w:tc>
        <w:tc>
          <w:tcPr>
            <w:tcW w:w="4941" w:type="dxa"/>
          </w:tcPr>
          <w:p w14:paraId="187F1517" w14:textId="77777777" w:rsidR="00F1741B" w:rsidRDefault="00000000">
            <w:pPr>
              <w:rPr>
                <w:rFonts w:ascii="宋体" w:eastAsia="宋体" w:hAnsi="Arial" w:cs="宋体"/>
                <w:color w:val="000000"/>
                <w:kern w:val="0"/>
                <w:szCs w:val="21"/>
              </w:rPr>
            </w:pPr>
            <w:r>
              <w:rPr>
                <w:rFonts w:ascii="宋体" w:eastAsia="宋体" w:hAnsi="Arial" w:cs="宋体" w:hint="eastAsia"/>
                <w:color w:val="000000"/>
                <w:kern w:val="0"/>
                <w:szCs w:val="21"/>
              </w:rPr>
              <w:t>倍福</w:t>
            </w:r>
            <w:r>
              <w:rPr>
                <w:rFonts w:ascii="宋体" w:eastAsia="宋体" w:hAnsi="Arial" w:cs="宋体"/>
                <w:color w:val="000000"/>
                <w:kern w:val="0"/>
                <w:szCs w:val="21"/>
              </w:rPr>
              <w:t>虚拟</w:t>
            </w:r>
            <w:r>
              <w:rPr>
                <w:rFonts w:ascii="宋体" w:eastAsia="宋体" w:hAnsi="Arial" w:cs="宋体" w:hint="eastAsia"/>
                <w:color w:val="000000"/>
                <w:kern w:val="0"/>
                <w:szCs w:val="21"/>
              </w:rPr>
              <w:t>学院</w:t>
            </w:r>
            <w:r>
              <w:rPr>
                <w:rFonts w:ascii="宋体" w:eastAsia="宋体" w:hAnsi="Arial" w:cs="宋体"/>
                <w:color w:val="000000"/>
                <w:kern w:val="0"/>
                <w:szCs w:val="21"/>
              </w:rPr>
              <w:t>：</w:t>
            </w:r>
          </w:p>
          <w:p w14:paraId="5E58C3E8" w14:textId="77777777" w:rsidR="00F1741B" w:rsidRDefault="00000000">
            <w:pPr>
              <w:rPr>
                <w:rFonts w:ascii="宋体" w:eastAsia="宋体" w:hAnsi="Arial" w:cs="宋体"/>
                <w:color w:val="000000"/>
                <w:kern w:val="0"/>
                <w:szCs w:val="21"/>
              </w:rPr>
            </w:pPr>
            <w:r>
              <w:rPr>
                <w:rFonts w:ascii="宋体" w:eastAsia="宋体" w:hAnsi="Arial" w:cs="宋体"/>
                <w:color w:val="000000"/>
                <w:kern w:val="0"/>
                <w:szCs w:val="21"/>
              </w:rPr>
              <w:t>http</w:t>
            </w:r>
            <w:r>
              <w:rPr>
                <w:rFonts w:ascii="宋体" w:eastAsia="宋体" w:hAnsi="Arial" w:cs="宋体" w:hint="eastAsia"/>
                <w:color w:val="000000"/>
                <w:kern w:val="0"/>
                <w:szCs w:val="21"/>
              </w:rPr>
              <w:t>s</w:t>
            </w:r>
            <w:r>
              <w:rPr>
                <w:rFonts w:ascii="宋体" w:eastAsia="宋体" w:hAnsi="Arial" w:cs="宋体"/>
                <w:color w:val="000000"/>
                <w:kern w:val="0"/>
                <w:szCs w:val="21"/>
              </w:rPr>
              <w:t>://tr.beckhoff.com.cn/</w:t>
            </w:r>
          </w:p>
          <w:p w14:paraId="0E609019" w14:textId="77777777" w:rsidR="00F1741B" w:rsidRDefault="00F1741B">
            <w:pPr>
              <w:ind w:firstLineChars="0" w:firstLine="0"/>
              <w:rPr>
                <w:rFonts w:ascii="宋体" w:eastAsia="宋体" w:hAnsi="Arial" w:cs="宋体"/>
                <w:color w:val="000000"/>
                <w:kern w:val="0"/>
                <w:szCs w:val="21"/>
              </w:rPr>
            </w:pPr>
          </w:p>
        </w:tc>
      </w:tr>
      <w:tr w:rsidR="00F1741B" w14:paraId="60898644" w14:textId="77777777">
        <w:trPr>
          <w:trHeight w:val="697"/>
        </w:trPr>
        <w:tc>
          <w:tcPr>
            <w:tcW w:w="4046" w:type="dxa"/>
            <w:vMerge/>
          </w:tcPr>
          <w:p w14:paraId="662E4DDA" w14:textId="77777777" w:rsidR="00F1741B" w:rsidRDefault="00F1741B">
            <w:pPr>
              <w:jc w:val="center"/>
            </w:pPr>
          </w:p>
        </w:tc>
        <w:tc>
          <w:tcPr>
            <w:tcW w:w="4941" w:type="dxa"/>
          </w:tcPr>
          <w:p w14:paraId="196D8634" w14:textId="77777777" w:rsidR="00F1741B" w:rsidRDefault="00000000">
            <w:r>
              <w:rPr>
                <w:rFonts w:hint="eastAsia"/>
              </w:rPr>
              <w:t>招贤</w:t>
            </w:r>
            <w:r>
              <w:t>纳</w:t>
            </w:r>
            <w:r>
              <w:rPr>
                <w:rFonts w:hint="eastAsia"/>
              </w:rPr>
              <w:t>士</w:t>
            </w:r>
            <w:r>
              <w:t>：</w:t>
            </w:r>
            <w:r>
              <w:t>job@beckhoff.com.cn</w:t>
            </w:r>
          </w:p>
          <w:p w14:paraId="19C242D9" w14:textId="77777777" w:rsidR="00F1741B" w:rsidRDefault="00000000">
            <w:r>
              <w:rPr>
                <w:rFonts w:hint="eastAsia"/>
              </w:rPr>
              <w:t>技术</w:t>
            </w:r>
            <w:r>
              <w:t>支持：</w:t>
            </w:r>
            <w:r>
              <w:t>support@beckhoff.com.cn</w:t>
            </w:r>
          </w:p>
          <w:p w14:paraId="4C8B3D06" w14:textId="77777777" w:rsidR="00F1741B" w:rsidRDefault="00000000">
            <w:r>
              <w:rPr>
                <w:rFonts w:hint="eastAsia"/>
              </w:rPr>
              <w:t>产品</w:t>
            </w:r>
            <w:r>
              <w:t>维修：</w:t>
            </w:r>
            <w:r>
              <w:t>service@beckhoff.com.cn</w:t>
            </w:r>
          </w:p>
          <w:p w14:paraId="14B0DFE1" w14:textId="77777777" w:rsidR="00F1741B" w:rsidRDefault="00000000">
            <w:pPr>
              <w:rPr>
                <w:rFonts w:ascii="宋体" w:eastAsia="宋体" w:hAnsi="Arial" w:cs="宋体"/>
                <w:color w:val="000000"/>
                <w:kern w:val="0"/>
                <w:szCs w:val="21"/>
              </w:rPr>
            </w:pPr>
            <w:r>
              <w:rPr>
                <w:rFonts w:hint="eastAsia"/>
              </w:rPr>
              <w:t>方案</w:t>
            </w:r>
            <w:r>
              <w:t>咨询：</w:t>
            </w:r>
            <w:r>
              <w:t>sales@beckhoff.com.cn</w:t>
            </w:r>
          </w:p>
        </w:tc>
      </w:tr>
      <w:tr w:rsidR="00F1741B" w14:paraId="24FCEBC4" w14:textId="77777777">
        <w:trPr>
          <w:trHeight w:val="2818"/>
        </w:trPr>
        <w:tc>
          <w:tcPr>
            <w:tcW w:w="4046" w:type="dxa"/>
            <w:vMerge/>
          </w:tcPr>
          <w:p w14:paraId="16F0BC24" w14:textId="77777777" w:rsidR="00F1741B" w:rsidRDefault="00F1741B">
            <w:pPr>
              <w:jc w:val="center"/>
            </w:pPr>
          </w:p>
        </w:tc>
        <w:tc>
          <w:tcPr>
            <w:tcW w:w="4941" w:type="dxa"/>
          </w:tcPr>
          <w:p w14:paraId="2C6E77F6" w14:textId="77777777" w:rsidR="00F1741B" w:rsidRDefault="00F1741B"/>
        </w:tc>
      </w:tr>
    </w:tbl>
    <w:p w14:paraId="15ED780D" w14:textId="77777777" w:rsidR="00F1741B" w:rsidRDefault="00F1741B">
      <w:pPr>
        <w:pStyle w:val="22"/>
        <w:ind w:firstLineChars="0" w:firstLine="0"/>
      </w:pPr>
    </w:p>
    <w:sectPr w:rsidR="00F1741B">
      <w:pgSz w:w="11906" w:h="16838"/>
      <w:pgMar w:top="1247" w:right="1469" w:bottom="1091" w:left="1440" w:header="851" w:footer="543"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4EA55" w14:textId="77777777" w:rsidR="004944F3" w:rsidRDefault="004944F3">
      <w:r>
        <w:separator/>
      </w:r>
    </w:p>
  </w:endnote>
  <w:endnote w:type="continuationSeparator" w:id="0">
    <w:p w14:paraId="79D6BC87" w14:textId="77777777" w:rsidR="004944F3" w:rsidRDefault="00494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Unicode MS">
    <w:altName w:val="Malgun Gothic Semilight"/>
    <w:panose1 w:val="020B0604020202020204"/>
    <w:charset w:val="86"/>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8CF63" w14:textId="77777777" w:rsidR="00F1741B" w:rsidRDefault="00F1741B">
    <w:pPr>
      <w:pStyle w:val="a6"/>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996B8" w14:textId="77777777" w:rsidR="00F1741B" w:rsidRDefault="00F1741B">
    <w:pPr>
      <w:pStyle w:val="a6"/>
      <w:ind w:firstLineChars="0" w:firstLine="0"/>
      <w:jc w:val="center"/>
      <w:rPr>
        <w:rStyle w:val="af"/>
        <w:sz w:val="15"/>
        <w:szCs w:val="15"/>
      </w:rPr>
    </w:pPr>
  </w:p>
  <w:p w14:paraId="4C47FFE3" w14:textId="77777777" w:rsidR="00F1741B" w:rsidRDefault="00000000">
    <w:pPr>
      <w:pStyle w:val="a6"/>
      <w:ind w:firstLineChars="0" w:firstLine="0"/>
      <w:jc w:val="center"/>
      <w:rPr>
        <w:rStyle w:val="af"/>
        <w:sz w:val="15"/>
        <w:szCs w:val="15"/>
      </w:rPr>
    </w:pPr>
    <w:r>
      <w:rPr>
        <w:rStyle w:val="af"/>
        <w:rFonts w:hint="eastAsia"/>
        <w:sz w:val="15"/>
        <w:szCs w:val="15"/>
      </w:rPr>
      <w:t>第</w:t>
    </w:r>
    <w:r>
      <w:rPr>
        <w:rStyle w:val="af"/>
        <w:sz w:val="15"/>
        <w:szCs w:val="15"/>
      </w:rPr>
      <w:fldChar w:fldCharType="begin"/>
    </w:r>
    <w:r>
      <w:rPr>
        <w:rStyle w:val="af"/>
        <w:sz w:val="15"/>
        <w:szCs w:val="15"/>
      </w:rPr>
      <w:instrText xml:space="preserve"> PAGE </w:instrText>
    </w:r>
    <w:r>
      <w:rPr>
        <w:rStyle w:val="af"/>
        <w:sz w:val="15"/>
        <w:szCs w:val="15"/>
      </w:rPr>
      <w:fldChar w:fldCharType="separate"/>
    </w:r>
    <w:r>
      <w:rPr>
        <w:rStyle w:val="af"/>
        <w:sz w:val="15"/>
        <w:szCs w:val="15"/>
      </w:rPr>
      <w:t>1</w:t>
    </w:r>
    <w:r>
      <w:rPr>
        <w:rStyle w:val="af"/>
        <w:sz w:val="15"/>
        <w:szCs w:val="15"/>
      </w:rPr>
      <w:fldChar w:fldCharType="end"/>
    </w:r>
    <w:r>
      <w:rPr>
        <w:rStyle w:val="af"/>
        <w:rFonts w:hint="eastAsia"/>
        <w:sz w:val="15"/>
        <w:szCs w:val="15"/>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E11DD" w14:textId="77777777" w:rsidR="00F1741B" w:rsidRDefault="00F1741B">
    <w:pPr>
      <w:pStyle w:val="a6"/>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509D9" w14:textId="77777777" w:rsidR="004944F3" w:rsidRDefault="004944F3">
      <w:r>
        <w:separator/>
      </w:r>
    </w:p>
  </w:footnote>
  <w:footnote w:type="continuationSeparator" w:id="0">
    <w:p w14:paraId="1BBE2745" w14:textId="77777777" w:rsidR="004944F3" w:rsidRDefault="00494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BA06A" w14:textId="77777777" w:rsidR="00F1741B" w:rsidRDefault="00F1741B">
    <w:pPr>
      <w:pStyle w:val="a8"/>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8662B" w14:textId="77777777" w:rsidR="00F1741B" w:rsidRDefault="00000000">
    <w:pPr>
      <w:pStyle w:val="a8"/>
      <w:ind w:firstLineChars="0" w:firstLine="0"/>
      <w:jc w:val="left"/>
    </w:pPr>
    <w:r>
      <w:rPr>
        <w:noProof/>
      </w:rPr>
      <w:drawing>
        <wp:inline distT="0" distB="0" distL="0" distR="0" wp14:anchorId="4A3166B0" wp14:editId="643D52B7">
          <wp:extent cx="1120775" cy="337185"/>
          <wp:effectExtent l="0" t="0" r="3175"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CD213" w14:textId="77777777" w:rsidR="00F1741B" w:rsidRDefault="00F1741B">
    <w:pPr>
      <w:pStyle w:val="a8"/>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45E21" w14:textId="77777777" w:rsidR="00F1741B" w:rsidRDefault="00000000">
    <w:pPr>
      <w:pStyle w:val="a8"/>
      <w:ind w:firstLineChars="0" w:firstLine="0"/>
      <w:jc w:val="left"/>
    </w:pPr>
    <w:r>
      <w:rPr>
        <w:noProof/>
      </w:rPr>
      <w:drawing>
        <wp:inline distT="0" distB="0" distL="0" distR="0" wp14:anchorId="1F9B1C16" wp14:editId="1C913729">
          <wp:extent cx="1120775" cy="337185"/>
          <wp:effectExtent l="0" t="0" r="3175"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22BAA"/>
    <w:multiLevelType w:val="multilevel"/>
    <w:tmpl w:val="00D22BAA"/>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15:restartNumberingAfterBreak="0">
    <w:nsid w:val="0F3D4213"/>
    <w:multiLevelType w:val="multilevel"/>
    <w:tmpl w:val="0F3D4213"/>
    <w:lvl w:ilvl="0">
      <w:start w:val="1"/>
      <w:numFmt w:val="decimal"/>
      <w:pStyle w:val="a"/>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11094366"/>
    <w:multiLevelType w:val="multilevel"/>
    <w:tmpl w:val="11094366"/>
    <w:lvl w:ilvl="0">
      <w:start w:val="1"/>
      <w:numFmt w:val="decimal"/>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1D4B0CC4"/>
    <w:multiLevelType w:val="multilevel"/>
    <w:tmpl w:val="1D4B0CC4"/>
    <w:lvl w:ilvl="0">
      <w:start w:val="1"/>
      <w:numFmt w:val="decimal"/>
      <w:pStyle w:val="2"/>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1F2B6865"/>
    <w:multiLevelType w:val="hybridMultilevel"/>
    <w:tmpl w:val="5A36575C"/>
    <w:lvl w:ilvl="0" w:tplc="F80A33EA">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238965B4"/>
    <w:multiLevelType w:val="multilevel"/>
    <w:tmpl w:val="238965B4"/>
    <w:lvl w:ilvl="0">
      <w:start w:val="1"/>
      <w:numFmt w:val="chineseCountingThousand"/>
      <w:pStyle w:val="1"/>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26183056"/>
    <w:multiLevelType w:val="hybridMultilevel"/>
    <w:tmpl w:val="D71E371C"/>
    <w:lvl w:ilvl="0" w:tplc="FFFFFFFF">
      <w:start w:val="1"/>
      <w:numFmt w:val="decimal"/>
      <w:lvlText w:val="%1."/>
      <w:lvlJc w:val="left"/>
      <w:pPr>
        <w:ind w:left="840" w:hanging="420"/>
      </w:p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7" w15:restartNumberingAfterBreak="0">
    <w:nsid w:val="360340DF"/>
    <w:multiLevelType w:val="multilevel"/>
    <w:tmpl w:val="360340DF"/>
    <w:lvl w:ilvl="0">
      <w:start w:val="1"/>
      <w:numFmt w:val="decimal"/>
      <w:pStyle w:val="10"/>
      <w:lvlText w:val="%1."/>
      <w:lvlJc w:val="left"/>
      <w:pPr>
        <w:ind w:left="420" w:hanging="420"/>
      </w:pPr>
      <w:rPr>
        <w:rFonts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pStyle w:val="20"/>
      <w:lvlText w:val="%1.%2."/>
      <w:lvlJc w:val="left"/>
      <w:pPr>
        <w:ind w:left="567" w:hanging="567"/>
      </w:pPr>
      <w:rPr>
        <w:rFonts w:ascii="Times New Roman" w:hAnsi="Times New Roman" w:cs="Times New Roman" w:hint="default"/>
        <w:sz w:val="28"/>
        <w:szCs w:val="28"/>
      </w:rPr>
    </w:lvl>
    <w:lvl w:ilvl="2">
      <w:start w:val="1"/>
      <w:numFmt w:val="decimal"/>
      <w:pStyle w:val="3"/>
      <w:lvlText w:val="%1.%2.%3."/>
      <w:lvlJc w:val="left"/>
      <w:pPr>
        <w:ind w:left="709" w:hanging="709"/>
      </w:pPr>
      <w:rPr>
        <w:rFonts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 w15:restartNumberingAfterBreak="0">
    <w:nsid w:val="4FAF26B2"/>
    <w:multiLevelType w:val="multilevel"/>
    <w:tmpl w:val="4FAF26B2"/>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15:restartNumberingAfterBreak="0">
    <w:nsid w:val="7B676D58"/>
    <w:multiLevelType w:val="hybridMultilevel"/>
    <w:tmpl w:val="2DDA7E00"/>
    <w:lvl w:ilvl="0" w:tplc="413E53DE">
      <w:start w:val="1"/>
      <w:numFmt w:val="decimal"/>
      <w:lvlText w:val="%1."/>
      <w:lvlJc w:val="left"/>
      <w:pPr>
        <w:ind w:left="840" w:hanging="420"/>
      </w:pPr>
      <w:rPr>
        <w:color w:val="000000" w:themeColor="text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1354262337">
    <w:abstractNumId w:val="7"/>
  </w:num>
  <w:num w:numId="2" w16cid:durableId="690379207">
    <w:abstractNumId w:val="7"/>
    <w:lvlOverride w:ilvl="0">
      <w:lvl w:ilvl="0" w:tentative="1">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Override>
    <w:lvlOverride w:ilvl="2">
      <w:lvl w:ilvl="2" w:tentative="1">
        <w:start w:val="1"/>
        <w:numFmt w:val="decimal"/>
        <w:pStyle w:val="3"/>
        <w:lvlText w:val="%1.%2.%3."/>
        <w:lvlJc w:val="left"/>
        <w:pPr>
          <w:ind w:left="709" w:hanging="709"/>
        </w:pPr>
        <w:rPr>
          <w:rFonts w:ascii="Arial" w:hAnsi="Arial" w:cs="Arial" w:hint="default"/>
        </w:rPr>
      </w:lvl>
    </w:lvlOverride>
    <w:lvlOverride w:ilvl="3">
      <w:lvl w:ilvl="3" w:tentative="1">
        <w:start w:val="1"/>
        <w:numFmt w:val="decimal"/>
        <w:lvlText w:val="%1.%2.%3.%4."/>
        <w:lvlJc w:val="left"/>
        <w:pPr>
          <w:ind w:left="851" w:hanging="851"/>
        </w:pPr>
        <w:rPr>
          <w:rFonts w:hint="eastAsia"/>
        </w:rPr>
      </w:lvl>
    </w:lvlOverride>
    <w:lvlOverride w:ilvl="4">
      <w:lvl w:ilvl="4" w:tentative="1">
        <w:start w:val="1"/>
        <w:numFmt w:val="decimal"/>
        <w:lvlText w:val="%1.%2.%3.%4.%5."/>
        <w:lvlJc w:val="left"/>
        <w:pPr>
          <w:ind w:left="992" w:hanging="992"/>
        </w:pPr>
        <w:rPr>
          <w:rFonts w:hint="eastAsia"/>
        </w:rPr>
      </w:lvl>
    </w:lvlOverride>
    <w:lvlOverride w:ilvl="5">
      <w:lvl w:ilvl="5" w:tentative="1">
        <w:start w:val="1"/>
        <w:numFmt w:val="decimal"/>
        <w:lvlText w:val="%1.%2.%3.%4.%5.%6."/>
        <w:lvlJc w:val="left"/>
        <w:pPr>
          <w:ind w:left="1134" w:hanging="1134"/>
        </w:pPr>
        <w:rPr>
          <w:rFonts w:hint="eastAsia"/>
        </w:rPr>
      </w:lvl>
    </w:lvlOverride>
    <w:lvlOverride w:ilvl="6">
      <w:lvl w:ilvl="6" w:tentative="1">
        <w:start w:val="1"/>
        <w:numFmt w:val="decimal"/>
        <w:lvlText w:val="%1.%2.%3.%4.%5.%6.%7."/>
        <w:lvlJc w:val="left"/>
        <w:pPr>
          <w:ind w:left="1276" w:hanging="1276"/>
        </w:pPr>
        <w:rPr>
          <w:rFonts w:hint="eastAsia"/>
        </w:rPr>
      </w:lvl>
    </w:lvlOverride>
    <w:lvlOverride w:ilvl="7">
      <w:lvl w:ilvl="7" w:tentative="1">
        <w:start w:val="1"/>
        <w:numFmt w:val="decimal"/>
        <w:lvlText w:val="%1.%2.%3.%4.%5.%6.%7.%8."/>
        <w:lvlJc w:val="left"/>
        <w:pPr>
          <w:ind w:left="1418" w:hanging="1418"/>
        </w:pPr>
        <w:rPr>
          <w:rFonts w:hint="eastAsia"/>
        </w:rPr>
      </w:lvl>
    </w:lvlOverride>
    <w:lvlOverride w:ilvl="8">
      <w:lvl w:ilvl="8" w:tentative="1">
        <w:start w:val="1"/>
        <w:numFmt w:val="decimal"/>
        <w:lvlText w:val="%1.%2.%3.%4.%5.%6.%7.%8.%9."/>
        <w:lvlJc w:val="left"/>
        <w:pPr>
          <w:ind w:left="1559" w:hanging="1559"/>
        </w:pPr>
        <w:rPr>
          <w:rFonts w:hint="eastAsia"/>
        </w:rPr>
      </w:lvl>
    </w:lvlOverride>
  </w:num>
  <w:num w:numId="3" w16cid:durableId="22748281">
    <w:abstractNumId w:val="5"/>
  </w:num>
  <w:num w:numId="4" w16cid:durableId="1967159594">
    <w:abstractNumId w:val="3"/>
  </w:num>
  <w:num w:numId="5" w16cid:durableId="216622532">
    <w:abstractNumId w:val="1"/>
  </w:num>
  <w:num w:numId="6" w16cid:durableId="1141077192">
    <w:abstractNumId w:val="7"/>
    <w:lvlOverride w:ilvl="0">
      <w:lvl w:ilvl="0" w:tentative="1">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Override>
    <w:lvlOverride w:ilvl="2">
      <w:lvl w:ilvl="2" w:tentative="1">
        <w:start w:val="1"/>
        <w:numFmt w:val="decimal"/>
        <w:pStyle w:val="3"/>
        <w:lvlText w:val="%1.%2.%3."/>
        <w:lvlJc w:val="left"/>
        <w:pPr>
          <w:ind w:left="709" w:hanging="709"/>
        </w:pPr>
        <w:rPr>
          <w:rFonts w:ascii="Arial" w:hAnsi="Arial" w:cs="Arial" w:hint="default"/>
        </w:rPr>
      </w:lvl>
    </w:lvlOverride>
    <w:lvlOverride w:ilvl="3">
      <w:lvl w:ilvl="3" w:tentative="1">
        <w:start w:val="1"/>
        <w:numFmt w:val="decimal"/>
        <w:lvlText w:val="%1.%2.%3.%4."/>
        <w:lvlJc w:val="left"/>
        <w:pPr>
          <w:ind w:left="851" w:hanging="851"/>
        </w:pPr>
        <w:rPr>
          <w:rFonts w:hint="eastAsia"/>
        </w:rPr>
      </w:lvl>
    </w:lvlOverride>
    <w:lvlOverride w:ilvl="4">
      <w:lvl w:ilvl="4" w:tentative="1">
        <w:start w:val="1"/>
        <w:numFmt w:val="decimal"/>
        <w:lvlText w:val="%1.%2.%3.%4.%5."/>
        <w:lvlJc w:val="left"/>
        <w:pPr>
          <w:ind w:left="992" w:hanging="992"/>
        </w:pPr>
        <w:rPr>
          <w:rFonts w:hint="eastAsia"/>
        </w:rPr>
      </w:lvl>
    </w:lvlOverride>
    <w:lvlOverride w:ilvl="5">
      <w:lvl w:ilvl="5" w:tentative="1">
        <w:start w:val="1"/>
        <w:numFmt w:val="decimal"/>
        <w:lvlText w:val="%1.%2.%3.%4.%5.%6."/>
        <w:lvlJc w:val="left"/>
        <w:pPr>
          <w:ind w:left="1134" w:hanging="1134"/>
        </w:pPr>
        <w:rPr>
          <w:rFonts w:hint="eastAsia"/>
        </w:rPr>
      </w:lvl>
    </w:lvlOverride>
    <w:lvlOverride w:ilvl="6">
      <w:lvl w:ilvl="6" w:tentative="1">
        <w:start w:val="1"/>
        <w:numFmt w:val="decimal"/>
        <w:lvlText w:val="%1.%2.%3.%4.%5.%6.%7."/>
        <w:lvlJc w:val="left"/>
        <w:pPr>
          <w:ind w:left="1276" w:hanging="1276"/>
        </w:pPr>
        <w:rPr>
          <w:rFonts w:hint="eastAsia"/>
        </w:rPr>
      </w:lvl>
    </w:lvlOverride>
    <w:lvlOverride w:ilvl="7">
      <w:lvl w:ilvl="7" w:tentative="1">
        <w:start w:val="1"/>
        <w:numFmt w:val="decimal"/>
        <w:lvlText w:val="%1.%2.%3.%4.%5.%6.%7.%8."/>
        <w:lvlJc w:val="left"/>
        <w:pPr>
          <w:ind w:left="1418" w:hanging="1418"/>
        </w:pPr>
        <w:rPr>
          <w:rFonts w:hint="eastAsia"/>
        </w:rPr>
      </w:lvl>
    </w:lvlOverride>
    <w:lvlOverride w:ilvl="8">
      <w:lvl w:ilvl="8" w:tentative="1">
        <w:start w:val="1"/>
        <w:numFmt w:val="decimal"/>
        <w:lvlText w:val="%1.%2.%3.%4.%5.%6.%7.%8.%9."/>
        <w:lvlJc w:val="left"/>
        <w:pPr>
          <w:ind w:left="1559" w:hanging="1559"/>
        </w:pPr>
        <w:rPr>
          <w:rFonts w:hint="eastAsia"/>
        </w:rPr>
      </w:lvl>
    </w:lvlOverride>
  </w:num>
  <w:num w:numId="7" w16cid:durableId="521742123">
    <w:abstractNumId w:val="8"/>
  </w:num>
  <w:num w:numId="8" w16cid:durableId="1896120296">
    <w:abstractNumId w:val="7"/>
    <w:lvlOverride w:ilvl="0">
      <w:lvl w:ilvl="0" w:tentative="1">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Override>
    <w:lvlOverride w:ilvl="2">
      <w:lvl w:ilvl="2">
        <w:start w:val="1"/>
        <w:numFmt w:val="decimal"/>
        <w:pStyle w:val="3"/>
        <w:lvlText w:val="%1.%2.%3."/>
        <w:lvlJc w:val="left"/>
        <w:pPr>
          <w:ind w:left="709" w:hanging="709"/>
        </w:pPr>
        <w:rPr>
          <w:rFonts w:ascii="Arial" w:hAnsi="Arial" w:cs="Arial" w:hint="default"/>
          <w:b w:val="0"/>
          <w:bCs w:val="0"/>
          <w:sz w:val="21"/>
          <w:szCs w:val="21"/>
        </w:rPr>
      </w:lvl>
    </w:lvlOverride>
    <w:lvlOverride w:ilvl="3">
      <w:lvl w:ilvl="3" w:tentative="1">
        <w:start w:val="1"/>
        <w:numFmt w:val="decimal"/>
        <w:lvlText w:val="%1.%2.%3.%4."/>
        <w:lvlJc w:val="left"/>
        <w:pPr>
          <w:ind w:left="851" w:hanging="851"/>
        </w:pPr>
        <w:rPr>
          <w:rFonts w:hint="eastAsia"/>
        </w:rPr>
      </w:lvl>
    </w:lvlOverride>
    <w:lvlOverride w:ilvl="4">
      <w:lvl w:ilvl="4" w:tentative="1">
        <w:start w:val="1"/>
        <w:numFmt w:val="decimal"/>
        <w:lvlText w:val="%1.%2.%3.%4.%5."/>
        <w:lvlJc w:val="left"/>
        <w:pPr>
          <w:ind w:left="992" w:hanging="992"/>
        </w:pPr>
        <w:rPr>
          <w:rFonts w:hint="eastAsia"/>
        </w:rPr>
      </w:lvl>
    </w:lvlOverride>
    <w:lvlOverride w:ilvl="5">
      <w:lvl w:ilvl="5" w:tentative="1">
        <w:start w:val="1"/>
        <w:numFmt w:val="decimal"/>
        <w:lvlText w:val="%1.%2.%3.%4.%5.%6."/>
        <w:lvlJc w:val="left"/>
        <w:pPr>
          <w:ind w:left="1134" w:hanging="1134"/>
        </w:pPr>
        <w:rPr>
          <w:rFonts w:hint="eastAsia"/>
        </w:rPr>
      </w:lvl>
    </w:lvlOverride>
    <w:lvlOverride w:ilvl="6">
      <w:lvl w:ilvl="6" w:tentative="1">
        <w:start w:val="1"/>
        <w:numFmt w:val="decimal"/>
        <w:lvlText w:val="%1.%2.%3.%4.%5.%6.%7."/>
        <w:lvlJc w:val="left"/>
        <w:pPr>
          <w:ind w:left="1276" w:hanging="1276"/>
        </w:pPr>
        <w:rPr>
          <w:rFonts w:hint="eastAsia"/>
        </w:rPr>
      </w:lvl>
    </w:lvlOverride>
    <w:lvlOverride w:ilvl="7">
      <w:lvl w:ilvl="7" w:tentative="1">
        <w:start w:val="1"/>
        <w:numFmt w:val="decimal"/>
        <w:lvlText w:val="%1.%2.%3.%4.%5.%6.%7.%8."/>
        <w:lvlJc w:val="left"/>
        <w:pPr>
          <w:ind w:left="1418" w:hanging="1418"/>
        </w:pPr>
        <w:rPr>
          <w:rFonts w:hint="eastAsia"/>
        </w:rPr>
      </w:lvl>
    </w:lvlOverride>
    <w:lvlOverride w:ilvl="8">
      <w:lvl w:ilvl="8" w:tentative="1">
        <w:start w:val="1"/>
        <w:numFmt w:val="decimal"/>
        <w:lvlText w:val="%1.%2.%3.%4.%5.%6.%7.%8.%9."/>
        <w:lvlJc w:val="left"/>
        <w:pPr>
          <w:ind w:left="1559" w:hanging="1559"/>
        </w:pPr>
        <w:rPr>
          <w:rFonts w:hint="eastAsia"/>
        </w:rPr>
      </w:lvl>
    </w:lvlOverride>
  </w:num>
  <w:num w:numId="9" w16cid:durableId="1593464727">
    <w:abstractNumId w:val="0"/>
  </w:num>
  <w:num w:numId="10" w16cid:durableId="53891410">
    <w:abstractNumId w:val="7"/>
    <w:lvlOverride w:ilvl="0">
      <w:startOverride w:val="1"/>
      <w:lvl w:ilvl="0" w:tentative="1">
        <w:start w:val="1"/>
        <w:numFmt w:val="decimal"/>
        <w:pStyle w:val="10"/>
        <w:lvlText w:val="%1."/>
        <w:lvlJc w:val="left"/>
        <w:pPr>
          <w:ind w:left="425" w:hanging="425"/>
        </w:pPr>
        <w:rPr>
          <w:rFonts w:hint="eastAsia"/>
        </w:rPr>
      </w:lvl>
    </w:lvlOverride>
    <w:lvlOverride w:ilvl="1">
      <w:startOverride w:val="1"/>
      <w:lvl w:ilvl="1" w:tentative="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Override>
    <w:lvlOverride w:ilvl="2">
      <w:startOverride w:val="1"/>
      <w:lvl w:ilvl="2">
        <w:start w:val="1"/>
        <w:numFmt w:val="decimal"/>
        <w:pStyle w:val="3"/>
        <w:lvlText w:val="%1.%2.%3."/>
        <w:lvlJc w:val="left"/>
        <w:pPr>
          <w:ind w:left="709" w:hanging="709"/>
        </w:pPr>
        <w:rPr>
          <w:rFonts w:ascii="Arial" w:hAnsi="Arial" w:cs="Arial" w:hint="default"/>
          <w:b w:val="0"/>
          <w:bCs w:val="0"/>
          <w:sz w:val="21"/>
          <w:szCs w:val="21"/>
        </w:rPr>
      </w:lvl>
    </w:lvlOverride>
    <w:lvlOverride w:ilvl="3">
      <w:startOverride w:val="1"/>
      <w:lvl w:ilvl="3" w:tentative="1">
        <w:start w:val="1"/>
        <w:numFmt w:val="decimal"/>
        <w:lvlText w:val="%1.%2.%3.%4."/>
        <w:lvlJc w:val="left"/>
        <w:pPr>
          <w:ind w:left="851" w:hanging="851"/>
        </w:pPr>
        <w:rPr>
          <w:rFonts w:hint="eastAsia"/>
        </w:rPr>
      </w:lvl>
    </w:lvlOverride>
    <w:lvlOverride w:ilvl="4">
      <w:startOverride w:val="1"/>
      <w:lvl w:ilvl="4" w:tentative="1">
        <w:start w:val="1"/>
        <w:numFmt w:val="decimal"/>
        <w:lvlText w:val="%1.%2.%3.%4.%5."/>
        <w:lvlJc w:val="left"/>
        <w:pPr>
          <w:ind w:left="992" w:hanging="992"/>
        </w:pPr>
        <w:rPr>
          <w:rFonts w:hint="eastAsia"/>
        </w:rPr>
      </w:lvl>
    </w:lvlOverride>
    <w:lvlOverride w:ilvl="5">
      <w:startOverride w:val="1"/>
      <w:lvl w:ilvl="5" w:tentative="1">
        <w:start w:val="1"/>
        <w:numFmt w:val="decimal"/>
        <w:lvlText w:val="%1.%2.%3.%4.%5.%6."/>
        <w:lvlJc w:val="left"/>
        <w:pPr>
          <w:ind w:left="1134" w:hanging="1134"/>
        </w:pPr>
        <w:rPr>
          <w:rFonts w:hint="eastAsia"/>
        </w:rPr>
      </w:lvl>
    </w:lvlOverride>
    <w:lvlOverride w:ilvl="6">
      <w:startOverride w:val="1"/>
      <w:lvl w:ilvl="6" w:tentative="1">
        <w:start w:val="1"/>
        <w:numFmt w:val="decimal"/>
        <w:lvlText w:val="%1.%2.%3.%4.%5.%6.%7."/>
        <w:lvlJc w:val="left"/>
        <w:pPr>
          <w:ind w:left="1276" w:hanging="1276"/>
        </w:pPr>
        <w:rPr>
          <w:rFonts w:hint="eastAsia"/>
        </w:rPr>
      </w:lvl>
    </w:lvlOverride>
    <w:lvlOverride w:ilvl="7">
      <w:startOverride w:val="1"/>
      <w:lvl w:ilvl="7" w:tentative="1">
        <w:start w:val="1"/>
        <w:numFmt w:val="decimal"/>
        <w:lvlText w:val="%1.%2.%3.%4.%5.%6.%7.%8."/>
        <w:lvlJc w:val="left"/>
        <w:pPr>
          <w:ind w:left="1418" w:hanging="1418"/>
        </w:pPr>
        <w:rPr>
          <w:rFonts w:hint="eastAsia"/>
        </w:rPr>
      </w:lvl>
    </w:lvlOverride>
    <w:lvlOverride w:ilvl="8">
      <w:startOverride w:val="1"/>
      <w:lvl w:ilvl="8" w:tentative="1">
        <w:start w:val="1"/>
        <w:numFmt w:val="decimal"/>
        <w:lvlText w:val="%1.%2.%3.%4.%5.%6.%7.%8.%9."/>
        <w:lvlJc w:val="left"/>
        <w:pPr>
          <w:ind w:left="1559" w:hanging="1559"/>
        </w:pPr>
        <w:rPr>
          <w:rFonts w:hint="eastAsia"/>
        </w:rPr>
      </w:lvl>
    </w:lvlOverride>
  </w:num>
  <w:num w:numId="11" w16cid:durableId="1090279232">
    <w:abstractNumId w:val="2"/>
  </w:num>
  <w:num w:numId="12" w16cid:durableId="1815222693">
    <w:abstractNumId w:val="1"/>
    <w:lvlOverride w:ilvl="0">
      <w:startOverride w:val="1"/>
    </w:lvlOverride>
  </w:num>
  <w:num w:numId="13" w16cid:durableId="254368983">
    <w:abstractNumId w:val="9"/>
  </w:num>
  <w:num w:numId="14" w16cid:durableId="171798575">
    <w:abstractNumId w:val="6"/>
  </w:num>
  <w:num w:numId="15" w16cid:durableId="7153975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attachedTemplate r:id="rId1"/>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zU2YTA1MzczZWI2OTNlZGM3MzYyMzJjM2E5N2JhZWMifQ=="/>
  </w:docVars>
  <w:rsids>
    <w:rsidRoot w:val="523756AB"/>
    <w:rsid w:val="00003A18"/>
    <w:rsid w:val="0000477A"/>
    <w:rsid w:val="00014576"/>
    <w:rsid w:val="00020A12"/>
    <w:rsid w:val="0002173A"/>
    <w:rsid w:val="0002405F"/>
    <w:rsid w:val="00024A8F"/>
    <w:rsid w:val="000441E3"/>
    <w:rsid w:val="00044D93"/>
    <w:rsid w:val="00061244"/>
    <w:rsid w:val="0006294A"/>
    <w:rsid w:val="00067D51"/>
    <w:rsid w:val="0007723D"/>
    <w:rsid w:val="000908FE"/>
    <w:rsid w:val="00092E2C"/>
    <w:rsid w:val="00097C44"/>
    <w:rsid w:val="000B35F1"/>
    <w:rsid w:val="000F086F"/>
    <w:rsid w:val="000F3FB4"/>
    <w:rsid w:val="000F5D5D"/>
    <w:rsid w:val="000F7587"/>
    <w:rsid w:val="00103B06"/>
    <w:rsid w:val="0013107E"/>
    <w:rsid w:val="001619EE"/>
    <w:rsid w:val="00183517"/>
    <w:rsid w:val="00185F3B"/>
    <w:rsid w:val="001A3C30"/>
    <w:rsid w:val="001B4CD4"/>
    <w:rsid w:val="001B6F6D"/>
    <w:rsid w:val="001D379D"/>
    <w:rsid w:val="001E2852"/>
    <w:rsid w:val="001F62B9"/>
    <w:rsid w:val="00206B56"/>
    <w:rsid w:val="00213114"/>
    <w:rsid w:val="00216745"/>
    <w:rsid w:val="00225225"/>
    <w:rsid w:val="00231844"/>
    <w:rsid w:val="00250044"/>
    <w:rsid w:val="002539E8"/>
    <w:rsid w:val="00267E71"/>
    <w:rsid w:val="002765A2"/>
    <w:rsid w:val="002B0C88"/>
    <w:rsid w:val="002B6BEF"/>
    <w:rsid w:val="002C3CB9"/>
    <w:rsid w:val="002C55B9"/>
    <w:rsid w:val="002D34F2"/>
    <w:rsid w:val="002E07F6"/>
    <w:rsid w:val="002F14D9"/>
    <w:rsid w:val="002F2EB6"/>
    <w:rsid w:val="002F7A0D"/>
    <w:rsid w:val="003138DD"/>
    <w:rsid w:val="003241DB"/>
    <w:rsid w:val="00332AF0"/>
    <w:rsid w:val="003374E3"/>
    <w:rsid w:val="003515F9"/>
    <w:rsid w:val="00354E17"/>
    <w:rsid w:val="00360EAB"/>
    <w:rsid w:val="00365F81"/>
    <w:rsid w:val="00370F11"/>
    <w:rsid w:val="00374CB2"/>
    <w:rsid w:val="003A1D97"/>
    <w:rsid w:val="003A4193"/>
    <w:rsid w:val="003A5AA8"/>
    <w:rsid w:val="003B0084"/>
    <w:rsid w:val="003B1E06"/>
    <w:rsid w:val="003B215B"/>
    <w:rsid w:val="003B5300"/>
    <w:rsid w:val="003C2C0E"/>
    <w:rsid w:val="003C5002"/>
    <w:rsid w:val="003D7EAD"/>
    <w:rsid w:val="003E179E"/>
    <w:rsid w:val="003F7CD5"/>
    <w:rsid w:val="00406477"/>
    <w:rsid w:val="004069A1"/>
    <w:rsid w:val="00406BA6"/>
    <w:rsid w:val="00414654"/>
    <w:rsid w:val="0041687E"/>
    <w:rsid w:val="00433A1D"/>
    <w:rsid w:val="0044208A"/>
    <w:rsid w:val="00452634"/>
    <w:rsid w:val="004537CE"/>
    <w:rsid w:val="00475CF1"/>
    <w:rsid w:val="0047650C"/>
    <w:rsid w:val="00483B3D"/>
    <w:rsid w:val="00485020"/>
    <w:rsid w:val="00491D84"/>
    <w:rsid w:val="004944F3"/>
    <w:rsid w:val="004967FA"/>
    <w:rsid w:val="00497696"/>
    <w:rsid w:val="004A6071"/>
    <w:rsid w:val="004C1ED0"/>
    <w:rsid w:val="004C7EAB"/>
    <w:rsid w:val="004D73E3"/>
    <w:rsid w:val="004F2514"/>
    <w:rsid w:val="004F4008"/>
    <w:rsid w:val="00511FD4"/>
    <w:rsid w:val="0052495C"/>
    <w:rsid w:val="00526050"/>
    <w:rsid w:val="00526473"/>
    <w:rsid w:val="005303FA"/>
    <w:rsid w:val="00533DAC"/>
    <w:rsid w:val="00535504"/>
    <w:rsid w:val="00536F8F"/>
    <w:rsid w:val="00583806"/>
    <w:rsid w:val="00584D0C"/>
    <w:rsid w:val="00587B3A"/>
    <w:rsid w:val="00597816"/>
    <w:rsid w:val="005A159D"/>
    <w:rsid w:val="005A5C80"/>
    <w:rsid w:val="005C02A6"/>
    <w:rsid w:val="005C057E"/>
    <w:rsid w:val="005C12E2"/>
    <w:rsid w:val="005D05DE"/>
    <w:rsid w:val="005D5E13"/>
    <w:rsid w:val="005E0AD8"/>
    <w:rsid w:val="005F202E"/>
    <w:rsid w:val="00600CC2"/>
    <w:rsid w:val="00623397"/>
    <w:rsid w:val="00624502"/>
    <w:rsid w:val="0062765D"/>
    <w:rsid w:val="00633A70"/>
    <w:rsid w:val="00634165"/>
    <w:rsid w:val="00656263"/>
    <w:rsid w:val="006605E0"/>
    <w:rsid w:val="0066279F"/>
    <w:rsid w:val="00670875"/>
    <w:rsid w:val="00696258"/>
    <w:rsid w:val="006D675C"/>
    <w:rsid w:val="006D69BF"/>
    <w:rsid w:val="006D7BAB"/>
    <w:rsid w:val="006E09C0"/>
    <w:rsid w:val="006E1857"/>
    <w:rsid w:val="006E2498"/>
    <w:rsid w:val="006E3D4F"/>
    <w:rsid w:val="006F6CDC"/>
    <w:rsid w:val="00702445"/>
    <w:rsid w:val="00702AD7"/>
    <w:rsid w:val="007220F8"/>
    <w:rsid w:val="00733147"/>
    <w:rsid w:val="007418EF"/>
    <w:rsid w:val="00742572"/>
    <w:rsid w:val="00747CBF"/>
    <w:rsid w:val="00761384"/>
    <w:rsid w:val="00780DE7"/>
    <w:rsid w:val="00783A36"/>
    <w:rsid w:val="007842E7"/>
    <w:rsid w:val="007860FD"/>
    <w:rsid w:val="007910FA"/>
    <w:rsid w:val="007A087B"/>
    <w:rsid w:val="007B2CBD"/>
    <w:rsid w:val="00801343"/>
    <w:rsid w:val="00823B38"/>
    <w:rsid w:val="00825721"/>
    <w:rsid w:val="00825B49"/>
    <w:rsid w:val="008269C3"/>
    <w:rsid w:val="00837FA0"/>
    <w:rsid w:val="00841C03"/>
    <w:rsid w:val="008506DB"/>
    <w:rsid w:val="00864EBE"/>
    <w:rsid w:val="00891267"/>
    <w:rsid w:val="00893748"/>
    <w:rsid w:val="008B160A"/>
    <w:rsid w:val="008B3115"/>
    <w:rsid w:val="008E0588"/>
    <w:rsid w:val="008E13EC"/>
    <w:rsid w:val="009074B1"/>
    <w:rsid w:val="0091198B"/>
    <w:rsid w:val="0092547B"/>
    <w:rsid w:val="0092678F"/>
    <w:rsid w:val="009313E7"/>
    <w:rsid w:val="00940218"/>
    <w:rsid w:val="009469ED"/>
    <w:rsid w:val="00947554"/>
    <w:rsid w:val="00950F47"/>
    <w:rsid w:val="00953969"/>
    <w:rsid w:val="00970A0E"/>
    <w:rsid w:val="009745CE"/>
    <w:rsid w:val="009830A3"/>
    <w:rsid w:val="00983F3C"/>
    <w:rsid w:val="00993C03"/>
    <w:rsid w:val="009A0513"/>
    <w:rsid w:val="009A405B"/>
    <w:rsid w:val="009B4509"/>
    <w:rsid w:val="009C1A06"/>
    <w:rsid w:val="009C2330"/>
    <w:rsid w:val="009D7097"/>
    <w:rsid w:val="00A00267"/>
    <w:rsid w:val="00A02CCD"/>
    <w:rsid w:val="00A10FC3"/>
    <w:rsid w:val="00A12A38"/>
    <w:rsid w:val="00A20E1F"/>
    <w:rsid w:val="00A25285"/>
    <w:rsid w:val="00A30665"/>
    <w:rsid w:val="00A33A94"/>
    <w:rsid w:val="00A4774E"/>
    <w:rsid w:val="00A47C10"/>
    <w:rsid w:val="00A50B8D"/>
    <w:rsid w:val="00A5411D"/>
    <w:rsid w:val="00A61394"/>
    <w:rsid w:val="00A6146F"/>
    <w:rsid w:val="00A61B69"/>
    <w:rsid w:val="00A62758"/>
    <w:rsid w:val="00A67582"/>
    <w:rsid w:val="00A77550"/>
    <w:rsid w:val="00A81725"/>
    <w:rsid w:val="00A900B1"/>
    <w:rsid w:val="00A9452D"/>
    <w:rsid w:val="00AA4CF3"/>
    <w:rsid w:val="00AB06DF"/>
    <w:rsid w:val="00AB3AD8"/>
    <w:rsid w:val="00AB7C60"/>
    <w:rsid w:val="00AC4332"/>
    <w:rsid w:val="00AC5685"/>
    <w:rsid w:val="00AD5281"/>
    <w:rsid w:val="00AE0BAE"/>
    <w:rsid w:val="00AE7F7A"/>
    <w:rsid w:val="00AF2AA8"/>
    <w:rsid w:val="00AF5D50"/>
    <w:rsid w:val="00AF6D96"/>
    <w:rsid w:val="00B14016"/>
    <w:rsid w:val="00B20B65"/>
    <w:rsid w:val="00B30B6D"/>
    <w:rsid w:val="00B50D5F"/>
    <w:rsid w:val="00B736CD"/>
    <w:rsid w:val="00B81E1F"/>
    <w:rsid w:val="00B85726"/>
    <w:rsid w:val="00B873AB"/>
    <w:rsid w:val="00B9015B"/>
    <w:rsid w:val="00B9172B"/>
    <w:rsid w:val="00B97F5F"/>
    <w:rsid w:val="00BA1A33"/>
    <w:rsid w:val="00BB23E2"/>
    <w:rsid w:val="00BB37F8"/>
    <w:rsid w:val="00BC0C98"/>
    <w:rsid w:val="00BC26F3"/>
    <w:rsid w:val="00BD5709"/>
    <w:rsid w:val="00BD58FA"/>
    <w:rsid w:val="00BD5DEB"/>
    <w:rsid w:val="00BE5F8D"/>
    <w:rsid w:val="00BE7DEF"/>
    <w:rsid w:val="00BF0DFE"/>
    <w:rsid w:val="00BF1A5D"/>
    <w:rsid w:val="00BF1C96"/>
    <w:rsid w:val="00BF37DC"/>
    <w:rsid w:val="00C035AF"/>
    <w:rsid w:val="00C03F0F"/>
    <w:rsid w:val="00C06603"/>
    <w:rsid w:val="00C1182A"/>
    <w:rsid w:val="00C12C14"/>
    <w:rsid w:val="00C2123D"/>
    <w:rsid w:val="00C215B3"/>
    <w:rsid w:val="00C2558A"/>
    <w:rsid w:val="00C44159"/>
    <w:rsid w:val="00C528E8"/>
    <w:rsid w:val="00C61329"/>
    <w:rsid w:val="00C84CE1"/>
    <w:rsid w:val="00C85566"/>
    <w:rsid w:val="00C905D6"/>
    <w:rsid w:val="00C96D52"/>
    <w:rsid w:val="00CE33B6"/>
    <w:rsid w:val="00CF523F"/>
    <w:rsid w:val="00D076D0"/>
    <w:rsid w:val="00D118FF"/>
    <w:rsid w:val="00D166B6"/>
    <w:rsid w:val="00D32A47"/>
    <w:rsid w:val="00D43268"/>
    <w:rsid w:val="00D67D01"/>
    <w:rsid w:val="00D70996"/>
    <w:rsid w:val="00DA0482"/>
    <w:rsid w:val="00DA30FC"/>
    <w:rsid w:val="00DA646B"/>
    <w:rsid w:val="00DB043F"/>
    <w:rsid w:val="00DB0594"/>
    <w:rsid w:val="00DC5BFD"/>
    <w:rsid w:val="00DC7C38"/>
    <w:rsid w:val="00DD46B2"/>
    <w:rsid w:val="00DE0F6F"/>
    <w:rsid w:val="00DF3985"/>
    <w:rsid w:val="00E1040C"/>
    <w:rsid w:val="00E148A0"/>
    <w:rsid w:val="00E22B97"/>
    <w:rsid w:val="00E27C4E"/>
    <w:rsid w:val="00E453B7"/>
    <w:rsid w:val="00E5259D"/>
    <w:rsid w:val="00E71514"/>
    <w:rsid w:val="00E71F2F"/>
    <w:rsid w:val="00E73F48"/>
    <w:rsid w:val="00E767FF"/>
    <w:rsid w:val="00E773EB"/>
    <w:rsid w:val="00E91C02"/>
    <w:rsid w:val="00E96FD6"/>
    <w:rsid w:val="00EA4701"/>
    <w:rsid w:val="00EB1E2C"/>
    <w:rsid w:val="00EE4A9E"/>
    <w:rsid w:val="00F02B2B"/>
    <w:rsid w:val="00F07001"/>
    <w:rsid w:val="00F12662"/>
    <w:rsid w:val="00F140E8"/>
    <w:rsid w:val="00F1741B"/>
    <w:rsid w:val="00F337C2"/>
    <w:rsid w:val="00F35128"/>
    <w:rsid w:val="00F4019C"/>
    <w:rsid w:val="00F45E95"/>
    <w:rsid w:val="00F52746"/>
    <w:rsid w:val="00F81969"/>
    <w:rsid w:val="00F84C91"/>
    <w:rsid w:val="00F97B4A"/>
    <w:rsid w:val="00FC61ED"/>
    <w:rsid w:val="00FD5AF7"/>
    <w:rsid w:val="00FE32D5"/>
    <w:rsid w:val="00FE5902"/>
    <w:rsid w:val="00FF5259"/>
    <w:rsid w:val="523756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D8E1882"/>
  <w15:docId w15:val="{134856C1-C6A5-460C-8089-D34F5F703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ind w:firstLineChars="200" w:firstLine="420"/>
      <w:jc w:val="both"/>
    </w:pPr>
    <w:rPr>
      <w:rFonts w:ascii="Times New Roman" w:hAnsi="Times New Roman" w:cs="Times New Roman"/>
      <w:kern w:val="2"/>
      <w:sz w:val="21"/>
      <w:szCs w:val="24"/>
    </w:rPr>
  </w:style>
  <w:style w:type="paragraph" w:styleId="10">
    <w:name w:val="heading 1"/>
    <w:basedOn w:val="a0"/>
    <w:next w:val="a0"/>
    <w:link w:val="11"/>
    <w:qFormat/>
    <w:pPr>
      <w:keepNext/>
      <w:widowControl/>
      <w:numPr>
        <w:numId w:val="1"/>
      </w:numPr>
      <w:ind w:left="0" w:firstLineChars="0" w:firstLine="0"/>
      <w:jc w:val="left"/>
      <w:outlineLvl w:val="0"/>
    </w:pPr>
    <w:rPr>
      <w:b/>
      <w:bCs/>
      <w:kern w:val="0"/>
      <w:sz w:val="28"/>
    </w:rPr>
  </w:style>
  <w:style w:type="paragraph" w:styleId="20">
    <w:name w:val="heading 2"/>
    <w:basedOn w:val="a0"/>
    <w:next w:val="a0"/>
    <w:link w:val="21"/>
    <w:unhideWhenUsed/>
    <w:qFormat/>
    <w:pPr>
      <w:keepNext/>
      <w:keepLines/>
      <w:numPr>
        <w:ilvl w:val="1"/>
        <w:numId w:val="2"/>
      </w:numPr>
      <w:spacing w:beforeLines="30" w:before="93"/>
      <w:ind w:leftChars="25" w:left="53" w:firstLineChars="0" w:firstLine="0"/>
      <w:outlineLvl w:val="1"/>
    </w:pPr>
    <w:rPr>
      <w:b/>
      <w:bCs/>
      <w:sz w:val="28"/>
      <w:szCs w:val="28"/>
    </w:rPr>
  </w:style>
  <w:style w:type="paragraph" w:styleId="3">
    <w:name w:val="heading 3"/>
    <w:basedOn w:val="a0"/>
    <w:next w:val="a0"/>
    <w:link w:val="30"/>
    <w:uiPriority w:val="9"/>
    <w:unhideWhenUsed/>
    <w:qFormat/>
    <w:pPr>
      <w:keepNext/>
      <w:keepLines/>
      <w:numPr>
        <w:ilvl w:val="2"/>
        <w:numId w:val="1"/>
      </w:numPr>
      <w:spacing w:beforeLines="50" w:before="156" w:line="360" w:lineRule="auto"/>
      <w:ind w:left="142" w:firstLineChars="0" w:firstLine="0"/>
      <w:outlineLvl w:val="2"/>
    </w:pPr>
    <w:rPr>
      <w:b/>
      <w:bCs/>
      <w:sz w:val="24"/>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3">
    <w:name w:val="toc 3"/>
    <w:basedOn w:val="a0"/>
    <w:next w:val="a0"/>
    <w:uiPriority w:val="39"/>
    <w:unhideWhenUsed/>
    <w:pPr>
      <w:ind w:leftChars="400" w:left="840"/>
    </w:pPr>
  </w:style>
  <w:style w:type="paragraph" w:styleId="a4">
    <w:name w:val="Balloon Text"/>
    <w:basedOn w:val="a0"/>
    <w:link w:val="a5"/>
    <w:uiPriority w:val="99"/>
    <w:semiHidden/>
    <w:unhideWhenUsed/>
    <w:rPr>
      <w:sz w:val="18"/>
      <w:szCs w:val="18"/>
    </w:rPr>
  </w:style>
  <w:style w:type="paragraph" w:styleId="a6">
    <w:name w:val="footer"/>
    <w:basedOn w:val="a0"/>
    <w:link w:val="a7"/>
    <w:pPr>
      <w:tabs>
        <w:tab w:val="center" w:pos="4153"/>
        <w:tab w:val="right" w:pos="8306"/>
      </w:tabs>
      <w:snapToGrid w:val="0"/>
      <w:jc w:val="left"/>
    </w:pPr>
    <w:rPr>
      <w:sz w:val="18"/>
      <w:szCs w:val="18"/>
    </w:rPr>
  </w:style>
  <w:style w:type="paragraph" w:styleId="a8">
    <w:name w:val="header"/>
    <w:basedOn w:val="a0"/>
    <w:link w:val="a9"/>
    <w:pPr>
      <w:pBdr>
        <w:bottom w:val="single" w:sz="6" w:space="1" w:color="auto"/>
      </w:pBdr>
      <w:tabs>
        <w:tab w:val="center" w:pos="4153"/>
        <w:tab w:val="right" w:pos="8306"/>
      </w:tabs>
      <w:snapToGrid w:val="0"/>
      <w:jc w:val="center"/>
    </w:pPr>
    <w:rPr>
      <w:sz w:val="18"/>
      <w:szCs w:val="18"/>
    </w:rPr>
  </w:style>
  <w:style w:type="paragraph" w:styleId="TOC1">
    <w:name w:val="toc 1"/>
    <w:basedOn w:val="a0"/>
    <w:next w:val="a0"/>
    <w:uiPriority w:val="39"/>
    <w:unhideWhenUsed/>
    <w:rPr>
      <w:rFonts w:asciiTheme="minorHAnsi" w:hAnsiTheme="minorHAnsi" w:cstheme="minorBidi"/>
      <w:szCs w:val="22"/>
    </w:rPr>
  </w:style>
  <w:style w:type="paragraph" w:styleId="TOC2">
    <w:name w:val="toc 2"/>
    <w:basedOn w:val="a0"/>
    <w:next w:val="a0"/>
    <w:uiPriority w:val="39"/>
    <w:unhideWhenUsed/>
    <w:pPr>
      <w:ind w:leftChars="200" w:left="420"/>
    </w:pPr>
  </w:style>
  <w:style w:type="paragraph" w:styleId="aa">
    <w:name w:val="Normal (Web)"/>
    <w:basedOn w:val="a0"/>
    <w:uiPriority w:val="99"/>
    <w:pPr>
      <w:widowControl/>
      <w:spacing w:before="100" w:beforeAutospacing="1" w:after="100" w:afterAutospacing="1"/>
      <w:jc w:val="left"/>
    </w:pPr>
    <w:rPr>
      <w:rFonts w:ascii="宋体" w:hAnsi="宋体" w:cs="宋体"/>
      <w:kern w:val="0"/>
      <w:sz w:val="24"/>
    </w:rPr>
  </w:style>
  <w:style w:type="paragraph" w:styleId="ab">
    <w:name w:val="Title"/>
    <w:basedOn w:val="a0"/>
    <w:next w:val="a0"/>
    <w:link w:val="ac"/>
    <w:uiPriority w:val="10"/>
    <w:qFormat/>
    <w:pPr>
      <w:spacing w:before="240" w:after="60"/>
      <w:ind w:firstLine="562"/>
      <w:jc w:val="center"/>
      <w:outlineLvl w:val="0"/>
    </w:pPr>
    <w:rPr>
      <w:rFonts w:eastAsia="宋体"/>
      <w:b/>
      <w:bCs/>
      <w:sz w:val="28"/>
      <w:szCs w:val="21"/>
    </w:rPr>
  </w:style>
  <w:style w:type="table" w:styleId="ad">
    <w:name w:val="Table Grid"/>
    <w:basedOn w:val="a2"/>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1"/>
    <w:uiPriority w:val="22"/>
    <w:qFormat/>
  </w:style>
  <w:style w:type="character" w:styleId="af">
    <w:name w:val="page number"/>
    <w:basedOn w:val="a1"/>
  </w:style>
  <w:style w:type="character" w:styleId="af0">
    <w:name w:val="Hyperlink"/>
    <w:basedOn w:val="a1"/>
    <w:uiPriority w:val="99"/>
    <w:rPr>
      <w:color w:val="0000FF"/>
      <w:u w:val="single"/>
    </w:rPr>
  </w:style>
  <w:style w:type="character" w:customStyle="1" w:styleId="a9">
    <w:name w:val="页眉 字符"/>
    <w:basedOn w:val="a1"/>
    <w:link w:val="a8"/>
    <w:uiPriority w:val="99"/>
    <w:rPr>
      <w:rFonts w:ascii="Times New Roman" w:eastAsia="宋体" w:hAnsi="Times New Roman" w:cs="Times New Roman"/>
      <w:sz w:val="18"/>
      <w:szCs w:val="18"/>
    </w:rPr>
  </w:style>
  <w:style w:type="character" w:customStyle="1" w:styleId="a7">
    <w:name w:val="页脚 字符"/>
    <w:basedOn w:val="a1"/>
    <w:link w:val="a6"/>
    <w:rPr>
      <w:rFonts w:ascii="Times New Roman" w:eastAsia="宋体" w:hAnsi="Times New Roman" w:cs="Times New Roman"/>
      <w:sz w:val="18"/>
      <w:szCs w:val="18"/>
    </w:rPr>
  </w:style>
  <w:style w:type="character" w:customStyle="1" w:styleId="a5">
    <w:name w:val="批注框文本 字符"/>
    <w:basedOn w:val="a1"/>
    <w:link w:val="a4"/>
    <w:uiPriority w:val="99"/>
    <w:semiHidden/>
    <w:rPr>
      <w:rFonts w:ascii="Times New Roman" w:eastAsia="宋体" w:hAnsi="Times New Roman" w:cs="Times New Roman"/>
      <w:sz w:val="18"/>
      <w:szCs w:val="18"/>
    </w:rPr>
  </w:style>
  <w:style w:type="paragraph" w:styleId="af1">
    <w:name w:val="List Paragraph"/>
    <w:basedOn w:val="a0"/>
    <w:link w:val="af2"/>
    <w:uiPriority w:val="34"/>
    <w:qFormat/>
  </w:style>
  <w:style w:type="character" w:customStyle="1" w:styleId="11">
    <w:name w:val="标题 1 字符"/>
    <w:basedOn w:val="a1"/>
    <w:link w:val="10"/>
    <w:rPr>
      <w:rFonts w:ascii="Times New Roman" w:hAnsi="Times New Roman" w:cs="Times New Roman"/>
      <w:b/>
      <w:bCs/>
      <w:kern w:val="0"/>
      <w:sz w:val="28"/>
      <w:szCs w:val="24"/>
    </w:rPr>
  </w:style>
  <w:style w:type="paragraph" w:customStyle="1" w:styleId="22">
    <w:name w:val="样式2"/>
    <w:basedOn w:val="a0"/>
    <w:link w:val="2Char"/>
    <w:qFormat/>
    <w:rPr>
      <w:rFonts w:asciiTheme="minorHAnsi" w:hAnsiTheme="minorHAnsi" w:cstheme="minorBidi"/>
    </w:rPr>
  </w:style>
  <w:style w:type="character" w:customStyle="1" w:styleId="2Char">
    <w:name w:val="样式2 Char"/>
    <w:basedOn w:val="a1"/>
    <w:link w:val="22"/>
    <w:rPr>
      <w:szCs w:val="24"/>
    </w:rPr>
  </w:style>
  <w:style w:type="paragraph" w:customStyle="1" w:styleId="TOC10">
    <w:name w:val="TOC 标题1"/>
    <w:basedOn w:val="10"/>
    <w:next w:val="a0"/>
    <w:uiPriority w:val="39"/>
    <w:unhideWhenUsed/>
    <w:qFormat/>
    <w:pPr>
      <w:keepLines/>
      <w:spacing w:before="480" w:line="276" w:lineRule="auto"/>
      <w:outlineLvl w:val="9"/>
    </w:pPr>
    <w:rPr>
      <w:rFonts w:asciiTheme="majorHAnsi" w:eastAsiaTheme="majorEastAsia" w:hAnsiTheme="majorHAnsi" w:cstheme="majorBidi"/>
      <w:color w:val="365F91" w:themeColor="accent1" w:themeShade="BF"/>
      <w:szCs w:val="28"/>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character" w:customStyle="1" w:styleId="21">
    <w:name w:val="标题 2 字符"/>
    <w:basedOn w:val="a1"/>
    <w:link w:val="20"/>
    <w:rPr>
      <w:rFonts w:ascii="Times New Roman" w:hAnsi="Times New Roman" w:cs="Times New Roman"/>
      <w:b/>
      <w:bCs/>
      <w:sz w:val="28"/>
      <w:szCs w:val="28"/>
    </w:rPr>
  </w:style>
  <w:style w:type="character" w:customStyle="1" w:styleId="30">
    <w:name w:val="标题 3 字符"/>
    <w:basedOn w:val="a1"/>
    <w:link w:val="3"/>
    <w:uiPriority w:val="9"/>
    <w:rPr>
      <w:rFonts w:ascii="Times New Roman" w:hAnsi="Times New Roman" w:cs="Times New Roman"/>
      <w:b/>
      <w:bCs/>
      <w:sz w:val="24"/>
      <w:szCs w:val="28"/>
    </w:rPr>
  </w:style>
  <w:style w:type="character" w:customStyle="1" w:styleId="af2">
    <w:name w:val="列表段落 字符"/>
    <w:basedOn w:val="a1"/>
    <w:link w:val="af1"/>
    <w:uiPriority w:val="34"/>
    <w:rPr>
      <w:rFonts w:ascii="Times New Roman" w:eastAsia="宋体" w:hAnsi="Times New Roman" w:cs="Times New Roman"/>
      <w:szCs w:val="24"/>
    </w:rPr>
  </w:style>
  <w:style w:type="paragraph" w:customStyle="1" w:styleId="1">
    <w:name w:val="测试1"/>
    <w:basedOn w:val="af1"/>
    <w:link w:val="1Char"/>
    <w:pPr>
      <w:numPr>
        <w:numId w:val="3"/>
      </w:numPr>
      <w:ind w:firstLineChars="0" w:firstLine="0"/>
    </w:pPr>
  </w:style>
  <w:style w:type="character" w:customStyle="1" w:styleId="1Char">
    <w:name w:val="测试1 Char"/>
    <w:basedOn w:val="af2"/>
    <w:link w:val="1"/>
    <w:rPr>
      <w:rFonts w:ascii="Times New Roman" w:eastAsia="宋体" w:hAnsi="Times New Roman" w:cs="Times New Roman"/>
      <w:szCs w:val="24"/>
    </w:rPr>
  </w:style>
  <w:style w:type="paragraph" w:customStyle="1" w:styleId="2">
    <w:name w:val="测试2"/>
    <w:basedOn w:val="af1"/>
    <w:link w:val="2Char0"/>
    <w:pPr>
      <w:numPr>
        <w:numId w:val="4"/>
      </w:numPr>
      <w:ind w:firstLineChars="0" w:firstLine="0"/>
    </w:pPr>
  </w:style>
  <w:style w:type="character" w:customStyle="1" w:styleId="2Char0">
    <w:name w:val="测试2 Char"/>
    <w:basedOn w:val="af2"/>
    <w:link w:val="2"/>
    <w:rPr>
      <w:rFonts w:ascii="Times New Roman" w:eastAsia="宋体" w:hAnsi="Times New Roman" w:cs="Times New Roman"/>
      <w:szCs w:val="24"/>
    </w:rPr>
  </w:style>
  <w:style w:type="paragraph" w:styleId="af3">
    <w:name w:val="No Spacing"/>
    <w:uiPriority w:val="1"/>
    <w:qFormat/>
    <w:pPr>
      <w:widowControl w:val="0"/>
      <w:jc w:val="both"/>
    </w:pPr>
    <w:rPr>
      <w:kern w:val="2"/>
      <w:sz w:val="21"/>
      <w:szCs w:val="24"/>
    </w:rPr>
  </w:style>
  <w:style w:type="character" w:customStyle="1" w:styleId="ac">
    <w:name w:val="标题 字符"/>
    <w:basedOn w:val="a1"/>
    <w:link w:val="ab"/>
    <w:uiPriority w:val="10"/>
    <w:rPr>
      <w:rFonts w:ascii="Times New Roman" w:eastAsia="宋体" w:hAnsi="Times New Roman" w:cs="Times New Roman"/>
      <w:b/>
      <w:bCs/>
      <w:sz w:val="28"/>
      <w:szCs w:val="21"/>
    </w:rPr>
  </w:style>
  <w:style w:type="paragraph" w:customStyle="1" w:styleId="CM27">
    <w:name w:val="CM27"/>
    <w:basedOn w:val="Default"/>
    <w:next w:val="Default"/>
    <w:uiPriority w:val="99"/>
    <w:pPr>
      <w:spacing w:line="311" w:lineRule="atLeast"/>
    </w:pPr>
    <w:rPr>
      <w:color w:val="auto"/>
    </w:rPr>
  </w:style>
  <w:style w:type="paragraph" w:customStyle="1" w:styleId="CM55">
    <w:name w:val="CM55"/>
    <w:basedOn w:val="Default"/>
    <w:next w:val="Default"/>
    <w:uiPriority w:val="99"/>
    <w:pPr>
      <w:spacing w:line="313" w:lineRule="atLeast"/>
    </w:pPr>
    <w:rPr>
      <w:color w:val="auto"/>
    </w:rPr>
  </w:style>
  <w:style w:type="paragraph" w:customStyle="1" w:styleId="CM46">
    <w:name w:val="CM46"/>
    <w:basedOn w:val="Default"/>
    <w:next w:val="Default"/>
    <w:uiPriority w:val="99"/>
    <w:pPr>
      <w:spacing w:line="308" w:lineRule="atLeast"/>
    </w:pPr>
    <w:rPr>
      <w:color w:val="auto"/>
    </w:rPr>
  </w:style>
  <w:style w:type="paragraph" w:customStyle="1" w:styleId="a">
    <w:name w:val="小标题"/>
    <w:basedOn w:val="af1"/>
    <w:link w:val="af4"/>
    <w:qFormat/>
    <w:pPr>
      <w:numPr>
        <w:numId w:val="5"/>
      </w:numPr>
      <w:ind w:left="0" w:firstLine="420"/>
    </w:pPr>
  </w:style>
  <w:style w:type="character" w:customStyle="1" w:styleId="af4">
    <w:name w:val="小标题 字符"/>
    <w:basedOn w:val="af2"/>
    <w:link w:val="a"/>
    <w:rPr>
      <w:rFonts w:ascii="Times New Roman" w:eastAsia="宋体" w:hAnsi="Times New Roman" w:cs="Times New Roman"/>
      <w:szCs w:val="24"/>
    </w:rPr>
  </w:style>
  <w:style w:type="character" w:styleId="af5">
    <w:name w:val="Unresolved Mention"/>
    <w:basedOn w:val="a1"/>
    <w:uiPriority w:val="99"/>
    <w:semiHidden/>
    <w:unhideWhenUsed/>
    <w:rsid w:val="002F14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0487437">
      <w:bodyDiv w:val="1"/>
      <w:marLeft w:val="0"/>
      <w:marRight w:val="0"/>
      <w:marTop w:val="0"/>
      <w:marBottom w:val="0"/>
      <w:divBdr>
        <w:top w:val="none" w:sz="0" w:space="0" w:color="auto"/>
        <w:left w:val="none" w:sz="0" w:space="0" w:color="auto"/>
        <w:bottom w:val="none" w:sz="0" w:space="0" w:color="auto"/>
        <w:right w:val="none" w:sz="0" w:space="0" w:color="auto"/>
      </w:divBdr>
    </w:div>
    <w:div w:id="12455781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2.png"/><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eader" Target="header4.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yperlink" Target="https://tr.beckhoff.com.cn/mod/data/view.php?d=19&amp;rid=2708"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binwang\Desktop\CX9020%20Novram.doc.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3.xml><?xml version="1.0" encoding="utf-8"?>
<ct:contentTypeSchema xmlns:ct="http://schemas.microsoft.com/office/2006/metadata/contentType" xmlns:ma="http://schemas.microsoft.com/office/2006/metadata/properties/metaAttributes" ct:_="" ma:_="" ma:contentTypeName="文档" ma:contentTypeID="0x010100A29FE69F3656CE4F8A3E8BC0CCBBE7DA" ma:contentTypeVersion="6" ma:contentTypeDescription="新建文档。" ma:contentTypeScope="" ma:versionID="eb512beaeb52951714103945ed019b1c">
  <xsd:schema xmlns:xsd="http://www.w3.org/2001/XMLSchema" xmlns:xs="http://www.w3.org/2001/XMLSchema" xmlns:p="http://schemas.microsoft.com/office/2006/metadata/properties" xmlns:ns2="fe959d5d-a6f0-4a07-803f-3052bcb8b604" targetNamespace="http://schemas.microsoft.com/office/2006/metadata/properties" ma:root="true" ma:fieldsID="ee31dbcf9ace9322d6cda1ec3e06c3e2" ns2:_="">
    <xsd:import namespace="fe959d5d-a6f0-4a07-803f-3052bcb8b60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59d5d-a6f0-4a07-803f-3052bcb8b604" elementFormDefault="qualified">
    <xsd:import namespace="http://schemas.microsoft.com/office/2006/documentManagement/types"/>
    <xsd:import namespace="http://schemas.microsoft.com/office/infopath/2007/PartnerControls"/>
    <xsd:element name="_dlc_DocId" ma:index="8" nillable="true" ma:displayName="文档 ID 值" ma:description="分配至此项的文档 ID 值。" ma:internalName="_dlc_DocId" ma:readOnly="true">
      <xsd:simpleType>
        <xsd:restriction base="dms:Text"/>
      </xsd:simpleType>
    </xsd:element>
    <xsd:element name="_dlc_DocIdUrl" ma:index="9" nillable="true" ma:displayName="文档 ID" ma:description="此文档的永久链接。"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17419F8-9618-407D-A006-A650B3DD67B3}">
  <ds:schemaRefs>
    <ds:schemaRef ds:uri="http://schemas.microsoft.com/sharepoint/event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D74E3841-33E2-49DA-8902-56ECFEBED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59d5d-a6f0-4a07-803f-3052bcb8b6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42B1B9-668A-40A5-87B3-32F4D5170A00}">
  <ds:schemaRefs>
    <ds:schemaRef ds:uri="http://schemas.openxmlformats.org/officeDocument/2006/bibliography"/>
  </ds:schemaRefs>
</ds:datastoreItem>
</file>

<file path=customXml/itemProps5.xml><?xml version="1.0" encoding="utf-8"?>
<ds:datastoreItem xmlns:ds="http://schemas.openxmlformats.org/officeDocument/2006/customXml" ds:itemID="{7812667C-BAAB-4DCD-9DFF-556DBB471B73}">
  <ds:schemaRefs>
    <ds:schemaRef ds:uri="http://schemas.microsoft.com/sharepoint/v3/contenttype/forms"/>
  </ds:schemaRefs>
</ds:datastoreItem>
</file>

<file path=customXml/itemProps6.xml><?xml version="1.0" encoding="utf-8"?>
<ds:datastoreItem xmlns:ds="http://schemas.openxmlformats.org/officeDocument/2006/customXml" ds:itemID="{FA6154AC-59CD-4AB3-B8BA-4A56E11A2C2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CX9020 Novram.doc.dotx</Template>
  <TotalTime>1227</TotalTime>
  <Pages>17</Pages>
  <Words>764</Words>
  <Characters>4356</Characters>
  <Application>Microsoft Office Word</Application>
  <DocSecurity>0</DocSecurity>
  <Lines>36</Lines>
  <Paragraphs>10</Paragraphs>
  <ScaleCrop>false</ScaleCrop>
  <Company/>
  <LinksUpToDate>false</LinksUpToDate>
  <CharactersWithSpaces>5110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黄粱一梦兮</dc:creator>
  <cp:lastModifiedBy>Jibin Wang 汪继彬</cp:lastModifiedBy>
  <cp:revision>27</cp:revision>
  <dcterms:created xsi:type="dcterms:W3CDTF">2022-10-17T00:50:00Z</dcterms:created>
  <dcterms:modified xsi:type="dcterms:W3CDTF">2022-11-15T08:21:00Z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0x010100A29FE69F3656CE4F8A3E8BC0CCBBE7DA</vt:lpwstr>
  </property>
  <property fmtid="{D5CDD505-2E9C-101B-9397-08002B2CF9AE}" pid="3" name="_dlc_DocIdItemGuid">
    <vt:lpwstr>9939ff26-9c31-4da0-bd8f-c5b0e83fd0ec</vt:lpwstr>
  </property>
  <property fmtid="{D5CDD505-2E9C-101B-9397-08002B2CF9AE}" pid="4" name="ICV">
    <vt:lpwstr>F6AA39F51ABE4D5F915A5CDA2C2B1712</vt:lpwstr>
  </property>
  <property fmtid="{D5CDD505-2E9C-101B-9397-08002B2CF9AE}" pid="5" name="KSOProductBuildVer">
    <vt:lpwstr>2052-11.1.0.12598</vt:lpwstr>
  </property>
</Properties>
</file>