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067" w:type="dxa"/>
        <w:tblLayout w:type="fixed"/>
        <w:tblLook w:val="0000" w:firstRow="0" w:lastRow="0" w:firstColumn="0" w:lastColumn="0" w:noHBand="0" w:noVBand="0"/>
      </w:tblPr>
      <w:tblGrid>
        <w:gridCol w:w="851"/>
        <w:gridCol w:w="1276"/>
        <w:gridCol w:w="2404"/>
        <w:gridCol w:w="4536"/>
      </w:tblGrid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4069A1" w:rsidP="00891267">
            <w:pPr>
              <w:pStyle w:val="af"/>
              <w:rPr>
                <w:rFonts w:ascii="Times New Roman" w:hAnsi="Times New Roman" w:cs="Times New Roman"/>
              </w:rPr>
            </w:pPr>
            <w:bookmarkStart w:id="0" w:name="_Toc348084146"/>
            <w:r>
              <w:rPr>
                <w:rFonts w:ascii="Times New Roman" w:hAnsi="Times New Roman" w:cs="Times New Roman" w:hint="eastAsia"/>
              </w:rPr>
              <w:t>作者</w:t>
            </w:r>
            <w:r w:rsidRPr="00206B56"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:rsidR="004069A1" w:rsidRPr="00206B56" w:rsidRDefault="00A92204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邓凯</w:t>
            </w:r>
          </w:p>
        </w:tc>
        <w:tc>
          <w:tcPr>
            <w:tcW w:w="4536" w:type="dxa"/>
            <w:vMerge w:val="restart"/>
          </w:tcPr>
          <w:p w:rsidR="004069A1" w:rsidRPr="00206B56" w:rsidRDefault="004069A1" w:rsidP="00891267">
            <w:pPr>
              <w:pStyle w:val="af"/>
              <w:rPr>
                <w:rFonts w:ascii="Times New Roman" w:eastAsia="Arial Unicode MS" w:hAnsi="Times New Roman" w:cs="Times New Roman"/>
              </w:rPr>
            </w:pPr>
            <w:r w:rsidRPr="00206B5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19A93E4" wp14:editId="622871F6">
                  <wp:extent cx="2857500" cy="304800"/>
                  <wp:effectExtent l="19050" t="0" r="0" b="0"/>
                  <wp:docPr id="3" name="图片 1" descr="Logo_Beckhoff_Red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Beckhoff_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A1" w:rsidRDefault="004069A1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中国上海市静安区汶水路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299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弄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9-10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号</w:t>
            </w:r>
          </w:p>
          <w:p w:rsidR="004069A1" w:rsidRDefault="004069A1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市北智汇园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号楼（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200072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</w:p>
          <w:p w:rsidR="004069A1" w:rsidRPr="00206B56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TEL: 021-66312666</w:t>
            </w:r>
          </w:p>
          <w:p w:rsidR="004069A1" w:rsidRPr="00206B56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FAX: 021-66315696</w:t>
            </w:r>
          </w:p>
        </w:tc>
      </w:tr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职务</w:t>
            </w:r>
            <w:r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1276" w:type="dxa"/>
            <w:vAlign w:val="center"/>
          </w:tcPr>
          <w:p w:rsidR="004069A1" w:rsidRPr="00206B56" w:rsidRDefault="00A92204" w:rsidP="003F7CD5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西南区</w:t>
            </w:r>
          </w:p>
        </w:tc>
        <w:tc>
          <w:tcPr>
            <w:tcW w:w="2404" w:type="dxa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技术</w:t>
            </w:r>
            <w:r>
              <w:rPr>
                <w:rFonts w:ascii="Times New Roman" w:hAnsi="Times New Roman" w:cs="Times New Roman"/>
              </w:rPr>
              <w:t>工程师</w:t>
            </w:r>
          </w:p>
        </w:tc>
        <w:tc>
          <w:tcPr>
            <w:tcW w:w="4536" w:type="dxa"/>
            <w:vMerge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日期：</w:t>
            </w:r>
          </w:p>
        </w:tc>
        <w:tc>
          <w:tcPr>
            <w:tcW w:w="3680" w:type="dxa"/>
            <w:gridSpan w:val="2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2019-</w:t>
            </w:r>
            <w:r w:rsidR="00A92204">
              <w:rPr>
                <w:rFonts w:ascii="Times New Roman" w:hAnsi="Times New Roman" w:cs="Times New Roman" w:hint="eastAsia"/>
              </w:rPr>
              <w:t>10</w:t>
            </w:r>
            <w:r>
              <w:rPr>
                <w:rFonts w:ascii="Times New Roman" w:hAnsi="Times New Roman" w:cs="Times New Roman" w:hint="eastAsia"/>
              </w:rPr>
              <w:t>-19</w:t>
            </w:r>
          </w:p>
        </w:tc>
        <w:tc>
          <w:tcPr>
            <w:tcW w:w="4536" w:type="dxa"/>
            <w:vMerge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3F7CD5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邮箱</w:t>
            </w:r>
            <w:r w:rsidR="004069A1">
              <w:rPr>
                <w:rFonts w:ascii="Times New Roman" w:hAnsi="Times New Roman" w:cs="Times New Roman" w:hint="eastAsia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:rsidR="004069A1" w:rsidRPr="00206B56" w:rsidRDefault="00A92204" w:rsidP="004069A1">
            <w:pPr>
              <w:pStyle w:val="af"/>
              <w:rPr>
                <w:rFonts w:ascii="Times New Roman" w:eastAsia="Arial Unicode MS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k.deng</w:t>
            </w:r>
            <w:r w:rsidR="004069A1" w:rsidRPr="00206B56">
              <w:rPr>
                <w:rFonts w:ascii="Times New Roman" w:hAnsi="Times New Roman" w:cs="Times New Roman"/>
              </w:rPr>
              <w:t>@beckhoff.com.cn</w:t>
            </w:r>
          </w:p>
        </w:tc>
        <w:tc>
          <w:tcPr>
            <w:tcW w:w="4536" w:type="dxa"/>
            <w:vMerge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:rsidTr="003F7CD5">
        <w:trPr>
          <w:cantSplit/>
          <w:trHeight w:val="419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电话</w:t>
            </w:r>
            <w:r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tcBorders>
              <w:bottom w:val="single" w:sz="4" w:space="0" w:color="auto"/>
            </w:tcBorders>
            <w:vAlign w:val="center"/>
          </w:tcPr>
          <w:p w:rsidR="004069A1" w:rsidRPr="00206B56" w:rsidRDefault="004069A1" w:rsidP="003F7CD5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bottom w:val="single" w:sz="4" w:space="0" w:color="auto"/>
            </w:tcBorders>
          </w:tcPr>
          <w:p w:rsidR="004069A1" w:rsidRPr="00206B56" w:rsidRDefault="004069A1" w:rsidP="004069A1"/>
        </w:tc>
      </w:tr>
    </w:tbl>
    <w:tbl>
      <w:tblPr>
        <w:tblStyle w:val="ae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206B56" w:rsidTr="00F4019C">
        <w:trPr>
          <w:trHeight w:val="1023"/>
        </w:trPr>
        <w:tc>
          <w:tcPr>
            <w:tcW w:w="90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A0482" w:rsidRDefault="00DA0482" w:rsidP="004069A1">
            <w:pPr>
              <w:spacing w:line="480" w:lineRule="auto"/>
              <w:ind w:firstLineChars="0" w:firstLine="0"/>
              <w:jc w:val="center"/>
              <w:rPr>
                <w:b/>
                <w:sz w:val="28"/>
              </w:rPr>
            </w:pPr>
          </w:p>
          <w:p w:rsidR="00206B56" w:rsidRPr="00F35128" w:rsidRDefault="00A92204" w:rsidP="004069A1">
            <w:pPr>
              <w:spacing w:line="480" w:lineRule="auto"/>
              <w:ind w:firstLineChars="0" w:firstLine="0"/>
              <w:jc w:val="center"/>
              <w:rPr>
                <w:b/>
              </w:rPr>
            </w:pPr>
            <w:r>
              <w:rPr>
                <w:rFonts w:hint="eastAsia"/>
                <w:b/>
                <w:sz w:val="28"/>
              </w:rPr>
              <w:t>基于</w:t>
            </w:r>
            <w:r>
              <w:rPr>
                <w:rFonts w:hint="eastAsia"/>
                <w:b/>
                <w:sz w:val="28"/>
              </w:rPr>
              <w:t>R3IO</w:t>
            </w:r>
            <w:r>
              <w:rPr>
                <w:rFonts w:hint="eastAsia"/>
                <w:b/>
                <w:sz w:val="28"/>
              </w:rPr>
              <w:t>的</w:t>
            </w:r>
            <w:r>
              <w:rPr>
                <w:rFonts w:hint="eastAsia"/>
                <w:b/>
                <w:sz w:val="28"/>
              </w:rPr>
              <w:t>C++</w:t>
            </w:r>
            <w:r>
              <w:rPr>
                <w:rFonts w:hint="eastAsia"/>
                <w:b/>
                <w:sz w:val="28"/>
              </w:rPr>
              <w:t>与</w:t>
            </w:r>
            <w:r>
              <w:rPr>
                <w:rFonts w:hint="eastAsia"/>
                <w:b/>
                <w:sz w:val="28"/>
              </w:rPr>
              <w:t>Twincat2</w:t>
            </w:r>
            <w:r>
              <w:rPr>
                <w:rFonts w:hint="eastAsia"/>
                <w:b/>
                <w:sz w:val="28"/>
              </w:rPr>
              <w:t>软件数据交互</w:t>
            </w:r>
          </w:p>
        </w:tc>
      </w:tr>
      <w:tr w:rsidR="003B215B" w:rsidTr="00F4019C">
        <w:trPr>
          <w:trHeight w:val="1123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F4019C">
            <w:pPr>
              <w:ind w:firstLine="422"/>
              <w:rPr>
                <w:b/>
              </w:rPr>
            </w:pPr>
            <w:bookmarkStart w:id="1" w:name="_GoBack"/>
            <w:bookmarkEnd w:id="1"/>
          </w:p>
          <w:p w:rsidR="00F4019C" w:rsidRPr="00F4019C" w:rsidRDefault="003B215B" w:rsidP="00A92204">
            <w:pPr>
              <w:ind w:firstLine="422"/>
              <w:rPr>
                <w:rFonts w:hint="eastAsia"/>
              </w:rPr>
            </w:pPr>
            <w:r w:rsidRPr="00E5259D">
              <w:rPr>
                <w:rFonts w:hint="eastAsia"/>
                <w:b/>
              </w:rPr>
              <w:t>摘</w:t>
            </w:r>
            <w:r>
              <w:rPr>
                <w:rFonts w:hint="eastAsia"/>
                <w:b/>
              </w:rPr>
              <w:t xml:space="preserve">  </w:t>
            </w:r>
            <w:r w:rsidRPr="00E5259D">
              <w:rPr>
                <w:b/>
              </w:rPr>
              <w:t>要</w:t>
            </w:r>
            <w:r>
              <w:t>：</w:t>
            </w:r>
            <w:r w:rsidR="00A92204">
              <w:rPr>
                <w:rFonts w:hint="eastAsia"/>
              </w:rPr>
              <w:t>本文主要描述了</w:t>
            </w:r>
            <w:r w:rsidR="00A92204">
              <w:rPr>
                <w:rFonts w:hint="eastAsia"/>
              </w:rPr>
              <w:t>C++</w:t>
            </w:r>
            <w:r w:rsidR="00A92204">
              <w:rPr>
                <w:rFonts w:hint="eastAsia"/>
              </w:rPr>
              <w:t>基于</w:t>
            </w:r>
            <w:r w:rsidR="00A92204">
              <w:rPr>
                <w:rFonts w:hint="eastAsia"/>
              </w:rPr>
              <w:t>R3IO</w:t>
            </w:r>
            <w:r w:rsidR="00A92204">
              <w:rPr>
                <w:rFonts w:hint="eastAsia"/>
              </w:rPr>
              <w:t>技术，实现与</w:t>
            </w:r>
            <w:r w:rsidR="00A92204">
              <w:rPr>
                <w:rFonts w:hint="eastAsia"/>
              </w:rPr>
              <w:t>Twincat2</w:t>
            </w:r>
            <w:r w:rsidR="00A92204">
              <w:rPr>
                <w:rFonts w:hint="eastAsia"/>
              </w:rPr>
              <w:t>软件间的数据交互之操作配置步骤。</w:t>
            </w:r>
          </w:p>
        </w:tc>
      </w:tr>
      <w:tr w:rsidR="00F4019C" w:rsidTr="00F4019C">
        <w:trPr>
          <w:trHeight w:val="420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F4019C"/>
          <w:p w:rsidR="00F4019C" w:rsidRPr="00E5259D" w:rsidRDefault="00F4019C" w:rsidP="00A92204">
            <w:pPr>
              <w:ind w:firstLine="422"/>
              <w:rPr>
                <w:b/>
              </w:rPr>
            </w:pPr>
            <w:r w:rsidRPr="00206B56">
              <w:rPr>
                <w:rFonts w:hint="eastAsia"/>
                <w:b/>
              </w:rPr>
              <w:t>关键字：</w:t>
            </w:r>
            <w:r w:rsidR="00A92204">
              <w:rPr>
                <w:rFonts w:hint="eastAsia"/>
              </w:rPr>
              <w:t>Twincat2</w:t>
            </w:r>
            <w:r w:rsidR="00A92204">
              <w:rPr>
                <w:rFonts w:hint="eastAsia"/>
              </w:rPr>
              <w:t>、</w:t>
            </w:r>
            <w:r w:rsidR="00A92204">
              <w:rPr>
                <w:rFonts w:hint="eastAsia"/>
              </w:rPr>
              <w:t>R3IO</w:t>
            </w:r>
            <w:r w:rsidR="00A92204">
              <w:rPr>
                <w:rFonts w:hint="eastAsia"/>
              </w:rPr>
              <w:t>、</w:t>
            </w:r>
            <w:r w:rsidR="00A92204">
              <w:rPr>
                <w:rFonts w:hint="eastAsia"/>
              </w:rPr>
              <w:t>C++</w:t>
            </w:r>
          </w:p>
        </w:tc>
      </w:tr>
      <w:tr w:rsidR="003B215B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3B215B">
            <w:pPr>
              <w:ind w:firstLine="422"/>
              <w:rPr>
                <w:b/>
              </w:rPr>
            </w:pPr>
          </w:p>
          <w:p w:rsidR="003B215B" w:rsidRPr="00E5259D" w:rsidRDefault="003B215B" w:rsidP="003B215B">
            <w:pPr>
              <w:ind w:firstLine="422"/>
              <w:rPr>
                <w:b/>
              </w:rPr>
            </w:pPr>
            <w:r w:rsidRPr="00E5259D">
              <w:rPr>
                <w:rFonts w:hint="eastAsia"/>
                <w:b/>
              </w:rPr>
              <w:t>附</w:t>
            </w:r>
            <w:r>
              <w:rPr>
                <w:rFonts w:hint="eastAsia"/>
                <w:b/>
              </w:rPr>
              <w:t xml:space="preserve">  </w:t>
            </w:r>
            <w:r w:rsidRPr="00E5259D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421" w:type="dxa"/>
              <w:tblLook w:val="04A0" w:firstRow="1" w:lastRow="0" w:firstColumn="1" w:lastColumn="0" w:noHBand="0" w:noVBand="1"/>
            </w:tblPr>
            <w:tblGrid>
              <w:gridCol w:w="890"/>
              <w:gridCol w:w="4496"/>
              <w:gridCol w:w="3006"/>
            </w:tblGrid>
            <w:tr w:rsidR="003B215B" w:rsidTr="003B215B">
              <w:tc>
                <w:tcPr>
                  <w:tcW w:w="890" w:type="dxa"/>
                </w:tcPr>
                <w:p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96" w:type="dxa"/>
                </w:tcPr>
                <w:p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3006" w:type="dxa"/>
                </w:tcPr>
                <w:p w:rsidR="003B215B" w:rsidRDefault="003B215B" w:rsidP="003B215B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3B215B" w:rsidTr="003B215B">
              <w:tc>
                <w:tcPr>
                  <w:tcW w:w="890" w:type="dxa"/>
                </w:tcPr>
                <w:p w:rsidR="003B215B" w:rsidRDefault="00A92204" w:rsidP="003B215B">
                  <w:pPr>
                    <w:ind w:firstLineChars="0" w:firstLine="0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4496" w:type="dxa"/>
                </w:tcPr>
                <w:p w:rsidR="003B215B" w:rsidRDefault="00A92204" w:rsidP="003B215B">
                  <w:pPr>
                    <w:ind w:firstLineChars="0" w:firstLine="0"/>
                  </w:pPr>
                  <w:r w:rsidRPr="00A92204">
                    <w:t>mmsystem.h</w:t>
                  </w:r>
                </w:p>
              </w:tc>
              <w:tc>
                <w:tcPr>
                  <w:tcW w:w="3006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</w:tr>
            <w:tr w:rsidR="003B215B" w:rsidTr="003B215B">
              <w:tc>
                <w:tcPr>
                  <w:tcW w:w="890" w:type="dxa"/>
                </w:tcPr>
                <w:p w:rsidR="003B215B" w:rsidRDefault="00A92204" w:rsidP="003B215B">
                  <w:pPr>
                    <w:ind w:firstLineChars="0" w:firstLine="0"/>
                  </w:pPr>
                  <w:r>
                    <w:rPr>
                      <w:rFonts w:hint="eastAsia"/>
                    </w:rPr>
                    <w:t>2</w:t>
                  </w:r>
                </w:p>
              </w:tc>
              <w:tc>
                <w:tcPr>
                  <w:tcW w:w="4496" w:type="dxa"/>
                </w:tcPr>
                <w:p w:rsidR="003B215B" w:rsidRDefault="00A92204" w:rsidP="003B215B">
                  <w:pPr>
                    <w:ind w:firstLineChars="0" w:firstLine="0"/>
                  </w:pPr>
                  <w:r w:rsidRPr="00A92204">
                    <w:t>Task1ms.h</w:t>
                  </w:r>
                </w:p>
              </w:tc>
              <w:tc>
                <w:tcPr>
                  <w:tcW w:w="3006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</w:tr>
            <w:tr w:rsidR="003B215B" w:rsidTr="003B215B">
              <w:tc>
                <w:tcPr>
                  <w:tcW w:w="890" w:type="dxa"/>
                </w:tcPr>
                <w:p w:rsidR="003B215B" w:rsidRDefault="00A92204" w:rsidP="003B215B">
                  <w:pPr>
                    <w:ind w:firstLineChars="0" w:firstLine="0"/>
                  </w:pPr>
                  <w:r>
                    <w:rPr>
                      <w:rFonts w:hint="eastAsia"/>
                    </w:rPr>
                    <w:t>3</w:t>
                  </w:r>
                </w:p>
              </w:tc>
              <w:tc>
                <w:tcPr>
                  <w:tcW w:w="4496" w:type="dxa"/>
                </w:tcPr>
                <w:p w:rsidR="003B215B" w:rsidRDefault="00A92204" w:rsidP="003B215B">
                  <w:pPr>
                    <w:ind w:firstLineChars="0" w:firstLine="0"/>
                  </w:pPr>
                  <w:r w:rsidRPr="00A92204">
                    <w:t>Task10ms.h</w:t>
                  </w:r>
                </w:p>
              </w:tc>
              <w:tc>
                <w:tcPr>
                  <w:tcW w:w="3006" w:type="dxa"/>
                </w:tcPr>
                <w:p w:rsidR="003B215B" w:rsidRDefault="003B215B" w:rsidP="003B215B">
                  <w:pPr>
                    <w:ind w:firstLineChars="0" w:firstLine="0"/>
                  </w:pPr>
                </w:p>
              </w:tc>
            </w:tr>
            <w:tr w:rsidR="00F4019C" w:rsidTr="003B215B">
              <w:tc>
                <w:tcPr>
                  <w:tcW w:w="890" w:type="dxa"/>
                </w:tcPr>
                <w:p w:rsidR="00F4019C" w:rsidRDefault="00A92204" w:rsidP="003B215B">
                  <w:pPr>
                    <w:ind w:firstLineChars="0" w:firstLine="0"/>
                  </w:pPr>
                  <w:r>
                    <w:rPr>
                      <w:rFonts w:hint="eastAsia"/>
                    </w:rPr>
                    <w:t>4</w:t>
                  </w:r>
                </w:p>
              </w:tc>
              <w:tc>
                <w:tcPr>
                  <w:tcW w:w="4496" w:type="dxa"/>
                </w:tcPr>
                <w:p w:rsidR="00F4019C" w:rsidRDefault="00A92204" w:rsidP="003B215B">
                  <w:pPr>
                    <w:ind w:firstLineChars="0" w:firstLine="0"/>
                  </w:pPr>
                  <w:r w:rsidRPr="00A92204">
                    <w:t>TCatIoApi.h</w:t>
                  </w:r>
                </w:p>
              </w:tc>
              <w:tc>
                <w:tcPr>
                  <w:tcW w:w="3006" w:type="dxa"/>
                </w:tcPr>
                <w:p w:rsidR="00F4019C" w:rsidRDefault="00F4019C" w:rsidP="003B215B">
                  <w:pPr>
                    <w:ind w:firstLineChars="0" w:firstLine="0"/>
                    <w:rPr>
                      <w:rFonts w:hint="eastAsia"/>
                    </w:rPr>
                  </w:pPr>
                </w:p>
              </w:tc>
            </w:tr>
            <w:tr w:rsidR="00A92204" w:rsidTr="003B215B">
              <w:tc>
                <w:tcPr>
                  <w:tcW w:w="890" w:type="dxa"/>
                </w:tcPr>
                <w:p w:rsidR="00A92204" w:rsidRDefault="00A92204" w:rsidP="003B215B">
                  <w:pPr>
                    <w:ind w:firstLineChars="0" w:firstLine="0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5</w:t>
                  </w:r>
                </w:p>
              </w:tc>
              <w:tc>
                <w:tcPr>
                  <w:tcW w:w="4496" w:type="dxa"/>
                </w:tcPr>
                <w:p w:rsidR="00A92204" w:rsidRPr="00A92204" w:rsidRDefault="00A92204" w:rsidP="003B215B">
                  <w:pPr>
                    <w:ind w:firstLineChars="0" w:firstLine="0"/>
                  </w:pPr>
                  <w:r w:rsidRPr="00A92204">
                    <w:t>TCatIoDrv.dll</w:t>
                  </w:r>
                </w:p>
              </w:tc>
              <w:tc>
                <w:tcPr>
                  <w:tcW w:w="3006" w:type="dxa"/>
                </w:tcPr>
                <w:p w:rsidR="00A92204" w:rsidRDefault="00A92204" w:rsidP="003B215B">
                  <w:pPr>
                    <w:ind w:firstLineChars="0" w:firstLine="0"/>
                    <w:rPr>
                      <w:rFonts w:hint="eastAsia"/>
                    </w:rPr>
                  </w:pPr>
                </w:p>
              </w:tc>
            </w:tr>
            <w:tr w:rsidR="00A92204" w:rsidTr="003B215B">
              <w:tc>
                <w:tcPr>
                  <w:tcW w:w="890" w:type="dxa"/>
                </w:tcPr>
                <w:p w:rsidR="00A92204" w:rsidRDefault="00A92204" w:rsidP="003B215B">
                  <w:pPr>
                    <w:ind w:firstLineChars="0" w:firstLine="0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6</w:t>
                  </w:r>
                </w:p>
              </w:tc>
              <w:tc>
                <w:tcPr>
                  <w:tcW w:w="4496" w:type="dxa"/>
                </w:tcPr>
                <w:p w:rsidR="00A92204" w:rsidRPr="00A92204" w:rsidRDefault="00A92204" w:rsidP="003B215B">
                  <w:pPr>
                    <w:ind w:firstLineChars="0" w:firstLine="0"/>
                  </w:pPr>
                  <w:r w:rsidRPr="00A92204">
                    <w:t>TCatIoDrv.lib</w:t>
                  </w:r>
                </w:p>
              </w:tc>
              <w:tc>
                <w:tcPr>
                  <w:tcW w:w="3006" w:type="dxa"/>
                </w:tcPr>
                <w:p w:rsidR="00A92204" w:rsidRDefault="00A92204" w:rsidP="003B215B">
                  <w:pPr>
                    <w:ind w:firstLineChars="0" w:firstLine="0"/>
                    <w:rPr>
                      <w:rFonts w:hint="eastAsia"/>
                    </w:rPr>
                  </w:pPr>
                </w:p>
              </w:tc>
            </w:tr>
            <w:tr w:rsidR="00A92204" w:rsidTr="003B215B">
              <w:tc>
                <w:tcPr>
                  <w:tcW w:w="890" w:type="dxa"/>
                </w:tcPr>
                <w:p w:rsidR="00A92204" w:rsidRDefault="00A92204" w:rsidP="003B215B">
                  <w:pPr>
                    <w:ind w:firstLineChars="0" w:firstLine="0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7</w:t>
                  </w:r>
                </w:p>
              </w:tc>
              <w:tc>
                <w:tcPr>
                  <w:tcW w:w="4496" w:type="dxa"/>
                </w:tcPr>
                <w:p w:rsidR="00A92204" w:rsidRPr="00A92204" w:rsidRDefault="00A92204" w:rsidP="003B215B">
                  <w:pPr>
                    <w:ind w:firstLineChars="0" w:firstLine="0"/>
                  </w:pPr>
                  <w:r w:rsidRPr="00A92204">
                    <w:t>TCatIoW32API.h</w:t>
                  </w:r>
                </w:p>
              </w:tc>
              <w:tc>
                <w:tcPr>
                  <w:tcW w:w="3006" w:type="dxa"/>
                </w:tcPr>
                <w:p w:rsidR="00A92204" w:rsidRDefault="00A92204" w:rsidP="003B215B">
                  <w:pPr>
                    <w:ind w:firstLineChars="0" w:firstLine="0"/>
                    <w:rPr>
                      <w:rFonts w:hint="eastAsia"/>
                    </w:rPr>
                  </w:pPr>
                </w:p>
              </w:tc>
            </w:tr>
            <w:tr w:rsidR="00A92204" w:rsidTr="003B215B">
              <w:tc>
                <w:tcPr>
                  <w:tcW w:w="890" w:type="dxa"/>
                </w:tcPr>
                <w:p w:rsidR="00A92204" w:rsidRDefault="00A92204" w:rsidP="003B215B">
                  <w:pPr>
                    <w:ind w:firstLineChars="0" w:firstLine="0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8</w:t>
                  </w:r>
                </w:p>
              </w:tc>
              <w:tc>
                <w:tcPr>
                  <w:tcW w:w="4496" w:type="dxa"/>
                </w:tcPr>
                <w:p w:rsidR="00A92204" w:rsidRPr="00A92204" w:rsidRDefault="00A92204" w:rsidP="003B215B">
                  <w:pPr>
                    <w:ind w:firstLineChars="0" w:firstLine="0"/>
                  </w:pPr>
                  <w:r w:rsidRPr="00A92204">
                    <w:t>WINMM.LIB</w:t>
                  </w:r>
                </w:p>
              </w:tc>
              <w:tc>
                <w:tcPr>
                  <w:tcW w:w="3006" w:type="dxa"/>
                </w:tcPr>
                <w:p w:rsidR="00A92204" w:rsidRDefault="00A92204" w:rsidP="003B215B">
                  <w:pPr>
                    <w:ind w:firstLineChars="0" w:firstLine="0"/>
                    <w:rPr>
                      <w:rFonts w:hint="eastAsia"/>
                    </w:rPr>
                  </w:pPr>
                </w:p>
              </w:tc>
            </w:tr>
          </w:tbl>
          <w:p w:rsidR="003B215B" w:rsidRPr="00E5259D" w:rsidRDefault="003B215B" w:rsidP="003B215B">
            <w:pPr>
              <w:ind w:firstLine="422"/>
              <w:rPr>
                <w:b/>
              </w:rPr>
            </w:pPr>
          </w:p>
        </w:tc>
      </w:tr>
      <w:tr w:rsidR="003B215B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215B" w:rsidRPr="00E5259D" w:rsidRDefault="003B215B" w:rsidP="00A92204">
            <w:pPr>
              <w:ind w:firstLineChars="0" w:firstLine="0"/>
              <w:rPr>
                <w:rFonts w:hint="eastAsia"/>
                <w:b/>
              </w:rPr>
            </w:pPr>
          </w:p>
        </w:tc>
      </w:tr>
      <w:tr w:rsidR="00A92204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92204" w:rsidRPr="00E5259D" w:rsidRDefault="00A92204" w:rsidP="00A92204">
            <w:pPr>
              <w:ind w:firstLineChars="0" w:firstLine="0"/>
              <w:rPr>
                <w:rFonts w:hint="eastAsia"/>
                <w:b/>
              </w:rPr>
            </w:pPr>
          </w:p>
        </w:tc>
      </w:tr>
      <w:tr w:rsidR="003B215B" w:rsidTr="00F4019C">
        <w:trPr>
          <w:trHeight w:val="1604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3B215B">
            <w:pPr>
              <w:ind w:firstLine="422"/>
              <w:rPr>
                <w:b/>
              </w:rPr>
            </w:pPr>
          </w:p>
          <w:p w:rsidR="003B215B" w:rsidRPr="00F35128" w:rsidRDefault="003B215B" w:rsidP="003B215B">
            <w:pPr>
              <w:ind w:firstLine="422"/>
              <w:rPr>
                <w:b/>
              </w:rPr>
            </w:pPr>
            <w:r w:rsidRPr="00F35128">
              <w:rPr>
                <w:b/>
              </w:rPr>
              <w:t>免责声明</w:t>
            </w:r>
            <w:r>
              <w:rPr>
                <w:rFonts w:hint="eastAsia"/>
                <w:b/>
              </w:rPr>
              <w:t>：</w:t>
            </w:r>
          </w:p>
          <w:p w:rsidR="003B215B" w:rsidRPr="00AF5D50" w:rsidRDefault="003B215B" w:rsidP="003B215B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对本文档描述的内容做测试。但是差错在所难免，无法保证绝对正确并完全满足您的使用需求。本文档的内容可能随时更新，也欢迎您提出改进建议。</w:t>
            </w:r>
          </w:p>
          <w:p w:rsidR="003B215B" w:rsidRPr="003B215B" w:rsidRDefault="003B215B" w:rsidP="003B215B">
            <w:pPr>
              <w:ind w:firstLine="422"/>
              <w:rPr>
                <w:b/>
              </w:rPr>
            </w:pPr>
          </w:p>
        </w:tc>
      </w:tr>
      <w:tr w:rsidR="003B215B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215B" w:rsidRDefault="003B215B" w:rsidP="003B215B">
            <w:pPr>
              <w:ind w:firstLine="422"/>
              <w:rPr>
                <w:b/>
              </w:rPr>
            </w:pPr>
            <w:r w:rsidRPr="00F35128">
              <w:rPr>
                <w:rFonts w:hint="eastAsia"/>
                <w:b/>
              </w:rPr>
              <w:t>参考信息</w:t>
            </w:r>
            <w:r>
              <w:rPr>
                <w:rFonts w:hint="eastAsia"/>
                <w:b/>
              </w:rPr>
              <w:t>：</w:t>
            </w:r>
          </w:p>
          <w:p w:rsidR="003B215B" w:rsidRDefault="003B215B" w:rsidP="003B215B">
            <w:pPr>
              <w:ind w:firstLine="422"/>
              <w:rPr>
                <w:b/>
              </w:rPr>
            </w:pPr>
          </w:p>
          <w:p w:rsidR="003B215B" w:rsidRPr="00F35128" w:rsidRDefault="003B215B" w:rsidP="00DA0482">
            <w:pPr>
              <w:ind w:firstLineChars="199"/>
              <w:rPr>
                <w:b/>
              </w:rPr>
            </w:pPr>
          </w:p>
        </w:tc>
      </w:tr>
    </w:tbl>
    <w:p w:rsidR="00AF5D50" w:rsidRDefault="00AF5D50" w:rsidP="003B215B">
      <w:pPr>
        <w:ind w:firstLineChars="0" w:firstLine="0"/>
      </w:pPr>
    </w:p>
    <w:p w:rsidR="004D73E3" w:rsidRPr="00F35128" w:rsidRDefault="004D73E3" w:rsidP="00F4019C">
      <w:pPr>
        <w:ind w:firstLineChars="0" w:firstLine="0"/>
        <w:rPr>
          <w:b/>
        </w:rPr>
        <w:sectPr w:rsidR="004D73E3" w:rsidRPr="00F35128" w:rsidSect="00825B49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:rsidR="00B30B6D" w:rsidRDefault="00B30B6D" w:rsidP="00B30B6D"/>
    <w:p w:rsidR="008E13EC" w:rsidRDefault="008E13EC" w:rsidP="00BD58FA">
      <w:pPr>
        <w:pStyle w:val="10"/>
      </w:pPr>
      <w:bookmarkStart w:id="2" w:name="_Toc1469877"/>
      <w:r w:rsidRPr="001A3C30">
        <w:rPr>
          <w:rFonts w:hint="eastAsia"/>
        </w:rPr>
        <w:t>软</w:t>
      </w:r>
      <w:r>
        <w:t>硬件版本</w:t>
      </w:r>
      <w:bookmarkEnd w:id="2"/>
    </w:p>
    <w:p w:rsidR="00206B56" w:rsidRDefault="00206B56" w:rsidP="00BD58FA">
      <w:pPr>
        <w:pStyle w:val="20"/>
      </w:pPr>
      <w:bookmarkStart w:id="3" w:name="_Toc1469878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3"/>
    </w:p>
    <w:p w:rsidR="00206B56" w:rsidRDefault="00747CBF" w:rsidP="00BD58FA">
      <w:pPr>
        <w:pStyle w:val="3"/>
      </w:pPr>
      <w:bookmarkStart w:id="4" w:name="_Toc1469879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4"/>
    </w:p>
    <w:p w:rsidR="00A92204" w:rsidRPr="00A92204" w:rsidRDefault="00A92204" w:rsidP="00A92204">
      <w:pPr>
        <w:rPr>
          <w:rFonts w:hint="eastAsia"/>
        </w:rPr>
      </w:pPr>
      <w:r>
        <w:t>C</w:t>
      </w:r>
      <w:r>
        <w:rPr>
          <w:rFonts w:hint="eastAsia"/>
        </w:rPr>
        <w:t>x1020</w:t>
      </w:r>
      <w:r>
        <w:rPr>
          <w:rFonts w:hint="eastAsia"/>
        </w:rPr>
        <w:t>嵌入式控制器、</w:t>
      </w:r>
      <w:r>
        <w:rPr>
          <w:rFonts w:hint="eastAsia"/>
        </w:rPr>
        <w:t>WES7</w:t>
      </w:r>
      <w:r>
        <w:rPr>
          <w:rFonts w:hint="eastAsia"/>
        </w:rPr>
        <w:t>系统</w:t>
      </w:r>
    </w:p>
    <w:p w:rsidR="00206B56" w:rsidRDefault="00747CBF" w:rsidP="00BD58FA">
      <w:pPr>
        <w:pStyle w:val="3"/>
      </w:pPr>
      <w:bookmarkStart w:id="5" w:name="_Toc1469880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5"/>
    </w:p>
    <w:p w:rsidR="00AF5D50" w:rsidRDefault="00AF5D50" w:rsidP="00206B56">
      <w:pPr>
        <w:pStyle w:val="ab"/>
      </w:pPr>
      <w:r>
        <w:rPr>
          <w:rFonts w:hint="eastAsia"/>
        </w:rPr>
        <w:t>TwinCAT</w:t>
      </w:r>
      <w:r w:rsidR="00206B56">
        <w:t xml:space="preserve"> </w:t>
      </w:r>
      <w:r>
        <w:rPr>
          <w:rFonts w:hint="eastAsia"/>
        </w:rPr>
        <w:t>2</w:t>
      </w:r>
      <w:r w:rsidR="00206B56">
        <w:t xml:space="preserve">.1 Build </w:t>
      </w:r>
      <w:r w:rsidR="00A92204">
        <w:rPr>
          <w:rFonts w:hint="eastAsia"/>
        </w:rPr>
        <w:t>2305</w:t>
      </w:r>
    </w:p>
    <w:p w:rsidR="005D5E13" w:rsidRDefault="00A92204" w:rsidP="00206B56">
      <w:pPr>
        <w:pStyle w:val="ab"/>
      </w:pPr>
      <w:r>
        <w:rPr>
          <w:rFonts w:hint="eastAsia"/>
        </w:rPr>
        <w:t>VS2017_</w:t>
      </w:r>
      <w:r>
        <w:rPr>
          <w:rFonts w:ascii="Arial" w:hAnsi="Arial" w:cs="Arial"/>
          <w:color w:val="333333"/>
          <w:sz w:val="20"/>
          <w:szCs w:val="20"/>
        </w:rPr>
        <w:t>professional</w:t>
      </w:r>
    </w:p>
    <w:p w:rsidR="00AF5D50" w:rsidRDefault="00B85AB4" w:rsidP="00B85AB4">
      <w:pPr>
        <w:pStyle w:val="20"/>
        <w:numPr>
          <w:ilvl w:val="0"/>
          <w:numId w:val="0"/>
        </w:numPr>
        <w:ind w:left="53"/>
      </w:pPr>
      <w:r>
        <w:rPr>
          <w:rFonts w:hint="eastAsia"/>
          <w:b w:val="0"/>
          <w:bCs w:val="0"/>
          <w:highlight w:val="lightGray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2</w:t>
      </w:r>
      <w:r w:rsidR="00A92204">
        <w:rPr>
          <w:rFonts w:hint="eastAsia"/>
        </w:rPr>
        <w:t>操作步骤</w:t>
      </w:r>
    </w:p>
    <w:bookmarkEnd w:id="0"/>
    <w:p w:rsidR="00A647DB" w:rsidRDefault="00A647DB" w:rsidP="00A647DB">
      <w:r>
        <w:rPr>
          <w:rFonts w:hint="eastAsia"/>
        </w:rPr>
        <w:t>1</w:t>
      </w:r>
      <w:r>
        <w:rPr>
          <w:rFonts w:hint="eastAsia"/>
        </w:rPr>
        <w:t>、本文档基于</w:t>
      </w:r>
      <w:r>
        <w:rPr>
          <w:rFonts w:hint="eastAsia"/>
        </w:rPr>
        <w:t>information</w:t>
      </w:r>
      <w:r>
        <w:rPr>
          <w:rFonts w:hint="eastAsia"/>
        </w:rPr>
        <w:t>上如下位置处所示内容。</w:t>
      </w:r>
    </w:p>
    <w:p w:rsidR="00A647DB" w:rsidRDefault="00A647DB" w:rsidP="00A647DB">
      <w:r>
        <w:rPr>
          <w:noProof/>
        </w:rPr>
        <w:drawing>
          <wp:inline distT="0" distB="0" distL="0" distR="0" wp14:anchorId="43EC3391" wp14:editId="578316DE">
            <wp:extent cx="5274310" cy="27825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7DB" w:rsidRDefault="00A647DB" w:rsidP="00A647DB">
      <w:r>
        <w:rPr>
          <w:rFonts w:hint="eastAsia"/>
        </w:rPr>
        <w:t>2</w:t>
      </w:r>
      <w:r>
        <w:rPr>
          <w:rFonts w:hint="eastAsia"/>
        </w:rPr>
        <w:t>、本测试中用到的</w:t>
      </w:r>
      <w:r>
        <w:rPr>
          <w:rFonts w:hint="eastAsia"/>
        </w:rPr>
        <w:t>C++</w:t>
      </w:r>
      <w:r>
        <w:rPr>
          <w:rFonts w:hint="eastAsia"/>
        </w:rPr>
        <w:t>头文件、动态库、静态库</w:t>
      </w:r>
      <w:r>
        <w:t>...</w:t>
      </w:r>
      <w:r>
        <w:rPr>
          <w:rFonts w:hint="eastAsia"/>
        </w:rPr>
        <w:t>文件。</w:t>
      </w:r>
    </w:p>
    <w:p w:rsidR="00A647DB" w:rsidRDefault="00A647DB" w:rsidP="00A647DB">
      <w:r>
        <w:rPr>
          <w:noProof/>
        </w:rPr>
        <w:drawing>
          <wp:inline distT="0" distB="0" distL="0" distR="0" wp14:anchorId="5B1130A4" wp14:editId="3D83F64B">
            <wp:extent cx="5274310" cy="222250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7DB" w:rsidRDefault="00A647DB" w:rsidP="00A647DB">
      <w:r>
        <w:rPr>
          <w:rFonts w:hint="eastAsia"/>
        </w:rPr>
        <w:t>3</w:t>
      </w:r>
      <w:r>
        <w:rPr>
          <w:rFonts w:hint="eastAsia"/>
        </w:rPr>
        <w:t>、本测试是基于</w:t>
      </w:r>
      <w:r>
        <w:rPr>
          <w:rFonts w:hint="eastAsia"/>
        </w:rPr>
        <w:t>VS2008</w:t>
      </w:r>
      <w:r>
        <w:rPr>
          <w:rFonts w:hint="eastAsia"/>
        </w:rPr>
        <w:t>，且需要</w:t>
      </w:r>
      <w:r>
        <w:rPr>
          <w:rFonts w:hint="eastAsia"/>
        </w:rPr>
        <w:t>Twincat2</w:t>
      </w:r>
      <w:r>
        <w:rPr>
          <w:rFonts w:hint="eastAsia"/>
        </w:rPr>
        <w:t>程序与</w:t>
      </w:r>
      <w:r>
        <w:rPr>
          <w:rFonts w:hint="eastAsia"/>
        </w:rPr>
        <w:t>C++</w:t>
      </w:r>
      <w:r>
        <w:rPr>
          <w:rFonts w:hint="eastAsia"/>
        </w:rPr>
        <w:t>程序运行于同一控制器上。</w:t>
      </w:r>
    </w:p>
    <w:p w:rsidR="00A647DB" w:rsidRDefault="00A647DB" w:rsidP="00A647DB">
      <w:r>
        <w:rPr>
          <w:rFonts w:hint="eastAsia"/>
        </w:rPr>
        <w:t>4</w:t>
      </w:r>
      <w:r>
        <w:rPr>
          <w:rFonts w:hint="eastAsia"/>
        </w:rPr>
        <w:t>、在</w:t>
      </w:r>
      <w:r>
        <w:rPr>
          <w:rFonts w:hint="eastAsia"/>
        </w:rPr>
        <w:t>VS2008</w:t>
      </w:r>
      <w:r>
        <w:rPr>
          <w:rFonts w:hint="eastAsia"/>
        </w:rPr>
        <w:t>中新建</w:t>
      </w:r>
      <w:r>
        <w:rPr>
          <w:rFonts w:hint="eastAsia"/>
        </w:rPr>
        <w:t>win32</w:t>
      </w:r>
      <w:r>
        <w:rPr>
          <w:rFonts w:hint="eastAsia"/>
        </w:rPr>
        <w:t>控制台应用程序</w:t>
      </w:r>
      <w:r>
        <w:rPr>
          <w:rFonts w:hint="eastAsia"/>
        </w:rPr>
        <w:t>&lt;</w:t>
      </w:r>
      <w:r>
        <w:rPr>
          <w:rFonts w:hint="eastAsia"/>
        </w:rPr>
        <w:t>默认选型新建即可</w:t>
      </w:r>
      <w:r>
        <w:t>&gt;</w:t>
      </w:r>
      <w:r>
        <w:rPr>
          <w:rFonts w:hint="eastAsia"/>
        </w:rPr>
        <w:t>。</w:t>
      </w:r>
    </w:p>
    <w:p w:rsidR="00A647DB" w:rsidRDefault="00A647DB" w:rsidP="00A647DB">
      <w:r>
        <w:rPr>
          <w:noProof/>
        </w:rPr>
        <w:lastRenderedPageBreak/>
        <w:drawing>
          <wp:inline distT="0" distB="0" distL="0" distR="0" wp14:anchorId="0A8C789C" wp14:editId="49FBB896">
            <wp:extent cx="5274310" cy="246126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7DB" w:rsidRDefault="00A647DB" w:rsidP="00A647DB">
      <w:r>
        <w:rPr>
          <w:rFonts w:hint="eastAsia"/>
        </w:rPr>
        <w:t>5</w:t>
      </w:r>
      <w:r>
        <w:rPr>
          <w:rFonts w:hint="eastAsia"/>
        </w:rPr>
        <w:t>、将</w:t>
      </w:r>
      <w:r>
        <w:rPr>
          <w:rFonts w:hint="eastAsia"/>
        </w:rPr>
        <w:t>information</w:t>
      </w:r>
      <w:r>
        <w:rPr>
          <w:rFonts w:hint="eastAsia"/>
        </w:rPr>
        <w:t>中代码拷贝到新建项目的</w:t>
      </w:r>
      <w:r>
        <w:t>.</w:t>
      </w:r>
      <w:r>
        <w:rPr>
          <w:rFonts w:hint="eastAsia"/>
        </w:rPr>
        <w:t>Cpp</w:t>
      </w:r>
      <w:r>
        <w:rPr>
          <w:rFonts w:hint="eastAsia"/>
        </w:rPr>
        <w:t>文件中。</w:t>
      </w:r>
    </w:p>
    <w:p w:rsidR="00A647DB" w:rsidRDefault="00A647DB" w:rsidP="00A647DB">
      <w:r>
        <w:rPr>
          <w:noProof/>
        </w:rPr>
        <w:drawing>
          <wp:inline distT="0" distB="0" distL="0" distR="0" wp14:anchorId="58E52A02" wp14:editId="6A896E8F">
            <wp:extent cx="4838700" cy="255275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41720" cy="255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7DB" w:rsidRDefault="00A647DB" w:rsidP="00A647DB">
      <w:r>
        <w:rPr>
          <w:noProof/>
        </w:rPr>
        <w:drawing>
          <wp:inline distT="0" distB="0" distL="0" distR="0" wp14:anchorId="35634A01" wp14:editId="3D1ACAFA">
            <wp:extent cx="4838700" cy="2108848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41807" cy="211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7DB" w:rsidRDefault="00A647DB" w:rsidP="00A647DB">
      <w:r>
        <w:rPr>
          <w:rFonts w:hint="eastAsia"/>
        </w:rPr>
        <w:t>7</w:t>
      </w:r>
      <w:r>
        <w:rPr>
          <w:rFonts w:hint="eastAsia"/>
        </w:rPr>
        <w:t>、将步骤</w:t>
      </w:r>
      <w:r>
        <w:rPr>
          <w:rFonts w:hint="eastAsia"/>
        </w:rPr>
        <w:t>2</w:t>
      </w:r>
      <w:r>
        <w:rPr>
          <w:rFonts w:hint="eastAsia"/>
        </w:rPr>
        <w:t>中提到的文件拷贝到新建工程中。</w:t>
      </w:r>
    </w:p>
    <w:p w:rsidR="00A647DB" w:rsidRDefault="00A647DB" w:rsidP="00A647DB">
      <w:r>
        <w:rPr>
          <w:noProof/>
        </w:rPr>
        <w:lastRenderedPageBreak/>
        <w:drawing>
          <wp:inline distT="0" distB="0" distL="0" distR="0" wp14:anchorId="47E99EA7" wp14:editId="68785198">
            <wp:extent cx="5274310" cy="288861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7DB" w:rsidRDefault="00A647DB" w:rsidP="00A647DB"/>
    <w:p w:rsidR="00A647DB" w:rsidRDefault="00A647DB" w:rsidP="00A647DB"/>
    <w:p w:rsidR="00A647DB" w:rsidRDefault="00A647DB" w:rsidP="00A647DB"/>
    <w:p w:rsidR="00A647DB" w:rsidRDefault="00A647DB" w:rsidP="00A647DB">
      <w:r>
        <w:rPr>
          <w:rFonts w:hint="eastAsia"/>
        </w:rPr>
        <w:t>8</w:t>
      </w:r>
      <w:r>
        <w:rPr>
          <w:rFonts w:hint="eastAsia"/>
        </w:rPr>
        <w:t>、将拷贝过来的文件添加到项目中。</w:t>
      </w:r>
    </w:p>
    <w:p w:rsidR="00A647DB" w:rsidRDefault="00A647DB" w:rsidP="00A647DB">
      <w:r>
        <w:rPr>
          <w:noProof/>
        </w:rPr>
        <w:drawing>
          <wp:inline distT="0" distB="0" distL="0" distR="0" wp14:anchorId="6ADF27C2" wp14:editId="0E051AC4">
            <wp:extent cx="5274310" cy="20002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7DB" w:rsidRDefault="00A647DB" w:rsidP="00A647DB">
      <w:r>
        <w:rPr>
          <w:rFonts w:hint="eastAsia"/>
        </w:rPr>
        <w:t>9</w:t>
      </w:r>
      <w:r>
        <w:rPr>
          <w:rFonts w:hint="eastAsia"/>
        </w:rPr>
        <w:t>、编译工程出现如下所示错误。</w:t>
      </w:r>
    </w:p>
    <w:p w:rsidR="00A647DB" w:rsidRDefault="00A647DB" w:rsidP="00A647DB">
      <w:r>
        <w:rPr>
          <w:noProof/>
        </w:rPr>
        <w:drawing>
          <wp:inline distT="0" distB="0" distL="0" distR="0" wp14:anchorId="74E08A38" wp14:editId="65238F50">
            <wp:extent cx="5274310" cy="232219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7DB" w:rsidRDefault="00A647DB" w:rsidP="00A647DB">
      <w:r>
        <w:rPr>
          <w:rFonts w:hint="eastAsia"/>
        </w:rPr>
        <w:t>10</w:t>
      </w:r>
      <w:r>
        <w:rPr>
          <w:rFonts w:hint="eastAsia"/>
        </w:rPr>
        <w:t>、新建</w:t>
      </w:r>
      <w:r>
        <w:rPr>
          <w:rFonts w:hint="eastAsia"/>
        </w:rPr>
        <w:t>twincat</w:t>
      </w:r>
      <w:r>
        <w:rPr>
          <w:rFonts w:hint="eastAsia"/>
        </w:rPr>
        <w:t>工程，在</w:t>
      </w:r>
      <w:r>
        <w:rPr>
          <w:rFonts w:hint="eastAsia"/>
        </w:rPr>
        <w:t>additional</w:t>
      </w:r>
      <w:r>
        <w:t xml:space="preserve"> </w:t>
      </w:r>
      <w:r>
        <w:rPr>
          <w:rFonts w:hint="eastAsia"/>
        </w:rPr>
        <w:t>Tasks</w:t>
      </w:r>
      <w:r>
        <w:rPr>
          <w:rFonts w:hint="eastAsia"/>
        </w:rPr>
        <w:t>中手动添加任务。</w:t>
      </w:r>
    </w:p>
    <w:p w:rsidR="00A647DB" w:rsidRDefault="00A647DB" w:rsidP="00A647DB"/>
    <w:p w:rsidR="00A647DB" w:rsidRDefault="00A647DB" w:rsidP="00A647DB"/>
    <w:p w:rsidR="00A647DB" w:rsidRDefault="00A647DB" w:rsidP="00A647DB">
      <w:r>
        <w:rPr>
          <w:noProof/>
        </w:rPr>
        <w:lastRenderedPageBreak/>
        <w:drawing>
          <wp:inline distT="0" distB="0" distL="0" distR="0" wp14:anchorId="203DCB67" wp14:editId="7DB0F200">
            <wp:extent cx="5274310" cy="25476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7DB" w:rsidRDefault="00A647DB" w:rsidP="00A647DB"/>
    <w:p w:rsidR="00A647DB" w:rsidRDefault="00A647DB" w:rsidP="00A647DB"/>
    <w:p w:rsidR="00A647DB" w:rsidRDefault="00A647DB" w:rsidP="00A647DB"/>
    <w:p w:rsidR="00A647DB" w:rsidRDefault="00A647DB" w:rsidP="00A647DB">
      <w:r>
        <w:rPr>
          <w:rFonts w:hint="eastAsia"/>
        </w:rPr>
        <w:t>11</w:t>
      </w:r>
      <w:r>
        <w:rPr>
          <w:rFonts w:hint="eastAsia"/>
        </w:rPr>
        <w:t>、参照</w:t>
      </w:r>
      <w:r>
        <w:rPr>
          <w:rFonts w:hint="eastAsia"/>
        </w:rPr>
        <w:t>Task1ms.</w:t>
      </w:r>
      <w:r>
        <w:t>h</w:t>
      </w:r>
      <w:r>
        <w:rPr>
          <w:rFonts w:hint="eastAsia"/>
        </w:rPr>
        <w:t>、</w:t>
      </w:r>
      <w:r>
        <w:rPr>
          <w:rFonts w:hint="eastAsia"/>
        </w:rPr>
        <w:t>Task10ms.</w:t>
      </w:r>
      <w:r>
        <w:t>h</w:t>
      </w:r>
      <w:r>
        <w:rPr>
          <w:rFonts w:hint="eastAsia"/>
        </w:rPr>
        <w:t>中的内容，对新建的</w:t>
      </w:r>
      <w:r>
        <w:rPr>
          <w:rFonts w:hint="eastAsia"/>
        </w:rPr>
        <w:t>Twincat</w:t>
      </w:r>
      <w:r>
        <w:rPr>
          <w:rFonts w:hint="eastAsia"/>
        </w:rPr>
        <w:t>任务添加输入输出变量，以及修改任务名字、周期时间。</w:t>
      </w:r>
    </w:p>
    <w:p w:rsidR="00A647DB" w:rsidRDefault="00A647DB" w:rsidP="00A647DB">
      <w:r>
        <w:rPr>
          <w:noProof/>
        </w:rPr>
        <w:drawing>
          <wp:inline distT="0" distB="0" distL="0" distR="0" wp14:anchorId="0840E410" wp14:editId="3C79E93E">
            <wp:extent cx="4514850" cy="2131863"/>
            <wp:effectExtent l="0" t="0" r="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30063" cy="213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7DB" w:rsidRDefault="00A647DB" w:rsidP="00A647DB">
      <w:r>
        <w:rPr>
          <w:noProof/>
        </w:rPr>
        <w:drawing>
          <wp:inline distT="0" distB="0" distL="0" distR="0" wp14:anchorId="2BF5C88A" wp14:editId="0F1B27E2">
            <wp:extent cx="4514850" cy="2224268"/>
            <wp:effectExtent l="0" t="0" r="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38005" cy="223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7DB" w:rsidRDefault="00A647DB" w:rsidP="00A647DB">
      <w:r>
        <w:rPr>
          <w:rFonts w:hint="eastAsia"/>
        </w:rPr>
        <w:t>12</w:t>
      </w:r>
      <w:r>
        <w:rPr>
          <w:rFonts w:hint="eastAsia"/>
        </w:rPr>
        <w:t>、从</w:t>
      </w:r>
      <w:r>
        <w:rPr>
          <w:rFonts w:hint="eastAsia"/>
        </w:rPr>
        <w:t>Twincat</w:t>
      </w:r>
      <w:r>
        <w:rPr>
          <w:rFonts w:hint="eastAsia"/>
        </w:rPr>
        <w:t>中导出</w:t>
      </w:r>
      <w:r>
        <w:rPr>
          <w:rFonts w:hint="eastAsia"/>
        </w:rPr>
        <w:t>headfile</w:t>
      </w:r>
      <w:r>
        <w:rPr>
          <w:rFonts w:hint="eastAsia"/>
        </w:rPr>
        <w:t>到工程中，覆盖之前的</w:t>
      </w:r>
      <w:r>
        <w:rPr>
          <w:rFonts w:hint="eastAsia"/>
        </w:rPr>
        <w:t>Task1ms.</w:t>
      </w:r>
      <w:r>
        <w:t>h</w:t>
      </w:r>
      <w:r>
        <w:rPr>
          <w:rFonts w:hint="eastAsia"/>
        </w:rPr>
        <w:t>、</w:t>
      </w:r>
      <w:r>
        <w:rPr>
          <w:rFonts w:hint="eastAsia"/>
        </w:rPr>
        <w:t>Task10ms.</w:t>
      </w:r>
      <w:r>
        <w:t>h&lt;</w:t>
      </w:r>
      <w:r>
        <w:rPr>
          <w:rFonts w:hint="eastAsia"/>
        </w:rPr>
        <w:t>弹出的对话框点全是</w:t>
      </w:r>
      <w:r>
        <w:t>&gt;</w:t>
      </w:r>
      <w:r>
        <w:rPr>
          <w:rFonts w:hint="eastAsia"/>
        </w:rPr>
        <w:t>。</w:t>
      </w:r>
    </w:p>
    <w:p w:rsidR="00A647DB" w:rsidRDefault="00A647DB" w:rsidP="00A647DB">
      <w:r>
        <w:rPr>
          <w:noProof/>
        </w:rPr>
        <w:lastRenderedPageBreak/>
        <w:drawing>
          <wp:inline distT="0" distB="0" distL="0" distR="0" wp14:anchorId="1FD5C319" wp14:editId="66AA602F">
            <wp:extent cx="4057650" cy="3167479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72136" cy="317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7DB" w:rsidRDefault="00A647DB" w:rsidP="00A647DB"/>
    <w:p w:rsidR="00A647DB" w:rsidRDefault="00A647DB" w:rsidP="00A647DB">
      <w:r>
        <w:rPr>
          <w:rFonts w:hint="eastAsia"/>
        </w:rPr>
        <w:t>12</w:t>
      </w:r>
      <w:r>
        <w:rPr>
          <w:rFonts w:hint="eastAsia"/>
        </w:rPr>
        <w:t>、之前编译时存在的错误依然存在。</w:t>
      </w:r>
    </w:p>
    <w:p w:rsidR="00A647DB" w:rsidRDefault="00A647DB" w:rsidP="00A647DB">
      <w:r>
        <w:rPr>
          <w:noProof/>
        </w:rPr>
        <w:drawing>
          <wp:inline distT="0" distB="0" distL="0" distR="0" wp14:anchorId="3138DD91" wp14:editId="6D98CC21">
            <wp:extent cx="5269881" cy="3022600"/>
            <wp:effectExtent l="0" t="0" r="6985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970" cy="302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7DB" w:rsidRDefault="00A647DB" w:rsidP="00A647DB">
      <w:r>
        <w:rPr>
          <w:rFonts w:hint="eastAsia"/>
        </w:rPr>
        <w:t>13</w:t>
      </w:r>
      <w:r>
        <w:rPr>
          <w:rFonts w:hint="eastAsia"/>
        </w:rPr>
        <w:t>、双击错误，定位到具体代码，修改变量为实际的名字。</w:t>
      </w:r>
    </w:p>
    <w:p w:rsidR="00A647DB" w:rsidRDefault="00A647DB" w:rsidP="00A647DB">
      <w:r>
        <w:rPr>
          <w:noProof/>
        </w:rPr>
        <w:drawing>
          <wp:inline distT="0" distB="0" distL="0" distR="0" wp14:anchorId="19DC00A2" wp14:editId="2810F708">
            <wp:extent cx="4597400" cy="1896303"/>
            <wp:effectExtent l="0" t="0" r="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07877" cy="190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7DB" w:rsidRDefault="00A647DB" w:rsidP="00A647DB">
      <w:r>
        <w:rPr>
          <w:rFonts w:hint="eastAsia"/>
        </w:rPr>
        <w:t>修改后再编译只存在一个错误了。</w:t>
      </w:r>
    </w:p>
    <w:p w:rsidR="00A647DB" w:rsidRDefault="00A647DB" w:rsidP="00772C2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DE1BFE1" wp14:editId="488AE9A3">
            <wp:extent cx="4775200" cy="2709549"/>
            <wp:effectExtent l="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77570" cy="271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7DB" w:rsidRDefault="00A647DB" w:rsidP="00A647DB">
      <w:r>
        <w:rPr>
          <w:rFonts w:hint="eastAsia"/>
        </w:rPr>
        <w:t>14</w:t>
      </w:r>
      <w:r>
        <w:rPr>
          <w:rFonts w:hint="eastAsia"/>
        </w:rPr>
        <w:t>、</w:t>
      </w:r>
      <w:r w:rsidRPr="00772C2D">
        <w:rPr>
          <w:rFonts w:hint="eastAsia"/>
        </w:rPr>
        <w:t>由于</w:t>
      </w:r>
      <w:r w:rsidRPr="00772C2D">
        <w:t>IoDeviceState</w:t>
      </w:r>
      <w:r w:rsidRPr="00772C2D">
        <w:rPr>
          <w:rFonts w:hint="eastAsia"/>
        </w:rPr>
        <w:t>变量暂时不知道应该在何处定义，且如何获取实际值，故而暂时屏蔽不用。</w:t>
      </w:r>
    </w:p>
    <w:p w:rsidR="00A647DB" w:rsidRDefault="00A647DB" w:rsidP="00A647DB">
      <w:r>
        <w:rPr>
          <w:noProof/>
        </w:rPr>
        <w:drawing>
          <wp:inline distT="0" distB="0" distL="0" distR="0" wp14:anchorId="1431F652" wp14:editId="5BC3750A">
            <wp:extent cx="5274310" cy="2430145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7DB" w:rsidRDefault="00A647DB" w:rsidP="00A647DB">
      <w:r>
        <w:rPr>
          <w:rFonts w:hint="eastAsia"/>
        </w:rPr>
        <w:t>15</w:t>
      </w:r>
      <w:r>
        <w:rPr>
          <w:rFonts w:hint="eastAsia"/>
        </w:rPr>
        <w:t>、屏蔽后再编译，可顺利生成工程。</w:t>
      </w:r>
    </w:p>
    <w:p w:rsidR="00A647DB" w:rsidRDefault="00A647DB" w:rsidP="00A647DB">
      <w:r>
        <w:rPr>
          <w:noProof/>
        </w:rPr>
        <w:drawing>
          <wp:inline distT="0" distB="0" distL="0" distR="0" wp14:anchorId="746DE4E2" wp14:editId="36F2B3A7">
            <wp:extent cx="5274310" cy="287909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7DB" w:rsidRDefault="00A647DB" w:rsidP="00A647DB">
      <w:r>
        <w:rPr>
          <w:rFonts w:hint="eastAsia"/>
        </w:rPr>
        <w:t>16</w:t>
      </w:r>
      <w:r>
        <w:rPr>
          <w:rFonts w:hint="eastAsia"/>
        </w:rPr>
        <w:t>、激活运行</w:t>
      </w:r>
      <w:r>
        <w:rPr>
          <w:rFonts w:hint="eastAsia"/>
        </w:rPr>
        <w:t>Twincat</w:t>
      </w:r>
      <w:r>
        <w:rPr>
          <w:rFonts w:hint="eastAsia"/>
        </w:rPr>
        <w:t>工程以及运行</w:t>
      </w:r>
      <w:r>
        <w:rPr>
          <w:rFonts w:hint="eastAsia"/>
        </w:rPr>
        <w:t>C++</w:t>
      </w:r>
      <w:r>
        <w:rPr>
          <w:rFonts w:hint="eastAsia"/>
        </w:rPr>
        <w:t>工程。</w:t>
      </w:r>
    </w:p>
    <w:p w:rsidR="00A647DB" w:rsidRDefault="00A647DB" w:rsidP="00A647DB">
      <w:r>
        <w:rPr>
          <w:rFonts w:hint="eastAsia"/>
          <w:noProof/>
        </w:rPr>
        <w:lastRenderedPageBreak/>
        <w:drawing>
          <wp:inline distT="0" distB="0" distL="0" distR="0" wp14:anchorId="17E2E9C2" wp14:editId="772E7404">
            <wp:extent cx="3727450" cy="2099782"/>
            <wp:effectExtent l="0" t="0" r="635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71" cy="210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7DB" w:rsidRDefault="00A647DB" w:rsidP="00A647DB">
      <w:r>
        <w:rPr>
          <w:noProof/>
        </w:rPr>
        <w:drawing>
          <wp:inline distT="0" distB="0" distL="0" distR="0" wp14:anchorId="4C25B4AA" wp14:editId="5D90B74C">
            <wp:extent cx="3638550" cy="204663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49183" cy="205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7DB" w:rsidRDefault="00A647DB" w:rsidP="00A647DB">
      <w:r>
        <w:rPr>
          <w:rFonts w:hint="eastAsia"/>
        </w:rPr>
        <w:t>17</w:t>
      </w:r>
      <w:r>
        <w:rPr>
          <w:rFonts w:hint="eastAsia"/>
        </w:rPr>
        <w:t>、成功运行后可以看到</w:t>
      </w:r>
      <w:r>
        <w:rPr>
          <w:rFonts w:hint="eastAsia"/>
        </w:rPr>
        <w:t>Twincat</w:t>
      </w:r>
      <w:r>
        <w:rPr>
          <w:rFonts w:hint="eastAsia"/>
        </w:rPr>
        <w:t>中有如下所示信息。</w:t>
      </w:r>
    </w:p>
    <w:p w:rsidR="00A647DB" w:rsidRDefault="00A647DB" w:rsidP="00A647DB">
      <w:r>
        <w:rPr>
          <w:noProof/>
        </w:rPr>
        <w:drawing>
          <wp:inline distT="0" distB="0" distL="0" distR="0" wp14:anchorId="13D4BAC6" wp14:editId="630E0170">
            <wp:extent cx="5274310" cy="232981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7DB" w:rsidRDefault="00A647DB" w:rsidP="00A647DB">
      <w:r>
        <w:rPr>
          <w:rFonts w:hint="eastAsia"/>
        </w:rPr>
        <w:t>18</w:t>
      </w:r>
      <w:r>
        <w:rPr>
          <w:rFonts w:hint="eastAsia"/>
        </w:rPr>
        <w:t>、依照</w:t>
      </w:r>
      <w:r>
        <w:rPr>
          <w:rFonts w:hint="eastAsia"/>
        </w:rPr>
        <w:t>C++</w:t>
      </w:r>
      <w:r>
        <w:rPr>
          <w:rFonts w:hint="eastAsia"/>
        </w:rPr>
        <w:t>中代码所示，当在</w:t>
      </w:r>
      <w:r>
        <w:rPr>
          <w:rFonts w:hint="eastAsia"/>
        </w:rPr>
        <w:t>Twincat</w:t>
      </w:r>
      <w:r>
        <w:rPr>
          <w:rFonts w:hint="eastAsia"/>
        </w:rPr>
        <w:t>中置位</w:t>
      </w:r>
      <w:r>
        <w:rPr>
          <w:rFonts w:hint="eastAsia"/>
        </w:rPr>
        <w:t>AnalogIn</w:t>
      </w:r>
      <w:r>
        <w:rPr>
          <w:rFonts w:hint="eastAsia"/>
        </w:rPr>
        <w:t>时，</w:t>
      </w:r>
      <w:r>
        <w:rPr>
          <w:rFonts w:hint="eastAsia"/>
        </w:rPr>
        <w:t>AnalogOut</w:t>
      </w:r>
      <w:r>
        <w:rPr>
          <w:rFonts w:hint="eastAsia"/>
        </w:rPr>
        <w:t>也出现相对应的值。</w:t>
      </w:r>
    </w:p>
    <w:p w:rsidR="00A647DB" w:rsidRPr="00F87D33" w:rsidRDefault="00A647DB" w:rsidP="00A647DB">
      <w:r>
        <w:rPr>
          <w:noProof/>
        </w:rPr>
        <w:lastRenderedPageBreak/>
        <w:drawing>
          <wp:inline distT="0" distB="0" distL="0" distR="0" wp14:anchorId="2B5A18C7" wp14:editId="3A756422">
            <wp:extent cx="5274310" cy="280162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204" w:rsidRDefault="00A92204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:rsidR="00A92204" w:rsidRDefault="00A92204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:rsidR="00A92204" w:rsidRDefault="00A92204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:rsidR="00A92204" w:rsidRDefault="00A92204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:rsidR="00A92204" w:rsidRDefault="00A92204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:rsidR="00A92204" w:rsidRDefault="00A92204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:rsidR="00A92204" w:rsidRDefault="00A92204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:rsidR="00A92204" w:rsidRDefault="00A92204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:rsidR="00A92204" w:rsidRDefault="00A92204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:rsidR="00A92204" w:rsidRDefault="00A92204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:rsidR="00A92204" w:rsidRDefault="00A92204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:rsidR="00A92204" w:rsidRDefault="00A92204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:rsidR="00A92204" w:rsidRDefault="00A92204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:rsidR="00A92204" w:rsidRDefault="00A92204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:rsidR="00A92204" w:rsidRDefault="00A92204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:rsidR="00A92204" w:rsidRDefault="00A92204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:rsidR="00A92204" w:rsidRDefault="00A92204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:rsidR="00A92204" w:rsidRDefault="00A92204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:rsidR="00A92204" w:rsidRDefault="00A92204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:rsidR="00A92204" w:rsidRDefault="00A92204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:rsidR="00A92204" w:rsidRDefault="00A92204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:rsidR="00A92204" w:rsidRDefault="00A92204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:rsidR="00A92204" w:rsidRDefault="00A92204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:rsidR="00A92204" w:rsidRDefault="00A92204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:rsidR="00A92204" w:rsidRDefault="00A92204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:rsidR="00A92204" w:rsidRDefault="00A92204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:rsidR="00A92204" w:rsidRDefault="00A92204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:rsidR="00A92204" w:rsidRDefault="00A92204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:rsidR="00A92204" w:rsidRDefault="00A92204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:rsidR="00A92204" w:rsidRDefault="00A92204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:rsidR="00A92204" w:rsidRDefault="00A92204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:rsidR="00A92204" w:rsidRDefault="00A92204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中国上海市静安区汶水路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号（市北智汇园）</w:t>
      </w:r>
    </w:p>
    <w:p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021-66315696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DC2BF7">
        <w:rPr>
          <w:rFonts w:ascii="宋体" w:eastAsia="宋体" w:cs="宋体"/>
          <w:color w:val="000000"/>
          <w:sz w:val="21"/>
          <w:szCs w:val="21"/>
        </w:rPr>
        <w:t>200072</w:t>
      </w:r>
    </w:p>
    <w:p w:rsidR="00FE32D5" w:rsidRDefault="00FE32D5" w:rsidP="00FE32D5"/>
    <w:p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:rsidR="00FE32D5" w:rsidRDefault="00FE32D5" w:rsidP="00FE32D5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北京市西城区新街口北大街</w:t>
      </w:r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82200039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：100035</w:t>
      </w:r>
    </w:p>
    <w:p w:rsidR="00FE32D5" w:rsidRDefault="00FE32D5" w:rsidP="00FE32D5"/>
    <w:p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广州市天河区珠江新城珠江东路16号高德置地G2603室</w:t>
      </w:r>
    </w:p>
    <w:p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 020-</w:t>
      </w:r>
      <w:r w:rsidRPr="007A2EB4">
        <w:rPr>
          <w:rFonts w:ascii="宋体" w:eastAsia="宋体" w:cs="宋体"/>
          <w:color w:val="000000"/>
          <w:sz w:val="21"/>
          <w:szCs w:val="21"/>
        </w:rPr>
        <w:t>38010303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510623</w:t>
      </w:r>
    </w:p>
    <w:p w:rsidR="00FE32D5" w:rsidRDefault="00FE32D5" w:rsidP="00FE32D5"/>
    <w:p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成都市锦江区东御街18号 百扬大厦2305 房</w:t>
      </w:r>
    </w:p>
    <w:p w:rsidR="00FE32D5" w:rsidRPr="003F3878" w:rsidRDefault="00FE32D5" w:rsidP="00FE32D5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>
        <w:rPr>
          <w:rFonts w:ascii="宋体" w:eastAsia="宋体" w:cs="宋体"/>
          <w:color w:val="000000"/>
          <w:szCs w:val="21"/>
        </w:rPr>
        <w:t xml:space="preserve">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传真</w:t>
      </w:r>
      <w:r>
        <w:rPr>
          <w:rFonts w:ascii="宋体" w:eastAsia="宋体" w:cs="宋体"/>
          <w:color w:val="000000"/>
          <w:szCs w:val="21"/>
        </w:rPr>
        <w:t>: 028-</w:t>
      </w:r>
      <w:r w:rsidRPr="007A2EB4">
        <w:rPr>
          <w:rFonts w:ascii="宋体" w:eastAsia="宋体" w:cs="宋体"/>
          <w:color w:val="000000"/>
          <w:szCs w:val="21"/>
        </w:rPr>
        <w:t>86202582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邮编</w:t>
      </w:r>
      <w:r>
        <w:rPr>
          <w:rFonts w:ascii="宋体" w:eastAsia="宋体" w:cs="宋体"/>
          <w:color w:val="000000"/>
          <w:szCs w:val="21"/>
        </w:rPr>
        <w:t>：</w:t>
      </w:r>
      <w:r w:rsidRPr="007A2EB4">
        <w:rPr>
          <w:rFonts w:ascii="宋体" w:eastAsia="宋体" w:cs="宋体" w:hint="eastAsia"/>
          <w:color w:val="000000"/>
          <w:szCs w:val="21"/>
        </w:rPr>
        <w:t>610016</w:t>
      </w:r>
    </w:p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1"/>
        <w:gridCol w:w="3986"/>
      </w:tblGrid>
      <w:tr w:rsidR="00FE32D5" w:rsidRPr="00B243F8" w:rsidTr="00FE32D5">
        <w:trPr>
          <w:trHeight w:val="701"/>
        </w:trPr>
        <w:tc>
          <w:tcPr>
            <w:tcW w:w="4661" w:type="dxa"/>
            <w:vMerge w:val="restart"/>
          </w:tcPr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4F21080C" wp14:editId="413EA5BA">
                  <wp:simplePos x="0" y="0"/>
                  <wp:positionH relativeFrom="column">
                    <wp:posOffset>546021</wp:posOffset>
                  </wp:positionH>
                  <wp:positionV relativeFrom="page">
                    <wp:posOffset>586184</wp:posOffset>
                  </wp:positionV>
                  <wp:extent cx="1165225" cy="1165225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请用微信扫描二维码</w:t>
            </w:r>
          </w:p>
          <w:p w:rsidR="00FE32D5" w:rsidRPr="000A4A70" w:rsidRDefault="00FE32D5" w:rsidP="0073271C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:rsidR="00FE32D5" w:rsidRDefault="00FE32D5" w:rsidP="0073271C"/>
        </w:tc>
        <w:tc>
          <w:tcPr>
            <w:tcW w:w="3986" w:type="dxa"/>
          </w:tcPr>
          <w:p w:rsidR="00FE32D5" w:rsidRDefault="00FE32D5" w:rsidP="0073271C"/>
          <w:p w:rsidR="00FE32D5" w:rsidRPr="00B243F8" w:rsidRDefault="00FE32D5" w:rsidP="0073271C"/>
        </w:tc>
      </w:tr>
      <w:tr w:rsidR="00FE32D5" w:rsidRPr="00B243F8" w:rsidTr="00FE32D5">
        <w:trPr>
          <w:trHeight w:val="697"/>
        </w:trPr>
        <w:tc>
          <w:tcPr>
            <w:tcW w:w="4661" w:type="dxa"/>
            <w:vMerge/>
          </w:tcPr>
          <w:p w:rsidR="00FE32D5" w:rsidRDefault="00FE32D5" w:rsidP="0073271C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:rsidR="00FE32D5" w:rsidRDefault="00FE32D5" w:rsidP="0073271C">
            <w:r>
              <w:t>倍福中文官网：</w:t>
            </w:r>
          </w:p>
          <w:p w:rsidR="00FE32D5" w:rsidRPr="0077020B" w:rsidRDefault="00FE32D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3F3878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http://www.beckhoff.com.cn/</w:t>
            </w:r>
          </w:p>
        </w:tc>
      </w:tr>
      <w:tr w:rsidR="00FE32D5" w:rsidRPr="0077020B" w:rsidTr="00FE32D5">
        <w:trPr>
          <w:trHeight w:val="697"/>
        </w:trPr>
        <w:tc>
          <w:tcPr>
            <w:tcW w:w="4661" w:type="dxa"/>
            <w:vMerge/>
          </w:tcPr>
          <w:p w:rsidR="00FE32D5" w:rsidRDefault="00FE32D5" w:rsidP="0073271C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:rsidR="00FE32D5" w:rsidRDefault="00FE32D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:rsidR="00FE32D5" w:rsidRDefault="00FE32D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http://tr.beckhoff.com.cn/</w:t>
            </w:r>
          </w:p>
          <w:p w:rsidR="00FE32D5" w:rsidRPr="0077020B" w:rsidRDefault="00FE32D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FE32D5" w:rsidRPr="00B243F8" w:rsidTr="00FE32D5">
        <w:trPr>
          <w:trHeight w:val="2818"/>
        </w:trPr>
        <w:tc>
          <w:tcPr>
            <w:tcW w:w="4661" w:type="dxa"/>
            <w:vMerge/>
          </w:tcPr>
          <w:p w:rsidR="00FE32D5" w:rsidRDefault="00FE32D5" w:rsidP="0073271C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:rsidR="00FE32D5" w:rsidRDefault="00FE32D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:rsidR="00FE32D5" w:rsidRDefault="00FE32D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:rsidR="00FE32D5" w:rsidRDefault="00FE32D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:rsidR="00FE32D5" w:rsidRDefault="00FE32D5" w:rsidP="0073271C"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</w:tbl>
    <w:p w:rsidR="00FE32D5" w:rsidRPr="00DD2599" w:rsidRDefault="00FE32D5" w:rsidP="00FE32D5"/>
    <w:p w:rsidR="00BD58FA" w:rsidRPr="00BD58FA" w:rsidRDefault="00BD58FA" w:rsidP="00206B56">
      <w:pPr>
        <w:pStyle w:val="22"/>
      </w:pPr>
    </w:p>
    <w:sectPr w:rsidR="00BD58FA" w:rsidRPr="00BD58FA" w:rsidSect="00825B49">
      <w:headerReference w:type="default" r:id="rId41"/>
      <w:footerReference w:type="default" r:id="rId42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5FBC" w:rsidRDefault="00415FBC" w:rsidP="00206B56">
      <w:r>
        <w:separator/>
      </w:r>
    </w:p>
  </w:endnote>
  <w:endnote w:type="continuationSeparator" w:id="0">
    <w:p w:rsidR="00415FBC" w:rsidRDefault="00415FBC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206B56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F35128"/>
  <w:p w:rsidR="00B30B6D" w:rsidRPr="00F35128" w:rsidRDefault="00B30B6D" w:rsidP="00F35128">
    <w:pPr>
      <w:rPr>
        <w:rFonts w:cs="Arial"/>
        <w:i/>
      </w:rPr>
    </w:pPr>
    <w:r w:rsidRPr="00F35128">
      <w:rPr>
        <w:rFonts w:hint="eastAsia"/>
        <w:i/>
      </w:rPr>
      <w:t>文档内容可能</w:t>
    </w:r>
    <w:r w:rsidRPr="00F35128">
      <w:rPr>
        <w:i/>
      </w:rPr>
      <w:t>随时更新</w:t>
    </w:r>
  </w:p>
  <w:p w:rsidR="00B30B6D" w:rsidRPr="00F35128" w:rsidRDefault="00B30B6D" w:rsidP="00F35128">
    <w:pPr>
      <w:rPr>
        <w:i/>
      </w:rPr>
    </w:pPr>
    <w:r w:rsidRPr="00F35128">
      <w:rPr>
        <w:i/>
      </w:rPr>
      <w:t>如有改动，恕不事先通知</w:t>
    </w:r>
  </w:p>
  <w:p w:rsidR="00B30B6D" w:rsidRPr="00F35128" w:rsidRDefault="00B30B6D" w:rsidP="00206B56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206B56">
    <w:pPr>
      <w:pStyle w:val="a5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772C2D">
      <w:rPr>
        <w:rStyle w:val="a7"/>
        <w:noProof/>
        <w:sz w:val="15"/>
        <w:szCs w:val="15"/>
      </w:rPr>
      <w:t>2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  <w:r w:rsidRPr="00FD79CD">
      <w:rPr>
        <w:rStyle w:val="a7"/>
        <w:rFonts w:hint="eastAsia"/>
        <w:sz w:val="15"/>
        <w:szCs w:val="15"/>
      </w:rPr>
      <w:t xml:space="preserve"> </w:t>
    </w:r>
    <w:r w:rsidRPr="00FD79CD">
      <w:rPr>
        <w:rStyle w:val="a7"/>
        <w:rFonts w:hint="eastAsia"/>
        <w:sz w:val="15"/>
        <w:szCs w:val="15"/>
      </w:rPr>
      <w:t>共</w:t>
    </w:r>
    <w:r w:rsidRPr="00FD79CD">
      <w:rPr>
        <w:rStyle w:val="a7"/>
        <w:rFonts w:hint="eastAsia"/>
        <w:sz w:val="15"/>
        <w:szCs w:val="15"/>
      </w:rPr>
      <w:t xml:space="preserve"> </w:t>
    </w:r>
    <w:r w:rsidR="009A0513">
      <w:rPr>
        <w:rStyle w:val="a7"/>
        <w:sz w:val="15"/>
        <w:szCs w:val="15"/>
      </w:rPr>
      <w:t>5</w:t>
    </w:r>
    <w:r w:rsidRPr="00FD79CD">
      <w:rPr>
        <w:rStyle w:val="a7"/>
        <w:rFonts w:hint="eastAsia"/>
        <w:sz w:val="15"/>
        <w:szCs w:val="15"/>
      </w:rPr>
      <w:t>页</w:t>
    </w:r>
  </w:p>
  <w:p w:rsidR="00B30B6D" w:rsidRDefault="00B30B6D" w:rsidP="00FE32D5">
    <w:pPr>
      <w:ind w:firstLineChars="0" w:firstLine="0"/>
    </w:pPr>
    <w:r w:rsidRPr="00FD79CD">
      <w:rPr>
        <w:rStyle w:val="a7"/>
        <w:rFonts w:hint="eastAsia"/>
        <w:sz w:val="15"/>
        <w:szCs w:val="15"/>
      </w:rPr>
      <w:t>倍福</w:t>
    </w:r>
    <w:r w:rsidRPr="00FD79CD">
      <w:rPr>
        <w:rStyle w:val="a7"/>
        <w:sz w:val="15"/>
        <w:szCs w:val="15"/>
      </w:rPr>
      <w:t>官方网站：</w:t>
    </w:r>
    <w:hyperlink r:id="rId1" w:history="1">
      <w:r w:rsidRPr="00FD79CD">
        <w:rPr>
          <w:rStyle w:val="a8"/>
          <w:sz w:val="15"/>
          <w:szCs w:val="15"/>
        </w:rPr>
        <w:t>http://www.beckhoff.com.cn</w:t>
      </w:r>
    </w:hyperlink>
    <w:r w:rsidRPr="00FD79CD">
      <w:t xml:space="preserve">    </w:t>
    </w:r>
    <w:r w:rsidRPr="00FD79CD">
      <w:tab/>
    </w:r>
    <w:r w:rsidRPr="00FD79CD">
      <w:rPr>
        <w:rFonts w:hint="eastAsia"/>
      </w:rPr>
      <w:tab/>
    </w:r>
    <w:r>
      <w:tab/>
    </w:r>
    <w:r>
      <w:tab/>
    </w:r>
    <w:r>
      <w:tab/>
    </w:r>
    <w:r>
      <w:tab/>
    </w:r>
    <w:r w:rsidRPr="00FD79CD">
      <w:rPr>
        <w:sz w:val="15"/>
        <w:szCs w:val="15"/>
      </w:rPr>
      <w:t>在线帮助系统：</w:t>
    </w:r>
    <w:hyperlink r:id="rId2" w:history="1">
      <w:r w:rsidRPr="00FD79CD">
        <w:rPr>
          <w:rStyle w:val="a8"/>
          <w:sz w:val="15"/>
          <w:szCs w:val="15"/>
        </w:rPr>
        <w:t>http://infosys.beckhoff.com</w:t>
      </w:r>
    </w:hyperlink>
    <w:r w:rsidRPr="00FD79CD">
      <w:rPr>
        <w:sz w:val="15"/>
        <w:szCs w:val="15"/>
      </w:rPr>
      <w:t xml:space="preserve">  </w:t>
    </w:r>
    <w:r w:rsidRPr="00FD79CD">
      <w:rPr>
        <w:sz w:val="15"/>
        <w:szCs w:val="15"/>
      </w:rPr>
      <w:tab/>
    </w:r>
    <w:r>
      <w:rPr>
        <w:rFonts w:hint="eastAsia"/>
        <w:sz w:val="15"/>
        <w:szCs w:val="15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5FBC" w:rsidRDefault="00415FBC" w:rsidP="00206B56">
      <w:r>
        <w:separator/>
      </w:r>
    </w:p>
  </w:footnote>
  <w:footnote w:type="continuationSeparator" w:id="0">
    <w:p w:rsidR="00415FBC" w:rsidRDefault="00415FBC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206B56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F4019C">
    <w:pPr>
      <w:pStyle w:val="a3"/>
      <w:ind w:firstLine="360"/>
      <w:jc w:val="right"/>
    </w:pPr>
    <w:r w:rsidRPr="00206B56">
      <w:t>Beckhoff China</w:t>
    </w:r>
    <w:r>
      <w:rPr>
        <w:rFonts w:hint="eastAsia"/>
      </w:rPr>
      <w:t>技术文</w:t>
    </w:r>
    <w:r>
      <w:t>档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206B56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206B56">
    <w:pPr>
      <w:pStyle w:val="a3"/>
      <w:ind w:firstLine="36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17A709E" wp14:editId="213F0B2F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2857500" cy="304800"/>
          <wp:effectExtent l="0" t="0" r="0" b="0"/>
          <wp:wrapNone/>
          <wp:docPr id="2" name="图片 2" descr="Logo_Beckhoff_R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eckhoff_Red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ab/>
    </w:r>
    <w:r>
      <w:rPr>
        <w:rFonts w:hint="eastAsia"/>
      </w:rPr>
      <w:tab/>
    </w:r>
  </w:p>
  <w:p w:rsidR="00B30B6D" w:rsidRDefault="00B30B6D" w:rsidP="002F7A0D">
    <w:pPr>
      <w:pStyle w:val="a3"/>
      <w:ind w:firstLine="360"/>
      <w:jc w:val="right"/>
    </w:pPr>
    <w:r w:rsidRPr="00206B56">
      <w:t>Beckhoff China</w:t>
    </w:r>
    <w:r>
      <w:rPr>
        <w:rFonts w:hint="eastAsia"/>
      </w:rPr>
      <w:t>技术文</w:t>
    </w:r>
    <w:r>
      <w:t>档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382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>
    <w:abstractNumId w:val="6"/>
  </w:num>
  <w:num w:numId="8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FB4"/>
    <w:rsid w:val="00003A18"/>
    <w:rsid w:val="0000477A"/>
    <w:rsid w:val="00014576"/>
    <w:rsid w:val="00020A12"/>
    <w:rsid w:val="0006294A"/>
    <w:rsid w:val="00067D51"/>
    <w:rsid w:val="0007723D"/>
    <w:rsid w:val="000908FE"/>
    <w:rsid w:val="00092E2C"/>
    <w:rsid w:val="000B35F1"/>
    <w:rsid w:val="000F086F"/>
    <w:rsid w:val="000F5D5D"/>
    <w:rsid w:val="00183517"/>
    <w:rsid w:val="00185F3B"/>
    <w:rsid w:val="001A3C30"/>
    <w:rsid w:val="001B4CD4"/>
    <w:rsid w:val="001B6F6D"/>
    <w:rsid w:val="001E2852"/>
    <w:rsid w:val="00206B56"/>
    <w:rsid w:val="00213114"/>
    <w:rsid w:val="00216745"/>
    <w:rsid w:val="00250044"/>
    <w:rsid w:val="002539E8"/>
    <w:rsid w:val="00267E71"/>
    <w:rsid w:val="002B6BEF"/>
    <w:rsid w:val="002C3CB9"/>
    <w:rsid w:val="002F7A0D"/>
    <w:rsid w:val="003138DD"/>
    <w:rsid w:val="00354E17"/>
    <w:rsid w:val="00370F11"/>
    <w:rsid w:val="00374CB2"/>
    <w:rsid w:val="003A1D97"/>
    <w:rsid w:val="003B0084"/>
    <w:rsid w:val="003B1E06"/>
    <w:rsid w:val="003B215B"/>
    <w:rsid w:val="003B5300"/>
    <w:rsid w:val="003C2C0E"/>
    <w:rsid w:val="003C5002"/>
    <w:rsid w:val="003F7CD5"/>
    <w:rsid w:val="004069A1"/>
    <w:rsid w:val="00406BA6"/>
    <w:rsid w:val="00414654"/>
    <w:rsid w:val="00415FBC"/>
    <w:rsid w:val="0041687E"/>
    <w:rsid w:val="004537CE"/>
    <w:rsid w:val="00471FB4"/>
    <w:rsid w:val="00475CF1"/>
    <w:rsid w:val="00485020"/>
    <w:rsid w:val="00497696"/>
    <w:rsid w:val="004A6071"/>
    <w:rsid w:val="004C7EAB"/>
    <w:rsid w:val="004D73E3"/>
    <w:rsid w:val="004F2514"/>
    <w:rsid w:val="004F4008"/>
    <w:rsid w:val="0052495C"/>
    <w:rsid w:val="00526473"/>
    <w:rsid w:val="005303FA"/>
    <w:rsid w:val="00533DAC"/>
    <w:rsid w:val="00583806"/>
    <w:rsid w:val="00587B3A"/>
    <w:rsid w:val="00597816"/>
    <w:rsid w:val="005A159D"/>
    <w:rsid w:val="005A5C80"/>
    <w:rsid w:val="005C02A6"/>
    <w:rsid w:val="005C12E2"/>
    <w:rsid w:val="005D5E13"/>
    <w:rsid w:val="005E0AD8"/>
    <w:rsid w:val="00600CC2"/>
    <w:rsid w:val="00623397"/>
    <w:rsid w:val="00624502"/>
    <w:rsid w:val="00633A70"/>
    <w:rsid w:val="00656263"/>
    <w:rsid w:val="00670875"/>
    <w:rsid w:val="00696258"/>
    <w:rsid w:val="006D7BAB"/>
    <w:rsid w:val="006E2498"/>
    <w:rsid w:val="007220F8"/>
    <w:rsid w:val="00733147"/>
    <w:rsid w:val="00747CBF"/>
    <w:rsid w:val="00761384"/>
    <w:rsid w:val="00772C2D"/>
    <w:rsid w:val="00780DE7"/>
    <w:rsid w:val="007910FA"/>
    <w:rsid w:val="007B2CBD"/>
    <w:rsid w:val="00801343"/>
    <w:rsid w:val="00823B38"/>
    <w:rsid w:val="00825B49"/>
    <w:rsid w:val="00837FA0"/>
    <w:rsid w:val="00841C03"/>
    <w:rsid w:val="008506DB"/>
    <w:rsid w:val="00864EBE"/>
    <w:rsid w:val="00891267"/>
    <w:rsid w:val="00893748"/>
    <w:rsid w:val="008E0588"/>
    <w:rsid w:val="008E13EC"/>
    <w:rsid w:val="009074B1"/>
    <w:rsid w:val="0092547B"/>
    <w:rsid w:val="00947554"/>
    <w:rsid w:val="00950F47"/>
    <w:rsid w:val="009830A3"/>
    <w:rsid w:val="00983F3C"/>
    <w:rsid w:val="00993C03"/>
    <w:rsid w:val="009A0513"/>
    <w:rsid w:val="009A405B"/>
    <w:rsid w:val="009B4509"/>
    <w:rsid w:val="009C2330"/>
    <w:rsid w:val="009D7097"/>
    <w:rsid w:val="00A00267"/>
    <w:rsid w:val="00A02CCD"/>
    <w:rsid w:val="00A10FC3"/>
    <w:rsid w:val="00A20E1F"/>
    <w:rsid w:val="00A30665"/>
    <w:rsid w:val="00A33A94"/>
    <w:rsid w:val="00A47C10"/>
    <w:rsid w:val="00A61394"/>
    <w:rsid w:val="00A647DB"/>
    <w:rsid w:val="00A67582"/>
    <w:rsid w:val="00A77550"/>
    <w:rsid w:val="00A81725"/>
    <w:rsid w:val="00A900B1"/>
    <w:rsid w:val="00A92204"/>
    <w:rsid w:val="00AA4CF3"/>
    <w:rsid w:val="00AB06DF"/>
    <w:rsid w:val="00AB7C60"/>
    <w:rsid w:val="00AC5685"/>
    <w:rsid w:val="00AE0BAE"/>
    <w:rsid w:val="00AE7F7A"/>
    <w:rsid w:val="00AF2AA8"/>
    <w:rsid w:val="00AF5D50"/>
    <w:rsid w:val="00AF6D96"/>
    <w:rsid w:val="00B14016"/>
    <w:rsid w:val="00B30B6D"/>
    <w:rsid w:val="00B50D5F"/>
    <w:rsid w:val="00B736CD"/>
    <w:rsid w:val="00B81E1F"/>
    <w:rsid w:val="00B85726"/>
    <w:rsid w:val="00B85AB4"/>
    <w:rsid w:val="00B873AB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1182A"/>
    <w:rsid w:val="00C2123D"/>
    <w:rsid w:val="00C215B3"/>
    <w:rsid w:val="00C44159"/>
    <w:rsid w:val="00C528E8"/>
    <w:rsid w:val="00C85566"/>
    <w:rsid w:val="00C905D6"/>
    <w:rsid w:val="00C96D52"/>
    <w:rsid w:val="00CE33B6"/>
    <w:rsid w:val="00D118FF"/>
    <w:rsid w:val="00D166B6"/>
    <w:rsid w:val="00D32A47"/>
    <w:rsid w:val="00D43268"/>
    <w:rsid w:val="00DA0482"/>
    <w:rsid w:val="00DA30FC"/>
    <w:rsid w:val="00DC5BFD"/>
    <w:rsid w:val="00DC7C38"/>
    <w:rsid w:val="00DD46B2"/>
    <w:rsid w:val="00DE0F6F"/>
    <w:rsid w:val="00DF3985"/>
    <w:rsid w:val="00E148A0"/>
    <w:rsid w:val="00E22B97"/>
    <w:rsid w:val="00E453B7"/>
    <w:rsid w:val="00E5259D"/>
    <w:rsid w:val="00E71514"/>
    <w:rsid w:val="00E71F2F"/>
    <w:rsid w:val="00E73F48"/>
    <w:rsid w:val="00E767FF"/>
    <w:rsid w:val="00E91C02"/>
    <w:rsid w:val="00E96FD6"/>
    <w:rsid w:val="00EA4701"/>
    <w:rsid w:val="00EE4A9E"/>
    <w:rsid w:val="00F02B2B"/>
    <w:rsid w:val="00F12662"/>
    <w:rsid w:val="00F35128"/>
    <w:rsid w:val="00F4019C"/>
    <w:rsid w:val="00F45E95"/>
    <w:rsid w:val="00F52746"/>
    <w:rsid w:val="00F81969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084BC2"/>
  <w15:docId w15:val="{0153A50A-956E-44C9-9946-18A146489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出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23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eader" Target="header3.xml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42" Type="http://schemas.openxmlformats.org/officeDocument/2006/relationships/footer" Target="footer4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2.png"/><Relationship Id="rId29" Type="http://schemas.openxmlformats.org/officeDocument/2006/relationships/image" Target="media/image11.png"/><Relationship Id="rId41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jpg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31" Type="http://schemas.openxmlformats.org/officeDocument/2006/relationships/image" Target="media/image13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fontTable" Target="fontTable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yperlink" Target="http://www.beckhoff.com.cn/" TargetMode="External"/><Relationship Id="rId17" Type="http://schemas.openxmlformats.org/officeDocument/2006/relationships/footer" Target="footer2.xm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infosys.beckhoff.com" TargetMode="External"/><Relationship Id="rId1" Type="http://schemas.openxmlformats.org/officeDocument/2006/relationships/hyperlink" Target="http://www.beckhoff.com.cn/" TargetMode="Externa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hyperlink" Target="mailto:support@beckhoff.com.c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vindeng\Desktop\Beckhoff&#25991;&#26723;\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4983f6be370dc8d4e98db0fd1e3e9521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5bd8b5e90448380217e386fa324fc0fc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4.xml><?xml version="1.0" encoding="utf-8"?>
<ds:datastoreItem xmlns:ds="http://schemas.openxmlformats.org/officeDocument/2006/customXml" ds:itemID="{3F0E576C-2F22-4AC3-AE3A-82A47CEC37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9ACAF00-D93F-4F1A-99EE-60C4EEC51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模板.dotx</Template>
  <TotalTime>11</TotalTime>
  <Pages>10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Kevin Deng 邓凯</dc:creator>
  <cp:lastModifiedBy>Kevin Deng 邓凯</cp:lastModifiedBy>
  <cp:revision>5</cp:revision>
  <dcterms:created xsi:type="dcterms:W3CDTF">2019-12-07T09:39:00Z</dcterms:created>
  <dcterms:modified xsi:type="dcterms:W3CDTF">2019-12-07T09:51:00Z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