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Layout w:type="fixed"/>
        <w:tblLook w:val="0000" w:firstRow="0" w:lastRow="0" w:firstColumn="0" w:lastColumn="0" w:noHBand="0" w:noVBand="0"/>
      </w:tblPr>
      <w:tblGrid>
        <w:gridCol w:w="851"/>
        <w:gridCol w:w="1696"/>
        <w:gridCol w:w="1984"/>
        <w:gridCol w:w="4536"/>
      </w:tblGrid>
      <w:tr w:rsidR="004069A1" w:rsidRPr="00206B56" w14:paraId="66F7E29F" w14:textId="77777777" w:rsidTr="003A43DF">
        <w:trPr>
          <w:cantSplit/>
          <w:trHeight w:val="416"/>
        </w:trPr>
        <w:tc>
          <w:tcPr>
            <w:tcW w:w="851" w:type="dxa"/>
            <w:vAlign w:val="center"/>
          </w:tcPr>
          <w:p w14:paraId="1BB9E8DF" w14:textId="77777777" w:rsidR="004069A1" w:rsidRPr="00206B56" w:rsidRDefault="004069A1" w:rsidP="00891267">
            <w:pPr>
              <w:pStyle w:val="af"/>
              <w:rPr>
                <w:rFonts w:ascii="Times New Roman" w:hAnsi="Times New Roman" w:cs="Times New Roman"/>
              </w:rPr>
            </w:pPr>
            <w:bookmarkStart w:id="0" w:name="_Toc348084146"/>
            <w:r>
              <w:rPr>
                <w:rFonts w:ascii="Times New Roman" w:hAnsi="Times New Roman" w:cs="Times New Roman" w:hint="eastAsia"/>
              </w:rPr>
              <w:t>作者</w:t>
            </w:r>
            <w:r w:rsidRPr="00206B56">
              <w:rPr>
                <w:rFonts w:ascii="Times New Roman" w:hAnsi="Times New Roman" w:cs="Times New Roman"/>
              </w:rPr>
              <w:t>：</w:t>
            </w:r>
          </w:p>
        </w:tc>
        <w:tc>
          <w:tcPr>
            <w:tcW w:w="3680" w:type="dxa"/>
            <w:gridSpan w:val="2"/>
            <w:vAlign w:val="center"/>
          </w:tcPr>
          <w:p w14:paraId="46276297" w14:textId="25D2E93D" w:rsidR="004069A1" w:rsidRPr="00206B56" w:rsidRDefault="003F7743" w:rsidP="004069A1">
            <w:pPr>
              <w:pStyle w:val="af"/>
              <w:rPr>
                <w:rFonts w:ascii="Times New Roman" w:hAnsi="Times New Roman" w:cs="Times New Roman"/>
              </w:rPr>
            </w:pPr>
            <w:r>
              <w:rPr>
                <w:rFonts w:ascii="Times New Roman" w:hAnsi="Times New Roman" w:cs="Times New Roman" w:hint="eastAsia"/>
              </w:rPr>
              <w:t>徐樱</w:t>
            </w:r>
            <w:proofErr w:type="gramStart"/>
            <w:r>
              <w:rPr>
                <w:rFonts w:ascii="Times New Roman" w:hAnsi="Times New Roman" w:cs="Times New Roman" w:hint="eastAsia"/>
              </w:rPr>
              <w:t>樱</w:t>
            </w:r>
            <w:proofErr w:type="gramEnd"/>
          </w:p>
        </w:tc>
        <w:tc>
          <w:tcPr>
            <w:tcW w:w="4536" w:type="dxa"/>
            <w:vMerge w:val="restart"/>
            <w:tcBorders>
              <w:left w:val="nil"/>
            </w:tcBorders>
          </w:tcPr>
          <w:p w14:paraId="6FFE21CE" w14:textId="77777777" w:rsidR="004069A1" w:rsidRPr="00206B56" w:rsidRDefault="004069A1" w:rsidP="00891267">
            <w:pPr>
              <w:pStyle w:val="af"/>
              <w:rPr>
                <w:rFonts w:ascii="Times New Roman" w:eastAsia="Arial Unicode MS" w:hAnsi="Times New Roman" w:cs="Times New Roman"/>
              </w:rPr>
            </w:pPr>
            <w:r w:rsidRPr="00206B56">
              <w:rPr>
                <w:rFonts w:ascii="Times New Roman" w:hAnsi="Times New Roman" w:cs="Times New Roman"/>
                <w:noProof/>
              </w:rPr>
              <w:drawing>
                <wp:inline distT="0" distB="0" distL="0" distR="0" wp14:anchorId="6475D493" wp14:editId="1768FC66">
                  <wp:extent cx="2857500" cy="304800"/>
                  <wp:effectExtent l="19050" t="0" r="0" b="0"/>
                  <wp:docPr id="3" name="图片 1" descr="Logo_Beckhoff_R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ckhoff_Red"/>
                          <pic:cNvPicPr>
                            <a:picLocks noChangeAspect="1" noChangeArrowheads="1"/>
                          </pic:cNvPicPr>
                        </pic:nvPicPr>
                        <pic:blipFill>
                          <a:blip r:embed="rId9" cstate="print"/>
                          <a:srcRect/>
                          <a:stretch>
                            <a:fillRect/>
                          </a:stretch>
                        </pic:blipFill>
                        <pic:spPr bwMode="auto">
                          <a:xfrm>
                            <a:off x="0" y="0"/>
                            <a:ext cx="2857500" cy="304800"/>
                          </a:xfrm>
                          <a:prstGeom prst="rect">
                            <a:avLst/>
                          </a:prstGeom>
                          <a:noFill/>
                          <a:ln w="9525">
                            <a:noFill/>
                            <a:miter lim="800000"/>
                            <a:headEnd/>
                            <a:tailEnd/>
                          </a:ln>
                        </pic:spPr>
                      </pic:pic>
                    </a:graphicData>
                  </a:graphic>
                </wp:inline>
              </w:drawing>
            </w:r>
          </w:p>
          <w:p w14:paraId="0363CBB5" w14:textId="77777777" w:rsidR="004069A1" w:rsidRDefault="004069A1" w:rsidP="00891267">
            <w:pPr>
              <w:pStyle w:val="af"/>
              <w:jc w:val="right"/>
              <w:rPr>
                <w:rFonts w:ascii="Arial" w:hAnsi="Arial" w:cs="Arial"/>
                <w:color w:val="000000"/>
                <w:sz w:val="20"/>
                <w:szCs w:val="20"/>
              </w:rPr>
            </w:pPr>
            <w:r>
              <w:rPr>
                <w:rFonts w:ascii="Arial" w:hAnsi="Arial" w:cs="Arial"/>
                <w:color w:val="000000"/>
                <w:sz w:val="20"/>
                <w:szCs w:val="20"/>
              </w:rPr>
              <w:t>中国上海市</w:t>
            </w:r>
            <w:proofErr w:type="gramStart"/>
            <w:r>
              <w:rPr>
                <w:rFonts w:ascii="Arial" w:hAnsi="Arial" w:cs="Arial"/>
                <w:color w:val="000000"/>
                <w:sz w:val="20"/>
                <w:szCs w:val="20"/>
              </w:rPr>
              <w:t>静安区汶水路</w:t>
            </w:r>
            <w:proofErr w:type="gramEnd"/>
            <w:r>
              <w:rPr>
                <w:rFonts w:ascii="Arial" w:hAnsi="Arial" w:cs="Arial"/>
                <w:color w:val="000000"/>
                <w:sz w:val="20"/>
                <w:szCs w:val="20"/>
              </w:rPr>
              <w:t xml:space="preserve"> 299 </w:t>
            </w:r>
            <w:r>
              <w:rPr>
                <w:rFonts w:ascii="Arial" w:hAnsi="Arial" w:cs="Arial"/>
                <w:color w:val="000000"/>
                <w:sz w:val="20"/>
                <w:szCs w:val="20"/>
              </w:rPr>
              <w:t>弄</w:t>
            </w:r>
            <w:r>
              <w:rPr>
                <w:rFonts w:ascii="Arial" w:hAnsi="Arial" w:cs="Arial"/>
                <w:color w:val="000000"/>
                <w:sz w:val="20"/>
                <w:szCs w:val="20"/>
              </w:rPr>
              <w:t xml:space="preserve"> 9-10 </w:t>
            </w:r>
            <w:r>
              <w:rPr>
                <w:rFonts w:ascii="Arial" w:hAnsi="Arial" w:cs="Arial"/>
                <w:color w:val="000000"/>
                <w:sz w:val="20"/>
                <w:szCs w:val="20"/>
              </w:rPr>
              <w:t>号</w:t>
            </w:r>
          </w:p>
          <w:p w14:paraId="268A9993" w14:textId="77777777" w:rsidR="004069A1" w:rsidRDefault="004069A1" w:rsidP="00891267">
            <w:pPr>
              <w:pStyle w:val="af"/>
              <w:jc w:val="right"/>
              <w:rPr>
                <w:rFonts w:ascii="Arial" w:hAnsi="Arial" w:cs="Arial"/>
                <w:color w:val="000000"/>
                <w:sz w:val="20"/>
                <w:szCs w:val="20"/>
              </w:rPr>
            </w:pPr>
            <w:r>
              <w:rPr>
                <w:rFonts w:ascii="Arial" w:hAnsi="Arial" w:cs="Arial"/>
                <w:color w:val="000000"/>
                <w:sz w:val="20"/>
                <w:szCs w:val="20"/>
              </w:rPr>
              <w:t>市</w:t>
            </w:r>
            <w:proofErr w:type="gramStart"/>
            <w:r>
              <w:rPr>
                <w:rFonts w:ascii="Arial" w:hAnsi="Arial" w:cs="Arial"/>
                <w:color w:val="000000"/>
                <w:sz w:val="20"/>
                <w:szCs w:val="20"/>
              </w:rPr>
              <w:t>北智汇</w:t>
            </w:r>
            <w:proofErr w:type="gramEnd"/>
            <w:r>
              <w:rPr>
                <w:rFonts w:ascii="Arial" w:hAnsi="Arial" w:cs="Arial"/>
                <w:color w:val="000000"/>
                <w:sz w:val="20"/>
                <w:szCs w:val="20"/>
              </w:rPr>
              <w:t>园</w:t>
            </w:r>
            <w:r>
              <w:rPr>
                <w:rFonts w:ascii="Arial" w:hAnsi="Arial" w:cs="Arial"/>
                <w:color w:val="000000"/>
                <w:sz w:val="20"/>
                <w:szCs w:val="20"/>
              </w:rPr>
              <w:t>4</w:t>
            </w:r>
            <w:r>
              <w:rPr>
                <w:rFonts w:ascii="Arial" w:hAnsi="Arial" w:cs="Arial"/>
                <w:color w:val="000000"/>
                <w:sz w:val="20"/>
                <w:szCs w:val="20"/>
              </w:rPr>
              <w:t>号楼（</w:t>
            </w:r>
            <w:r>
              <w:rPr>
                <w:rFonts w:ascii="Arial" w:hAnsi="Arial" w:cs="Arial"/>
                <w:color w:val="000000"/>
                <w:sz w:val="20"/>
                <w:szCs w:val="20"/>
              </w:rPr>
              <w:t>200072</w:t>
            </w:r>
            <w:r>
              <w:rPr>
                <w:rFonts w:ascii="Arial" w:hAnsi="Arial" w:cs="Arial"/>
                <w:color w:val="000000"/>
                <w:sz w:val="20"/>
                <w:szCs w:val="20"/>
              </w:rPr>
              <w:t>）</w:t>
            </w:r>
          </w:p>
          <w:p w14:paraId="2E32666F" w14:textId="77777777" w:rsidR="004069A1" w:rsidRPr="00206B56" w:rsidRDefault="004069A1" w:rsidP="00891267">
            <w:pPr>
              <w:pStyle w:val="af"/>
              <w:jc w:val="right"/>
              <w:rPr>
                <w:rFonts w:ascii="Times New Roman" w:hAnsi="Times New Roman" w:cs="Times New Roman"/>
              </w:rPr>
            </w:pPr>
            <w:r w:rsidRPr="00206B56">
              <w:rPr>
                <w:rFonts w:ascii="Times New Roman" w:hAnsi="Times New Roman" w:cs="Times New Roman"/>
              </w:rPr>
              <w:t>TEL: 021-66312666</w:t>
            </w:r>
          </w:p>
          <w:p w14:paraId="5E90757B" w14:textId="77777777" w:rsidR="004069A1" w:rsidRPr="00206B56" w:rsidRDefault="004069A1" w:rsidP="00891267">
            <w:pPr>
              <w:pStyle w:val="af"/>
              <w:jc w:val="right"/>
              <w:rPr>
                <w:rFonts w:ascii="Times New Roman" w:hAnsi="Times New Roman" w:cs="Times New Roman"/>
              </w:rPr>
            </w:pPr>
            <w:r w:rsidRPr="00206B56">
              <w:rPr>
                <w:rFonts w:ascii="Times New Roman" w:hAnsi="Times New Roman" w:cs="Times New Roman"/>
              </w:rPr>
              <w:t>FAX: 021-66315696</w:t>
            </w:r>
          </w:p>
        </w:tc>
      </w:tr>
      <w:tr w:rsidR="004069A1" w:rsidRPr="00206B56" w14:paraId="65A57BB7" w14:textId="77777777" w:rsidTr="003A43DF">
        <w:trPr>
          <w:cantSplit/>
          <w:trHeight w:val="416"/>
        </w:trPr>
        <w:tc>
          <w:tcPr>
            <w:tcW w:w="851" w:type="dxa"/>
            <w:vAlign w:val="center"/>
          </w:tcPr>
          <w:p w14:paraId="4EBDE007" w14:textId="77777777" w:rsidR="004069A1" w:rsidRPr="00206B56" w:rsidRDefault="004069A1" w:rsidP="004069A1">
            <w:pPr>
              <w:pStyle w:val="af"/>
              <w:rPr>
                <w:rFonts w:ascii="Times New Roman" w:hAnsi="Times New Roman" w:cs="Times New Roman"/>
              </w:rPr>
            </w:pPr>
            <w:r>
              <w:rPr>
                <w:rFonts w:ascii="Times New Roman" w:hAnsi="Times New Roman" w:cs="Times New Roman" w:hint="eastAsia"/>
              </w:rPr>
              <w:t>职务</w:t>
            </w:r>
            <w:r>
              <w:rPr>
                <w:rFonts w:ascii="Times New Roman" w:hAnsi="Times New Roman" w:cs="Times New Roman"/>
              </w:rPr>
              <w:t>：</w:t>
            </w:r>
          </w:p>
        </w:tc>
        <w:tc>
          <w:tcPr>
            <w:tcW w:w="1696" w:type="dxa"/>
            <w:vAlign w:val="center"/>
          </w:tcPr>
          <w:p w14:paraId="65484674" w14:textId="661F9CED" w:rsidR="004069A1" w:rsidRPr="00206B56" w:rsidRDefault="005E4CCE" w:rsidP="003F7CD5">
            <w:pPr>
              <w:pStyle w:val="af"/>
              <w:rPr>
                <w:rFonts w:ascii="Times New Roman" w:hAnsi="Times New Roman" w:cs="Times New Roman"/>
              </w:rPr>
            </w:pPr>
            <w:r>
              <w:rPr>
                <w:rFonts w:ascii="Times New Roman" w:hAnsi="Times New Roman" w:cs="Times New Roman" w:hint="eastAsia"/>
              </w:rPr>
              <w:t>技术支持部</w:t>
            </w:r>
            <w:r w:rsidR="003A43DF">
              <w:rPr>
                <w:rFonts w:ascii="Times New Roman" w:hAnsi="Times New Roman" w:cs="Times New Roman" w:hint="eastAsia"/>
              </w:rPr>
              <w:t xml:space="preserve"> </w:t>
            </w:r>
            <w:r w:rsidR="003A43DF">
              <w:rPr>
                <w:rFonts w:ascii="Times New Roman" w:hAnsi="Times New Roman" w:cs="Times New Roman"/>
              </w:rPr>
              <w:t xml:space="preserve">            </w:t>
            </w:r>
          </w:p>
        </w:tc>
        <w:tc>
          <w:tcPr>
            <w:tcW w:w="1984" w:type="dxa"/>
            <w:vAlign w:val="center"/>
          </w:tcPr>
          <w:p w14:paraId="20C3CF25" w14:textId="77777777" w:rsidR="004069A1" w:rsidRPr="00206B56" w:rsidRDefault="004069A1" w:rsidP="004069A1">
            <w:pPr>
              <w:pStyle w:val="af"/>
              <w:rPr>
                <w:rFonts w:ascii="Times New Roman" w:hAnsi="Times New Roman" w:cs="Times New Roman"/>
              </w:rPr>
            </w:pPr>
            <w:r>
              <w:rPr>
                <w:rFonts w:ascii="Times New Roman" w:hAnsi="Times New Roman" w:cs="Times New Roman" w:hint="eastAsia"/>
              </w:rPr>
              <w:t>技术</w:t>
            </w:r>
            <w:r>
              <w:rPr>
                <w:rFonts w:ascii="Times New Roman" w:hAnsi="Times New Roman" w:cs="Times New Roman"/>
              </w:rPr>
              <w:t>工程师</w:t>
            </w:r>
          </w:p>
        </w:tc>
        <w:tc>
          <w:tcPr>
            <w:tcW w:w="4536" w:type="dxa"/>
            <w:vMerge/>
            <w:tcBorders>
              <w:left w:val="nil"/>
            </w:tcBorders>
          </w:tcPr>
          <w:p w14:paraId="12EE93B6" w14:textId="77777777" w:rsidR="004069A1" w:rsidRPr="00206B56" w:rsidRDefault="004069A1" w:rsidP="004069A1">
            <w:pPr>
              <w:pStyle w:val="af"/>
              <w:rPr>
                <w:rFonts w:ascii="Times New Roman" w:hAnsi="Times New Roman" w:cs="Times New Roman"/>
                <w:noProof/>
              </w:rPr>
            </w:pPr>
          </w:p>
        </w:tc>
      </w:tr>
      <w:tr w:rsidR="004069A1" w:rsidRPr="00206B56" w14:paraId="24A5DE5F" w14:textId="77777777" w:rsidTr="003A43DF">
        <w:trPr>
          <w:cantSplit/>
          <w:trHeight w:val="416"/>
        </w:trPr>
        <w:tc>
          <w:tcPr>
            <w:tcW w:w="851" w:type="dxa"/>
            <w:vAlign w:val="center"/>
          </w:tcPr>
          <w:p w14:paraId="18880A14" w14:textId="77777777" w:rsidR="004069A1" w:rsidRPr="00206B56" w:rsidRDefault="004069A1" w:rsidP="004069A1">
            <w:pPr>
              <w:pStyle w:val="af"/>
              <w:rPr>
                <w:rFonts w:ascii="Times New Roman" w:hAnsi="Times New Roman" w:cs="Times New Roman"/>
              </w:rPr>
            </w:pPr>
            <w:r w:rsidRPr="00206B56">
              <w:rPr>
                <w:rFonts w:ascii="Times New Roman" w:hAnsi="Times New Roman" w:cs="Times New Roman"/>
              </w:rPr>
              <w:t>日期：</w:t>
            </w:r>
          </w:p>
        </w:tc>
        <w:tc>
          <w:tcPr>
            <w:tcW w:w="3680" w:type="dxa"/>
            <w:gridSpan w:val="2"/>
            <w:vAlign w:val="center"/>
          </w:tcPr>
          <w:p w14:paraId="35F758A3" w14:textId="1833858B" w:rsidR="004069A1" w:rsidRPr="00206B56" w:rsidRDefault="00125BE7" w:rsidP="004069A1">
            <w:pPr>
              <w:pStyle w:val="af"/>
              <w:rPr>
                <w:rFonts w:ascii="Times New Roman" w:hAnsi="Times New Roman" w:cs="Times New Roman"/>
              </w:rPr>
            </w:pPr>
            <w:r>
              <w:rPr>
                <w:rFonts w:ascii="Times New Roman" w:hAnsi="Times New Roman" w:cs="Times New Roman" w:hint="eastAsia"/>
              </w:rPr>
              <w:t>2020-</w:t>
            </w:r>
            <w:r w:rsidR="00567DE7">
              <w:rPr>
                <w:rFonts w:ascii="Times New Roman" w:hAnsi="Times New Roman" w:cs="Times New Roman" w:hint="eastAsia"/>
              </w:rPr>
              <w:t>12</w:t>
            </w:r>
            <w:r w:rsidR="004069A1">
              <w:rPr>
                <w:rFonts w:ascii="Times New Roman" w:hAnsi="Times New Roman" w:cs="Times New Roman" w:hint="eastAsia"/>
              </w:rPr>
              <w:t>-</w:t>
            </w:r>
            <w:r w:rsidR="00567DE7">
              <w:rPr>
                <w:rFonts w:ascii="Times New Roman" w:hAnsi="Times New Roman" w:cs="Times New Roman" w:hint="eastAsia"/>
              </w:rPr>
              <w:t>01</w:t>
            </w:r>
          </w:p>
        </w:tc>
        <w:tc>
          <w:tcPr>
            <w:tcW w:w="4536" w:type="dxa"/>
            <w:vMerge/>
            <w:tcBorders>
              <w:left w:val="nil"/>
            </w:tcBorders>
          </w:tcPr>
          <w:p w14:paraId="6D1047F8" w14:textId="77777777" w:rsidR="004069A1" w:rsidRPr="00206B56" w:rsidRDefault="004069A1" w:rsidP="004069A1">
            <w:pPr>
              <w:pStyle w:val="af"/>
              <w:rPr>
                <w:rFonts w:ascii="Times New Roman" w:hAnsi="Times New Roman" w:cs="Times New Roman"/>
                <w:noProof/>
              </w:rPr>
            </w:pPr>
          </w:p>
        </w:tc>
      </w:tr>
      <w:tr w:rsidR="004069A1" w:rsidRPr="00206B56" w14:paraId="580E0709" w14:textId="77777777" w:rsidTr="003A43DF">
        <w:trPr>
          <w:cantSplit/>
          <w:trHeight w:val="416"/>
        </w:trPr>
        <w:tc>
          <w:tcPr>
            <w:tcW w:w="851" w:type="dxa"/>
            <w:vAlign w:val="center"/>
          </w:tcPr>
          <w:p w14:paraId="0A509DEF" w14:textId="77777777" w:rsidR="004069A1" w:rsidRPr="00206B56" w:rsidRDefault="003F7CD5" w:rsidP="004069A1">
            <w:pPr>
              <w:pStyle w:val="af"/>
              <w:rPr>
                <w:rFonts w:ascii="Times New Roman" w:hAnsi="Times New Roman" w:cs="Times New Roman"/>
              </w:rPr>
            </w:pPr>
            <w:r>
              <w:rPr>
                <w:rFonts w:ascii="Times New Roman" w:hAnsi="Times New Roman" w:cs="Times New Roman" w:hint="eastAsia"/>
              </w:rPr>
              <w:t>邮箱</w:t>
            </w:r>
            <w:r w:rsidR="004069A1">
              <w:rPr>
                <w:rFonts w:ascii="Times New Roman" w:hAnsi="Times New Roman" w:cs="Times New Roman" w:hint="eastAsia"/>
              </w:rPr>
              <w:t>：</w:t>
            </w:r>
          </w:p>
        </w:tc>
        <w:tc>
          <w:tcPr>
            <w:tcW w:w="3680" w:type="dxa"/>
            <w:gridSpan w:val="2"/>
            <w:vAlign w:val="center"/>
          </w:tcPr>
          <w:p w14:paraId="51C78EDF" w14:textId="1B449AD7" w:rsidR="004069A1" w:rsidRPr="00206B56" w:rsidRDefault="005E4CCE" w:rsidP="00125BE7">
            <w:pPr>
              <w:pStyle w:val="af"/>
              <w:rPr>
                <w:rFonts w:ascii="Times New Roman" w:eastAsia="Arial Unicode MS" w:hAnsi="Times New Roman" w:cs="Times New Roman"/>
                <w:szCs w:val="21"/>
              </w:rPr>
            </w:pPr>
            <w:r>
              <w:rPr>
                <w:rFonts w:ascii="Times New Roman" w:hAnsi="Times New Roman" w:cs="Times New Roman" w:hint="eastAsia"/>
              </w:rPr>
              <w:t>yy</w:t>
            </w:r>
            <w:r>
              <w:rPr>
                <w:rFonts w:ascii="Times New Roman" w:hAnsi="Times New Roman" w:cs="Times New Roman"/>
              </w:rPr>
              <w:t>.xu</w:t>
            </w:r>
            <w:r w:rsidR="00903474" w:rsidRPr="00903474">
              <w:rPr>
                <w:rFonts w:ascii="Times New Roman" w:hAnsi="Times New Roman" w:cs="Times New Roman"/>
              </w:rPr>
              <w:t>@beckhoff.com.cn</w:t>
            </w:r>
          </w:p>
        </w:tc>
        <w:tc>
          <w:tcPr>
            <w:tcW w:w="4536" w:type="dxa"/>
            <w:vMerge/>
            <w:tcBorders>
              <w:left w:val="nil"/>
            </w:tcBorders>
          </w:tcPr>
          <w:p w14:paraId="6FC0F1ED" w14:textId="77777777" w:rsidR="004069A1" w:rsidRPr="00206B56" w:rsidRDefault="004069A1" w:rsidP="004069A1">
            <w:pPr>
              <w:pStyle w:val="af"/>
              <w:rPr>
                <w:rFonts w:ascii="Times New Roman" w:hAnsi="Times New Roman" w:cs="Times New Roman"/>
                <w:noProof/>
              </w:rPr>
            </w:pPr>
          </w:p>
        </w:tc>
      </w:tr>
      <w:tr w:rsidR="004069A1" w:rsidRPr="00206B56" w14:paraId="2F6BC86A" w14:textId="77777777" w:rsidTr="003A43DF">
        <w:trPr>
          <w:cantSplit/>
          <w:trHeight w:val="419"/>
        </w:trPr>
        <w:tc>
          <w:tcPr>
            <w:tcW w:w="851" w:type="dxa"/>
            <w:vAlign w:val="center"/>
          </w:tcPr>
          <w:p w14:paraId="2D30BA83" w14:textId="77777777" w:rsidR="004069A1" w:rsidRPr="00206B56" w:rsidRDefault="004069A1" w:rsidP="004069A1">
            <w:pPr>
              <w:pStyle w:val="af"/>
              <w:rPr>
                <w:rFonts w:ascii="Times New Roman" w:hAnsi="Times New Roman" w:cs="Times New Roman"/>
              </w:rPr>
            </w:pPr>
            <w:r>
              <w:rPr>
                <w:rFonts w:ascii="Times New Roman" w:hAnsi="Times New Roman" w:cs="Times New Roman" w:hint="eastAsia"/>
              </w:rPr>
              <w:t>电话</w:t>
            </w:r>
            <w:r>
              <w:rPr>
                <w:rFonts w:ascii="Times New Roman" w:hAnsi="Times New Roman" w:cs="Times New Roman"/>
              </w:rPr>
              <w:t>：</w:t>
            </w:r>
          </w:p>
        </w:tc>
        <w:tc>
          <w:tcPr>
            <w:tcW w:w="3680" w:type="dxa"/>
            <w:gridSpan w:val="2"/>
            <w:vAlign w:val="center"/>
          </w:tcPr>
          <w:p w14:paraId="4170100D" w14:textId="77777777" w:rsidR="004069A1" w:rsidRPr="00206B56" w:rsidRDefault="004069A1" w:rsidP="003F7CD5">
            <w:pPr>
              <w:pStyle w:val="af"/>
              <w:rPr>
                <w:rFonts w:ascii="Times New Roman" w:hAnsi="Times New Roman" w:cs="Times New Roman"/>
              </w:rPr>
            </w:pPr>
          </w:p>
        </w:tc>
        <w:tc>
          <w:tcPr>
            <w:tcW w:w="4536" w:type="dxa"/>
            <w:vMerge/>
            <w:tcBorders>
              <w:left w:val="nil"/>
              <w:bottom w:val="single" w:sz="4" w:space="0" w:color="auto"/>
            </w:tcBorders>
          </w:tcPr>
          <w:p w14:paraId="0324A21C" w14:textId="77777777" w:rsidR="004069A1" w:rsidRPr="00206B56" w:rsidRDefault="004069A1" w:rsidP="004069A1"/>
        </w:tc>
      </w:tr>
    </w:tbl>
    <w:tbl>
      <w:tblPr>
        <w:tblStyle w:val="ae"/>
        <w:tblW w:w="6096" w:type="dxa"/>
        <w:tblLook w:val="04A0" w:firstRow="1" w:lastRow="0" w:firstColumn="1" w:lastColumn="0" w:noHBand="0" w:noVBand="1"/>
      </w:tblPr>
      <w:tblGrid>
        <w:gridCol w:w="8997"/>
      </w:tblGrid>
      <w:tr w:rsidR="00206B56" w14:paraId="3426C9DD" w14:textId="77777777" w:rsidTr="007E3C3C">
        <w:trPr>
          <w:trHeight w:val="1023"/>
        </w:trPr>
        <w:tc>
          <w:tcPr>
            <w:tcW w:w="6096" w:type="dxa"/>
            <w:tcBorders>
              <w:top w:val="single" w:sz="4" w:space="0" w:color="auto"/>
              <w:left w:val="nil"/>
              <w:bottom w:val="nil"/>
              <w:right w:val="nil"/>
            </w:tcBorders>
            <w:vAlign w:val="center"/>
          </w:tcPr>
          <w:p w14:paraId="54F465D9" w14:textId="77777777" w:rsidR="00DA0482" w:rsidRDefault="00DA0482" w:rsidP="004069A1">
            <w:pPr>
              <w:spacing w:line="480" w:lineRule="auto"/>
              <w:ind w:firstLineChars="0" w:firstLine="0"/>
              <w:jc w:val="center"/>
              <w:rPr>
                <w:b/>
                <w:sz w:val="28"/>
              </w:rPr>
            </w:pPr>
          </w:p>
          <w:p w14:paraId="3EF4106C" w14:textId="388E7AF6" w:rsidR="00206B56" w:rsidRPr="00F35128" w:rsidRDefault="00A804DB" w:rsidP="004069A1">
            <w:pPr>
              <w:spacing w:line="480" w:lineRule="auto"/>
              <w:ind w:firstLineChars="0" w:firstLine="0"/>
              <w:jc w:val="center"/>
              <w:rPr>
                <w:b/>
              </w:rPr>
            </w:pPr>
            <w:r>
              <w:rPr>
                <w:rFonts w:hint="eastAsia"/>
                <w:b/>
                <w:sz w:val="28"/>
              </w:rPr>
              <w:t>程序白名单</w:t>
            </w:r>
          </w:p>
        </w:tc>
      </w:tr>
      <w:tr w:rsidR="003B215B" w14:paraId="07B7644F" w14:textId="77777777" w:rsidTr="007E3C3C">
        <w:trPr>
          <w:trHeight w:val="1123"/>
        </w:trPr>
        <w:tc>
          <w:tcPr>
            <w:tcW w:w="6096" w:type="dxa"/>
            <w:tcBorders>
              <w:top w:val="nil"/>
              <w:left w:val="nil"/>
              <w:bottom w:val="nil"/>
              <w:right w:val="nil"/>
            </w:tcBorders>
            <w:vAlign w:val="center"/>
          </w:tcPr>
          <w:p w14:paraId="4F1AF9D4" w14:textId="77777777" w:rsidR="00F4019C" w:rsidRDefault="00F4019C" w:rsidP="00F4019C">
            <w:pPr>
              <w:ind w:firstLine="422"/>
              <w:rPr>
                <w:b/>
              </w:rPr>
            </w:pPr>
          </w:p>
          <w:p w14:paraId="65ABB7CF" w14:textId="4A52C21E" w:rsidR="00F4019C" w:rsidRPr="00E2211B" w:rsidRDefault="003B215B" w:rsidP="005E4CCE">
            <w:pPr>
              <w:ind w:firstLineChars="0" w:firstLine="0"/>
            </w:pPr>
            <w:r w:rsidRPr="00E5259D">
              <w:rPr>
                <w:rFonts w:hint="eastAsia"/>
                <w:b/>
              </w:rPr>
              <w:t>摘</w:t>
            </w:r>
            <w:r>
              <w:rPr>
                <w:rFonts w:hint="eastAsia"/>
                <w:b/>
              </w:rPr>
              <w:t xml:space="preserve">  </w:t>
            </w:r>
            <w:r w:rsidRPr="00E5259D">
              <w:rPr>
                <w:b/>
              </w:rPr>
              <w:t>要</w:t>
            </w:r>
            <w:r>
              <w:t>：</w:t>
            </w:r>
            <w:r w:rsidR="00634000" w:rsidRPr="0050531C">
              <w:rPr>
                <w:rFonts w:hint="eastAsia"/>
              </w:rPr>
              <w:t xml:space="preserve"> </w:t>
            </w:r>
            <w:r w:rsidR="001134A4">
              <w:rPr>
                <w:rFonts w:hint="eastAsia"/>
              </w:rPr>
              <w:t>随着工业</w:t>
            </w:r>
            <w:r w:rsidR="001134A4">
              <w:rPr>
                <w:rFonts w:hint="eastAsia"/>
              </w:rPr>
              <w:t>4.0</w:t>
            </w:r>
            <w:r w:rsidR="001134A4">
              <w:rPr>
                <w:rFonts w:hint="eastAsia"/>
              </w:rPr>
              <w:t>的推广，工业控制系统上运行的应用程序越来越多，病毒等非法入侵者</w:t>
            </w:r>
            <w:r w:rsidR="002E2EC4">
              <w:rPr>
                <w:rFonts w:hint="eastAsia"/>
              </w:rPr>
              <w:t>更容易</w:t>
            </w:r>
            <w:r w:rsidR="001134A4">
              <w:rPr>
                <w:rFonts w:hint="eastAsia"/>
              </w:rPr>
              <w:t>运行</w:t>
            </w:r>
            <w:r w:rsidR="002E2EC4">
              <w:rPr>
                <w:rFonts w:hint="eastAsia"/>
              </w:rPr>
              <w:t>应用程序，导致工业系统的</w:t>
            </w:r>
            <w:proofErr w:type="gramStart"/>
            <w:r w:rsidR="002E2EC4">
              <w:rPr>
                <w:rFonts w:hint="eastAsia"/>
              </w:rPr>
              <w:t>不</w:t>
            </w:r>
            <w:proofErr w:type="gramEnd"/>
            <w:r w:rsidR="002E2EC4">
              <w:rPr>
                <w:rFonts w:hint="eastAsia"/>
              </w:rPr>
              <w:t>安全性。倍福控制器可以通过程序白名单解决方案来防止不信任的应用程序的执行。</w:t>
            </w:r>
          </w:p>
        </w:tc>
      </w:tr>
      <w:tr w:rsidR="00F4019C" w14:paraId="2D2EB993" w14:textId="77777777" w:rsidTr="007E3C3C">
        <w:trPr>
          <w:trHeight w:val="420"/>
        </w:trPr>
        <w:tc>
          <w:tcPr>
            <w:tcW w:w="6096" w:type="dxa"/>
            <w:tcBorders>
              <w:top w:val="nil"/>
              <w:left w:val="nil"/>
              <w:bottom w:val="nil"/>
              <w:right w:val="nil"/>
            </w:tcBorders>
            <w:vAlign w:val="center"/>
          </w:tcPr>
          <w:p w14:paraId="218FD197" w14:textId="3D3BED60" w:rsidR="00F4019C" w:rsidRDefault="00F4019C" w:rsidP="007A5589">
            <w:pPr>
              <w:ind w:firstLineChars="0" w:firstLine="0"/>
            </w:pPr>
          </w:p>
          <w:p w14:paraId="25684BC0" w14:textId="693E2FAC" w:rsidR="00F4019C" w:rsidRPr="00E5259D" w:rsidRDefault="00F4019C" w:rsidP="00F4019C">
            <w:pPr>
              <w:ind w:firstLine="422"/>
              <w:rPr>
                <w:b/>
              </w:rPr>
            </w:pPr>
            <w:r w:rsidRPr="00206B56">
              <w:rPr>
                <w:rFonts w:hint="eastAsia"/>
                <w:b/>
              </w:rPr>
              <w:t>关键字：</w:t>
            </w:r>
            <w:r w:rsidR="002E2EC4">
              <w:rPr>
                <w:rFonts w:hint="eastAsia"/>
              </w:rPr>
              <w:t>应用程序</w:t>
            </w:r>
            <w:r w:rsidR="002E2EC4">
              <w:rPr>
                <w:rFonts w:hint="eastAsia"/>
              </w:rPr>
              <w:t xml:space="preserve"> </w:t>
            </w:r>
            <w:r w:rsidR="002E2EC4">
              <w:t xml:space="preserve">   </w:t>
            </w:r>
            <w:r w:rsidR="002E2EC4">
              <w:rPr>
                <w:rFonts w:hint="eastAsia"/>
              </w:rPr>
              <w:t>安全性</w:t>
            </w:r>
            <w:r w:rsidR="002E2EC4">
              <w:rPr>
                <w:rFonts w:hint="eastAsia"/>
              </w:rPr>
              <w:t xml:space="preserve"> </w:t>
            </w:r>
            <w:r w:rsidR="002E2EC4">
              <w:t xml:space="preserve">     </w:t>
            </w:r>
            <w:r w:rsidR="002E2EC4">
              <w:rPr>
                <w:rFonts w:hint="eastAsia"/>
              </w:rPr>
              <w:t>程序白名单</w:t>
            </w:r>
            <w:r w:rsidR="007A5589" w:rsidRPr="00E5259D">
              <w:rPr>
                <w:b/>
              </w:rPr>
              <w:t xml:space="preserve"> </w:t>
            </w:r>
          </w:p>
        </w:tc>
      </w:tr>
      <w:tr w:rsidR="003B215B" w14:paraId="49C514A6" w14:textId="77777777" w:rsidTr="007E3C3C">
        <w:trPr>
          <w:trHeight w:val="1071"/>
        </w:trPr>
        <w:tc>
          <w:tcPr>
            <w:tcW w:w="6096" w:type="dxa"/>
            <w:tcBorders>
              <w:top w:val="nil"/>
              <w:left w:val="nil"/>
              <w:bottom w:val="nil"/>
              <w:right w:val="nil"/>
            </w:tcBorders>
            <w:vAlign w:val="center"/>
          </w:tcPr>
          <w:p w14:paraId="74921869" w14:textId="77777777" w:rsidR="00F4019C" w:rsidRDefault="00F4019C" w:rsidP="003B215B">
            <w:pPr>
              <w:ind w:firstLine="422"/>
              <w:rPr>
                <w:b/>
              </w:rPr>
            </w:pPr>
          </w:p>
          <w:p w14:paraId="23BF7672" w14:textId="77777777" w:rsidR="003B215B" w:rsidRPr="00E5259D" w:rsidRDefault="003B215B" w:rsidP="003B215B">
            <w:pPr>
              <w:ind w:firstLine="422"/>
              <w:rPr>
                <w:b/>
              </w:rPr>
            </w:pPr>
            <w:r w:rsidRPr="00E5259D">
              <w:rPr>
                <w:rFonts w:hint="eastAsia"/>
                <w:b/>
              </w:rPr>
              <w:t>附</w:t>
            </w:r>
            <w:r>
              <w:rPr>
                <w:rFonts w:hint="eastAsia"/>
                <w:b/>
              </w:rPr>
              <w:t xml:space="preserve">  </w:t>
            </w:r>
            <w:r w:rsidRPr="00E5259D">
              <w:rPr>
                <w:b/>
              </w:rPr>
              <w:t>件：</w:t>
            </w:r>
          </w:p>
          <w:tbl>
            <w:tblPr>
              <w:tblStyle w:val="ae"/>
              <w:tblW w:w="0" w:type="auto"/>
              <w:tblInd w:w="421" w:type="dxa"/>
              <w:tblLook w:val="04A0" w:firstRow="1" w:lastRow="0" w:firstColumn="1" w:lastColumn="0" w:noHBand="0" w:noVBand="1"/>
            </w:tblPr>
            <w:tblGrid>
              <w:gridCol w:w="887"/>
              <w:gridCol w:w="4472"/>
              <w:gridCol w:w="2991"/>
            </w:tblGrid>
            <w:tr w:rsidR="003B215B" w14:paraId="23F60FE6" w14:textId="77777777" w:rsidTr="003B215B">
              <w:tc>
                <w:tcPr>
                  <w:tcW w:w="890" w:type="dxa"/>
                </w:tcPr>
                <w:p w14:paraId="032FC876" w14:textId="77777777" w:rsidR="003B215B" w:rsidRDefault="003B215B" w:rsidP="003B215B">
                  <w:pPr>
                    <w:ind w:firstLineChars="0" w:firstLine="0"/>
                    <w:jc w:val="center"/>
                  </w:pPr>
                  <w:r>
                    <w:rPr>
                      <w:rFonts w:hint="eastAsia"/>
                    </w:rPr>
                    <w:t>序</w:t>
                  </w:r>
                  <w:r>
                    <w:rPr>
                      <w:rFonts w:hint="eastAsia"/>
                    </w:rPr>
                    <w:t xml:space="preserve"> </w:t>
                  </w:r>
                  <w:r>
                    <w:t>号</w:t>
                  </w:r>
                </w:p>
              </w:tc>
              <w:tc>
                <w:tcPr>
                  <w:tcW w:w="4496" w:type="dxa"/>
                </w:tcPr>
                <w:p w14:paraId="5B2A1090" w14:textId="77777777" w:rsidR="003B215B" w:rsidRDefault="003B215B" w:rsidP="003B215B">
                  <w:pPr>
                    <w:ind w:firstLineChars="0" w:firstLine="0"/>
                    <w:jc w:val="center"/>
                  </w:pPr>
                  <w:r>
                    <w:rPr>
                      <w:rFonts w:hint="eastAsia"/>
                    </w:rPr>
                    <w:t>文件</w:t>
                  </w:r>
                  <w:r>
                    <w:t>名</w:t>
                  </w:r>
                </w:p>
              </w:tc>
              <w:tc>
                <w:tcPr>
                  <w:tcW w:w="3006" w:type="dxa"/>
                </w:tcPr>
                <w:p w14:paraId="77CA38E8" w14:textId="77777777" w:rsidR="003B215B" w:rsidRDefault="003B215B" w:rsidP="003B215B">
                  <w:pPr>
                    <w:ind w:firstLineChars="0" w:firstLine="0"/>
                    <w:jc w:val="center"/>
                  </w:pPr>
                  <w:r>
                    <w:rPr>
                      <w:rFonts w:hint="eastAsia"/>
                    </w:rPr>
                    <w:t>备</w:t>
                  </w:r>
                  <w:r>
                    <w:t>注</w:t>
                  </w:r>
                </w:p>
              </w:tc>
            </w:tr>
            <w:tr w:rsidR="003B215B" w14:paraId="18F66E25" w14:textId="77777777" w:rsidTr="003B215B">
              <w:tc>
                <w:tcPr>
                  <w:tcW w:w="890" w:type="dxa"/>
                </w:tcPr>
                <w:p w14:paraId="31CCA886" w14:textId="5113AFDD" w:rsidR="003B215B" w:rsidRDefault="003B215B" w:rsidP="003B215B">
                  <w:pPr>
                    <w:ind w:firstLineChars="0" w:firstLine="0"/>
                  </w:pPr>
                </w:p>
              </w:tc>
              <w:tc>
                <w:tcPr>
                  <w:tcW w:w="4496" w:type="dxa"/>
                </w:tcPr>
                <w:p w14:paraId="1369D87A" w14:textId="7B4E8846" w:rsidR="003B215B" w:rsidRDefault="003B215B" w:rsidP="003B215B">
                  <w:pPr>
                    <w:ind w:firstLineChars="0" w:firstLine="0"/>
                  </w:pPr>
                </w:p>
              </w:tc>
              <w:tc>
                <w:tcPr>
                  <w:tcW w:w="3006" w:type="dxa"/>
                </w:tcPr>
                <w:p w14:paraId="5EA271D9" w14:textId="0ECEE137" w:rsidR="003B215B" w:rsidRDefault="003B215B" w:rsidP="003B215B">
                  <w:pPr>
                    <w:ind w:firstLineChars="0" w:firstLine="0"/>
                  </w:pPr>
                </w:p>
              </w:tc>
            </w:tr>
            <w:tr w:rsidR="003B215B" w14:paraId="6D102D4B" w14:textId="77777777" w:rsidTr="003B215B">
              <w:tc>
                <w:tcPr>
                  <w:tcW w:w="890" w:type="dxa"/>
                </w:tcPr>
                <w:p w14:paraId="40EC52E4" w14:textId="77777777" w:rsidR="003B215B" w:rsidRDefault="003B215B" w:rsidP="003B215B">
                  <w:pPr>
                    <w:ind w:firstLineChars="0" w:firstLine="0"/>
                  </w:pPr>
                </w:p>
              </w:tc>
              <w:tc>
                <w:tcPr>
                  <w:tcW w:w="4496" w:type="dxa"/>
                </w:tcPr>
                <w:p w14:paraId="4534B950" w14:textId="77777777" w:rsidR="003B215B" w:rsidRDefault="003B215B" w:rsidP="003B215B">
                  <w:pPr>
                    <w:ind w:firstLineChars="0" w:firstLine="0"/>
                  </w:pPr>
                </w:p>
              </w:tc>
              <w:tc>
                <w:tcPr>
                  <w:tcW w:w="3006" w:type="dxa"/>
                </w:tcPr>
                <w:p w14:paraId="12B60CA7" w14:textId="77777777" w:rsidR="003B215B" w:rsidRDefault="003B215B" w:rsidP="003B215B">
                  <w:pPr>
                    <w:ind w:firstLineChars="0" w:firstLine="0"/>
                  </w:pPr>
                </w:p>
              </w:tc>
            </w:tr>
            <w:tr w:rsidR="003B215B" w14:paraId="60E9A4D0" w14:textId="77777777" w:rsidTr="003B215B">
              <w:tc>
                <w:tcPr>
                  <w:tcW w:w="890" w:type="dxa"/>
                </w:tcPr>
                <w:p w14:paraId="20A69327" w14:textId="77777777" w:rsidR="003B215B" w:rsidRDefault="003B215B" w:rsidP="003B215B">
                  <w:pPr>
                    <w:ind w:firstLineChars="0" w:firstLine="0"/>
                  </w:pPr>
                </w:p>
              </w:tc>
              <w:tc>
                <w:tcPr>
                  <w:tcW w:w="4496" w:type="dxa"/>
                </w:tcPr>
                <w:p w14:paraId="31681137" w14:textId="77777777" w:rsidR="003B215B" w:rsidRDefault="003B215B" w:rsidP="003B215B">
                  <w:pPr>
                    <w:ind w:firstLineChars="0" w:firstLine="0"/>
                  </w:pPr>
                </w:p>
              </w:tc>
              <w:tc>
                <w:tcPr>
                  <w:tcW w:w="3006" w:type="dxa"/>
                </w:tcPr>
                <w:p w14:paraId="006940DA" w14:textId="77777777" w:rsidR="003B215B" w:rsidRDefault="003B215B" w:rsidP="003B215B">
                  <w:pPr>
                    <w:ind w:firstLineChars="0" w:firstLine="0"/>
                  </w:pPr>
                </w:p>
              </w:tc>
            </w:tr>
            <w:tr w:rsidR="00F4019C" w14:paraId="5DBD5454" w14:textId="77777777" w:rsidTr="003B215B">
              <w:tc>
                <w:tcPr>
                  <w:tcW w:w="890" w:type="dxa"/>
                </w:tcPr>
                <w:p w14:paraId="7E64B38D" w14:textId="77777777" w:rsidR="00F4019C" w:rsidRDefault="00F4019C" w:rsidP="003B215B">
                  <w:pPr>
                    <w:ind w:firstLineChars="0" w:firstLine="0"/>
                  </w:pPr>
                </w:p>
              </w:tc>
              <w:tc>
                <w:tcPr>
                  <w:tcW w:w="4496" w:type="dxa"/>
                </w:tcPr>
                <w:p w14:paraId="78491757" w14:textId="77777777" w:rsidR="00F4019C" w:rsidRDefault="00F4019C" w:rsidP="003B215B">
                  <w:pPr>
                    <w:ind w:firstLineChars="0" w:firstLine="0"/>
                  </w:pPr>
                </w:p>
              </w:tc>
              <w:tc>
                <w:tcPr>
                  <w:tcW w:w="3006" w:type="dxa"/>
                </w:tcPr>
                <w:p w14:paraId="27114CD5" w14:textId="77777777" w:rsidR="00F4019C" w:rsidRDefault="00F4019C" w:rsidP="003B215B">
                  <w:pPr>
                    <w:ind w:firstLineChars="0" w:firstLine="0"/>
                  </w:pPr>
                </w:p>
              </w:tc>
            </w:tr>
          </w:tbl>
          <w:p w14:paraId="43590942" w14:textId="77777777" w:rsidR="003B215B" w:rsidRPr="00E5259D" w:rsidRDefault="003B215B" w:rsidP="003B215B">
            <w:pPr>
              <w:ind w:firstLine="422"/>
              <w:rPr>
                <w:b/>
              </w:rPr>
            </w:pPr>
          </w:p>
        </w:tc>
      </w:tr>
      <w:tr w:rsidR="003B215B" w14:paraId="5CA37648" w14:textId="77777777" w:rsidTr="007E3C3C">
        <w:trPr>
          <w:trHeight w:val="1071"/>
        </w:trPr>
        <w:tc>
          <w:tcPr>
            <w:tcW w:w="6096" w:type="dxa"/>
            <w:tcBorders>
              <w:top w:val="nil"/>
              <w:left w:val="nil"/>
              <w:bottom w:val="nil"/>
              <w:right w:val="nil"/>
            </w:tcBorders>
            <w:vAlign w:val="center"/>
          </w:tcPr>
          <w:p w14:paraId="28B5FED2" w14:textId="77777777" w:rsidR="00F4019C" w:rsidRDefault="00F4019C" w:rsidP="003B215B">
            <w:pPr>
              <w:ind w:firstLine="422"/>
              <w:rPr>
                <w:b/>
              </w:rPr>
            </w:pPr>
          </w:p>
          <w:p w14:paraId="68FD81F2" w14:textId="77777777" w:rsidR="003B215B" w:rsidRDefault="003B215B" w:rsidP="003B215B">
            <w:pPr>
              <w:ind w:firstLine="422"/>
            </w:pPr>
            <w:r w:rsidRPr="00E5259D">
              <w:rPr>
                <w:rFonts w:hint="eastAsia"/>
                <w:b/>
              </w:rPr>
              <w:t>历史</w:t>
            </w:r>
            <w:r w:rsidRPr="00E5259D">
              <w:rPr>
                <w:b/>
              </w:rPr>
              <w:t>版本：</w:t>
            </w:r>
          </w:p>
          <w:tbl>
            <w:tblPr>
              <w:tblW w:w="8393" w:type="dxa"/>
              <w:tblInd w:w="42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3B215B" w:rsidRPr="00206B56" w14:paraId="24F29506" w14:textId="77777777" w:rsidTr="003B215B">
              <w:trPr>
                <w:cantSplit/>
                <w:trHeight w:val="340"/>
              </w:trPr>
              <w:tc>
                <w:tcPr>
                  <w:tcW w:w="1276" w:type="dxa"/>
                  <w:vAlign w:val="center"/>
                </w:tcPr>
                <w:p w14:paraId="5D0AAB3F"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7D5885BF"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480FE5E0"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354F352D" w14:textId="77777777" w:rsidTr="003B215B">
              <w:trPr>
                <w:cantSplit/>
                <w:trHeight w:val="340"/>
              </w:trPr>
              <w:tc>
                <w:tcPr>
                  <w:tcW w:w="1276" w:type="dxa"/>
                  <w:vAlign w:val="center"/>
                </w:tcPr>
                <w:p w14:paraId="094BC812" w14:textId="77777777" w:rsidR="003B215B" w:rsidRPr="00206B56" w:rsidRDefault="003B215B" w:rsidP="003B215B">
                  <w:pPr>
                    <w:pStyle w:val="af"/>
                    <w:spacing w:line="240" w:lineRule="atLeast"/>
                    <w:rPr>
                      <w:rFonts w:ascii="Times New Roman" w:eastAsia="Arial Unicode MS" w:hAnsi="Times New Roman" w:cs="Times New Roman"/>
                      <w:szCs w:val="21"/>
                    </w:rPr>
                  </w:pPr>
                </w:p>
              </w:tc>
              <w:tc>
                <w:tcPr>
                  <w:tcW w:w="1134" w:type="dxa"/>
                  <w:vAlign w:val="center"/>
                </w:tcPr>
                <w:p w14:paraId="3B47198E"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31AC2D36"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33B63E6C" w14:textId="77777777" w:rsidTr="003B215B">
              <w:trPr>
                <w:cantSplit/>
                <w:trHeight w:val="340"/>
              </w:trPr>
              <w:tc>
                <w:tcPr>
                  <w:tcW w:w="1276" w:type="dxa"/>
                  <w:vAlign w:val="center"/>
                </w:tcPr>
                <w:p w14:paraId="3AB7E0E8"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3B3BEACA"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04AB1E4E" w14:textId="77777777" w:rsidR="003B215B" w:rsidRPr="009D7097" w:rsidRDefault="003B215B" w:rsidP="003B215B">
                  <w:pPr>
                    <w:pStyle w:val="af"/>
                    <w:spacing w:line="240" w:lineRule="atLeast"/>
                    <w:rPr>
                      <w:rFonts w:ascii="Times New Roman" w:hAnsi="Times New Roman" w:cs="Times New Roman"/>
                      <w:szCs w:val="21"/>
                    </w:rPr>
                  </w:pPr>
                </w:p>
              </w:tc>
            </w:tr>
            <w:tr w:rsidR="003B215B" w:rsidRPr="00206B56" w14:paraId="625C414B" w14:textId="77777777" w:rsidTr="003B215B">
              <w:trPr>
                <w:cantSplit/>
                <w:trHeight w:val="340"/>
              </w:trPr>
              <w:tc>
                <w:tcPr>
                  <w:tcW w:w="1276" w:type="dxa"/>
                  <w:vAlign w:val="center"/>
                </w:tcPr>
                <w:p w14:paraId="718595E4" w14:textId="77777777" w:rsidR="003B215B" w:rsidRDefault="003B215B" w:rsidP="003B215B">
                  <w:pPr>
                    <w:pStyle w:val="af"/>
                    <w:spacing w:line="240" w:lineRule="atLeast"/>
                    <w:rPr>
                      <w:rFonts w:ascii="Times New Roman" w:hAnsi="Times New Roman" w:cs="Times New Roman"/>
                      <w:szCs w:val="21"/>
                    </w:rPr>
                  </w:pPr>
                </w:p>
              </w:tc>
              <w:tc>
                <w:tcPr>
                  <w:tcW w:w="1134" w:type="dxa"/>
                  <w:vAlign w:val="center"/>
                </w:tcPr>
                <w:p w14:paraId="2CD431CF" w14:textId="77777777" w:rsidR="003B215B" w:rsidRDefault="003B215B" w:rsidP="003B215B">
                  <w:pPr>
                    <w:pStyle w:val="af"/>
                    <w:spacing w:line="240" w:lineRule="atLeast"/>
                    <w:rPr>
                      <w:rFonts w:ascii="Times New Roman" w:hAnsi="Times New Roman" w:cs="Times New Roman"/>
                    </w:rPr>
                  </w:pPr>
                </w:p>
              </w:tc>
              <w:tc>
                <w:tcPr>
                  <w:tcW w:w="5983" w:type="dxa"/>
                  <w:vAlign w:val="center"/>
                </w:tcPr>
                <w:p w14:paraId="63878DEA" w14:textId="77777777" w:rsidR="003B215B" w:rsidRPr="009D7097" w:rsidRDefault="003B215B" w:rsidP="003B215B">
                  <w:pPr>
                    <w:pStyle w:val="af"/>
                    <w:spacing w:line="240" w:lineRule="atLeast"/>
                    <w:rPr>
                      <w:rFonts w:ascii="Times New Roman" w:hAnsi="Times New Roman" w:cs="Times New Roman"/>
                      <w:szCs w:val="21"/>
                    </w:rPr>
                  </w:pPr>
                </w:p>
              </w:tc>
            </w:tr>
          </w:tbl>
          <w:p w14:paraId="0841BAAF" w14:textId="77777777" w:rsidR="003B215B" w:rsidRPr="00E5259D" w:rsidRDefault="003B215B" w:rsidP="00F4019C">
            <w:pPr>
              <w:ind w:firstLine="422"/>
              <w:rPr>
                <w:b/>
              </w:rPr>
            </w:pPr>
          </w:p>
        </w:tc>
      </w:tr>
      <w:tr w:rsidR="003B215B" w14:paraId="43226BDB" w14:textId="77777777" w:rsidTr="007E3C3C">
        <w:trPr>
          <w:trHeight w:val="1604"/>
        </w:trPr>
        <w:tc>
          <w:tcPr>
            <w:tcW w:w="6096" w:type="dxa"/>
            <w:tcBorders>
              <w:top w:val="nil"/>
              <w:left w:val="nil"/>
              <w:bottom w:val="nil"/>
              <w:right w:val="nil"/>
            </w:tcBorders>
            <w:vAlign w:val="center"/>
          </w:tcPr>
          <w:p w14:paraId="05FD9688" w14:textId="77777777" w:rsidR="00F4019C" w:rsidRDefault="00F4019C" w:rsidP="003B215B">
            <w:pPr>
              <w:ind w:firstLine="422"/>
              <w:rPr>
                <w:b/>
              </w:rPr>
            </w:pPr>
          </w:p>
          <w:p w14:paraId="6C8481DF" w14:textId="77777777" w:rsidR="003B215B" w:rsidRPr="00F35128" w:rsidRDefault="003B215B" w:rsidP="003B215B">
            <w:pPr>
              <w:ind w:firstLine="422"/>
              <w:rPr>
                <w:b/>
              </w:rPr>
            </w:pPr>
            <w:r w:rsidRPr="00F35128">
              <w:rPr>
                <w:b/>
              </w:rPr>
              <w:t>免责声明</w:t>
            </w:r>
            <w:r>
              <w:rPr>
                <w:rFonts w:hint="eastAsia"/>
                <w:b/>
              </w:rPr>
              <w:t>：</w:t>
            </w:r>
          </w:p>
          <w:p w14:paraId="32773722" w14:textId="77777777" w:rsidR="003B215B" w:rsidRPr="00AF5D50" w:rsidRDefault="003B215B" w:rsidP="003B215B">
            <w:r w:rsidRPr="00AF5D50">
              <w:t>我们已</w:t>
            </w:r>
            <w:r w:rsidRPr="00AF5D50">
              <w:rPr>
                <w:rFonts w:hint="eastAsia"/>
              </w:rPr>
              <w:t>对本文档描述的内容做测试。但是差错在所难免，无法保证绝对正确并完全满足您的使用需求。本文档的内容可能随时更新，也欢迎您提出改进建议。</w:t>
            </w:r>
          </w:p>
          <w:p w14:paraId="228AD537" w14:textId="77777777" w:rsidR="003B215B" w:rsidRPr="003B215B" w:rsidRDefault="003B215B" w:rsidP="003B215B">
            <w:pPr>
              <w:ind w:firstLine="422"/>
              <w:rPr>
                <w:b/>
              </w:rPr>
            </w:pPr>
          </w:p>
        </w:tc>
      </w:tr>
      <w:tr w:rsidR="003B215B" w14:paraId="06A3E550" w14:textId="77777777" w:rsidTr="007E3C3C">
        <w:trPr>
          <w:trHeight w:val="1071"/>
        </w:trPr>
        <w:tc>
          <w:tcPr>
            <w:tcW w:w="6096" w:type="dxa"/>
            <w:tcBorders>
              <w:top w:val="nil"/>
              <w:left w:val="nil"/>
              <w:bottom w:val="nil"/>
              <w:right w:val="nil"/>
            </w:tcBorders>
            <w:vAlign w:val="center"/>
          </w:tcPr>
          <w:p w14:paraId="1A909856" w14:textId="77777777" w:rsidR="003B215B" w:rsidRDefault="003B215B" w:rsidP="003B215B">
            <w:pPr>
              <w:ind w:firstLine="422"/>
              <w:rPr>
                <w:b/>
              </w:rPr>
            </w:pPr>
            <w:r w:rsidRPr="00F35128">
              <w:rPr>
                <w:rFonts w:hint="eastAsia"/>
                <w:b/>
              </w:rPr>
              <w:t>参考信息</w:t>
            </w:r>
            <w:r>
              <w:rPr>
                <w:rFonts w:hint="eastAsia"/>
                <w:b/>
              </w:rPr>
              <w:t>：</w:t>
            </w:r>
          </w:p>
          <w:p w14:paraId="3830E4AC" w14:textId="77777777" w:rsidR="003B215B" w:rsidRDefault="003B215B" w:rsidP="003B215B">
            <w:pPr>
              <w:ind w:firstLine="422"/>
              <w:rPr>
                <w:b/>
              </w:rPr>
            </w:pPr>
          </w:p>
          <w:p w14:paraId="46C1749F" w14:textId="77777777" w:rsidR="003B215B" w:rsidRPr="00F35128" w:rsidRDefault="003B215B" w:rsidP="00DA0482">
            <w:pPr>
              <w:ind w:firstLineChars="199"/>
              <w:rPr>
                <w:b/>
              </w:rPr>
            </w:pPr>
          </w:p>
        </w:tc>
      </w:tr>
    </w:tbl>
    <w:p w14:paraId="58A0D09A" w14:textId="77777777" w:rsidR="00AF5D50" w:rsidRDefault="00AF5D50" w:rsidP="003B215B">
      <w:pPr>
        <w:ind w:firstLineChars="0" w:firstLine="0"/>
      </w:pPr>
    </w:p>
    <w:p w14:paraId="2C6F9A09" w14:textId="77777777" w:rsidR="004D73E3" w:rsidRPr="00F35128" w:rsidRDefault="004D73E3" w:rsidP="00F4019C">
      <w:pPr>
        <w:ind w:firstLineChars="0" w:firstLine="0"/>
        <w:rPr>
          <w:b/>
        </w:rPr>
        <w:sectPr w:rsidR="004D73E3" w:rsidRPr="00F35128" w:rsidSect="00825B49">
          <w:headerReference w:type="even" r:id="rId10"/>
          <w:headerReference w:type="default" r:id="rId11"/>
          <w:footerReference w:type="even" r:id="rId12"/>
          <w:footerReference w:type="default" r:id="rId13"/>
          <w:headerReference w:type="first" r:id="rId14"/>
          <w:footerReference w:type="first" r:id="rId15"/>
          <w:pgSz w:w="11906" w:h="16838" w:code="9"/>
          <w:pgMar w:top="1247" w:right="1469" w:bottom="1091" w:left="1440" w:header="851" w:footer="543" w:gutter="0"/>
          <w:cols w:space="425"/>
          <w:docGrid w:type="lines" w:linePitch="312"/>
        </w:sectPr>
      </w:pPr>
    </w:p>
    <w:p w14:paraId="507508EF" w14:textId="77777777" w:rsidR="00BD58FA" w:rsidRDefault="008E13EC" w:rsidP="00485020">
      <w:pPr>
        <w:ind w:firstLineChars="0" w:firstLine="0"/>
        <w:jc w:val="center"/>
        <w:rPr>
          <w:b/>
          <w:sz w:val="28"/>
        </w:rPr>
      </w:pPr>
      <w:r w:rsidRPr="00485020">
        <w:rPr>
          <w:rFonts w:hint="eastAsia"/>
          <w:b/>
          <w:sz w:val="28"/>
        </w:rPr>
        <w:lastRenderedPageBreak/>
        <w:t>目</w:t>
      </w:r>
      <w:r w:rsidRPr="00485020">
        <w:rPr>
          <w:rFonts w:hint="eastAsia"/>
          <w:b/>
          <w:sz w:val="28"/>
        </w:rPr>
        <w:t xml:space="preserve">  </w:t>
      </w:r>
      <w:r w:rsidRPr="00485020">
        <w:rPr>
          <w:rFonts w:hint="eastAsia"/>
          <w:b/>
          <w:sz w:val="28"/>
        </w:rPr>
        <w:t>录</w:t>
      </w:r>
    </w:p>
    <w:p w14:paraId="34E4A579" w14:textId="77777777" w:rsidR="008E13EC" w:rsidRDefault="008E13EC" w:rsidP="008E13EC"/>
    <w:p w14:paraId="795D03EA" w14:textId="16157A61" w:rsidR="00A804DB" w:rsidRDefault="008E13EC">
      <w:pPr>
        <w:pStyle w:val="TOC1"/>
        <w:tabs>
          <w:tab w:val="left" w:pos="840"/>
          <w:tab w:val="right" w:leader="dot" w:pos="8987"/>
        </w:tabs>
        <w:rPr>
          <w:noProof/>
        </w:rPr>
      </w:pPr>
      <w:r>
        <w:fldChar w:fldCharType="begin"/>
      </w:r>
      <w:r>
        <w:instrText xml:space="preserve"> </w:instrText>
      </w:r>
      <w:r>
        <w:rPr>
          <w:rFonts w:hint="eastAsia"/>
        </w:rPr>
        <w:instrText>TOC \o "1-3" \h \z \u</w:instrText>
      </w:r>
      <w:r>
        <w:instrText xml:space="preserve"> </w:instrText>
      </w:r>
      <w:r>
        <w:fldChar w:fldCharType="separate"/>
      </w:r>
      <w:hyperlink w:anchor="_Toc57731136" w:history="1">
        <w:r w:rsidR="00A804DB" w:rsidRPr="008F1C30">
          <w:rPr>
            <w:rStyle w:val="a8"/>
            <w:noProof/>
            <w14:scene3d>
              <w14:camera w14:prst="orthographicFront"/>
              <w14:lightRig w14:rig="threePt" w14:dir="t">
                <w14:rot w14:lat="0" w14:lon="0" w14:rev="0"/>
              </w14:lightRig>
            </w14:scene3d>
          </w:rPr>
          <w:t>1.</w:t>
        </w:r>
        <w:r w:rsidR="00A804DB">
          <w:rPr>
            <w:noProof/>
          </w:rPr>
          <w:tab/>
        </w:r>
        <w:r w:rsidR="00A804DB" w:rsidRPr="008F1C30">
          <w:rPr>
            <w:rStyle w:val="a8"/>
            <w:noProof/>
          </w:rPr>
          <w:t>软硬件版本</w:t>
        </w:r>
        <w:r w:rsidR="00A804DB">
          <w:rPr>
            <w:noProof/>
            <w:webHidden/>
          </w:rPr>
          <w:tab/>
        </w:r>
        <w:r w:rsidR="00A804DB">
          <w:rPr>
            <w:noProof/>
            <w:webHidden/>
          </w:rPr>
          <w:fldChar w:fldCharType="begin"/>
        </w:r>
        <w:r w:rsidR="00A804DB">
          <w:rPr>
            <w:noProof/>
            <w:webHidden/>
          </w:rPr>
          <w:instrText xml:space="preserve"> PAGEREF _Toc57731136 \h </w:instrText>
        </w:r>
        <w:r w:rsidR="00A804DB">
          <w:rPr>
            <w:noProof/>
            <w:webHidden/>
          </w:rPr>
        </w:r>
        <w:r w:rsidR="00A804DB">
          <w:rPr>
            <w:noProof/>
            <w:webHidden/>
          </w:rPr>
          <w:fldChar w:fldCharType="separate"/>
        </w:r>
        <w:r w:rsidR="00A804DB">
          <w:rPr>
            <w:noProof/>
            <w:webHidden/>
          </w:rPr>
          <w:t>3</w:t>
        </w:r>
        <w:r w:rsidR="00A804DB">
          <w:rPr>
            <w:noProof/>
            <w:webHidden/>
          </w:rPr>
          <w:fldChar w:fldCharType="end"/>
        </w:r>
      </w:hyperlink>
    </w:p>
    <w:p w14:paraId="006C2451" w14:textId="6119E203" w:rsidR="00A804DB" w:rsidRDefault="00A804DB">
      <w:pPr>
        <w:pStyle w:val="TOC1"/>
        <w:tabs>
          <w:tab w:val="left" w:pos="840"/>
          <w:tab w:val="right" w:leader="dot" w:pos="8987"/>
        </w:tabs>
        <w:rPr>
          <w:noProof/>
        </w:rPr>
      </w:pPr>
      <w:hyperlink w:anchor="_Toc57731137" w:history="1">
        <w:r w:rsidRPr="008F1C30">
          <w:rPr>
            <w:rStyle w:val="a8"/>
            <w:noProof/>
            <w14:scene3d>
              <w14:camera w14:prst="orthographicFront"/>
              <w14:lightRig w14:rig="threePt" w14:dir="t">
                <w14:rot w14:lat="0" w14:lon="0" w14:rev="0"/>
              </w14:lightRig>
            </w14:scene3d>
          </w:rPr>
          <w:t>2.</w:t>
        </w:r>
        <w:r>
          <w:rPr>
            <w:noProof/>
          </w:rPr>
          <w:tab/>
        </w:r>
        <w:r w:rsidRPr="008F1C30">
          <w:rPr>
            <w:rStyle w:val="a8"/>
            <w:noProof/>
          </w:rPr>
          <w:t>程序白名单</w:t>
        </w:r>
        <w:r>
          <w:rPr>
            <w:noProof/>
            <w:webHidden/>
          </w:rPr>
          <w:tab/>
        </w:r>
        <w:r>
          <w:rPr>
            <w:noProof/>
            <w:webHidden/>
          </w:rPr>
          <w:fldChar w:fldCharType="begin"/>
        </w:r>
        <w:r>
          <w:rPr>
            <w:noProof/>
            <w:webHidden/>
          </w:rPr>
          <w:instrText xml:space="preserve"> PAGEREF _Toc57731137 \h </w:instrText>
        </w:r>
        <w:r>
          <w:rPr>
            <w:noProof/>
            <w:webHidden/>
          </w:rPr>
        </w:r>
        <w:r>
          <w:rPr>
            <w:noProof/>
            <w:webHidden/>
          </w:rPr>
          <w:fldChar w:fldCharType="separate"/>
        </w:r>
        <w:r>
          <w:rPr>
            <w:noProof/>
            <w:webHidden/>
          </w:rPr>
          <w:t>3</w:t>
        </w:r>
        <w:r>
          <w:rPr>
            <w:noProof/>
            <w:webHidden/>
          </w:rPr>
          <w:fldChar w:fldCharType="end"/>
        </w:r>
      </w:hyperlink>
    </w:p>
    <w:p w14:paraId="4FB9F817" w14:textId="38EC1582" w:rsidR="00A804DB" w:rsidRDefault="00A804DB" w:rsidP="00A804DB">
      <w:pPr>
        <w:pStyle w:val="TOC2"/>
        <w:tabs>
          <w:tab w:val="left" w:pos="1260"/>
          <w:tab w:val="right" w:leader="dot" w:pos="8987"/>
        </w:tabs>
        <w:rPr>
          <w:rFonts w:asciiTheme="minorHAnsi" w:hAnsiTheme="minorHAnsi" w:cstheme="minorBidi"/>
          <w:noProof/>
          <w:szCs w:val="22"/>
        </w:rPr>
      </w:pPr>
      <w:hyperlink w:anchor="_Toc57731138" w:history="1">
        <w:r w:rsidRPr="008F1C30">
          <w:rPr>
            <w:rStyle w:val="a8"/>
            <w:noProof/>
            <w14:scene3d>
              <w14:camera w14:prst="orthographicFront"/>
              <w14:lightRig w14:rig="threePt" w14:dir="t">
                <w14:rot w14:lat="0" w14:lon="0" w14:rev="0"/>
              </w14:lightRig>
            </w14:scene3d>
          </w:rPr>
          <w:t>2.1.</w:t>
        </w:r>
        <w:r>
          <w:rPr>
            <w:rFonts w:asciiTheme="minorHAnsi" w:hAnsiTheme="minorHAnsi" w:cstheme="minorBidi"/>
            <w:noProof/>
            <w:szCs w:val="22"/>
          </w:rPr>
          <w:tab/>
        </w:r>
        <w:r w:rsidRPr="008F1C30">
          <w:rPr>
            <w:rStyle w:val="a8"/>
            <w:noProof/>
          </w:rPr>
          <w:t>SRP</w:t>
        </w:r>
        <w:r w:rsidRPr="008F1C30">
          <w:rPr>
            <w:rStyle w:val="a8"/>
            <w:noProof/>
          </w:rPr>
          <w:t>和</w:t>
        </w:r>
        <w:r w:rsidRPr="008F1C30">
          <w:rPr>
            <w:rStyle w:val="a8"/>
            <w:noProof/>
          </w:rPr>
          <w:t>Applocker</w:t>
        </w:r>
        <w:r w:rsidRPr="008F1C30">
          <w:rPr>
            <w:rStyle w:val="a8"/>
            <w:noProof/>
          </w:rPr>
          <w:t>区别</w:t>
        </w:r>
        <w:r>
          <w:rPr>
            <w:noProof/>
            <w:webHidden/>
          </w:rPr>
          <w:tab/>
        </w:r>
        <w:r>
          <w:rPr>
            <w:noProof/>
            <w:webHidden/>
          </w:rPr>
          <w:fldChar w:fldCharType="begin"/>
        </w:r>
        <w:r>
          <w:rPr>
            <w:noProof/>
            <w:webHidden/>
          </w:rPr>
          <w:instrText xml:space="preserve"> PAGEREF _Toc57731138 \h </w:instrText>
        </w:r>
        <w:r>
          <w:rPr>
            <w:noProof/>
            <w:webHidden/>
          </w:rPr>
        </w:r>
        <w:r>
          <w:rPr>
            <w:noProof/>
            <w:webHidden/>
          </w:rPr>
          <w:fldChar w:fldCharType="separate"/>
        </w:r>
        <w:r>
          <w:rPr>
            <w:noProof/>
            <w:webHidden/>
          </w:rPr>
          <w:t>3</w:t>
        </w:r>
        <w:r>
          <w:rPr>
            <w:noProof/>
            <w:webHidden/>
          </w:rPr>
          <w:fldChar w:fldCharType="end"/>
        </w:r>
      </w:hyperlink>
    </w:p>
    <w:p w14:paraId="2C6F5AD5" w14:textId="2CA6B7D3" w:rsidR="00A804DB" w:rsidRDefault="00A804DB">
      <w:pPr>
        <w:pStyle w:val="TOC1"/>
        <w:tabs>
          <w:tab w:val="left" w:pos="840"/>
          <w:tab w:val="right" w:leader="dot" w:pos="8987"/>
        </w:tabs>
        <w:rPr>
          <w:noProof/>
        </w:rPr>
      </w:pPr>
      <w:hyperlink w:anchor="_Toc57731139" w:history="1">
        <w:r w:rsidRPr="008F1C30">
          <w:rPr>
            <w:rStyle w:val="a8"/>
            <w:noProof/>
            <w14:scene3d>
              <w14:camera w14:prst="orthographicFront"/>
              <w14:lightRig w14:rig="threePt" w14:dir="t">
                <w14:rot w14:lat="0" w14:lon="0" w14:rev="0"/>
              </w14:lightRig>
            </w14:scene3d>
          </w:rPr>
          <w:t>3.</w:t>
        </w:r>
        <w:r>
          <w:rPr>
            <w:noProof/>
          </w:rPr>
          <w:tab/>
        </w:r>
        <w:r w:rsidRPr="008F1C30">
          <w:rPr>
            <w:rStyle w:val="a8"/>
            <w:noProof/>
            <w:shd w:val="clear" w:color="auto" w:fill="FFFFFF"/>
          </w:rPr>
          <w:t>AppLocker</w:t>
        </w:r>
        <w:r w:rsidRPr="008F1C30">
          <w:rPr>
            <w:rStyle w:val="a8"/>
            <w:rFonts w:asciiTheme="minorEastAsia" w:hAnsiTheme="minorEastAsia"/>
            <w:noProof/>
            <w:shd w:val="clear" w:color="auto" w:fill="FFFFFF"/>
          </w:rPr>
          <w:t>设置</w:t>
        </w:r>
        <w:r>
          <w:rPr>
            <w:noProof/>
            <w:webHidden/>
          </w:rPr>
          <w:tab/>
        </w:r>
        <w:r>
          <w:rPr>
            <w:noProof/>
            <w:webHidden/>
          </w:rPr>
          <w:fldChar w:fldCharType="begin"/>
        </w:r>
        <w:r>
          <w:rPr>
            <w:noProof/>
            <w:webHidden/>
          </w:rPr>
          <w:instrText xml:space="preserve"> PAGEREF _Toc57731139 \h </w:instrText>
        </w:r>
        <w:r>
          <w:rPr>
            <w:noProof/>
            <w:webHidden/>
          </w:rPr>
        </w:r>
        <w:r>
          <w:rPr>
            <w:noProof/>
            <w:webHidden/>
          </w:rPr>
          <w:fldChar w:fldCharType="separate"/>
        </w:r>
        <w:r>
          <w:rPr>
            <w:noProof/>
            <w:webHidden/>
          </w:rPr>
          <w:t>3</w:t>
        </w:r>
        <w:r>
          <w:rPr>
            <w:noProof/>
            <w:webHidden/>
          </w:rPr>
          <w:fldChar w:fldCharType="end"/>
        </w:r>
      </w:hyperlink>
    </w:p>
    <w:p w14:paraId="50849FEB" w14:textId="46FC5F77" w:rsidR="003F7CD5" w:rsidRDefault="008E13EC" w:rsidP="008E13EC">
      <w:r>
        <w:fldChar w:fldCharType="end"/>
      </w:r>
    </w:p>
    <w:p w14:paraId="0AF7D543" w14:textId="2A62E515" w:rsidR="00B30B6D" w:rsidRDefault="008E13EC" w:rsidP="00B30B6D">
      <w:r>
        <w:br w:type="page"/>
      </w:r>
    </w:p>
    <w:p w14:paraId="60BD2B7A" w14:textId="77777777" w:rsidR="008E13EC" w:rsidRDefault="008E13EC" w:rsidP="00BD58FA">
      <w:pPr>
        <w:pStyle w:val="10"/>
      </w:pPr>
      <w:bookmarkStart w:id="1" w:name="_Toc57731136"/>
      <w:r w:rsidRPr="001A3C30">
        <w:rPr>
          <w:rFonts w:hint="eastAsia"/>
        </w:rPr>
        <w:lastRenderedPageBreak/>
        <w:t>软</w:t>
      </w:r>
      <w:r>
        <w:t>硬件版本</w:t>
      </w:r>
      <w:bookmarkEnd w:id="1"/>
    </w:p>
    <w:p w14:paraId="14D23B6E" w14:textId="7DC7B51A" w:rsidR="005D5E13" w:rsidRDefault="00206B56" w:rsidP="00105A15">
      <w:r w:rsidRPr="00206B56">
        <w:rPr>
          <w:rFonts w:hint="eastAsia"/>
        </w:rPr>
        <w:t>嵌</w:t>
      </w:r>
      <w:r w:rsidRPr="00206B56">
        <w:t>入式控制器</w:t>
      </w:r>
      <w:r w:rsidR="00747CBF">
        <w:rPr>
          <w:rFonts w:hint="eastAsia"/>
        </w:rPr>
        <w:t>：</w:t>
      </w:r>
      <w:r w:rsidR="00125BE7">
        <w:t>CX</w:t>
      </w:r>
      <w:r w:rsidR="00125BE7">
        <w:rPr>
          <w:rFonts w:hint="eastAsia"/>
        </w:rPr>
        <w:t>5130</w:t>
      </w:r>
      <w:r w:rsidR="001D1B92">
        <w:rPr>
          <w:rFonts w:hint="eastAsia"/>
        </w:rPr>
        <w:t>-0125</w:t>
      </w:r>
      <w:r w:rsidR="001D1B92">
        <w:rPr>
          <w:rFonts w:hint="eastAsia"/>
        </w:rPr>
        <w:t>（</w:t>
      </w:r>
      <w:r w:rsidR="00125BE7">
        <w:rPr>
          <w:rFonts w:hint="eastAsia"/>
        </w:rPr>
        <w:t>wes7</w:t>
      </w:r>
      <w:r w:rsidR="00125BE7">
        <w:rPr>
          <w:rFonts w:hint="eastAsia"/>
        </w:rPr>
        <w:t>系统</w:t>
      </w:r>
      <w:r w:rsidR="001D1B92">
        <w:rPr>
          <w:rFonts w:hint="eastAsia"/>
        </w:rPr>
        <w:t>，</w:t>
      </w:r>
      <w:proofErr w:type="spellStart"/>
      <w:r w:rsidR="001D1B92">
        <w:rPr>
          <w:rFonts w:hint="eastAsia"/>
        </w:rPr>
        <w:t>Twin</w:t>
      </w:r>
      <w:r w:rsidR="001D1B92">
        <w:t>CAT</w:t>
      </w:r>
      <w:proofErr w:type="spellEnd"/>
      <w:r w:rsidR="001D1B92">
        <w:t xml:space="preserve"> 3.1 4024</w:t>
      </w:r>
      <w:r w:rsidR="001D1B92">
        <w:rPr>
          <w:rFonts w:hint="eastAsia"/>
        </w:rPr>
        <w:t>）</w:t>
      </w:r>
    </w:p>
    <w:p w14:paraId="6D8F0F5C" w14:textId="282ACE31" w:rsidR="009C5611" w:rsidRDefault="001650EE" w:rsidP="009C5611">
      <w:r>
        <w:rPr>
          <w:rFonts w:hint="eastAsia"/>
        </w:rPr>
        <w:t>键盘，鼠标，显示器，</w:t>
      </w:r>
      <w:r>
        <w:rPr>
          <w:rFonts w:hint="eastAsia"/>
        </w:rPr>
        <w:t>D</w:t>
      </w:r>
      <w:r>
        <w:t>VI</w:t>
      </w:r>
      <w:r>
        <w:rPr>
          <w:rFonts w:hint="eastAsia"/>
        </w:rPr>
        <w:t>线缆</w:t>
      </w:r>
    </w:p>
    <w:p w14:paraId="514F6D55" w14:textId="6A0A737D" w:rsidR="009C5611" w:rsidRDefault="009C5611" w:rsidP="009C5611">
      <w:pPr>
        <w:pStyle w:val="10"/>
      </w:pPr>
      <w:bookmarkStart w:id="2" w:name="_Toc57731137"/>
      <w:r>
        <w:rPr>
          <w:rFonts w:hint="eastAsia"/>
        </w:rPr>
        <w:t>程序白名单</w:t>
      </w:r>
      <w:bookmarkEnd w:id="2"/>
    </w:p>
    <w:p w14:paraId="6F223543" w14:textId="5DA53710" w:rsidR="009C5611" w:rsidRDefault="009C5611" w:rsidP="009C5611">
      <w:r>
        <w:rPr>
          <w:rFonts w:hint="eastAsia"/>
        </w:rPr>
        <w:t>病毒等安全</w:t>
      </w:r>
      <w:r>
        <w:rPr>
          <w:rFonts w:hint="eastAsia"/>
        </w:rPr>
        <w:t>系统的</w:t>
      </w:r>
      <w:r>
        <w:rPr>
          <w:rFonts w:hint="eastAsia"/>
        </w:rPr>
        <w:t>攻击者经常伪装自己来骗取</w:t>
      </w:r>
      <w:r w:rsidR="001134A4">
        <w:rPr>
          <w:rFonts w:hint="eastAsia"/>
        </w:rPr>
        <w:t>用户执行</w:t>
      </w:r>
      <w:r>
        <w:rPr>
          <w:rFonts w:hint="eastAsia"/>
        </w:rPr>
        <w:t>应用程序</w:t>
      </w:r>
      <w:r>
        <w:rPr>
          <w:rFonts w:hint="eastAsia"/>
        </w:rPr>
        <w:t>的运行，而</w:t>
      </w:r>
      <w:r>
        <w:rPr>
          <w:rFonts w:hint="eastAsia"/>
        </w:rPr>
        <w:t>程序白名单</w:t>
      </w:r>
      <w:r>
        <w:rPr>
          <w:rFonts w:hint="eastAsia"/>
        </w:rPr>
        <w:t>主要控制未知或不信任的软件的运行，这样就可以保证设备的正常运行。我们的</w:t>
      </w:r>
      <w:r>
        <w:rPr>
          <w:rFonts w:hint="eastAsia"/>
        </w:rPr>
        <w:t>控制器可以</w:t>
      </w:r>
      <w:r>
        <w:rPr>
          <w:rFonts w:hint="eastAsia"/>
        </w:rPr>
        <w:t>通过</w:t>
      </w:r>
      <w:r>
        <w:rPr>
          <w:rFonts w:hint="eastAsia"/>
        </w:rPr>
        <w:t>S</w:t>
      </w:r>
      <w:r>
        <w:t>RP</w:t>
      </w:r>
      <w:r>
        <w:rPr>
          <w:rFonts w:hint="eastAsia"/>
        </w:rPr>
        <w:t>和</w:t>
      </w:r>
      <w:proofErr w:type="spellStart"/>
      <w:r>
        <w:rPr>
          <w:rFonts w:hint="eastAsia"/>
        </w:rPr>
        <w:t>App</w:t>
      </w:r>
      <w:r>
        <w:t>locker</w:t>
      </w:r>
      <w:proofErr w:type="spellEnd"/>
      <w:r>
        <w:rPr>
          <w:rFonts w:hint="eastAsia"/>
        </w:rPr>
        <w:t>来实现。</w:t>
      </w:r>
    </w:p>
    <w:p w14:paraId="0E622DF3" w14:textId="3881740B" w:rsidR="009C5611" w:rsidRDefault="009C5611" w:rsidP="009C5611">
      <w:pPr>
        <w:pStyle w:val="20"/>
      </w:pPr>
      <w:bookmarkStart w:id="3" w:name="_Toc57731138"/>
      <w:r>
        <w:rPr>
          <w:rFonts w:hint="eastAsia"/>
        </w:rPr>
        <w:t>S</w:t>
      </w:r>
      <w:r>
        <w:t>RP</w:t>
      </w:r>
      <w:r>
        <w:rPr>
          <w:rFonts w:hint="eastAsia"/>
        </w:rPr>
        <w:t>和</w:t>
      </w:r>
      <w:proofErr w:type="spellStart"/>
      <w:r>
        <w:rPr>
          <w:rFonts w:hint="eastAsia"/>
        </w:rPr>
        <w:t>App</w:t>
      </w:r>
      <w:r>
        <w:t>locker</w:t>
      </w:r>
      <w:proofErr w:type="spellEnd"/>
      <w:r>
        <w:rPr>
          <w:rFonts w:hint="eastAsia"/>
        </w:rPr>
        <w:t>区别</w:t>
      </w:r>
      <w:bookmarkEnd w:id="3"/>
    </w:p>
    <w:p w14:paraId="67897840" w14:textId="7FEBD3D3" w:rsidR="009C5611" w:rsidRDefault="009C5611" w:rsidP="009C5611">
      <w:pPr>
        <w:ind w:firstLineChars="0" w:firstLine="0"/>
        <w:rPr>
          <w:rFonts w:asciiTheme="minorEastAsia" w:hAnsiTheme="minorEastAsia"/>
          <w:shd w:val="clear" w:color="auto" w:fill="FFFFFF"/>
        </w:rPr>
      </w:pPr>
      <w:hyperlink r:id="rId16" w:history="1">
        <w:r w:rsidRPr="00BD7CA0">
          <w:t>AppLocker</w:t>
        </w:r>
      </w:hyperlink>
      <w:r w:rsidRPr="00BD7CA0">
        <w:rPr>
          <w:rFonts w:asciiTheme="minorEastAsia" w:hAnsiTheme="minorEastAsia"/>
          <w:shd w:val="clear" w:color="auto" w:fill="FFFFFF"/>
        </w:rPr>
        <w:t>是</w:t>
      </w:r>
      <w:r w:rsidRPr="00BD7CA0">
        <w:rPr>
          <w:shd w:val="clear" w:color="auto" w:fill="FFFFFF"/>
        </w:rPr>
        <w:t xml:space="preserve">Windows </w:t>
      </w:r>
      <w:r w:rsidR="00914C66">
        <w:rPr>
          <w:rFonts w:hint="eastAsia"/>
          <w:shd w:val="clear" w:color="auto" w:fill="FFFFFF"/>
        </w:rPr>
        <w:t>10</w:t>
      </w:r>
      <w:r w:rsidRPr="00BD7CA0">
        <w:rPr>
          <w:rFonts w:asciiTheme="minorEastAsia" w:hAnsiTheme="minorEastAsia"/>
          <w:shd w:val="clear" w:color="auto" w:fill="FFFFFF"/>
        </w:rPr>
        <w:t>企业版添加的一个功能，是替代</w:t>
      </w:r>
      <w:hyperlink r:id="rId17" w:history="1">
        <w:r w:rsidRPr="00914C66">
          <w:t>SRP</w:t>
        </w:r>
      </w:hyperlink>
      <w:r w:rsidRPr="00914C66">
        <w:rPr>
          <w:shd w:val="clear" w:color="auto" w:fill="FFFFFF"/>
        </w:rPr>
        <w:t>（</w:t>
      </w:r>
      <w:r w:rsidRPr="00914C66">
        <w:rPr>
          <w:shd w:val="clear" w:color="auto" w:fill="FFFFFF"/>
        </w:rPr>
        <w:t>Software Restriction Policies</w:t>
      </w:r>
      <w:r w:rsidRPr="00BD7CA0">
        <w:rPr>
          <w:rFonts w:asciiTheme="minorEastAsia" w:hAnsiTheme="minorEastAsia"/>
          <w:shd w:val="clear" w:color="auto" w:fill="FFFFFF"/>
        </w:rPr>
        <w:t>，软件限制策略）的较为复杂的一种应用程序白名单解决方案。经过配置后，</w:t>
      </w:r>
      <w:r>
        <w:fldChar w:fldCharType="begin"/>
      </w:r>
      <w:r>
        <w:instrText xml:space="preserve"> HYPERLINK "https://docs.microsoft.com/en-us/windows/security/threat-protection/windows-defender-application-control/applocker/what-is-applocker" </w:instrText>
      </w:r>
      <w:r>
        <w:fldChar w:fldCharType="separate"/>
      </w:r>
      <w:r w:rsidRPr="00BD7CA0">
        <w:t>AppLocker</w:t>
      </w:r>
      <w:r>
        <w:fldChar w:fldCharType="end"/>
      </w:r>
      <w:r w:rsidRPr="00BD7CA0">
        <w:rPr>
          <w:rFonts w:asciiTheme="minorEastAsia" w:hAnsiTheme="minorEastAsia"/>
          <w:shd w:val="clear" w:color="auto" w:fill="FFFFFF"/>
        </w:rPr>
        <w:t>可以通过各种不同的规则（比如应用路径）来阻止进程创建操作，</w:t>
      </w:r>
      <w:r>
        <w:fldChar w:fldCharType="begin"/>
      </w:r>
      <w:r>
        <w:instrText xml:space="preserve"> HYPERLINK "https://docs.microsoft.com/en-us/windows/security/threat-protection/windows-defender-application-control/applocker/what-is-applocker" </w:instrText>
      </w:r>
      <w:r>
        <w:fldChar w:fldCharType="separate"/>
      </w:r>
      <w:r w:rsidRPr="00BD7CA0">
        <w:t>AppLocker</w:t>
      </w:r>
      <w:r>
        <w:fldChar w:fldCharType="end"/>
      </w:r>
      <w:r w:rsidRPr="00BD7CA0">
        <w:rPr>
          <w:rFonts w:asciiTheme="minorEastAsia" w:hAnsiTheme="minorEastAsia"/>
          <w:shd w:val="clear" w:color="auto" w:fill="FFFFFF"/>
        </w:rPr>
        <w:t>也可以阻止DLL、脚本代码、MSI安装程序等。</w:t>
      </w:r>
    </w:p>
    <w:p w14:paraId="152A32AD" w14:textId="1324C5BA" w:rsidR="00914C66" w:rsidRDefault="00914C66" w:rsidP="00A804DB">
      <w:pPr>
        <w:pStyle w:val="10"/>
        <w:rPr>
          <w:rFonts w:asciiTheme="minorEastAsia" w:hAnsiTheme="minorEastAsia" w:hint="eastAsia"/>
          <w:shd w:val="clear" w:color="auto" w:fill="FFFFFF"/>
        </w:rPr>
      </w:pPr>
      <w:bookmarkStart w:id="4" w:name="_Toc57731139"/>
      <w:r w:rsidRPr="00914C66">
        <w:rPr>
          <w:shd w:val="clear" w:color="auto" w:fill="FFFFFF"/>
        </w:rPr>
        <w:t>AppLocker</w:t>
      </w:r>
      <w:r>
        <w:rPr>
          <w:rFonts w:asciiTheme="minorEastAsia" w:hAnsiTheme="minorEastAsia" w:hint="eastAsia"/>
          <w:shd w:val="clear" w:color="auto" w:fill="FFFFFF"/>
        </w:rPr>
        <w:t>设置</w:t>
      </w:r>
      <w:bookmarkEnd w:id="4"/>
    </w:p>
    <w:p w14:paraId="19EE8D3A" w14:textId="0B6B5146" w:rsidR="009C5611" w:rsidRDefault="00914C66" w:rsidP="009C5611">
      <w:pPr>
        <w:ind w:firstLineChars="0" w:firstLine="0"/>
        <w:rPr>
          <w:rFonts w:asciiTheme="minorEastAsia" w:hAnsiTheme="minorEastAsia"/>
        </w:rPr>
      </w:pPr>
      <w:r>
        <w:rPr>
          <w:rFonts w:asciiTheme="minorEastAsia" w:hAnsiTheme="minorEastAsia" w:hint="eastAsia"/>
          <w:shd w:val="clear" w:color="auto" w:fill="FFFFFF"/>
        </w:rPr>
        <w:t>案例目的：</w:t>
      </w:r>
      <w:r w:rsidR="009C5611">
        <w:rPr>
          <w:rFonts w:asciiTheme="minorEastAsia" w:hAnsiTheme="minorEastAsia" w:hint="eastAsia"/>
        </w:rPr>
        <w:t>通过App</w:t>
      </w:r>
      <w:r w:rsidR="009C5611">
        <w:rPr>
          <w:rFonts w:asciiTheme="minorEastAsia" w:hAnsiTheme="minorEastAsia"/>
        </w:rPr>
        <w:t>Locker</w:t>
      </w:r>
      <w:r w:rsidR="009C5611">
        <w:rPr>
          <w:rFonts w:asciiTheme="minorEastAsia" w:hAnsiTheme="minorEastAsia" w:hint="eastAsia"/>
        </w:rPr>
        <w:t>来限制</w:t>
      </w:r>
      <w:r>
        <w:rPr>
          <w:rFonts w:asciiTheme="minorEastAsia" w:hAnsiTheme="minorEastAsia" w:hint="eastAsia"/>
        </w:rPr>
        <w:t>C</w:t>
      </w:r>
      <w:r>
        <w:rPr>
          <w:rFonts w:asciiTheme="minorEastAsia" w:hAnsiTheme="minorEastAsia"/>
        </w:rPr>
        <w:t>X51</w:t>
      </w:r>
      <w:r>
        <w:rPr>
          <w:rFonts w:asciiTheme="minorEastAsia" w:hAnsiTheme="minorEastAsia" w:hint="eastAsia"/>
        </w:rPr>
        <w:t>控制器</w:t>
      </w:r>
      <w:r w:rsidR="009C5611">
        <w:rPr>
          <w:rFonts w:asciiTheme="minorEastAsia" w:hAnsiTheme="minorEastAsia" w:hint="eastAsia"/>
        </w:rPr>
        <w:t>桌面</w:t>
      </w:r>
      <w:r w:rsidR="009C5611">
        <w:rPr>
          <w:rFonts w:asciiTheme="minorEastAsia" w:hAnsiTheme="minorEastAsia"/>
        </w:rPr>
        <w:t>TCPIP</w:t>
      </w:r>
      <w:r w:rsidR="009C5611">
        <w:rPr>
          <w:rFonts w:asciiTheme="minorEastAsia" w:hAnsiTheme="minorEastAsia" w:hint="eastAsia"/>
        </w:rPr>
        <w:t>.exe程序的运行。</w:t>
      </w:r>
    </w:p>
    <w:p w14:paraId="6FAC996C" w14:textId="2F19A7B9" w:rsidR="009C5611" w:rsidRPr="00BD7CA0" w:rsidRDefault="009C5611" w:rsidP="009C5611">
      <w:pPr>
        <w:pStyle w:val="ab"/>
        <w:numPr>
          <w:ilvl w:val="0"/>
          <w:numId w:val="26"/>
        </w:numPr>
        <w:ind w:firstLineChars="0"/>
      </w:pPr>
      <w:r w:rsidRPr="00BD7CA0">
        <w:rPr>
          <w:rFonts w:ascii="Arial" w:hAnsi="Arial" w:cs="Arial" w:hint="eastAsia"/>
          <w:color w:val="333333"/>
          <w:sz w:val="22"/>
          <w:szCs w:val="22"/>
          <w:shd w:val="clear" w:color="auto" w:fill="FFFFFF"/>
        </w:rPr>
        <w:t>直接使用</w:t>
      </w:r>
      <w:proofErr w:type="spellStart"/>
      <w:r w:rsidRPr="00BD7CA0">
        <w:rPr>
          <w:rFonts w:ascii="Arial" w:hAnsi="Arial" w:cs="Arial" w:hint="eastAsia"/>
          <w:color w:val="333333"/>
          <w:sz w:val="22"/>
          <w:szCs w:val="22"/>
          <w:shd w:val="clear" w:color="auto" w:fill="FFFFFF"/>
        </w:rPr>
        <w:t>Win</w:t>
      </w:r>
      <w:r w:rsidRPr="00BD7CA0">
        <w:rPr>
          <w:rFonts w:ascii="Arial" w:hAnsi="Arial" w:cs="Arial"/>
          <w:color w:val="333333"/>
          <w:sz w:val="22"/>
          <w:szCs w:val="22"/>
          <w:shd w:val="clear" w:color="auto" w:fill="FFFFFF"/>
        </w:rPr>
        <w:t>+R</w:t>
      </w:r>
      <w:proofErr w:type="spellEnd"/>
      <w:r w:rsidRPr="00BD7CA0">
        <w:rPr>
          <w:rFonts w:ascii="Arial" w:hAnsi="Arial" w:cs="Arial" w:hint="eastAsia"/>
          <w:color w:val="333333"/>
          <w:sz w:val="22"/>
          <w:szCs w:val="22"/>
          <w:shd w:val="clear" w:color="auto" w:fill="FFFFFF"/>
        </w:rPr>
        <w:t>组合快捷键打开运行，然后输入</w:t>
      </w:r>
      <w:proofErr w:type="spellStart"/>
      <w:r>
        <w:rPr>
          <w:rFonts w:ascii="Arial" w:hAnsi="Arial" w:cs="Arial" w:hint="eastAsia"/>
          <w:color w:val="333333"/>
          <w:sz w:val="22"/>
          <w:szCs w:val="22"/>
          <w:shd w:val="clear" w:color="auto" w:fill="FFFFFF"/>
        </w:rPr>
        <w:t>sec</w:t>
      </w:r>
      <w:r>
        <w:rPr>
          <w:rFonts w:ascii="Arial" w:hAnsi="Arial" w:cs="Arial"/>
          <w:color w:val="333333"/>
          <w:sz w:val="22"/>
          <w:szCs w:val="22"/>
          <w:shd w:val="clear" w:color="auto" w:fill="FFFFFF"/>
        </w:rPr>
        <w:t>pol</w:t>
      </w:r>
      <w:r w:rsidRPr="00BD7CA0">
        <w:rPr>
          <w:rFonts w:ascii="Arial" w:hAnsi="Arial" w:cs="Arial" w:hint="eastAsia"/>
          <w:color w:val="333333"/>
          <w:sz w:val="22"/>
          <w:szCs w:val="22"/>
          <w:shd w:val="clear" w:color="auto" w:fill="FFFFFF"/>
        </w:rPr>
        <w:t>.msc</w:t>
      </w:r>
      <w:proofErr w:type="spellEnd"/>
      <w:r w:rsidRPr="00BD7CA0">
        <w:rPr>
          <w:rFonts w:ascii="Arial" w:hAnsi="Arial" w:cs="Arial" w:hint="eastAsia"/>
          <w:color w:val="333333"/>
          <w:sz w:val="22"/>
          <w:szCs w:val="22"/>
          <w:shd w:val="clear" w:color="auto" w:fill="FFFFFF"/>
        </w:rPr>
        <w:t>并点击</w:t>
      </w:r>
      <w:r>
        <w:rPr>
          <w:rFonts w:ascii="Arial" w:hAnsi="Arial" w:cs="Arial"/>
          <w:color w:val="333333"/>
          <w:sz w:val="22"/>
          <w:szCs w:val="22"/>
          <w:shd w:val="clear" w:color="auto" w:fill="FFFFFF"/>
        </w:rPr>
        <w:t>OK</w:t>
      </w:r>
      <w:r w:rsidRPr="00BD7CA0">
        <w:rPr>
          <w:rFonts w:ascii="Arial" w:hAnsi="Arial" w:cs="Arial" w:hint="eastAsia"/>
          <w:color w:val="333333"/>
          <w:sz w:val="22"/>
          <w:szCs w:val="22"/>
          <w:shd w:val="clear" w:color="auto" w:fill="FFFFFF"/>
        </w:rPr>
        <w:t>进入</w:t>
      </w:r>
      <w:r>
        <w:rPr>
          <w:rFonts w:ascii="Arial" w:hAnsi="Arial" w:cs="Arial" w:hint="eastAsia"/>
          <w:color w:val="333333"/>
          <w:sz w:val="22"/>
          <w:szCs w:val="22"/>
          <w:shd w:val="clear" w:color="auto" w:fill="FFFFFF"/>
        </w:rPr>
        <w:t>。</w:t>
      </w:r>
    </w:p>
    <w:p w14:paraId="4B86BCA5" w14:textId="100DCD12" w:rsidR="009C5611" w:rsidRDefault="009C5611" w:rsidP="009C5611">
      <w:pPr>
        <w:ind w:firstLineChars="0" w:firstLine="0"/>
      </w:pPr>
      <w:r>
        <w:rPr>
          <w:noProof/>
        </w:rPr>
        <w:drawing>
          <wp:inline distT="0" distB="0" distL="0" distR="0" wp14:anchorId="72D289CE" wp14:editId="11FD85D8">
            <wp:extent cx="3933333" cy="2190476"/>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3333" cy="2190476"/>
                    </a:xfrm>
                    <a:prstGeom prst="rect">
                      <a:avLst/>
                    </a:prstGeom>
                  </pic:spPr>
                </pic:pic>
              </a:graphicData>
            </a:graphic>
          </wp:inline>
        </w:drawing>
      </w:r>
    </w:p>
    <w:p w14:paraId="7C80F437" w14:textId="77777777" w:rsidR="00914C66" w:rsidRDefault="00914C66" w:rsidP="009C5611">
      <w:pPr>
        <w:ind w:firstLineChars="0" w:firstLine="0"/>
        <w:rPr>
          <w:rFonts w:hint="eastAsia"/>
        </w:rPr>
      </w:pPr>
    </w:p>
    <w:p w14:paraId="0AFFDBE3" w14:textId="77777777" w:rsidR="009C5611" w:rsidRDefault="009C5611" w:rsidP="009C5611">
      <w:pPr>
        <w:pStyle w:val="ab"/>
        <w:numPr>
          <w:ilvl w:val="0"/>
          <w:numId w:val="26"/>
        </w:numPr>
        <w:ind w:firstLineChars="0"/>
      </w:pPr>
      <w:r>
        <w:rPr>
          <w:rFonts w:hint="eastAsia"/>
        </w:rPr>
        <w:t>进入本地安全策略编辑界面，展开</w:t>
      </w:r>
      <w:r w:rsidRPr="00914C66">
        <w:t>Application Control Policies---AppLocker</w:t>
      </w:r>
      <w:r w:rsidRPr="00914C66">
        <w:t>，</w:t>
      </w:r>
      <w:r w:rsidRPr="00914C66">
        <w:t>AppLocke</w:t>
      </w:r>
      <w:r>
        <w:t>r</w:t>
      </w:r>
      <w:r>
        <w:rPr>
          <w:rFonts w:hint="eastAsia"/>
        </w:rPr>
        <w:t>目录下面包括四个方面的规则，分别是可执行规则，</w:t>
      </w:r>
      <w:r>
        <w:rPr>
          <w:rFonts w:hint="eastAsia"/>
        </w:rPr>
        <w:t>W</w:t>
      </w:r>
      <w:r>
        <w:t>indows</w:t>
      </w:r>
      <w:r>
        <w:rPr>
          <w:rFonts w:hint="eastAsia"/>
        </w:rPr>
        <w:t>安全程序规则，脚本规则和封装应用规则。</w:t>
      </w:r>
    </w:p>
    <w:p w14:paraId="14A3540E" w14:textId="7A25E986" w:rsidR="009C5611" w:rsidRDefault="009C5611" w:rsidP="009C5611">
      <w:pPr>
        <w:pStyle w:val="ab"/>
        <w:ind w:left="360" w:firstLineChars="0" w:firstLine="0"/>
      </w:pPr>
      <w:r>
        <w:rPr>
          <w:noProof/>
        </w:rPr>
        <w:lastRenderedPageBreak/>
        <w:drawing>
          <wp:inline distT="0" distB="0" distL="0" distR="0" wp14:anchorId="4604796C" wp14:editId="34B308CA">
            <wp:extent cx="5676190" cy="3666667"/>
            <wp:effectExtent l="0" t="0" r="127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6190" cy="3666667"/>
                    </a:xfrm>
                    <a:prstGeom prst="rect">
                      <a:avLst/>
                    </a:prstGeom>
                  </pic:spPr>
                </pic:pic>
              </a:graphicData>
            </a:graphic>
          </wp:inline>
        </w:drawing>
      </w:r>
    </w:p>
    <w:p w14:paraId="1B7CAA26" w14:textId="77777777" w:rsidR="00914C66" w:rsidRDefault="00914C66" w:rsidP="009C5611">
      <w:pPr>
        <w:pStyle w:val="ab"/>
        <w:ind w:left="360" w:firstLineChars="0" w:firstLine="0"/>
        <w:rPr>
          <w:rFonts w:hint="eastAsia"/>
        </w:rPr>
      </w:pPr>
    </w:p>
    <w:p w14:paraId="58DC6697" w14:textId="77777777" w:rsidR="009C5611" w:rsidRDefault="009C5611" w:rsidP="009C5611">
      <w:pPr>
        <w:pStyle w:val="ab"/>
        <w:numPr>
          <w:ilvl w:val="0"/>
          <w:numId w:val="26"/>
        </w:numPr>
        <w:ind w:firstLineChars="0"/>
      </w:pPr>
      <w:r>
        <w:rPr>
          <w:rFonts w:hint="eastAsia"/>
        </w:rPr>
        <w:t>双击</w:t>
      </w:r>
      <w:r>
        <w:rPr>
          <w:rFonts w:hint="eastAsia"/>
        </w:rPr>
        <w:t>Exe</w:t>
      </w:r>
      <w:r>
        <w:t>cutable Rules</w:t>
      </w:r>
      <w:r>
        <w:rPr>
          <w:rFonts w:hint="eastAsia"/>
        </w:rPr>
        <w:t>，右键选择</w:t>
      </w:r>
      <w:r>
        <w:rPr>
          <w:rFonts w:hint="eastAsia"/>
        </w:rPr>
        <w:t>Create</w:t>
      </w:r>
      <w:r>
        <w:t xml:space="preserve"> new rule</w:t>
      </w:r>
    </w:p>
    <w:p w14:paraId="1A588FF7" w14:textId="77777777" w:rsidR="009C5611" w:rsidRDefault="009C5611" w:rsidP="009C5611">
      <w:pPr>
        <w:ind w:firstLineChars="0" w:firstLine="0"/>
      </w:pPr>
      <w:r>
        <w:rPr>
          <w:rFonts w:hint="eastAsia"/>
          <w:noProof/>
        </w:rPr>
        <w:drawing>
          <wp:inline distT="0" distB="0" distL="0" distR="0" wp14:anchorId="5364FE14" wp14:editId="64743728">
            <wp:extent cx="4686300" cy="41338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4133850"/>
                    </a:xfrm>
                    <a:prstGeom prst="rect">
                      <a:avLst/>
                    </a:prstGeom>
                    <a:noFill/>
                    <a:ln>
                      <a:noFill/>
                    </a:ln>
                  </pic:spPr>
                </pic:pic>
              </a:graphicData>
            </a:graphic>
          </wp:inline>
        </w:drawing>
      </w:r>
    </w:p>
    <w:p w14:paraId="5297B9CA" w14:textId="77777777" w:rsidR="009C5611" w:rsidRPr="0047594C" w:rsidRDefault="009C5611" w:rsidP="009C5611">
      <w:pPr>
        <w:ind w:firstLineChars="0" w:firstLine="0"/>
      </w:pPr>
    </w:p>
    <w:p w14:paraId="21BF6A07" w14:textId="77777777" w:rsidR="009C5611" w:rsidRDefault="009C5611" w:rsidP="009C5611">
      <w:pPr>
        <w:pStyle w:val="ab"/>
        <w:numPr>
          <w:ilvl w:val="0"/>
          <w:numId w:val="26"/>
        </w:numPr>
        <w:ind w:firstLineChars="0"/>
        <w:rPr>
          <w:rFonts w:asciiTheme="minorEastAsia" w:hAnsiTheme="minorEastAsia"/>
        </w:rPr>
      </w:pPr>
      <w:r>
        <w:rPr>
          <w:rFonts w:asciiTheme="minorEastAsia" w:hAnsiTheme="minorEastAsia" w:hint="eastAsia"/>
        </w:rPr>
        <w:t>设置新策略，设置权限，在</w:t>
      </w:r>
      <w:r w:rsidRPr="00914C66">
        <w:t>Action</w:t>
      </w:r>
      <w:r>
        <w:rPr>
          <w:rFonts w:asciiTheme="minorEastAsia" w:hAnsiTheme="minorEastAsia" w:hint="eastAsia"/>
        </w:rPr>
        <w:t>中，是用于设置权限的允许和阻止，本次案例中设置阻止，在</w:t>
      </w:r>
      <w:r w:rsidRPr="00914C66">
        <w:t>User or groups</w:t>
      </w:r>
      <w:r>
        <w:rPr>
          <w:rFonts w:asciiTheme="minorEastAsia" w:hAnsiTheme="minorEastAsia" w:hint="eastAsia"/>
        </w:rPr>
        <w:t>中，可以设置用户权限，本次使用默认的Every</w:t>
      </w:r>
      <w:r>
        <w:rPr>
          <w:rFonts w:asciiTheme="minorEastAsia" w:hAnsiTheme="minorEastAsia"/>
        </w:rPr>
        <w:t>one</w:t>
      </w:r>
      <w:r>
        <w:rPr>
          <w:rFonts w:asciiTheme="minorEastAsia" w:hAnsiTheme="minorEastAsia" w:hint="eastAsia"/>
        </w:rPr>
        <w:t>。</w:t>
      </w:r>
    </w:p>
    <w:p w14:paraId="47535ABF" w14:textId="33457B65" w:rsidR="009C5611" w:rsidRDefault="009C5611" w:rsidP="009C5611">
      <w:pPr>
        <w:ind w:firstLineChars="0" w:firstLine="0"/>
        <w:rPr>
          <w:rFonts w:asciiTheme="minorEastAsia" w:hAnsiTheme="minorEastAsia"/>
        </w:rPr>
      </w:pPr>
      <w:r>
        <w:rPr>
          <w:rFonts w:asciiTheme="minorEastAsia" w:hAnsiTheme="minorEastAsia" w:hint="eastAsia"/>
        </w:rPr>
        <w:lastRenderedPageBreak/>
        <w:t xml:space="preserve"> </w:t>
      </w:r>
      <w:r>
        <w:rPr>
          <w:noProof/>
        </w:rPr>
        <w:drawing>
          <wp:inline distT="0" distB="0" distL="0" distR="0" wp14:anchorId="5974D6F7" wp14:editId="7267AEF9">
            <wp:extent cx="4928235" cy="3891686"/>
            <wp:effectExtent l="0" t="0" r="571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7549" cy="3899041"/>
                    </a:xfrm>
                    <a:prstGeom prst="rect">
                      <a:avLst/>
                    </a:prstGeom>
                  </pic:spPr>
                </pic:pic>
              </a:graphicData>
            </a:graphic>
          </wp:inline>
        </w:drawing>
      </w:r>
    </w:p>
    <w:p w14:paraId="0B9BAB89" w14:textId="77777777" w:rsidR="00914C66" w:rsidRPr="00562D38" w:rsidRDefault="00914C66" w:rsidP="009C5611">
      <w:pPr>
        <w:ind w:firstLineChars="0" w:firstLine="0"/>
        <w:rPr>
          <w:rFonts w:asciiTheme="minorEastAsia" w:hAnsiTheme="minorEastAsia"/>
        </w:rPr>
      </w:pPr>
    </w:p>
    <w:p w14:paraId="63CD20CF" w14:textId="77777777" w:rsidR="009C5611" w:rsidRDefault="009C5611" w:rsidP="009C5611">
      <w:pPr>
        <w:pStyle w:val="ab"/>
        <w:numPr>
          <w:ilvl w:val="0"/>
          <w:numId w:val="26"/>
        </w:numPr>
        <w:ind w:firstLineChars="0"/>
        <w:rPr>
          <w:rFonts w:asciiTheme="minorEastAsia" w:hAnsiTheme="minorEastAsia"/>
        </w:rPr>
      </w:pPr>
      <w:r>
        <w:rPr>
          <w:rFonts w:asciiTheme="minorEastAsia" w:hAnsiTheme="minorEastAsia" w:hint="eastAsia"/>
        </w:rPr>
        <w:t>设置条件，</w:t>
      </w:r>
      <w:r w:rsidRPr="008F6A91">
        <w:rPr>
          <w:rFonts w:asciiTheme="minorEastAsia" w:hAnsiTheme="minorEastAsia" w:hint="eastAsia"/>
        </w:rPr>
        <w:t>可以通过指定发布者、路径或文件散列来更精确地指定规则</w:t>
      </w:r>
      <w:r>
        <w:rPr>
          <w:rFonts w:asciiTheme="minorEastAsia" w:hAnsiTheme="minorEastAsia" w:hint="eastAsia"/>
        </w:rPr>
        <w:t>，本次案例中选择Pu</w:t>
      </w:r>
      <w:r>
        <w:rPr>
          <w:rFonts w:asciiTheme="minorEastAsia" w:hAnsiTheme="minorEastAsia"/>
        </w:rPr>
        <w:t>blisher</w:t>
      </w:r>
    </w:p>
    <w:p w14:paraId="4F7093B8" w14:textId="6E105213" w:rsidR="009C5611" w:rsidRDefault="009C5611" w:rsidP="009C5611">
      <w:pPr>
        <w:pStyle w:val="ab"/>
        <w:ind w:left="360" w:firstLineChars="0" w:firstLine="0"/>
        <w:rPr>
          <w:rFonts w:asciiTheme="minorEastAsia" w:hAnsiTheme="minorEastAsia"/>
        </w:rPr>
      </w:pPr>
      <w:r>
        <w:rPr>
          <w:noProof/>
        </w:rPr>
        <w:lastRenderedPageBreak/>
        <w:drawing>
          <wp:inline distT="0" distB="0" distL="0" distR="0" wp14:anchorId="0EB08038" wp14:editId="729D2107">
            <wp:extent cx="5503100" cy="4619253"/>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12703" cy="4627313"/>
                    </a:xfrm>
                    <a:prstGeom prst="rect">
                      <a:avLst/>
                    </a:prstGeom>
                  </pic:spPr>
                </pic:pic>
              </a:graphicData>
            </a:graphic>
          </wp:inline>
        </w:drawing>
      </w:r>
    </w:p>
    <w:p w14:paraId="0329A2A9" w14:textId="3007BC27" w:rsidR="00914C66" w:rsidRDefault="00914C66" w:rsidP="009C5611">
      <w:pPr>
        <w:pStyle w:val="ab"/>
        <w:ind w:left="360" w:firstLineChars="0" w:firstLine="0"/>
        <w:rPr>
          <w:rFonts w:asciiTheme="minorEastAsia" w:hAnsiTheme="minorEastAsia" w:hint="eastAsia"/>
        </w:rPr>
      </w:pPr>
      <w:r>
        <w:rPr>
          <w:rFonts w:asciiTheme="minorEastAsia" w:hAnsiTheme="minorEastAsia" w:hint="eastAsia"/>
        </w:rPr>
        <w:t>规则类型说明链接：</w:t>
      </w:r>
    </w:p>
    <w:p w14:paraId="2CDFD09D" w14:textId="77777777" w:rsidR="009C5611" w:rsidRDefault="009C5611" w:rsidP="009C5611">
      <w:pPr>
        <w:pStyle w:val="ab"/>
        <w:ind w:left="360" w:firstLineChars="0" w:firstLine="0"/>
        <w:rPr>
          <w:rFonts w:asciiTheme="minorEastAsia" w:hAnsiTheme="minorEastAsia"/>
        </w:rPr>
      </w:pPr>
      <w:hyperlink r:id="rId23" w:history="1">
        <w:r w:rsidRPr="00EB48BF">
          <w:rPr>
            <w:rStyle w:val="a8"/>
            <w:rFonts w:asciiTheme="minorEastAsia" w:hAnsiTheme="minorEastAsia"/>
          </w:rPr>
          <w:t>https://docs.microsoft.c</w:t>
        </w:r>
        <w:r w:rsidRPr="00EB48BF">
          <w:rPr>
            <w:rStyle w:val="a8"/>
            <w:rFonts w:asciiTheme="minorEastAsia" w:hAnsiTheme="minorEastAsia"/>
          </w:rPr>
          <w:t>o</w:t>
        </w:r>
        <w:r w:rsidRPr="00EB48BF">
          <w:rPr>
            <w:rStyle w:val="a8"/>
            <w:rFonts w:asciiTheme="minorEastAsia" w:hAnsiTheme="minorEastAsia"/>
          </w:rPr>
          <w:t>m/zh-cn/windows/security/threat-protection/windows-defender-application-control/applocker/select-types-of-rules-to-create</w:t>
        </w:r>
      </w:hyperlink>
    </w:p>
    <w:p w14:paraId="2152D78D" w14:textId="77777777" w:rsidR="009C5611" w:rsidRPr="00F44D46" w:rsidRDefault="009C5611" w:rsidP="009C5611">
      <w:pPr>
        <w:pStyle w:val="ab"/>
        <w:ind w:left="360" w:firstLineChars="0" w:firstLine="0"/>
        <w:rPr>
          <w:rFonts w:asciiTheme="minorEastAsia" w:hAnsiTheme="minorEastAsia"/>
        </w:rPr>
      </w:pPr>
    </w:p>
    <w:p w14:paraId="0223FEC3" w14:textId="77777777" w:rsidR="009C5611" w:rsidRDefault="009C5611" w:rsidP="009C5611">
      <w:pPr>
        <w:pStyle w:val="ab"/>
        <w:numPr>
          <w:ilvl w:val="0"/>
          <w:numId w:val="26"/>
        </w:numPr>
        <w:ind w:firstLineChars="0"/>
        <w:rPr>
          <w:rFonts w:asciiTheme="minorEastAsia" w:hAnsiTheme="minorEastAsia"/>
        </w:rPr>
      </w:pPr>
      <w:r>
        <w:rPr>
          <w:rFonts w:asciiTheme="minorEastAsia" w:hAnsiTheme="minorEastAsia" w:hint="eastAsia"/>
        </w:rPr>
        <w:t>创建拒绝文件，点击Bro</w:t>
      </w:r>
      <w:r>
        <w:rPr>
          <w:rFonts w:asciiTheme="minorEastAsia" w:hAnsiTheme="minorEastAsia"/>
        </w:rPr>
        <w:t>wse,</w:t>
      </w:r>
      <w:r>
        <w:rPr>
          <w:rFonts w:asciiTheme="minorEastAsia" w:hAnsiTheme="minorEastAsia" w:hint="eastAsia"/>
        </w:rPr>
        <w:t>选择T</w:t>
      </w:r>
      <w:r>
        <w:rPr>
          <w:rFonts w:asciiTheme="minorEastAsia" w:hAnsiTheme="minorEastAsia"/>
        </w:rPr>
        <w:t>F</w:t>
      </w:r>
      <w:r>
        <w:rPr>
          <w:rFonts w:asciiTheme="minorEastAsia" w:hAnsiTheme="minorEastAsia" w:hint="eastAsia"/>
        </w:rPr>
        <w:t>6310-</w:t>
      </w:r>
      <w:r>
        <w:rPr>
          <w:rFonts w:asciiTheme="minorEastAsia" w:hAnsiTheme="minorEastAsia"/>
        </w:rPr>
        <w:t>TCP-IP.</w:t>
      </w:r>
      <w:r>
        <w:rPr>
          <w:rFonts w:asciiTheme="minorEastAsia" w:hAnsiTheme="minorEastAsia" w:hint="eastAsia"/>
        </w:rPr>
        <w:t>exe</w:t>
      </w:r>
    </w:p>
    <w:p w14:paraId="39F13DB5" w14:textId="1108FAB0" w:rsidR="009C5611" w:rsidRDefault="009C5611" w:rsidP="009C5611">
      <w:pPr>
        <w:pStyle w:val="ab"/>
        <w:ind w:left="360" w:firstLineChars="0" w:firstLine="0"/>
        <w:rPr>
          <w:rFonts w:asciiTheme="minorEastAsia" w:hAnsiTheme="minorEastAsia"/>
        </w:rPr>
      </w:pPr>
      <w:r>
        <w:rPr>
          <w:noProof/>
        </w:rPr>
        <w:lastRenderedPageBreak/>
        <w:drawing>
          <wp:inline distT="0" distB="0" distL="0" distR="0" wp14:anchorId="6B4B59D6" wp14:editId="7A62A222">
            <wp:extent cx="5474075" cy="46101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0643" cy="4615632"/>
                    </a:xfrm>
                    <a:prstGeom prst="rect">
                      <a:avLst/>
                    </a:prstGeom>
                  </pic:spPr>
                </pic:pic>
              </a:graphicData>
            </a:graphic>
          </wp:inline>
        </w:drawing>
      </w:r>
    </w:p>
    <w:p w14:paraId="2085F035" w14:textId="77777777" w:rsidR="00914C66" w:rsidRDefault="00914C66" w:rsidP="009C5611">
      <w:pPr>
        <w:pStyle w:val="ab"/>
        <w:ind w:left="360" w:firstLineChars="0" w:firstLine="0"/>
        <w:rPr>
          <w:rFonts w:asciiTheme="minorEastAsia" w:hAnsiTheme="minorEastAsia" w:hint="eastAsia"/>
        </w:rPr>
      </w:pPr>
    </w:p>
    <w:p w14:paraId="76D90B70" w14:textId="589BB86B" w:rsidR="009C5611" w:rsidRDefault="009C5611" w:rsidP="009C5611">
      <w:pPr>
        <w:pStyle w:val="ab"/>
        <w:numPr>
          <w:ilvl w:val="0"/>
          <w:numId w:val="26"/>
        </w:numPr>
        <w:ind w:firstLineChars="0"/>
        <w:rPr>
          <w:rFonts w:asciiTheme="minorEastAsia" w:hAnsiTheme="minorEastAsia"/>
        </w:rPr>
      </w:pPr>
      <w:r>
        <w:rPr>
          <w:rFonts w:asciiTheme="minorEastAsia" w:hAnsiTheme="minorEastAsia" w:hint="eastAsia"/>
        </w:rPr>
        <w:t>除此之外，我们还可以</w:t>
      </w:r>
      <w:r w:rsidR="00A804DB">
        <w:rPr>
          <w:rFonts w:asciiTheme="minorEastAsia" w:hAnsiTheme="minorEastAsia" w:hint="eastAsia"/>
        </w:rPr>
        <w:t>设置</w:t>
      </w:r>
      <w:r>
        <w:rPr>
          <w:rFonts w:asciiTheme="minorEastAsia" w:hAnsiTheme="minorEastAsia" w:hint="eastAsia"/>
        </w:rPr>
        <w:t>规则排除，通过界面中的</w:t>
      </w:r>
      <w:r w:rsidRPr="00A804DB">
        <w:t>Add exception</w:t>
      </w:r>
      <w:r>
        <w:rPr>
          <w:rFonts w:asciiTheme="minorEastAsia" w:hAnsiTheme="minorEastAsia" w:hint="eastAsia"/>
        </w:rPr>
        <w:t>来选择排除的条件，通过</w:t>
      </w:r>
      <w:r w:rsidRPr="00A804DB">
        <w:rPr>
          <w:rFonts w:eastAsia="宋体"/>
        </w:rPr>
        <w:t>Add</w:t>
      </w:r>
      <w:r>
        <w:rPr>
          <w:rFonts w:asciiTheme="minorEastAsia" w:hAnsiTheme="minorEastAsia" w:hint="eastAsia"/>
        </w:rPr>
        <w:t>添加排除文件</w:t>
      </w:r>
    </w:p>
    <w:p w14:paraId="7F98D1DA" w14:textId="1DAAD9BE" w:rsidR="009C5611" w:rsidRDefault="009C5611" w:rsidP="009C5611">
      <w:pPr>
        <w:pStyle w:val="ab"/>
        <w:ind w:left="360" w:firstLineChars="0" w:firstLine="0"/>
        <w:rPr>
          <w:rFonts w:asciiTheme="minorEastAsia" w:hAnsiTheme="minorEastAsia"/>
        </w:rPr>
      </w:pPr>
      <w:r>
        <w:rPr>
          <w:noProof/>
        </w:rPr>
        <w:lastRenderedPageBreak/>
        <w:drawing>
          <wp:inline distT="0" distB="0" distL="0" distR="0" wp14:anchorId="6F843436" wp14:editId="06CA65AA">
            <wp:extent cx="5438775" cy="4539264"/>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58176" cy="4555456"/>
                    </a:xfrm>
                    <a:prstGeom prst="rect">
                      <a:avLst/>
                    </a:prstGeom>
                  </pic:spPr>
                </pic:pic>
              </a:graphicData>
            </a:graphic>
          </wp:inline>
        </w:drawing>
      </w:r>
    </w:p>
    <w:p w14:paraId="3E6FFD3B" w14:textId="77777777" w:rsidR="00A804DB" w:rsidRDefault="00A804DB" w:rsidP="009C5611">
      <w:pPr>
        <w:pStyle w:val="ab"/>
        <w:ind w:left="360" w:firstLineChars="0" w:firstLine="0"/>
        <w:rPr>
          <w:rFonts w:asciiTheme="minorEastAsia" w:hAnsiTheme="minorEastAsia" w:hint="eastAsia"/>
        </w:rPr>
      </w:pPr>
    </w:p>
    <w:p w14:paraId="24B7964D" w14:textId="77777777" w:rsidR="009C5611" w:rsidRDefault="009C5611" w:rsidP="009C5611">
      <w:pPr>
        <w:pStyle w:val="ab"/>
        <w:numPr>
          <w:ilvl w:val="0"/>
          <w:numId w:val="26"/>
        </w:numPr>
        <w:ind w:firstLineChars="0"/>
        <w:rPr>
          <w:rFonts w:asciiTheme="minorEastAsia" w:hAnsiTheme="minorEastAsia"/>
        </w:rPr>
      </w:pPr>
      <w:r>
        <w:rPr>
          <w:rFonts w:asciiTheme="minorEastAsia" w:hAnsiTheme="minorEastAsia" w:hint="eastAsia"/>
        </w:rPr>
        <w:t>设置新规则的名字以及描述，设置好之后，点击Create</w:t>
      </w:r>
      <w:r>
        <w:rPr>
          <w:rFonts w:asciiTheme="minorEastAsia" w:hAnsiTheme="minorEastAsia"/>
        </w:rPr>
        <w:t>,</w:t>
      </w:r>
      <w:r>
        <w:rPr>
          <w:rFonts w:asciiTheme="minorEastAsia" w:hAnsiTheme="minorEastAsia" w:hint="eastAsia"/>
        </w:rPr>
        <w:t>完成设置</w:t>
      </w:r>
    </w:p>
    <w:p w14:paraId="1DB3A69C" w14:textId="77777777" w:rsidR="00A804DB" w:rsidRDefault="009C5611" w:rsidP="009C5611">
      <w:pPr>
        <w:ind w:firstLineChars="0" w:firstLine="0"/>
        <w:rPr>
          <w:rFonts w:asciiTheme="minorEastAsia" w:hAnsiTheme="minorEastAsia"/>
        </w:rPr>
      </w:pPr>
      <w:r>
        <w:rPr>
          <w:noProof/>
        </w:rPr>
        <w:lastRenderedPageBreak/>
        <w:drawing>
          <wp:inline distT="0" distB="0" distL="0" distR="0" wp14:anchorId="07FA9E6B" wp14:editId="349C18FB">
            <wp:extent cx="5713095" cy="4785360"/>
            <wp:effectExtent l="0" t="0" r="190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3095" cy="4785360"/>
                    </a:xfrm>
                    <a:prstGeom prst="rect">
                      <a:avLst/>
                    </a:prstGeom>
                  </pic:spPr>
                </pic:pic>
              </a:graphicData>
            </a:graphic>
          </wp:inline>
        </w:drawing>
      </w:r>
    </w:p>
    <w:p w14:paraId="2090142B" w14:textId="77777777" w:rsidR="00A804DB" w:rsidRDefault="00A804DB" w:rsidP="009C5611">
      <w:pPr>
        <w:ind w:firstLineChars="0" w:firstLine="0"/>
        <w:rPr>
          <w:rFonts w:asciiTheme="minorEastAsia" w:hAnsiTheme="minorEastAsia"/>
        </w:rPr>
      </w:pPr>
    </w:p>
    <w:p w14:paraId="320DD66C" w14:textId="100B678C" w:rsidR="009C5611" w:rsidRDefault="009C5611" w:rsidP="009C5611">
      <w:pPr>
        <w:ind w:firstLineChars="0" w:firstLine="0"/>
        <w:rPr>
          <w:rFonts w:asciiTheme="minorEastAsia" w:hAnsiTheme="minorEastAsia"/>
        </w:rPr>
      </w:pPr>
      <w:r>
        <w:rPr>
          <w:rFonts w:asciiTheme="minorEastAsia" w:hAnsiTheme="minorEastAsia" w:hint="eastAsia"/>
        </w:rPr>
        <w:t>9.重启控制器，再次点击T</w:t>
      </w:r>
      <w:r>
        <w:rPr>
          <w:rFonts w:asciiTheme="minorEastAsia" w:hAnsiTheme="minorEastAsia"/>
        </w:rPr>
        <w:t>CP</w:t>
      </w:r>
      <w:r>
        <w:rPr>
          <w:rFonts w:asciiTheme="minorEastAsia" w:hAnsiTheme="minorEastAsia" w:hint="eastAsia"/>
        </w:rPr>
        <w:t>-</w:t>
      </w:r>
      <w:r>
        <w:rPr>
          <w:rFonts w:asciiTheme="minorEastAsia" w:hAnsiTheme="minorEastAsia"/>
        </w:rPr>
        <w:t>IP.</w:t>
      </w:r>
      <w:r>
        <w:rPr>
          <w:rFonts w:asciiTheme="minorEastAsia" w:hAnsiTheme="minorEastAsia" w:hint="eastAsia"/>
        </w:rPr>
        <w:t>exe</w:t>
      </w:r>
      <w:r>
        <w:rPr>
          <w:rFonts w:asciiTheme="minorEastAsia" w:hAnsiTheme="minorEastAsia"/>
        </w:rPr>
        <w:t>,</w:t>
      </w:r>
      <w:r>
        <w:rPr>
          <w:rFonts w:asciiTheme="minorEastAsia" w:hAnsiTheme="minorEastAsia" w:hint="eastAsia"/>
        </w:rPr>
        <w:t>提示这个应用被锁住。</w:t>
      </w:r>
    </w:p>
    <w:p w14:paraId="57E7CDE4" w14:textId="77777777" w:rsidR="009C5611" w:rsidRDefault="009C5611" w:rsidP="009C5611">
      <w:pPr>
        <w:ind w:firstLineChars="0" w:firstLine="0"/>
        <w:rPr>
          <w:rFonts w:asciiTheme="minorEastAsia" w:hAnsiTheme="minorEastAsia"/>
        </w:rPr>
      </w:pPr>
      <w:r>
        <w:rPr>
          <w:noProof/>
        </w:rPr>
        <w:drawing>
          <wp:inline distT="0" distB="0" distL="0" distR="0" wp14:anchorId="6377322B" wp14:editId="6ECC856B">
            <wp:extent cx="5713095" cy="1663065"/>
            <wp:effectExtent l="0" t="0" r="190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13095" cy="1663065"/>
                    </a:xfrm>
                    <a:prstGeom prst="rect">
                      <a:avLst/>
                    </a:prstGeom>
                  </pic:spPr>
                </pic:pic>
              </a:graphicData>
            </a:graphic>
          </wp:inline>
        </w:drawing>
      </w:r>
    </w:p>
    <w:p w14:paraId="0D34F510" w14:textId="526272D6" w:rsidR="009C5611" w:rsidRDefault="009C5611" w:rsidP="009C5611">
      <w:pPr>
        <w:ind w:firstLineChars="0" w:firstLine="0"/>
      </w:pPr>
    </w:p>
    <w:p w14:paraId="25DC64F2" w14:textId="739196FC" w:rsidR="00A804DB" w:rsidRDefault="00A804DB" w:rsidP="009C5611">
      <w:pPr>
        <w:ind w:firstLineChars="0" w:firstLine="0"/>
      </w:pPr>
    </w:p>
    <w:p w14:paraId="335A2FC4" w14:textId="41FAA418" w:rsidR="00A804DB" w:rsidRDefault="00A804DB" w:rsidP="009C5611">
      <w:pPr>
        <w:ind w:firstLineChars="0" w:firstLine="0"/>
      </w:pPr>
    </w:p>
    <w:p w14:paraId="4775F194" w14:textId="35C7A320" w:rsidR="00A804DB" w:rsidRDefault="00A804DB" w:rsidP="009C5611">
      <w:pPr>
        <w:ind w:firstLineChars="0" w:firstLine="0"/>
      </w:pPr>
    </w:p>
    <w:p w14:paraId="46C9DDAA" w14:textId="7F42A2C0" w:rsidR="00A804DB" w:rsidRDefault="00A804DB" w:rsidP="009C5611">
      <w:pPr>
        <w:ind w:firstLineChars="0" w:firstLine="0"/>
      </w:pPr>
    </w:p>
    <w:p w14:paraId="3A6AA1C0" w14:textId="329C91F6" w:rsidR="00A804DB" w:rsidRDefault="00A804DB" w:rsidP="009C5611">
      <w:pPr>
        <w:ind w:firstLineChars="0" w:firstLine="0"/>
      </w:pPr>
    </w:p>
    <w:p w14:paraId="3B985705" w14:textId="229B6007" w:rsidR="00A804DB" w:rsidRDefault="00A804DB" w:rsidP="009C5611">
      <w:pPr>
        <w:ind w:firstLineChars="0" w:firstLine="0"/>
      </w:pPr>
    </w:p>
    <w:p w14:paraId="3DBFA68A" w14:textId="5EF126E2" w:rsidR="00A804DB" w:rsidRDefault="00A804DB" w:rsidP="009C5611">
      <w:pPr>
        <w:ind w:firstLineChars="0" w:firstLine="0"/>
      </w:pPr>
    </w:p>
    <w:p w14:paraId="646D82A4" w14:textId="77777777" w:rsidR="00A804DB" w:rsidRDefault="00A804DB" w:rsidP="009C5611">
      <w:pPr>
        <w:ind w:firstLineChars="0" w:firstLine="0"/>
        <w:rPr>
          <w:rFonts w:hint="eastAsia"/>
        </w:rPr>
      </w:pPr>
    </w:p>
    <w:bookmarkEnd w:id="0"/>
    <w:p w14:paraId="16FEA86B" w14:textId="77777777" w:rsidR="00C42183" w:rsidRPr="00C42183" w:rsidRDefault="00C42183" w:rsidP="00C42183">
      <w:pPr>
        <w:widowControl/>
        <w:autoSpaceDE w:val="0"/>
        <w:autoSpaceDN w:val="0"/>
        <w:adjustRightInd w:val="0"/>
        <w:spacing w:line="311" w:lineRule="atLeast"/>
        <w:ind w:firstLineChars="0"/>
        <w:jc w:val="left"/>
        <w:rPr>
          <w:rFonts w:ascii="宋体" w:eastAsia="宋体" w:hAnsi="Arial" w:cs="宋体"/>
          <w:b/>
          <w:color w:val="FF0000"/>
          <w:kern w:val="0"/>
          <w:szCs w:val="21"/>
        </w:rPr>
      </w:pPr>
      <w:r w:rsidRPr="00C42183">
        <w:rPr>
          <w:rFonts w:ascii="宋体" w:eastAsia="宋体" w:hAnsi="Arial" w:cs="宋体" w:hint="eastAsia"/>
          <w:b/>
          <w:color w:val="FF0000"/>
          <w:kern w:val="0"/>
          <w:szCs w:val="21"/>
        </w:rPr>
        <w:lastRenderedPageBreak/>
        <w:t>上海（</w:t>
      </w:r>
      <w:r w:rsidRPr="00C42183">
        <w:rPr>
          <w:rFonts w:ascii="宋体" w:eastAsia="宋体" w:hAnsi="Arial" w:cs="宋体"/>
          <w:b/>
          <w:color w:val="FF0000"/>
          <w:kern w:val="0"/>
          <w:szCs w:val="21"/>
        </w:rPr>
        <w:t xml:space="preserve"> </w:t>
      </w:r>
      <w:r w:rsidRPr="00C42183">
        <w:rPr>
          <w:rFonts w:ascii="宋体" w:eastAsia="宋体" w:hAnsi="Arial" w:cs="宋体" w:hint="eastAsia"/>
          <w:b/>
          <w:color w:val="FF0000"/>
          <w:kern w:val="0"/>
          <w:szCs w:val="21"/>
        </w:rPr>
        <w:t>中国区总部）</w:t>
      </w:r>
    </w:p>
    <w:p w14:paraId="428FD6EE" w14:textId="77777777" w:rsidR="00C42183" w:rsidRPr="00C42183" w:rsidRDefault="00C42183" w:rsidP="00C42183">
      <w:pPr>
        <w:autoSpaceDE w:val="0"/>
        <w:autoSpaceDN w:val="0"/>
        <w:adjustRightInd w:val="0"/>
        <w:spacing w:line="313" w:lineRule="atLeast"/>
        <w:ind w:right="1362"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中国上海市</w:t>
      </w:r>
      <w:proofErr w:type="gramStart"/>
      <w:r w:rsidRPr="00C42183">
        <w:rPr>
          <w:rFonts w:ascii="宋体" w:eastAsia="宋体" w:hAnsi="Arial" w:cs="宋体" w:hint="eastAsia"/>
          <w:color w:val="000000"/>
          <w:kern w:val="0"/>
          <w:szCs w:val="21"/>
        </w:rPr>
        <w:t>静安区汶水路</w:t>
      </w:r>
      <w:proofErr w:type="gramEnd"/>
      <w:r w:rsidRPr="00C42183">
        <w:rPr>
          <w:rFonts w:ascii="宋体" w:eastAsia="宋体" w:hAnsi="Arial" w:cs="宋体" w:hint="eastAsia"/>
          <w:color w:val="000000"/>
          <w:kern w:val="0"/>
          <w:szCs w:val="21"/>
        </w:rPr>
        <w:t xml:space="preserve"> 299 弄 9号（市</w:t>
      </w:r>
      <w:proofErr w:type="gramStart"/>
      <w:r w:rsidRPr="00C42183">
        <w:rPr>
          <w:rFonts w:ascii="宋体" w:eastAsia="宋体" w:hAnsi="Arial" w:cs="宋体" w:hint="eastAsia"/>
          <w:color w:val="000000"/>
          <w:kern w:val="0"/>
          <w:szCs w:val="21"/>
        </w:rPr>
        <w:t>北智汇</w:t>
      </w:r>
      <w:proofErr w:type="gramEnd"/>
      <w:r w:rsidRPr="00C42183">
        <w:rPr>
          <w:rFonts w:ascii="宋体" w:eastAsia="宋体" w:hAnsi="Arial" w:cs="宋体" w:hint="eastAsia"/>
          <w:color w:val="000000"/>
          <w:kern w:val="0"/>
          <w:szCs w:val="21"/>
        </w:rPr>
        <w:t>园）</w:t>
      </w:r>
    </w:p>
    <w:p w14:paraId="23353BEF" w14:textId="77777777" w:rsidR="00C42183" w:rsidRPr="00C42183" w:rsidRDefault="00C42183" w:rsidP="00C42183">
      <w:pPr>
        <w:autoSpaceDE w:val="0"/>
        <w:autoSpaceDN w:val="0"/>
        <w:adjustRightInd w:val="0"/>
        <w:spacing w:line="313" w:lineRule="atLeast"/>
        <w:ind w:right="1362"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电话</w:t>
      </w:r>
      <w:r w:rsidRPr="00C42183">
        <w:rPr>
          <w:rFonts w:ascii="宋体" w:eastAsia="宋体" w:hAnsi="Arial" w:cs="宋体"/>
          <w:color w:val="000000"/>
          <w:kern w:val="0"/>
          <w:szCs w:val="21"/>
        </w:rPr>
        <w:t>:</w:t>
      </w:r>
      <w:r w:rsidRPr="00C42183">
        <w:rPr>
          <w:rFonts w:ascii="Arial" w:hAnsi="Arial" w:cs="Arial"/>
          <w:kern w:val="0"/>
          <w:sz w:val="24"/>
        </w:rPr>
        <w:t xml:space="preserve"> </w:t>
      </w:r>
      <w:r w:rsidRPr="00C42183">
        <w:rPr>
          <w:rFonts w:ascii="宋体" w:eastAsia="宋体" w:hAnsi="Arial" w:cs="宋体"/>
          <w:color w:val="000000"/>
          <w:kern w:val="0"/>
          <w:szCs w:val="21"/>
        </w:rPr>
        <w:t>021-66312666</w:t>
      </w:r>
      <w:r w:rsidRPr="00C42183">
        <w:rPr>
          <w:rFonts w:ascii="宋体" w:eastAsia="宋体" w:hAnsi="Arial" w:cs="宋体"/>
          <w:color w:val="000000"/>
          <w:kern w:val="0"/>
          <w:szCs w:val="21"/>
        </w:rPr>
        <w:tab/>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传真</w:t>
      </w:r>
      <w:r w:rsidRPr="00C42183">
        <w:rPr>
          <w:rFonts w:ascii="宋体" w:eastAsia="宋体" w:hAnsi="Arial" w:cs="宋体"/>
          <w:color w:val="000000"/>
          <w:kern w:val="0"/>
          <w:szCs w:val="21"/>
        </w:rPr>
        <w:t>:</w:t>
      </w:r>
      <w:r w:rsidRPr="00C42183">
        <w:rPr>
          <w:rFonts w:ascii="Arial" w:hAnsi="Arial" w:cs="Arial"/>
          <w:kern w:val="0"/>
          <w:sz w:val="24"/>
        </w:rPr>
        <w:t xml:space="preserve"> </w:t>
      </w:r>
      <w:r w:rsidRPr="00C42183">
        <w:rPr>
          <w:rFonts w:ascii="宋体" w:eastAsia="宋体" w:hAnsi="Arial" w:cs="宋体"/>
          <w:color w:val="000000"/>
          <w:kern w:val="0"/>
          <w:szCs w:val="21"/>
        </w:rPr>
        <w:t>021-66315696</w:t>
      </w:r>
      <w:r w:rsidRPr="00C42183">
        <w:rPr>
          <w:rFonts w:ascii="宋体" w:eastAsia="宋体" w:hAnsi="Arial" w:cs="宋体"/>
          <w:color w:val="000000"/>
          <w:kern w:val="0"/>
          <w:szCs w:val="21"/>
        </w:rPr>
        <w:tab/>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邮编</w:t>
      </w:r>
      <w:r w:rsidRPr="00C42183">
        <w:rPr>
          <w:rFonts w:ascii="宋体" w:eastAsia="宋体" w:hAnsi="Arial" w:cs="宋体"/>
          <w:color w:val="000000"/>
          <w:kern w:val="0"/>
          <w:szCs w:val="21"/>
        </w:rPr>
        <w:t>：200072</w:t>
      </w:r>
    </w:p>
    <w:p w14:paraId="4C4900A3" w14:textId="77777777" w:rsidR="00C42183" w:rsidRPr="00C42183" w:rsidRDefault="00C42183" w:rsidP="00C42183"/>
    <w:p w14:paraId="27AA4BA0" w14:textId="77777777" w:rsidR="00C42183" w:rsidRPr="00C42183" w:rsidRDefault="00C42183" w:rsidP="00C42183">
      <w:pPr>
        <w:ind w:firstLine="422"/>
        <w:rPr>
          <w:b/>
          <w:color w:val="FF0000"/>
        </w:rPr>
      </w:pPr>
      <w:r w:rsidRPr="00C42183">
        <w:rPr>
          <w:rFonts w:hint="eastAsia"/>
          <w:b/>
          <w:color w:val="FF0000"/>
        </w:rPr>
        <w:t>北京分公司</w:t>
      </w:r>
    </w:p>
    <w:p w14:paraId="4B240DDE" w14:textId="77777777" w:rsidR="00C42183" w:rsidRPr="00C42183" w:rsidRDefault="00C42183" w:rsidP="00C42183">
      <w:pPr>
        <w:autoSpaceDE w:val="0"/>
        <w:autoSpaceDN w:val="0"/>
        <w:adjustRightInd w:val="0"/>
        <w:spacing w:line="311" w:lineRule="atLeast"/>
        <w:ind w:firstLineChars="0" w:firstLine="400"/>
        <w:jc w:val="left"/>
        <w:rPr>
          <w:rFonts w:ascii="宋体" w:eastAsia="宋体" w:hAnsi="Arial" w:cs="宋体"/>
          <w:color w:val="000000"/>
          <w:kern w:val="0"/>
          <w:szCs w:val="21"/>
        </w:rPr>
      </w:pPr>
      <w:r w:rsidRPr="00C42183">
        <w:rPr>
          <w:rFonts w:ascii="Arial" w:hAnsi="Arial" w:cs="Arial"/>
          <w:color w:val="000000"/>
          <w:kern w:val="0"/>
          <w:sz w:val="20"/>
          <w:szCs w:val="20"/>
          <w:shd w:val="clear" w:color="auto" w:fill="FFFFFF"/>
        </w:rPr>
        <w:t>北京市西城区新</w:t>
      </w:r>
      <w:proofErr w:type="gramStart"/>
      <w:r w:rsidRPr="00C42183">
        <w:rPr>
          <w:rFonts w:ascii="Arial" w:hAnsi="Arial" w:cs="Arial"/>
          <w:color w:val="000000"/>
          <w:kern w:val="0"/>
          <w:sz w:val="20"/>
          <w:szCs w:val="20"/>
          <w:shd w:val="clear" w:color="auto" w:fill="FFFFFF"/>
        </w:rPr>
        <w:t>街口北大街</w:t>
      </w:r>
      <w:proofErr w:type="gramEnd"/>
      <w:r w:rsidRPr="00C42183">
        <w:rPr>
          <w:rFonts w:ascii="Arial" w:hAnsi="Arial" w:cs="Arial"/>
          <w:color w:val="000000"/>
          <w:kern w:val="0"/>
          <w:sz w:val="20"/>
          <w:szCs w:val="20"/>
          <w:shd w:val="clear" w:color="auto" w:fill="FFFFFF"/>
        </w:rPr>
        <w:t xml:space="preserve"> 3 </w:t>
      </w:r>
      <w:r w:rsidRPr="00C42183">
        <w:rPr>
          <w:rFonts w:ascii="Arial" w:hAnsi="Arial" w:cs="Arial"/>
          <w:color w:val="000000"/>
          <w:kern w:val="0"/>
          <w:sz w:val="20"/>
          <w:szCs w:val="20"/>
          <w:shd w:val="clear" w:color="auto" w:fill="FFFFFF"/>
        </w:rPr>
        <w:t>号新街高和大厦</w:t>
      </w:r>
      <w:r w:rsidRPr="00C42183">
        <w:rPr>
          <w:rFonts w:ascii="Arial" w:hAnsi="Arial" w:cs="Arial"/>
          <w:color w:val="000000"/>
          <w:kern w:val="0"/>
          <w:sz w:val="20"/>
          <w:szCs w:val="20"/>
          <w:shd w:val="clear" w:color="auto" w:fill="FFFFFF"/>
        </w:rPr>
        <w:t xml:space="preserve"> 407 </w:t>
      </w:r>
      <w:r w:rsidRPr="00C42183">
        <w:rPr>
          <w:rFonts w:ascii="Arial" w:hAnsi="Arial" w:cs="Arial"/>
          <w:color w:val="000000"/>
          <w:kern w:val="0"/>
          <w:sz w:val="20"/>
          <w:szCs w:val="20"/>
          <w:shd w:val="clear" w:color="auto" w:fill="FFFFFF"/>
        </w:rPr>
        <w:t>室</w:t>
      </w:r>
    </w:p>
    <w:p w14:paraId="4134E832" w14:textId="77777777" w:rsidR="00C42183" w:rsidRPr="00C42183" w:rsidRDefault="00C42183" w:rsidP="00C42183">
      <w:pPr>
        <w:autoSpaceDE w:val="0"/>
        <w:autoSpaceDN w:val="0"/>
        <w:adjustRightInd w:val="0"/>
        <w:spacing w:line="311" w:lineRule="atLeast"/>
        <w:ind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电话</w:t>
      </w:r>
      <w:r w:rsidRPr="00C42183">
        <w:rPr>
          <w:rFonts w:ascii="宋体" w:eastAsia="宋体" w:hAnsi="Arial" w:cs="宋体"/>
          <w:color w:val="000000"/>
          <w:kern w:val="0"/>
          <w:szCs w:val="21"/>
        </w:rPr>
        <w:t>: 010-82200036</w:t>
      </w:r>
      <w:r w:rsidRPr="00C42183">
        <w:rPr>
          <w:rFonts w:ascii="宋体" w:eastAsia="宋体" w:hAnsi="Arial" w:cs="宋体"/>
          <w:color w:val="000000"/>
          <w:kern w:val="0"/>
          <w:szCs w:val="21"/>
        </w:rPr>
        <w:tab/>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传真</w:t>
      </w:r>
      <w:r w:rsidRPr="00C42183">
        <w:rPr>
          <w:rFonts w:ascii="宋体" w:eastAsia="宋体" w:hAnsi="Arial" w:cs="宋体"/>
          <w:color w:val="000000"/>
          <w:kern w:val="0"/>
          <w:szCs w:val="21"/>
        </w:rPr>
        <w:t>: 010-82200039</w:t>
      </w:r>
      <w:r w:rsidRPr="00C42183">
        <w:rPr>
          <w:rFonts w:ascii="宋体" w:eastAsia="宋体" w:hAnsi="Arial" w:cs="宋体"/>
          <w:color w:val="000000"/>
          <w:kern w:val="0"/>
          <w:szCs w:val="21"/>
        </w:rPr>
        <w:tab/>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邮编</w:t>
      </w:r>
      <w:r w:rsidRPr="00C42183">
        <w:rPr>
          <w:rFonts w:ascii="宋体" w:eastAsia="宋体" w:hAnsi="Arial" w:cs="宋体"/>
          <w:color w:val="000000"/>
          <w:kern w:val="0"/>
          <w:szCs w:val="21"/>
        </w:rPr>
        <w:t>：100035</w:t>
      </w:r>
    </w:p>
    <w:p w14:paraId="25BCAB3F" w14:textId="77777777" w:rsidR="00C42183" w:rsidRPr="00C42183" w:rsidRDefault="00C42183" w:rsidP="00C42183"/>
    <w:p w14:paraId="520244A3" w14:textId="77777777" w:rsidR="00C42183" w:rsidRPr="00C42183" w:rsidRDefault="00C42183" w:rsidP="00C42183">
      <w:pPr>
        <w:ind w:firstLine="422"/>
        <w:rPr>
          <w:b/>
          <w:color w:val="FF0000"/>
        </w:rPr>
      </w:pPr>
      <w:r w:rsidRPr="00C42183">
        <w:rPr>
          <w:rFonts w:hint="eastAsia"/>
          <w:b/>
          <w:color w:val="FF0000"/>
        </w:rPr>
        <w:t>广州分公司</w:t>
      </w:r>
    </w:p>
    <w:p w14:paraId="3C0FF642" w14:textId="77777777" w:rsidR="00C42183" w:rsidRPr="00C42183" w:rsidRDefault="00C42183" w:rsidP="00C42183">
      <w:pPr>
        <w:autoSpaceDE w:val="0"/>
        <w:autoSpaceDN w:val="0"/>
        <w:adjustRightInd w:val="0"/>
        <w:spacing w:line="308" w:lineRule="atLeast"/>
        <w:ind w:right="722"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广州市天河区珠江新城珠江东路16号高德置地G2603室</w:t>
      </w:r>
    </w:p>
    <w:p w14:paraId="4B672209" w14:textId="77777777" w:rsidR="00C42183" w:rsidRPr="00C42183" w:rsidRDefault="00C42183" w:rsidP="00C42183">
      <w:pPr>
        <w:autoSpaceDE w:val="0"/>
        <w:autoSpaceDN w:val="0"/>
        <w:adjustRightInd w:val="0"/>
        <w:spacing w:line="308" w:lineRule="atLeast"/>
        <w:ind w:right="722"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电话</w:t>
      </w:r>
      <w:r w:rsidRPr="00C42183">
        <w:rPr>
          <w:rFonts w:ascii="宋体" w:eastAsia="宋体" w:hAnsi="Arial" w:cs="宋体"/>
          <w:color w:val="000000"/>
          <w:kern w:val="0"/>
          <w:szCs w:val="21"/>
        </w:rPr>
        <w:t xml:space="preserve">: 020-38010300/1/2 </w:t>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传真</w:t>
      </w:r>
      <w:r w:rsidRPr="00C42183">
        <w:rPr>
          <w:rFonts w:ascii="宋体" w:eastAsia="宋体" w:hAnsi="Arial" w:cs="宋体"/>
          <w:color w:val="000000"/>
          <w:kern w:val="0"/>
          <w:szCs w:val="21"/>
        </w:rPr>
        <w:t>: 020-38010303</w:t>
      </w:r>
      <w:r w:rsidRPr="00C42183">
        <w:rPr>
          <w:rFonts w:ascii="宋体" w:eastAsia="宋体" w:hAnsi="Arial" w:cs="宋体"/>
          <w:color w:val="000000"/>
          <w:kern w:val="0"/>
          <w:szCs w:val="21"/>
        </w:rPr>
        <w:tab/>
      </w:r>
      <w:r w:rsidRPr="00C42183">
        <w:rPr>
          <w:rFonts w:ascii="宋体" w:eastAsia="宋体" w:hAnsi="Arial" w:cs="宋体"/>
          <w:color w:val="000000"/>
          <w:kern w:val="0"/>
          <w:szCs w:val="21"/>
        </w:rPr>
        <w:tab/>
      </w:r>
      <w:r w:rsidRPr="00C42183">
        <w:rPr>
          <w:rFonts w:ascii="宋体" w:eastAsia="宋体" w:hAnsi="Arial" w:cs="宋体" w:hint="eastAsia"/>
          <w:color w:val="000000"/>
          <w:kern w:val="0"/>
          <w:szCs w:val="21"/>
        </w:rPr>
        <w:t>邮编</w:t>
      </w:r>
      <w:r w:rsidRPr="00C42183">
        <w:rPr>
          <w:rFonts w:ascii="宋体" w:eastAsia="宋体" w:hAnsi="Arial" w:cs="宋体"/>
          <w:color w:val="000000"/>
          <w:kern w:val="0"/>
          <w:szCs w:val="21"/>
        </w:rPr>
        <w:t>：</w:t>
      </w:r>
      <w:r w:rsidRPr="00C42183">
        <w:rPr>
          <w:rFonts w:ascii="宋体" w:eastAsia="宋体" w:hAnsi="Arial" w:cs="宋体" w:hint="eastAsia"/>
          <w:color w:val="000000"/>
          <w:kern w:val="0"/>
          <w:szCs w:val="21"/>
        </w:rPr>
        <w:t>510623</w:t>
      </w:r>
    </w:p>
    <w:p w14:paraId="4E9187DD" w14:textId="77777777" w:rsidR="00C42183" w:rsidRPr="00C42183" w:rsidRDefault="00C42183" w:rsidP="00C42183"/>
    <w:p w14:paraId="401605E6" w14:textId="77777777" w:rsidR="00C42183" w:rsidRPr="00C42183" w:rsidRDefault="00C42183" w:rsidP="00C42183">
      <w:pPr>
        <w:ind w:firstLine="422"/>
        <w:rPr>
          <w:b/>
          <w:color w:val="FF0000"/>
        </w:rPr>
      </w:pPr>
      <w:r w:rsidRPr="00C42183">
        <w:rPr>
          <w:rFonts w:hint="eastAsia"/>
          <w:b/>
          <w:color w:val="FF0000"/>
        </w:rPr>
        <w:t>成都分公司</w:t>
      </w:r>
    </w:p>
    <w:p w14:paraId="27ED0F83" w14:textId="77777777" w:rsidR="00C42183" w:rsidRPr="00C42183" w:rsidRDefault="00C42183" w:rsidP="00C42183">
      <w:pPr>
        <w:autoSpaceDE w:val="0"/>
        <w:autoSpaceDN w:val="0"/>
        <w:adjustRightInd w:val="0"/>
        <w:spacing w:line="313" w:lineRule="atLeast"/>
        <w:ind w:right="1362" w:firstLineChars="0" w:firstLine="0"/>
        <w:jc w:val="left"/>
        <w:rPr>
          <w:rFonts w:ascii="宋体" w:eastAsia="宋体" w:hAnsi="Arial" w:cs="宋体"/>
          <w:color w:val="000000"/>
          <w:kern w:val="0"/>
          <w:szCs w:val="21"/>
        </w:rPr>
      </w:pPr>
      <w:r w:rsidRPr="00C42183">
        <w:rPr>
          <w:rFonts w:ascii="宋体" w:eastAsia="宋体" w:hAnsi="Arial" w:cs="宋体" w:hint="eastAsia"/>
          <w:color w:val="000000"/>
          <w:kern w:val="0"/>
          <w:szCs w:val="21"/>
        </w:rPr>
        <w:t xml:space="preserve">成都市锦江区东御街18号 </w:t>
      </w:r>
      <w:proofErr w:type="gramStart"/>
      <w:r w:rsidRPr="00C42183">
        <w:rPr>
          <w:rFonts w:ascii="宋体" w:eastAsia="宋体" w:hAnsi="Arial" w:cs="宋体" w:hint="eastAsia"/>
          <w:color w:val="000000"/>
          <w:kern w:val="0"/>
          <w:szCs w:val="21"/>
        </w:rPr>
        <w:t>百扬大厦</w:t>
      </w:r>
      <w:proofErr w:type="gramEnd"/>
      <w:r w:rsidRPr="00C42183">
        <w:rPr>
          <w:rFonts w:ascii="宋体" w:eastAsia="宋体" w:hAnsi="Arial" w:cs="宋体" w:hint="eastAsia"/>
          <w:color w:val="000000"/>
          <w:kern w:val="0"/>
          <w:szCs w:val="21"/>
        </w:rPr>
        <w:t>2305 房</w:t>
      </w:r>
    </w:p>
    <w:p w14:paraId="4C78EEF4" w14:textId="77777777" w:rsidR="00C42183" w:rsidRPr="00C42183" w:rsidRDefault="00C42183" w:rsidP="00C42183">
      <w:r w:rsidRPr="00C42183">
        <w:rPr>
          <w:rFonts w:ascii="宋体" w:eastAsia="宋体" w:cs="宋体" w:hint="eastAsia"/>
          <w:color w:val="000000"/>
          <w:szCs w:val="21"/>
        </w:rPr>
        <w:t>电话</w:t>
      </w:r>
      <w:r w:rsidRPr="00C42183">
        <w:rPr>
          <w:rFonts w:ascii="宋体" w:eastAsia="宋体" w:cs="宋体"/>
          <w:color w:val="000000"/>
          <w:szCs w:val="21"/>
        </w:rPr>
        <w:t xml:space="preserve">: 028-86202581 </w:t>
      </w:r>
      <w:r w:rsidRPr="00C42183">
        <w:rPr>
          <w:rFonts w:ascii="宋体" w:eastAsia="宋体" w:cs="宋体"/>
          <w:color w:val="000000"/>
          <w:szCs w:val="21"/>
        </w:rPr>
        <w:tab/>
      </w:r>
      <w:r w:rsidRPr="00C42183">
        <w:rPr>
          <w:rFonts w:ascii="宋体" w:eastAsia="宋体" w:cs="宋体"/>
          <w:color w:val="000000"/>
          <w:szCs w:val="21"/>
        </w:rPr>
        <w:tab/>
      </w:r>
      <w:r w:rsidRPr="00C42183">
        <w:rPr>
          <w:rFonts w:ascii="宋体" w:eastAsia="宋体" w:cs="宋体" w:hint="eastAsia"/>
          <w:color w:val="000000"/>
          <w:szCs w:val="21"/>
        </w:rPr>
        <w:t>传真</w:t>
      </w:r>
      <w:r w:rsidRPr="00C42183">
        <w:rPr>
          <w:rFonts w:ascii="宋体" w:eastAsia="宋体" w:cs="宋体"/>
          <w:color w:val="000000"/>
          <w:szCs w:val="21"/>
        </w:rPr>
        <w:t>: 028-86202582</w:t>
      </w:r>
      <w:r w:rsidRPr="00C42183">
        <w:rPr>
          <w:rFonts w:ascii="宋体" w:eastAsia="宋体" w:cs="宋体"/>
          <w:color w:val="000000"/>
          <w:szCs w:val="21"/>
        </w:rPr>
        <w:tab/>
      </w:r>
      <w:r w:rsidRPr="00C42183">
        <w:rPr>
          <w:rFonts w:ascii="宋体" w:eastAsia="宋体" w:cs="宋体"/>
          <w:color w:val="000000"/>
          <w:szCs w:val="21"/>
        </w:rPr>
        <w:tab/>
      </w:r>
      <w:r w:rsidRPr="00C42183">
        <w:rPr>
          <w:rFonts w:ascii="宋体" w:eastAsia="宋体" w:cs="宋体" w:hint="eastAsia"/>
          <w:color w:val="000000"/>
          <w:szCs w:val="21"/>
        </w:rPr>
        <w:t>邮编</w:t>
      </w:r>
      <w:r w:rsidRPr="00C42183">
        <w:rPr>
          <w:rFonts w:ascii="宋体" w:eastAsia="宋体" w:cs="宋体"/>
          <w:color w:val="000000"/>
          <w:szCs w:val="21"/>
        </w:rPr>
        <w:t>：</w:t>
      </w:r>
      <w:r w:rsidRPr="00C42183">
        <w:rPr>
          <w:rFonts w:ascii="宋体" w:eastAsia="宋体" w:cs="宋体" w:hint="eastAsia"/>
          <w:color w:val="000000"/>
          <w:szCs w:val="21"/>
        </w:rPr>
        <w:t>610016</w:t>
      </w:r>
    </w:p>
    <w:p w14:paraId="5673E2BA" w14:textId="77777777" w:rsidR="00C42183" w:rsidRPr="00C42183" w:rsidRDefault="00C42183" w:rsidP="00C42183"/>
    <w:p w14:paraId="36CDDC7A" w14:textId="77777777" w:rsidR="00C42183" w:rsidRPr="00C42183" w:rsidRDefault="00C42183" w:rsidP="00C42183"/>
    <w:p w14:paraId="1290052C" w14:textId="77777777" w:rsidR="00C42183" w:rsidRPr="00C42183" w:rsidRDefault="00C42183" w:rsidP="00C42183"/>
    <w:p w14:paraId="3A231C16" w14:textId="77777777" w:rsidR="00C42183" w:rsidRPr="00C42183" w:rsidRDefault="00C42183" w:rsidP="00C42183"/>
    <w:p w14:paraId="6FF94D2F" w14:textId="77777777" w:rsidR="00C42183" w:rsidRPr="00C42183" w:rsidRDefault="00C42183" w:rsidP="00C42183"/>
    <w:p w14:paraId="4A12F212" w14:textId="77777777" w:rsidR="00C42183" w:rsidRPr="00C42183" w:rsidRDefault="00C42183" w:rsidP="00C42183"/>
    <w:p w14:paraId="53DD68E4" w14:textId="77777777" w:rsidR="00C42183" w:rsidRPr="00C42183" w:rsidRDefault="00C42183" w:rsidP="00C42183"/>
    <w:p w14:paraId="700DD030" w14:textId="77777777" w:rsidR="00C42183" w:rsidRPr="00C42183" w:rsidRDefault="00C42183" w:rsidP="00C42183"/>
    <w:p w14:paraId="5CF8A7B7" w14:textId="77777777" w:rsidR="00C42183" w:rsidRPr="00C42183" w:rsidRDefault="00C42183" w:rsidP="00C42183"/>
    <w:p w14:paraId="4A46EF12" w14:textId="77777777" w:rsidR="00C42183" w:rsidRPr="00C42183" w:rsidRDefault="00C42183" w:rsidP="00C42183"/>
    <w:p w14:paraId="1E4E6C58" w14:textId="77777777" w:rsidR="00C42183" w:rsidRPr="00C42183" w:rsidRDefault="00C42183" w:rsidP="00C42183"/>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3986"/>
      </w:tblGrid>
      <w:tr w:rsidR="00C42183" w:rsidRPr="00C42183" w14:paraId="5F4D814B" w14:textId="77777777" w:rsidTr="00DF1E17">
        <w:trPr>
          <w:trHeight w:val="701"/>
        </w:trPr>
        <w:tc>
          <w:tcPr>
            <w:tcW w:w="4661" w:type="dxa"/>
            <w:vMerge w:val="restart"/>
          </w:tcPr>
          <w:p w14:paraId="419F2789" w14:textId="77777777" w:rsidR="00C42183" w:rsidRPr="00C42183" w:rsidRDefault="00C42183" w:rsidP="00C42183">
            <w:pPr>
              <w:jc w:val="center"/>
            </w:pPr>
          </w:p>
          <w:p w14:paraId="11BC9C1F" w14:textId="77777777" w:rsidR="00C42183" w:rsidRPr="00C42183" w:rsidRDefault="00C42183" w:rsidP="00C42183">
            <w:pPr>
              <w:jc w:val="center"/>
            </w:pPr>
          </w:p>
          <w:p w14:paraId="0BBE1394" w14:textId="77777777" w:rsidR="00C42183" w:rsidRPr="00C42183" w:rsidRDefault="00C42183" w:rsidP="00C42183">
            <w:pPr>
              <w:jc w:val="center"/>
            </w:pPr>
            <w:r w:rsidRPr="00C42183">
              <w:rPr>
                <w:rFonts w:hint="eastAsia"/>
                <w:noProof/>
              </w:rPr>
              <w:drawing>
                <wp:anchor distT="0" distB="0" distL="114300" distR="114300" simplePos="0" relativeHeight="251659264" behindDoc="0" locked="0" layoutInCell="1" allowOverlap="1" wp14:anchorId="02A3C8C0" wp14:editId="60593109">
                  <wp:simplePos x="0" y="0"/>
                  <wp:positionH relativeFrom="column">
                    <wp:posOffset>546021</wp:posOffset>
                  </wp:positionH>
                  <wp:positionV relativeFrom="page">
                    <wp:posOffset>586184</wp:posOffset>
                  </wp:positionV>
                  <wp:extent cx="1165225" cy="1165225"/>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28">
                            <a:extLst>
                              <a:ext uri="{28A0092B-C50C-407E-A947-70E740481C1C}">
                                <a14:useLocalDpi xmlns:a14="http://schemas.microsoft.com/office/drawing/2010/main" val="0"/>
                              </a:ext>
                            </a:extLst>
                          </a:blip>
                          <a:stretch>
                            <a:fillRect/>
                          </a:stretch>
                        </pic:blipFill>
                        <pic:spPr>
                          <a:xfrm>
                            <a:off x="0" y="0"/>
                            <a:ext cx="1165225" cy="1165225"/>
                          </a:xfrm>
                          <a:prstGeom prst="rect">
                            <a:avLst/>
                          </a:prstGeom>
                        </pic:spPr>
                      </pic:pic>
                    </a:graphicData>
                  </a:graphic>
                </wp:anchor>
              </w:drawing>
            </w:r>
          </w:p>
          <w:p w14:paraId="1601BEBA" w14:textId="77777777" w:rsidR="00C42183" w:rsidRPr="00C42183" w:rsidRDefault="00C42183" w:rsidP="00C42183">
            <w:pPr>
              <w:jc w:val="center"/>
            </w:pPr>
          </w:p>
          <w:p w14:paraId="5BFEB49E" w14:textId="77777777" w:rsidR="00C42183" w:rsidRPr="00C42183" w:rsidRDefault="00C42183" w:rsidP="00C42183">
            <w:pPr>
              <w:jc w:val="center"/>
            </w:pPr>
          </w:p>
          <w:p w14:paraId="55640370" w14:textId="77777777" w:rsidR="00C42183" w:rsidRPr="00C42183" w:rsidRDefault="00C42183" w:rsidP="00C42183">
            <w:pPr>
              <w:jc w:val="center"/>
            </w:pPr>
          </w:p>
          <w:p w14:paraId="78E4CB0E" w14:textId="77777777" w:rsidR="00C42183" w:rsidRPr="00C42183" w:rsidRDefault="00C42183" w:rsidP="00C42183">
            <w:pPr>
              <w:jc w:val="center"/>
            </w:pPr>
          </w:p>
          <w:p w14:paraId="7C4EE373" w14:textId="77777777" w:rsidR="00C42183" w:rsidRPr="00C42183" w:rsidRDefault="00C42183" w:rsidP="00C42183">
            <w:pPr>
              <w:jc w:val="center"/>
            </w:pPr>
          </w:p>
          <w:p w14:paraId="7978AD48" w14:textId="77777777" w:rsidR="00C42183" w:rsidRPr="00C42183" w:rsidRDefault="00C42183" w:rsidP="00C42183">
            <w:pPr>
              <w:jc w:val="center"/>
            </w:pPr>
          </w:p>
          <w:p w14:paraId="259CA2C3" w14:textId="77777777" w:rsidR="00C42183" w:rsidRPr="00C42183" w:rsidRDefault="00C42183" w:rsidP="00C42183">
            <w:pPr>
              <w:autoSpaceDE w:val="0"/>
              <w:autoSpaceDN w:val="0"/>
              <w:adjustRightInd w:val="0"/>
              <w:spacing w:line="313" w:lineRule="atLeast"/>
              <w:ind w:leftChars="200" w:left="420" w:rightChars="649" w:right="1363" w:firstLineChars="0" w:firstLine="0"/>
              <w:jc w:val="center"/>
              <w:rPr>
                <w:rFonts w:ascii="宋体" w:eastAsia="宋体" w:hAnsi="Arial" w:cs="宋体"/>
                <w:color w:val="000000"/>
                <w:kern w:val="0"/>
                <w:szCs w:val="21"/>
              </w:rPr>
            </w:pPr>
            <w:r w:rsidRPr="00C42183">
              <w:rPr>
                <w:rFonts w:ascii="宋体" w:eastAsia="宋体" w:hAnsi="Arial" w:cs="宋体"/>
                <w:color w:val="000000"/>
                <w:kern w:val="0"/>
                <w:szCs w:val="21"/>
              </w:rPr>
              <w:t>请</w:t>
            </w:r>
            <w:proofErr w:type="gramStart"/>
            <w:r w:rsidRPr="00C42183">
              <w:rPr>
                <w:rFonts w:ascii="宋体" w:eastAsia="宋体" w:hAnsi="Arial" w:cs="宋体"/>
                <w:color w:val="000000"/>
                <w:kern w:val="0"/>
                <w:szCs w:val="21"/>
              </w:rPr>
              <w:t>用微信扫描</w:t>
            </w:r>
            <w:proofErr w:type="gramEnd"/>
            <w:r w:rsidRPr="00C42183">
              <w:rPr>
                <w:rFonts w:ascii="宋体" w:eastAsia="宋体" w:hAnsi="Arial" w:cs="宋体"/>
                <w:color w:val="000000"/>
                <w:kern w:val="0"/>
                <w:szCs w:val="21"/>
              </w:rPr>
              <w:t>二维码</w:t>
            </w:r>
          </w:p>
          <w:p w14:paraId="051CD335" w14:textId="77777777" w:rsidR="00C42183" w:rsidRPr="00C42183" w:rsidRDefault="00C42183" w:rsidP="00C42183">
            <w:pPr>
              <w:autoSpaceDE w:val="0"/>
              <w:autoSpaceDN w:val="0"/>
              <w:adjustRightInd w:val="0"/>
              <w:spacing w:line="313" w:lineRule="atLeast"/>
              <w:ind w:leftChars="200" w:left="420" w:rightChars="649" w:right="1363" w:firstLineChars="0" w:firstLine="0"/>
              <w:jc w:val="center"/>
              <w:rPr>
                <w:rFonts w:ascii="宋体" w:eastAsia="宋体" w:hAnsi="Arial" w:cs="宋体"/>
                <w:color w:val="000000"/>
                <w:kern w:val="0"/>
                <w:szCs w:val="21"/>
              </w:rPr>
            </w:pPr>
            <w:r w:rsidRPr="00C42183">
              <w:rPr>
                <w:rFonts w:ascii="宋体" w:eastAsia="宋体" w:hAnsi="Arial" w:cs="宋体"/>
                <w:color w:val="000000"/>
                <w:kern w:val="0"/>
                <w:szCs w:val="21"/>
              </w:rPr>
              <w:t>通过公众号与技术支持交流</w:t>
            </w:r>
          </w:p>
          <w:p w14:paraId="3DDF4CDB" w14:textId="77777777" w:rsidR="00C42183" w:rsidRPr="00C42183" w:rsidRDefault="00C42183" w:rsidP="00C42183"/>
        </w:tc>
        <w:tc>
          <w:tcPr>
            <w:tcW w:w="3986" w:type="dxa"/>
          </w:tcPr>
          <w:p w14:paraId="3A9434AB" w14:textId="77777777" w:rsidR="00C42183" w:rsidRPr="00C42183" w:rsidRDefault="00C42183" w:rsidP="00C42183"/>
          <w:p w14:paraId="62B5460E" w14:textId="77777777" w:rsidR="00C42183" w:rsidRPr="00C42183" w:rsidRDefault="00C42183" w:rsidP="00C42183"/>
        </w:tc>
      </w:tr>
      <w:tr w:rsidR="00C42183" w:rsidRPr="00C42183" w14:paraId="0C0B3A99" w14:textId="77777777" w:rsidTr="00DF1E17">
        <w:trPr>
          <w:trHeight w:val="697"/>
        </w:trPr>
        <w:tc>
          <w:tcPr>
            <w:tcW w:w="4661" w:type="dxa"/>
            <w:vMerge/>
          </w:tcPr>
          <w:p w14:paraId="3B65FDE7" w14:textId="77777777" w:rsidR="00C42183" w:rsidRPr="00C42183" w:rsidRDefault="00C42183" w:rsidP="00C42183">
            <w:pPr>
              <w:jc w:val="center"/>
              <w:rPr>
                <w:noProof/>
              </w:rPr>
            </w:pPr>
          </w:p>
        </w:tc>
        <w:tc>
          <w:tcPr>
            <w:tcW w:w="3986" w:type="dxa"/>
          </w:tcPr>
          <w:p w14:paraId="52CA50B9" w14:textId="77777777" w:rsidR="00C42183" w:rsidRPr="00C42183" w:rsidRDefault="00C42183" w:rsidP="00C42183">
            <w:r w:rsidRPr="00C42183">
              <w:t>倍福中文官网：</w:t>
            </w:r>
          </w:p>
          <w:p w14:paraId="36879FD3" w14:textId="77777777" w:rsidR="00C42183" w:rsidRPr="00C42183" w:rsidRDefault="00C42183" w:rsidP="00C42183">
            <w:pPr>
              <w:rPr>
                <w:rFonts w:ascii="宋体" w:eastAsia="宋体" w:hAnsi="Arial" w:cs="宋体"/>
                <w:color w:val="000000"/>
                <w:kern w:val="0"/>
                <w:szCs w:val="21"/>
              </w:rPr>
            </w:pPr>
            <w:r w:rsidRPr="00C42183">
              <w:rPr>
                <w:rFonts w:ascii="宋体" w:eastAsia="宋体" w:hAnsi="Arial" w:cs="宋体"/>
                <w:color w:val="000000"/>
                <w:kern w:val="0"/>
                <w:szCs w:val="21"/>
              </w:rPr>
              <w:t>http</w:t>
            </w:r>
            <w:r w:rsidRPr="00C42183">
              <w:rPr>
                <w:rFonts w:ascii="宋体" w:eastAsia="宋体" w:hAnsi="Arial" w:cs="宋体" w:hint="eastAsia"/>
                <w:color w:val="000000"/>
                <w:kern w:val="0"/>
                <w:szCs w:val="21"/>
              </w:rPr>
              <w:t>s</w:t>
            </w:r>
            <w:r w:rsidRPr="00C42183">
              <w:rPr>
                <w:rFonts w:ascii="宋体" w:eastAsia="宋体" w:hAnsi="Arial" w:cs="宋体"/>
                <w:color w:val="000000"/>
                <w:kern w:val="0"/>
                <w:szCs w:val="21"/>
              </w:rPr>
              <w:t>://www.beckhoff.com.cn/</w:t>
            </w:r>
          </w:p>
        </w:tc>
      </w:tr>
      <w:tr w:rsidR="00C42183" w:rsidRPr="00C42183" w14:paraId="4C4B6DC6" w14:textId="77777777" w:rsidTr="00DF1E17">
        <w:trPr>
          <w:trHeight w:val="697"/>
        </w:trPr>
        <w:tc>
          <w:tcPr>
            <w:tcW w:w="4661" w:type="dxa"/>
            <w:vMerge/>
          </w:tcPr>
          <w:p w14:paraId="25D3A400" w14:textId="77777777" w:rsidR="00C42183" w:rsidRPr="00C42183" w:rsidRDefault="00C42183" w:rsidP="00C42183">
            <w:pPr>
              <w:jc w:val="center"/>
              <w:rPr>
                <w:noProof/>
              </w:rPr>
            </w:pPr>
          </w:p>
        </w:tc>
        <w:tc>
          <w:tcPr>
            <w:tcW w:w="3986" w:type="dxa"/>
          </w:tcPr>
          <w:p w14:paraId="4347521E" w14:textId="77777777" w:rsidR="00C42183" w:rsidRPr="00C42183" w:rsidRDefault="00C42183" w:rsidP="00C42183">
            <w:pPr>
              <w:rPr>
                <w:rFonts w:ascii="宋体" w:eastAsia="宋体" w:hAnsi="Arial" w:cs="宋体"/>
                <w:color w:val="000000"/>
                <w:kern w:val="0"/>
                <w:szCs w:val="21"/>
              </w:rPr>
            </w:pPr>
            <w:r w:rsidRPr="00C42183">
              <w:rPr>
                <w:rFonts w:ascii="宋体" w:eastAsia="宋体" w:hAnsi="Arial" w:cs="宋体" w:hint="eastAsia"/>
                <w:color w:val="000000"/>
                <w:kern w:val="0"/>
                <w:szCs w:val="21"/>
              </w:rPr>
              <w:t>倍福</w:t>
            </w:r>
            <w:r w:rsidRPr="00C42183">
              <w:rPr>
                <w:rFonts w:ascii="宋体" w:eastAsia="宋体" w:hAnsi="Arial" w:cs="宋体"/>
                <w:color w:val="000000"/>
                <w:kern w:val="0"/>
                <w:szCs w:val="21"/>
              </w:rPr>
              <w:t>虚拟</w:t>
            </w:r>
            <w:r w:rsidRPr="00C42183">
              <w:rPr>
                <w:rFonts w:ascii="宋体" w:eastAsia="宋体" w:hAnsi="Arial" w:cs="宋体" w:hint="eastAsia"/>
                <w:color w:val="000000"/>
                <w:kern w:val="0"/>
                <w:szCs w:val="21"/>
              </w:rPr>
              <w:t>学院</w:t>
            </w:r>
            <w:r w:rsidRPr="00C42183">
              <w:rPr>
                <w:rFonts w:ascii="宋体" w:eastAsia="宋体" w:hAnsi="Arial" w:cs="宋体"/>
                <w:color w:val="000000"/>
                <w:kern w:val="0"/>
                <w:szCs w:val="21"/>
              </w:rPr>
              <w:t>：</w:t>
            </w:r>
          </w:p>
          <w:p w14:paraId="222612A1" w14:textId="77777777" w:rsidR="00C42183" w:rsidRPr="00C42183" w:rsidRDefault="00C42183" w:rsidP="00C42183">
            <w:pPr>
              <w:rPr>
                <w:rFonts w:ascii="宋体" w:eastAsia="宋体" w:hAnsi="Arial" w:cs="宋体"/>
                <w:color w:val="000000"/>
                <w:kern w:val="0"/>
                <w:szCs w:val="21"/>
              </w:rPr>
            </w:pPr>
            <w:r w:rsidRPr="00C42183">
              <w:rPr>
                <w:rFonts w:ascii="宋体" w:eastAsia="宋体" w:hAnsi="Arial" w:cs="宋体"/>
                <w:color w:val="000000"/>
                <w:kern w:val="0"/>
                <w:szCs w:val="21"/>
              </w:rPr>
              <w:t>http</w:t>
            </w:r>
            <w:r w:rsidRPr="00C42183">
              <w:rPr>
                <w:rFonts w:ascii="宋体" w:eastAsia="宋体" w:hAnsi="Arial" w:cs="宋体" w:hint="eastAsia"/>
                <w:color w:val="000000"/>
                <w:kern w:val="0"/>
                <w:szCs w:val="21"/>
              </w:rPr>
              <w:t>s</w:t>
            </w:r>
            <w:r w:rsidRPr="00C42183">
              <w:rPr>
                <w:rFonts w:ascii="宋体" w:eastAsia="宋体" w:hAnsi="Arial" w:cs="宋体"/>
                <w:color w:val="000000"/>
                <w:kern w:val="0"/>
                <w:szCs w:val="21"/>
              </w:rPr>
              <w:t>://tr.beckhoff.com.cn/</w:t>
            </w:r>
          </w:p>
          <w:p w14:paraId="29A57A24" w14:textId="77777777" w:rsidR="00C42183" w:rsidRPr="00C42183" w:rsidRDefault="00C42183" w:rsidP="00C42183">
            <w:pPr>
              <w:rPr>
                <w:rFonts w:ascii="宋体" w:eastAsia="宋体" w:hAnsi="Arial" w:cs="宋体"/>
                <w:color w:val="000000"/>
                <w:kern w:val="0"/>
                <w:szCs w:val="21"/>
              </w:rPr>
            </w:pPr>
          </w:p>
        </w:tc>
      </w:tr>
      <w:tr w:rsidR="00C42183" w:rsidRPr="00C42183" w14:paraId="160616C2" w14:textId="77777777" w:rsidTr="00DF1E17">
        <w:trPr>
          <w:trHeight w:val="2818"/>
        </w:trPr>
        <w:tc>
          <w:tcPr>
            <w:tcW w:w="4661" w:type="dxa"/>
            <w:vMerge/>
          </w:tcPr>
          <w:p w14:paraId="04BF35B3" w14:textId="77777777" w:rsidR="00C42183" w:rsidRPr="00C42183" w:rsidRDefault="00C42183" w:rsidP="00C42183">
            <w:pPr>
              <w:jc w:val="center"/>
              <w:rPr>
                <w:noProof/>
              </w:rPr>
            </w:pPr>
          </w:p>
        </w:tc>
        <w:tc>
          <w:tcPr>
            <w:tcW w:w="3986" w:type="dxa"/>
          </w:tcPr>
          <w:p w14:paraId="367BD5AA" w14:textId="77777777" w:rsidR="00C42183" w:rsidRPr="00C42183" w:rsidRDefault="00C42183" w:rsidP="00C42183">
            <w:r w:rsidRPr="00C42183">
              <w:rPr>
                <w:rFonts w:hint="eastAsia"/>
              </w:rPr>
              <w:t>招贤</w:t>
            </w:r>
            <w:r w:rsidRPr="00C42183">
              <w:t>纳</w:t>
            </w:r>
            <w:r w:rsidRPr="00C42183">
              <w:rPr>
                <w:rFonts w:hint="eastAsia"/>
              </w:rPr>
              <w:t>士</w:t>
            </w:r>
            <w:r w:rsidRPr="00C42183">
              <w:t>：</w:t>
            </w:r>
            <w:r w:rsidRPr="00C42183">
              <w:t>job@beckhoff.com.cn</w:t>
            </w:r>
          </w:p>
          <w:p w14:paraId="47C0B918" w14:textId="77777777" w:rsidR="00C42183" w:rsidRPr="00C42183" w:rsidRDefault="00C42183" w:rsidP="00C42183">
            <w:r w:rsidRPr="00C42183">
              <w:rPr>
                <w:rFonts w:hint="eastAsia"/>
              </w:rPr>
              <w:t>技术</w:t>
            </w:r>
            <w:r w:rsidRPr="00C42183">
              <w:t>支持：</w:t>
            </w:r>
            <w:r w:rsidRPr="00C42183">
              <w:t>support@beckhoff.com.cn</w:t>
            </w:r>
          </w:p>
          <w:p w14:paraId="47899B7F" w14:textId="77777777" w:rsidR="00C42183" w:rsidRPr="00C42183" w:rsidRDefault="00C42183" w:rsidP="00C42183">
            <w:r w:rsidRPr="00C42183">
              <w:rPr>
                <w:rFonts w:hint="eastAsia"/>
              </w:rPr>
              <w:t>产品</w:t>
            </w:r>
            <w:r w:rsidRPr="00C42183">
              <w:t>维修：</w:t>
            </w:r>
            <w:r w:rsidRPr="00C42183">
              <w:t>service@beckhoff.com.cn</w:t>
            </w:r>
          </w:p>
          <w:p w14:paraId="051F1F72" w14:textId="77777777" w:rsidR="00C42183" w:rsidRPr="00C42183" w:rsidRDefault="00C42183" w:rsidP="00C42183">
            <w:r w:rsidRPr="00C42183">
              <w:rPr>
                <w:rFonts w:hint="eastAsia"/>
              </w:rPr>
              <w:t>方案</w:t>
            </w:r>
            <w:r w:rsidRPr="00C42183">
              <w:t>咨询：</w:t>
            </w:r>
            <w:r w:rsidRPr="00C42183">
              <w:t>sales@beckhoff.com.cn</w:t>
            </w:r>
          </w:p>
        </w:tc>
      </w:tr>
    </w:tbl>
    <w:p w14:paraId="1F6F96F3" w14:textId="77777777" w:rsidR="00C42183" w:rsidRPr="00C42183" w:rsidRDefault="00C42183" w:rsidP="00200E70">
      <w:pPr>
        <w:ind w:firstLineChars="0" w:firstLine="0"/>
      </w:pPr>
    </w:p>
    <w:sectPr w:rsidR="00C42183" w:rsidRPr="00C42183" w:rsidSect="00825B49">
      <w:headerReference w:type="default" r:id="rId29"/>
      <w:footerReference w:type="default" r:id="rId30"/>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440D" w14:textId="77777777" w:rsidR="00645853" w:rsidRDefault="00645853" w:rsidP="00206B56">
      <w:r>
        <w:separator/>
      </w:r>
    </w:p>
  </w:endnote>
  <w:endnote w:type="continuationSeparator" w:id="0">
    <w:p w14:paraId="197135C4" w14:textId="77777777" w:rsidR="00645853" w:rsidRDefault="00645853"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D342" w14:textId="77777777" w:rsidR="00B30B6D" w:rsidRDefault="00B30B6D" w:rsidP="00206B5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D1E9" w14:textId="77777777" w:rsidR="00B30B6D" w:rsidRDefault="00B30B6D" w:rsidP="00F35128"/>
  <w:p w14:paraId="3E15A9EB" w14:textId="77777777" w:rsidR="00B30B6D" w:rsidRPr="00F35128" w:rsidRDefault="00B30B6D" w:rsidP="00F35128">
    <w:pPr>
      <w:rPr>
        <w:rFonts w:cs="Arial"/>
        <w:i/>
      </w:rPr>
    </w:pPr>
    <w:r w:rsidRPr="00F35128">
      <w:rPr>
        <w:rFonts w:hint="eastAsia"/>
        <w:i/>
      </w:rPr>
      <w:t>文档内容可能</w:t>
    </w:r>
    <w:r w:rsidRPr="00F35128">
      <w:rPr>
        <w:i/>
      </w:rPr>
      <w:t>随时更新</w:t>
    </w:r>
  </w:p>
  <w:p w14:paraId="602460C7" w14:textId="77777777" w:rsidR="00B30B6D" w:rsidRPr="00F35128" w:rsidRDefault="00B30B6D" w:rsidP="00F35128">
    <w:pPr>
      <w:rPr>
        <w:i/>
      </w:rPr>
    </w:pPr>
    <w:r w:rsidRPr="00F35128">
      <w:rPr>
        <w:i/>
      </w:rPr>
      <w:t>如有改动，恕不事先通知</w:t>
    </w:r>
  </w:p>
  <w:p w14:paraId="6EA1AC46" w14:textId="77777777" w:rsidR="00B30B6D" w:rsidRPr="00F35128" w:rsidRDefault="00B30B6D" w:rsidP="00206B56">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B7CC" w14:textId="77777777" w:rsidR="00B30B6D" w:rsidRDefault="00B30B6D" w:rsidP="00206B56">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BCBF7" w14:textId="77777777" w:rsidR="00B30B6D" w:rsidRDefault="00B30B6D" w:rsidP="006E2498">
    <w:pPr>
      <w:pStyle w:val="a5"/>
      <w:ind w:firstLineChars="0" w:firstLine="0"/>
      <w:jc w:val="center"/>
      <w:rPr>
        <w:rStyle w:val="a7"/>
        <w:sz w:val="15"/>
        <w:szCs w:val="15"/>
      </w:rPr>
    </w:pPr>
  </w:p>
  <w:p w14:paraId="56AC9886" w14:textId="0615EA7E" w:rsidR="00B30B6D" w:rsidRPr="00FD79CD" w:rsidRDefault="00B30B6D" w:rsidP="006E2498">
    <w:pPr>
      <w:pStyle w:val="a5"/>
      <w:ind w:firstLineChars="0" w:firstLine="0"/>
      <w:jc w:val="center"/>
      <w:rPr>
        <w:rStyle w:val="a7"/>
        <w:sz w:val="15"/>
        <w:szCs w:val="15"/>
      </w:rPr>
    </w:pPr>
    <w:r w:rsidRPr="00FD79CD">
      <w:rPr>
        <w:rStyle w:val="a7"/>
        <w:rFonts w:hint="eastAsia"/>
        <w:sz w:val="15"/>
        <w:szCs w:val="15"/>
      </w:rPr>
      <w:t>第</w:t>
    </w:r>
    <w:r w:rsidRPr="00FD79CD">
      <w:rPr>
        <w:rStyle w:val="a7"/>
        <w:sz w:val="15"/>
        <w:szCs w:val="15"/>
      </w:rPr>
      <w:fldChar w:fldCharType="begin"/>
    </w:r>
    <w:r w:rsidRPr="00FD79CD">
      <w:rPr>
        <w:rStyle w:val="a7"/>
        <w:sz w:val="15"/>
        <w:szCs w:val="15"/>
      </w:rPr>
      <w:instrText xml:space="preserve"> PAGE </w:instrText>
    </w:r>
    <w:r w:rsidRPr="00FD79CD">
      <w:rPr>
        <w:rStyle w:val="a7"/>
        <w:sz w:val="15"/>
        <w:szCs w:val="15"/>
      </w:rPr>
      <w:fldChar w:fldCharType="separate"/>
    </w:r>
    <w:r w:rsidR="00A96DF5">
      <w:rPr>
        <w:rStyle w:val="a7"/>
        <w:noProof/>
        <w:sz w:val="15"/>
        <w:szCs w:val="15"/>
      </w:rPr>
      <w:t>2</w:t>
    </w:r>
    <w:r w:rsidRPr="00FD79CD">
      <w:rPr>
        <w:rStyle w:val="a7"/>
        <w:sz w:val="15"/>
        <w:szCs w:val="15"/>
      </w:rPr>
      <w:fldChar w:fldCharType="end"/>
    </w:r>
    <w:r w:rsidRPr="00FD79CD">
      <w:rPr>
        <w:rStyle w:val="a7"/>
        <w:rFonts w:hint="eastAsia"/>
        <w:sz w:val="15"/>
        <w:szCs w:val="15"/>
      </w:rPr>
      <w:t>页</w:t>
    </w:r>
    <w:r w:rsidRPr="00FD79CD">
      <w:rPr>
        <w:rStyle w:val="a7"/>
        <w:rFonts w:hint="eastAsia"/>
        <w:sz w:val="15"/>
        <w:szCs w:val="15"/>
      </w:rPr>
      <w:t xml:space="preserve"> </w:t>
    </w:r>
  </w:p>
  <w:p w14:paraId="36643CB3" w14:textId="3DC5E497" w:rsidR="00B30B6D" w:rsidRPr="00FD79CD" w:rsidRDefault="00B30B6D" w:rsidP="006E2498">
    <w:pPr>
      <w:ind w:firstLineChars="0" w:firstLine="0"/>
    </w:pPr>
    <w:r w:rsidRPr="00FD79CD">
      <w:rPr>
        <w:rStyle w:val="a7"/>
        <w:rFonts w:hint="eastAsia"/>
        <w:sz w:val="15"/>
        <w:szCs w:val="15"/>
      </w:rPr>
      <w:t>倍福</w:t>
    </w:r>
    <w:r w:rsidRPr="00FD79CD">
      <w:rPr>
        <w:rStyle w:val="a7"/>
        <w:sz w:val="15"/>
        <w:szCs w:val="15"/>
      </w:rPr>
      <w:t>官方网站：</w:t>
    </w:r>
    <w:hyperlink r:id="rId1" w:history="1">
      <w:r w:rsidRPr="00FD79CD">
        <w:rPr>
          <w:rStyle w:val="a8"/>
          <w:sz w:val="15"/>
          <w:szCs w:val="15"/>
        </w:rPr>
        <w:t>http://www.beckhoff.com.cn</w:t>
      </w:r>
    </w:hyperlink>
    <w:r w:rsidRPr="00FD79CD">
      <w:t xml:space="preserve">    </w:t>
    </w:r>
    <w:r w:rsidRPr="00FD79CD">
      <w:tab/>
    </w:r>
    <w:r w:rsidRPr="00FD79CD">
      <w:rPr>
        <w:rFonts w:hint="eastAsia"/>
      </w:rPr>
      <w:tab/>
    </w:r>
    <w:r>
      <w:tab/>
    </w:r>
    <w:r>
      <w:tab/>
    </w:r>
    <w:r>
      <w:tab/>
    </w:r>
    <w:r>
      <w:tab/>
    </w:r>
    <w:r w:rsidR="00754594">
      <w:t xml:space="preserve">      </w:t>
    </w:r>
    <w:r w:rsidR="00754594" w:rsidRPr="00FD79CD">
      <w:rPr>
        <w:sz w:val="15"/>
        <w:szCs w:val="15"/>
      </w:rPr>
      <w:t>在线帮助系统：</w:t>
    </w:r>
    <w:hyperlink r:id="rId2" w:history="1">
      <w:r w:rsidR="00754594" w:rsidRPr="00FD79CD">
        <w:rPr>
          <w:rStyle w:val="a8"/>
          <w:sz w:val="15"/>
          <w:szCs w:val="15"/>
        </w:rPr>
        <w:t>http://infosys.beckhoff.com</w:t>
      </w:r>
    </w:hyperlink>
  </w:p>
  <w:p w14:paraId="528C6BEF" w14:textId="3790546E" w:rsidR="00B30B6D" w:rsidRPr="00754594" w:rsidRDefault="00B30B6D" w:rsidP="00754594">
    <w:pPr>
      <w:pStyle w:val="Default"/>
      <w:rPr>
        <w:rFonts w:ascii="Times New Roman" w:hAnsi="Times New Roman" w:cs="Times New Roman"/>
        <w:sz w:val="15"/>
        <w:szCs w:val="15"/>
      </w:rPr>
    </w:pPr>
    <w:r w:rsidRPr="00FD79CD">
      <w:rPr>
        <w:rFonts w:ascii="Times New Roman" w:hAnsi="Times New Roman" w:cs="Times New Roman"/>
        <w:sz w:val="15"/>
        <w:szCs w:val="15"/>
      </w:rPr>
      <w:t xml:space="preserve">  </w:t>
    </w:r>
    <w:r w:rsidRPr="00FD79CD">
      <w:rPr>
        <w:rFonts w:ascii="Times New Roman" w:hAnsi="Times New Roman" w:cs="Times New Roman"/>
        <w:sz w:val="15"/>
        <w:szCs w:val="15"/>
      </w:rPr>
      <w:tab/>
    </w:r>
    <w:r w:rsidRPr="00FD79CD">
      <w:rPr>
        <w:rFonts w:ascii="Times New Roman" w:hAnsi="Times New Roman" w:cs="Times New Roman"/>
        <w:sz w:val="15"/>
        <w:szCs w:val="15"/>
      </w:rPr>
      <w:tab/>
    </w:r>
    <w:r w:rsidRPr="00FD79CD">
      <w:rPr>
        <w:rFonts w:ascii="Times New Roman" w:hAnsi="Times New Roman" w:cs="Times New Roman" w:hint="eastAsia"/>
        <w:sz w:val="15"/>
        <w:szCs w:val="15"/>
      </w:rPr>
      <w:tab/>
    </w:r>
    <w:r w:rsidRPr="00FD79CD">
      <w:rPr>
        <w:rFonts w:ascii="Times New Roman" w:hAnsi="Times New Roman" w:cs="Times New Roman" w:hint="eastAsia"/>
        <w:sz w:val="15"/>
        <w:szCs w:val="15"/>
      </w:rPr>
      <w:tab/>
    </w:r>
    <w:r w:rsidRPr="00FD79CD">
      <w:rPr>
        <w:rFonts w:ascii="Times New Roman" w:hAnsi="Times New Roman" w:cs="Times New Roman" w:hint="eastAsia"/>
        <w:sz w:val="15"/>
        <w:szCs w:val="15"/>
      </w:rPr>
      <w:tab/>
      <w:t xml:space="preserve"> </w:t>
    </w:r>
    <w:r>
      <w:rPr>
        <w:rFonts w:ascii="Times New Roman" w:hAnsi="Times New Roman" w:cs="Times New Roman" w:hint="eastAsia"/>
        <w:sz w:val="15"/>
        <w:szCs w:val="15"/>
      </w:rPr>
      <w:tab/>
    </w:r>
    <w:r>
      <w:rPr>
        <w:rFonts w:ascii="Times New Roman" w:hAnsi="Times New Roman" w:cs="Times New Roman" w:hint="eastAsia"/>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959E0" w14:textId="77777777" w:rsidR="00645853" w:rsidRDefault="00645853" w:rsidP="00206B56">
      <w:r>
        <w:separator/>
      </w:r>
    </w:p>
  </w:footnote>
  <w:footnote w:type="continuationSeparator" w:id="0">
    <w:p w14:paraId="02041A43" w14:textId="77777777" w:rsidR="00645853" w:rsidRDefault="00645853"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3232" w14:textId="77777777" w:rsidR="00B30B6D" w:rsidRDefault="00B30B6D" w:rsidP="00206B5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82D9" w14:textId="77777777" w:rsidR="00B30B6D" w:rsidRDefault="00B30B6D" w:rsidP="00F4019C">
    <w:pPr>
      <w:pStyle w:val="a3"/>
      <w:ind w:firstLine="360"/>
      <w:jc w:val="right"/>
    </w:pPr>
    <w:r w:rsidRPr="00206B56">
      <w:t>Beckhoff China</w:t>
    </w:r>
    <w:r>
      <w:rPr>
        <w:rFonts w:hint="eastAsia"/>
      </w:rPr>
      <w:t>技术文</w:t>
    </w:r>
    <w:r>
      <w:t>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E20BC" w14:textId="77777777" w:rsidR="00B30B6D" w:rsidRDefault="00B30B6D" w:rsidP="00206B56">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04FA" w14:textId="77777777" w:rsidR="00B30B6D" w:rsidRDefault="00B30B6D" w:rsidP="00206B56">
    <w:pPr>
      <w:pStyle w:val="a3"/>
      <w:ind w:firstLine="360"/>
    </w:pPr>
    <w:r>
      <w:rPr>
        <w:noProof/>
      </w:rPr>
      <w:drawing>
        <wp:anchor distT="0" distB="0" distL="114300" distR="114300" simplePos="0" relativeHeight="251660288" behindDoc="1" locked="0" layoutInCell="1" allowOverlap="1" wp14:anchorId="6E00A683" wp14:editId="2A00E8D3">
          <wp:simplePos x="0" y="0"/>
          <wp:positionH relativeFrom="column">
            <wp:posOffset>0</wp:posOffset>
          </wp:positionH>
          <wp:positionV relativeFrom="paragraph">
            <wp:posOffset>3810</wp:posOffset>
          </wp:positionV>
          <wp:extent cx="2857500" cy="304800"/>
          <wp:effectExtent l="0" t="0" r="0" b="0"/>
          <wp:wrapNone/>
          <wp:docPr id="2" name="图片 2" descr="Logo_Beckhoff_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ckhoff_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ab/>
    </w:r>
    <w:r>
      <w:rPr>
        <w:rFonts w:hint="eastAsia"/>
      </w:rPr>
      <w:tab/>
    </w:r>
  </w:p>
  <w:p w14:paraId="62B2D584" w14:textId="77777777" w:rsidR="00B30B6D" w:rsidRDefault="00B30B6D" w:rsidP="002F7A0D">
    <w:pPr>
      <w:pStyle w:val="a3"/>
      <w:ind w:firstLine="360"/>
      <w:jc w:val="right"/>
    </w:pPr>
    <w:r w:rsidRPr="00206B56">
      <w:t>Beckhoff China</w:t>
    </w:r>
    <w:r>
      <w:rPr>
        <w:rFonts w:hint="eastAsia"/>
      </w:rPr>
      <w:t>技术文</w:t>
    </w:r>
    <w:r>
      <w:t>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9BC"/>
    <w:multiLevelType w:val="hybridMultilevel"/>
    <w:tmpl w:val="AA366F86"/>
    <w:lvl w:ilvl="0" w:tplc="ACD27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13006F8"/>
    <w:multiLevelType w:val="hybridMultilevel"/>
    <w:tmpl w:val="98F21D8A"/>
    <w:lvl w:ilvl="0" w:tplc="60700DFC">
      <w:start w:val="1"/>
      <w:numFmt w:val="decimal"/>
      <w:lvlText w:val="%1."/>
      <w:lvlJc w:val="left"/>
      <w:pPr>
        <w:ind w:left="720" w:hanging="360"/>
      </w:pPr>
      <w:rPr>
        <w:rFonts w:ascii="Arial" w:hAnsi="Arial" w:cs="Arial" w:hint="default"/>
        <w:color w:val="333333"/>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92F4F7E"/>
    <w:multiLevelType w:val="hybridMultilevel"/>
    <w:tmpl w:val="225A4AB4"/>
    <w:lvl w:ilvl="0" w:tplc="ADE01DEA">
      <w:start w:val="1"/>
      <w:numFmt w:val="decimal"/>
      <w:lvlText w:val="%1."/>
      <w:lvlJc w:val="left"/>
      <w:pPr>
        <w:ind w:left="360" w:hanging="360"/>
      </w:pPr>
      <w:rPr>
        <w:rFonts w:ascii="Arial" w:hAnsi="Arial" w:cs="Arial" w:hint="default"/>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6C1B55"/>
    <w:multiLevelType w:val="hybridMultilevel"/>
    <w:tmpl w:val="A678F69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F43ECE"/>
    <w:multiLevelType w:val="hybridMultilevel"/>
    <w:tmpl w:val="5FFA67A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3AD2889"/>
    <w:multiLevelType w:val="hybridMultilevel"/>
    <w:tmpl w:val="3EFCD82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60340DF"/>
    <w:multiLevelType w:val="multilevel"/>
    <w:tmpl w:val="848A0B6C"/>
    <w:lvl w:ilvl="0">
      <w:start w:val="1"/>
      <w:numFmt w:val="decimal"/>
      <w:pStyle w:val="10"/>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67" w:hanging="567"/>
      </w:pPr>
      <w:rPr>
        <w:rFonts w:ascii="Times New Roman" w:hAnsi="Times New Roman" w:cs="Times New Roman" w:hint="default"/>
        <w:sz w:val="28"/>
        <w:szCs w:val="28"/>
      </w:rPr>
    </w:lvl>
    <w:lvl w:ilvl="2">
      <w:start w:val="1"/>
      <w:numFmt w:val="decimal"/>
      <w:pStyle w:val="3"/>
      <w:lvlText w:val="%1.%2.%3."/>
      <w:lvlJc w:val="left"/>
      <w:pPr>
        <w:ind w:left="2694"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38751722"/>
    <w:multiLevelType w:val="hybridMultilevel"/>
    <w:tmpl w:val="2BC23442"/>
    <w:lvl w:ilvl="0" w:tplc="21AE99B0">
      <w:start w:val="3"/>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BC83880"/>
    <w:multiLevelType w:val="hybridMultilevel"/>
    <w:tmpl w:val="4086DD70"/>
    <w:lvl w:ilvl="0" w:tplc="07046D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AA2C12"/>
    <w:multiLevelType w:val="hybridMultilevel"/>
    <w:tmpl w:val="E0022BFC"/>
    <w:lvl w:ilvl="0" w:tplc="44E208E4">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AFD131E"/>
    <w:multiLevelType w:val="hybridMultilevel"/>
    <w:tmpl w:val="32A8CEB4"/>
    <w:lvl w:ilvl="0" w:tplc="4EBC06E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CD00CF7"/>
    <w:multiLevelType w:val="hybridMultilevel"/>
    <w:tmpl w:val="D8A6D4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1C26D7F"/>
    <w:multiLevelType w:val="hybridMultilevel"/>
    <w:tmpl w:val="6D9A1F3E"/>
    <w:lvl w:ilvl="0" w:tplc="87AEB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28777AB"/>
    <w:multiLevelType w:val="hybridMultilevel"/>
    <w:tmpl w:val="C3F8B2F6"/>
    <w:lvl w:ilvl="0" w:tplc="73749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2428D5"/>
    <w:multiLevelType w:val="hybridMultilevel"/>
    <w:tmpl w:val="4CFA6412"/>
    <w:lvl w:ilvl="0" w:tplc="5DE205C0">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E0A0CB4"/>
    <w:multiLevelType w:val="hybridMultilevel"/>
    <w:tmpl w:val="E8E8AAFC"/>
    <w:lvl w:ilvl="0" w:tplc="3A96EDA2">
      <w:start w:val="1"/>
      <w:numFmt w:val="decimal"/>
      <w:lvlText w:val="%1."/>
      <w:lvlJc w:val="left"/>
      <w:pPr>
        <w:ind w:left="360" w:hanging="360"/>
      </w:pPr>
      <w:rPr>
        <w:rFonts w:ascii="Arial" w:hAnsi="Arial" w:cs="Arial" w:hint="default"/>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F0952FD"/>
    <w:multiLevelType w:val="hybridMultilevel"/>
    <w:tmpl w:val="737E2904"/>
    <w:lvl w:ilvl="0" w:tplc="9CEA366A">
      <w:start w:val="3"/>
      <w:numFmt w:val="decimal"/>
      <w:lvlText w:val="%1."/>
      <w:lvlJc w:val="left"/>
      <w:pPr>
        <w:ind w:left="720" w:hanging="360"/>
      </w:pPr>
      <w:rPr>
        <w:rFonts w:ascii="Arial" w:hAnsi="Arial" w:cs="Arial" w:hint="default"/>
        <w:color w:val="333333"/>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4"/>
  </w:num>
  <w:num w:numId="4">
    <w:abstractNumId w:val="5"/>
  </w:num>
  <w:num w:numId="5">
    <w:abstractNumId w:val="11"/>
  </w:num>
  <w:num w:numId="6">
    <w:abstractNumId w:val="10"/>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8505"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20"/>
  </w:num>
  <w:num w:numId="8">
    <w:abstractNumId w:val="1"/>
  </w:num>
  <w:num w:numId="9">
    <w:abstractNumId w:val="16"/>
  </w:num>
  <w:num w:numId="10">
    <w:abstractNumId w:val="8"/>
  </w:num>
  <w:num w:numId="11">
    <w:abstractNumId w:val="7"/>
  </w:num>
  <w:num w:numId="12">
    <w:abstractNumId w:val="9"/>
  </w:num>
  <w:num w:numId="13">
    <w:abstractNumId w:val="14"/>
  </w:num>
  <w:num w:numId="14">
    <w:abstractNumId w:val="19"/>
  </w:num>
  <w:num w:numId="15">
    <w:abstractNumId w:val="12"/>
  </w:num>
  <w:num w:numId="16">
    <w:abstractNumId w:val="17"/>
  </w:num>
  <w:num w:numId="17">
    <w:abstractNumId w:val="13"/>
  </w:num>
  <w:num w:numId="18">
    <w:abstractNumId w:val="3"/>
  </w:num>
  <w:num w:numId="19">
    <w:abstractNumId w:val="10"/>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0">
    <w:abstractNumId w:val="18"/>
  </w:num>
  <w:num w:numId="21">
    <w:abstractNumId w:val="2"/>
  </w:num>
  <w:num w:numId="22">
    <w:abstractNumId w:val="15"/>
  </w:num>
  <w:num w:numId="23">
    <w:abstractNumId w:val="22"/>
  </w:num>
  <w:num w:numId="24">
    <w:abstractNumId w:val="10"/>
    <w:lvlOverride w:ilvl="0">
      <w:lvl w:ilvl="0">
        <w:start w:val="1"/>
        <w:numFmt w:val="decimal"/>
        <w:pStyle w:val="10"/>
        <w:lvlText w:val="%1."/>
        <w:lvlJc w:val="left"/>
        <w:pPr>
          <w:ind w:left="425" w:hanging="425"/>
        </w:pPr>
        <w:rPr>
          <w:rFonts w:hint="eastAsia"/>
        </w:rPr>
      </w:lvl>
    </w:lvlOverride>
  </w:num>
  <w:num w:numId="25">
    <w:abstractNumId w:val="0"/>
  </w:num>
  <w:num w:numId="2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E7"/>
    <w:rsid w:val="00003399"/>
    <w:rsid w:val="00003A18"/>
    <w:rsid w:val="0000477A"/>
    <w:rsid w:val="00014576"/>
    <w:rsid w:val="00020A12"/>
    <w:rsid w:val="0006294A"/>
    <w:rsid w:val="00067D51"/>
    <w:rsid w:val="0007723D"/>
    <w:rsid w:val="000908FE"/>
    <w:rsid w:val="00090C93"/>
    <w:rsid w:val="00092E2C"/>
    <w:rsid w:val="000B35F1"/>
    <w:rsid w:val="000F086F"/>
    <w:rsid w:val="000F5D5D"/>
    <w:rsid w:val="00105A15"/>
    <w:rsid w:val="001134A4"/>
    <w:rsid w:val="0011732A"/>
    <w:rsid w:val="00125BE7"/>
    <w:rsid w:val="00141740"/>
    <w:rsid w:val="001650EE"/>
    <w:rsid w:val="00183517"/>
    <w:rsid w:val="00185F3B"/>
    <w:rsid w:val="001A3C30"/>
    <w:rsid w:val="001B4CD4"/>
    <w:rsid w:val="001B6F6D"/>
    <w:rsid w:val="001D1B92"/>
    <w:rsid w:val="001E2852"/>
    <w:rsid w:val="00200E70"/>
    <w:rsid w:val="00206B56"/>
    <w:rsid w:val="00213114"/>
    <w:rsid w:val="00216745"/>
    <w:rsid w:val="00227715"/>
    <w:rsid w:val="0024183E"/>
    <w:rsid w:val="00250044"/>
    <w:rsid w:val="002539E8"/>
    <w:rsid w:val="00267E71"/>
    <w:rsid w:val="002B6BEF"/>
    <w:rsid w:val="002C3CB9"/>
    <w:rsid w:val="002C560C"/>
    <w:rsid w:val="002E2EC4"/>
    <w:rsid w:val="002F0E3F"/>
    <w:rsid w:val="002F7A0D"/>
    <w:rsid w:val="0030506A"/>
    <w:rsid w:val="00310A9C"/>
    <w:rsid w:val="00310DF3"/>
    <w:rsid w:val="003138DD"/>
    <w:rsid w:val="00354E17"/>
    <w:rsid w:val="0036150F"/>
    <w:rsid w:val="00370BCC"/>
    <w:rsid w:val="00370F11"/>
    <w:rsid w:val="00374CB2"/>
    <w:rsid w:val="003978C8"/>
    <w:rsid w:val="00397D21"/>
    <w:rsid w:val="003A1D97"/>
    <w:rsid w:val="003A43DF"/>
    <w:rsid w:val="003A70F4"/>
    <w:rsid w:val="003B0084"/>
    <w:rsid w:val="003B1E06"/>
    <w:rsid w:val="003B215B"/>
    <w:rsid w:val="003B5300"/>
    <w:rsid w:val="003C2C0E"/>
    <w:rsid w:val="003C5002"/>
    <w:rsid w:val="003F7743"/>
    <w:rsid w:val="003F7CD5"/>
    <w:rsid w:val="004069A1"/>
    <w:rsid w:val="00406BA6"/>
    <w:rsid w:val="00414654"/>
    <w:rsid w:val="0041687E"/>
    <w:rsid w:val="004537CE"/>
    <w:rsid w:val="00475CF1"/>
    <w:rsid w:val="00485020"/>
    <w:rsid w:val="00497696"/>
    <w:rsid w:val="004A6071"/>
    <w:rsid w:val="004C7EAB"/>
    <w:rsid w:val="004D73E3"/>
    <w:rsid w:val="004F02EB"/>
    <w:rsid w:val="004F2514"/>
    <w:rsid w:val="004F4008"/>
    <w:rsid w:val="004F7828"/>
    <w:rsid w:val="0050531C"/>
    <w:rsid w:val="005204FF"/>
    <w:rsid w:val="0052495C"/>
    <w:rsid w:val="00526473"/>
    <w:rsid w:val="005303FA"/>
    <w:rsid w:val="00533DAC"/>
    <w:rsid w:val="00534AC1"/>
    <w:rsid w:val="00567DE7"/>
    <w:rsid w:val="00583806"/>
    <w:rsid w:val="00587B3A"/>
    <w:rsid w:val="00597816"/>
    <w:rsid w:val="005A159D"/>
    <w:rsid w:val="005A5C80"/>
    <w:rsid w:val="005C02A6"/>
    <w:rsid w:val="005C12E2"/>
    <w:rsid w:val="005C7397"/>
    <w:rsid w:val="005D5E13"/>
    <w:rsid w:val="005E0AD8"/>
    <w:rsid w:val="005E4CCE"/>
    <w:rsid w:val="00600CC2"/>
    <w:rsid w:val="00623397"/>
    <w:rsid w:val="00624502"/>
    <w:rsid w:val="00633A70"/>
    <w:rsid w:val="00634000"/>
    <w:rsid w:val="006372B8"/>
    <w:rsid w:val="00645853"/>
    <w:rsid w:val="00654AC6"/>
    <w:rsid w:val="00656263"/>
    <w:rsid w:val="006567F7"/>
    <w:rsid w:val="00670875"/>
    <w:rsid w:val="006829FF"/>
    <w:rsid w:val="00696258"/>
    <w:rsid w:val="006A75EA"/>
    <w:rsid w:val="006D4A55"/>
    <w:rsid w:val="006D7BAB"/>
    <w:rsid w:val="006E2498"/>
    <w:rsid w:val="007220F8"/>
    <w:rsid w:val="00733147"/>
    <w:rsid w:val="00747CBF"/>
    <w:rsid w:val="00754594"/>
    <w:rsid w:val="00761384"/>
    <w:rsid w:val="00780DE7"/>
    <w:rsid w:val="007910FA"/>
    <w:rsid w:val="007A3103"/>
    <w:rsid w:val="007A3317"/>
    <w:rsid w:val="007A5589"/>
    <w:rsid w:val="007B2CBD"/>
    <w:rsid w:val="007E3C3C"/>
    <w:rsid w:val="007F33BD"/>
    <w:rsid w:val="00801343"/>
    <w:rsid w:val="00823B38"/>
    <w:rsid w:val="00825B49"/>
    <w:rsid w:val="00837FA0"/>
    <w:rsid w:val="00841C03"/>
    <w:rsid w:val="008506DB"/>
    <w:rsid w:val="00851883"/>
    <w:rsid w:val="00864EBE"/>
    <w:rsid w:val="00891267"/>
    <w:rsid w:val="00893748"/>
    <w:rsid w:val="008D7061"/>
    <w:rsid w:val="008E0588"/>
    <w:rsid w:val="008E13EC"/>
    <w:rsid w:val="00903474"/>
    <w:rsid w:val="009074B1"/>
    <w:rsid w:val="00914C66"/>
    <w:rsid w:val="00920DFD"/>
    <w:rsid w:val="0092547B"/>
    <w:rsid w:val="0093120C"/>
    <w:rsid w:val="00933C42"/>
    <w:rsid w:val="00947554"/>
    <w:rsid w:val="00950F47"/>
    <w:rsid w:val="00964615"/>
    <w:rsid w:val="009767F3"/>
    <w:rsid w:val="009830A3"/>
    <w:rsid w:val="00983F3C"/>
    <w:rsid w:val="00993C03"/>
    <w:rsid w:val="009A405B"/>
    <w:rsid w:val="009B37D0"/>
    <w:rsid w:val="009B3E41"/>
    <w:rsid w:val="009B4509"/>
    <w:rsid w:val="009C2330"/>
    <w:rsid w:val="009C5611"/>
    <w:rsid w:val="009D7097"/>
    <w:rsid w:val="00A00267"/>
    <w:rsid w:val="00A02CCD"/>
    <w:rsid w:val="00A10FC3"/>
    <w:rsid w:val="00A20E1F"/>
    <w:rsid w:val="00A30665"/>
    <w:rsid w:val="00A31771"/>
    <w:rsid w:val="00A33A94"/>
    <w:rsid w:val="00A47C10"/>
    <w:rsid w:val="00A570FD"/>
    <w:rsid w:val="00A61394"/>
    <w:rsid w:val="00A67582"/>
    <w:rsid w:val="00A77550"/>
    <w:rsid w:val="00A804DB"/>
    <w:rsid w:val="00A81725"/>
    <w:rsid w:val="00A900B1"/>
    <w:rsid w:val="00A96DF5"/>
    <w:rsid w:val="00AB06DF"/>
    <w:rsid w:val="00AB7C60"/>
    <w:rsid w:val="00AB7E2B"/>
    <w:rsid w:val="00AC5685"/>
    <w:rsid w:val="00AE0BAE"/>
    <w:rsid w:val="00AE7F7A"/>
    <w:rsid w:val="00AF2AA8"/>
    <w:rsid w:val="00AF5D50"/>
    <w:rsid w:val="00AF6D96"/>
    <w:rsid w:val="00B1223B"/>
    <w:rsid w:val="00B14016"/>
    <w:rsid w:val="00B30B6D"/>
    <w:rsid w:val="00B447E1"/>
    <w:rsid w:val="00B50D5F"/>
    <w:rsid w:val="00B736CD"/>
    <w:rsid w:val="00B81E1F"/>
    <w:rsid w:val="00B85726"/>
    <w:rsid w:val="00B873AB"/>
    <w:rsid w:val="00B97F5F"/>
    <w:rsid w:val="00BB23E2"/>
    <w:rsid w:val="00BB37F8"/>
    <w:rsid w:val="00BC4EA7"/>
    <w:rsid w:val="00BD5709"/>
    <w:rsid w:val="00BD58FA"/>
    <w:rsid w:val="00BD5DEB"/>
    <w:rsid w:val="00BE5F8D"/>
    <w:rsid w:val="00BE652D"/>
    <w:rsid w:val="00BE6721"/>
    <w:rsid w:val="00BE7DEF"/>
    <w:rsid w:val="00BF0DFE"/>
    <w:rsid w:val="00BF1A5D"/>
    <w:rsid w:val="00BF37DC"/>
    <w:rsid w:val="00C035AF"/>
    <w:rsid w:val="00C03F0F"/>
    <w:rsid w:val="00C1182A"/>
    <w:rsid w:val="00C2123D"/>
    <w:rsid w:val="00C215B3"/>
    <w:rsid w:val="00C42183"/>
    <w:rsid w:val="00C438E8"/>
    <w:rsid w:val="00C44159"/>
    <w:rsid w:val="00C47B34"/>
    <w:rsid w:val="00C528E8"/>
    <w:rsid w:val="00C56C9E"/>
    <w:rsid w:val="00C60761"/>
    <w:rsid w:val="00C64DFF"/>
    <w:rsid w:val="00C660D1"/>
    <w:rsid w:val="00C7713D"/>
    <w:rsid w:val="00C85566"/>
    <w:rsid w:val="00C905D6"/>
    <w:rsid w:val="00C947E5"/>
    <w:rsid w:val="00C96D52"/>
    <w:rsid w:val="00CD1E67"/>
    <w:rsid w:val="00CD698C"/>
    <w:rsid w:val="00CE1D24"/>
    <w:rsid w:val="00CE33B6"/>
    <w:rsid w:val="00D118FF"/>
    <w:rsid w:val="00D166B6"/>
    <w:rsid w:val="00D32A47"/>
    <w:rsid w:val="00D41508"/>
    <w:rsid w:val="00D43268"/>
    <w:rsid w:val="00D60003"/>
    <w:rsid w:val="00D60859"/>
    <w:rsid w:val="00D83867"/>
    <w:rsid w:val="00DA0482"/>
    <w:rsid w:val="00DA30FC"/>
    <w:rsid w:val="00DC5BFD"/>
    <w:rsid w:val="00DC7C38"/>
    <w:rsid w:val="00DD46B2"/>
    <w:rsid w:val="00DE0F6F"/>
    <w:rsid w:val="00DF3985"/>
    <w:rsid w:val="00E148A0"/>
    <w:rsid w:val="00E2211B"/>
    <w:rsid w:val="00E22B97"/>
    <w:rsid w:val="00E453B7"/>
    <w:rsid w:val="00E5259D"/>
    <w:rsid w:val="00E65D53"/>
    <w:rsid w:val="00E71514"/>
    <w:rsid w:val="00E71F2F"/>
    <w:rsid w:val="00E73F48"/>
    <w:rsid w:val="00E767FF"/>
    <w:rsid w:val="00E809EE"/>
    <w:rsid w:val="00E85FF0"/>
    <w:rsid w:val="00E91C02"/>
    <w:rsid w:val="00E96FD6"/>
    <w:rsid w:val="00EA4701"/>
    <w:rsid w:val="00EA7843"/>
    <w:rsid w:val="00EE4A9E"/>
    <w:rsid w:val="00EE784D"/>
    <w:rsid w:val="00F02B2B"/>
    <w:rsid w:val="00F12662"/>
    <w:rsid w:val="00F23CD1"/>
    <w:rsid w:val="00F35128"/>
    <w:rsid w:val="00F4019C"/>
    <w:rsid w:val="00F45E95"/>
    <w:rsid w:val="00F52746"/>
    <w:rsid w:val="00F76369"/>
    <w:rsid w:val="00F81969"/>
    <w:rsid w:val="00F92657"/>
    <w:rsid w:val="00F97B4A"/>
    <w:rsid w:val="00FC61ED"/>
    <w:rsid w:val="00FD5AF7"/>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FA2B"/>
  <w15:docId w15:val="{320F5AEA-21A6-4C61-996F-CA006662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left="0"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leftChars="25" w:left="53"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semiHidden/>
    <w:unhideWhenUsed/>
    <w:rsid w:val="008E0588"/>
    <w:rPr>
      <w:sz w:val="18"/>
      <w:szCs w:val="18"/>
    </w:rPr>
  </w:style>
  <w:style w:type="character" w:customStyle="1" w:styleId="aa">
    <w:name w:val="批注框文本 字符"/>
    <w:basedOn w:val="a0"/>
    <w:link w:val="a9"/>
    <w:uiPriority w:val="99"/>
    <w:semiHidden/>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5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8E13EC"/>
    <w:pPr>
      <w:ind w:leftChars="400" w:left="840"/>
    </w:pPr>
  </w:style>
  <w:style w:type="character" w:styleId="af2">
    <w:name w:val="Strong"/>
    <w:basedOn w:val="a0"/>
    <w:uiPriority w:val="22"/>
    <w:qFormat/>
    <w:rsid w:val="00BD5709"/>
  </w:style>
  <w:style w:type="character" w:customStyle="1" w:styleId="pln">
    <w:name w:val="pln"/>
    <w:basedOn w:val="a0"/>
    <w:rsid w:val="00C60761"/>
  </w:style>
  <w:style w:type="character" w:customStyle="1" w:styleId="bold">
    <w:name w:val="bold"/>
    <w:basedOn w:val="a0"/>
    <w:rsid w:val="00D83867"/>
  </w:style>
  <w:style w:type="character" w:styleId="af3">
    <w:name w:val="Unresolved Mention"/>
    <w:basedOn w:val="a0"/>
    <w:uiPriority w:val="99"/>
    <w:semiHidden/>
    <w:unhideWhenUsed/>
    <w:rsid w:val="0093120C"/>
    <w:rPr>
      <w:color w:val="605E5C"/>
      <w:shd w:val="clear" w:color="auto" w:fill="E1DFDD"/>
    </w:rPr>
  </w:style>
  <w:style w:type="table" w:customStyle="1" w:styleId="12">
    <w:name w:val="网格型1"/>
    <w:basedOn w:val="a1"/>
    <w:next w:val="ae"/>
    <w:uiPriority w:val="39"/>
    <w:rsid w:val="00C4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uiPriority w:val="99"/>
    <w:semiHidden/>
    <w:unhideWhenUsed/>
    <w:rsid w:val="0030506A"/>
    <w:rPr>
      <w:rFonts w:ascii="宋体" w:eastAsia="宋体" w:hAnsi="宋体" w:cs="宋体"/>
      <w:sz w:val="24"/>
      <w:szCs w:val="24"/>
    </w:rPr>
  </w:style>
  <w:style w:type="character" w:styleId="af4">
    <w:name w:val="FollowedHyperlink"/>
    <w:basedOn w:val="a0"/>
    <w:uiPriority w:val="99"/>
    <w:semiHidden/>
    <w:unhideWhenUsed/>
    <w:rsid w:val="00914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hoff.com.cn/"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s.microsoft.com/en-us/windows-server/identity/software-restriction-policies/software-restriction-policies"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docs.microsoft.com/en-us/windows/security/threat-protection/windows-defender-application-control/applocker/what-is-applocker" TargetMode="Externa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cs.microsoft.com/zh-cn/windows/security/threat-protection/windows-defender-application-control/applocker/select-types-of-rules-to-create" TargetMode="External"/><Relationship Id="rId28" Type="http://schemas.openxmlformats.org/officeDocument/2006/relationships/image" Target="media/image11.jp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hyperlink" Target="http://infosys.beckhoff.com" TargetMode="External"/><Relationship Id="rId1" Type="http://schemas.openxmlformats.org/officeDocument/2006/relationships/hyperlink" Target="http://www.beckhoff.com.cn/"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mailto:support@beckhoff.com.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zhongCai\Desktop\Beckhoff%20&#25991;&#20214;&#27169;&#29256;_&#25216;&#26415;&#25991;&#26723;&#65288;&#35797;&#34892;&#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A36B-C903-409A-807E-3F8BCD0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Beckhoff 文件模版_技术文档（试行）.dotx</Template>
  <TotalTime>1</TotalTime>
  <Pages>10</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Jianzhong Cai 蔡建忠</dc:creator>
  <cp:lastModifiedBy>Cherry Xu 徐樱樱</cp:lastModifiedBy>
  <cp:revision>2</cp:revision>
  <dcterms:created xsi:type="dcterms:W3CDTF">2020-12-01T08:31:00Z</dcterms:created>
  <dcterms:modified xsi:type="dcterms:W3CDTF">2020-12-01T08:31:00Z</dcterms:modified>
</cp:coreProperties>
</file>