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8343B5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8343B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查看并备份license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8343B5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8343B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查看并备份license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8343B5" w:rsidP="00D67D01">
            <w:pPr>
              <w:jc w:val="left"/>
            </w:pPr>
            <w:r w:rsidRPr="008343B5">
              <w:rPr>
                <w:rFonts w:hint="eastAsia"/>
              </w:rPr>
              <w:t>本文介绍了如何查看并备份</w:t>
            </w:r>
            <w:r w:rsidRPr="008343B5">
              <w:rPr>
                <w:rFonts w:hint="eastAsia"/>
              </w:rPr>
              <w:t>License</w:t>
            </w:r>
            <w:r w:rsidRPr="008343B5">
              <w:rPr>
                <w:rFonts w:hint="eastAsia"/>
              </w:rPr>
              <w:t>。</w:t>
            </w:r>
          </w:p>
          <w:p w:rsidR="008343B5" w:rsidRDefault="008343B5" w:rsidP="008343B5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icense</w:t>
            </w:r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</w:p>
          <w:p w:rsidR="007222A8" w:rsidRDefault="007222A8" w:rsidP="007222A8">
            <w:pPr>
              <w:widowControl/>
              <w:ind w:firstLineChars="0" w:firstLine="0"/>
              <w:jc w:val="left"/>
              <w:rPr>
                <w:b/>
              </w:rPr>
            </w:pP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992631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bookmarkStart w:id="1" w:name="_GoBack"/>
    <w:bookmarkEnd w:id="1"/>
    <w:p w:rsidR="00992631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831" w:history="1">
        <w:r w:rsidR="00992631" w:rsidRPr="00025AF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92631">
          <w:rPr>
            <w:noProof/>
          </w:rPr>
          <w:tab/>
        </w:r>
        <w:r w:rsidR="00992631" w:rsidRPr="00025AFD">
          <w:rPr>
            <w:rStyle w:val="a8"/>
            <w:noProof/>
          </w:rPr>
          <w:t>软硬件版本</w:t>
        </w:r>
        <w:r w:rsidR="00992631">
          <w:rPr>
            <w:noProof/>
            <w:webHidden/>
          </w:rPr>
          <w:tab/>
        </w:r>
        <w:r w:rsidR="00992631">
          <w:rPr>
            <w:noProof/>
            <w:webHidden/>
          </w:rPr>
          <w:fldChar w:fldCharType="begin"/>
        </w:r>
        <w:r w:rsidR="00992631">
          <w:rPr>
            <w:noProof/>
            <w:webHidden/>
          </w:rPr>
          <w:instrText xml:space="preserve"> PAGEREF _Toc64618831 \h </w:instrText>
        </w:r>
        <w:r w:rsidR="00992631">
          <w:rPr>
            <w:noProof/>
            <w:webHidden/>
          </w:rPr>
        </w:r>
        <w:r w:rsidR="00992631">
          <w:rPr>
            <w:noProof/>
            <w:webHidden/>
          </w:rPr>
          <w:fldChar w:fldCharType="separate"/>
        </w:r>
        <w:r w:rsidR="00992631">
          <w:rPr>
            <w:noProof/>
            <w:webHidden/>
          </w:rPr>
          <w:t>3</w:t>
        </w:r>
        <w:r w:rsidR="00992631">
          <w:rPr>
            <w:noProof/>
            <w:webHidden/>
          </w:rPr>
          <w:fldChar w:fldCharType="end"/>
        </w:r>
      </w:hyperlink>
    </w:p>
    <w:p w:rsidR="00992631" w:rsidRDefault="00992631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32" w:history="1">
        <w:r w:rsidRPr="00025AF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025AFD">
          <w:rPr>
            <w:rStyle w:val="a8"/>
            <w:noProof/>
          </w:rPr>
          <w:t>查看</w:t>
        </w:r>
        <w:r w:rsidRPr="00025AFD">
          <w:rPr>
            <w:rStyle w:val="a8"/>
            <w:noProof/>
          </w:rPr>
          <w:t>License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631" w:rsidRDefault="00992631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33" w:history="1">
        <w:r w:rsidRPr="00025AFD">
          <w:rPr>
            <w:rStyle w:val="a8"/>
            <w:noProof/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025AFD">
          <w:rPr>
            <w:rStyle w:val="a8"/>
            <w:noProof/>
          </w:rPr>
          <w:t>使用命令行的方式查看</w:t>
        </w:r>
        <w:r w:rsidRPr="00025AFD">
          <w:rPr>
            <w:rStyle w:val="a8"/>
            <w:noProof/>
          </w:rPr>
          <w:t>license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631" w:rsidRDefault="00992631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34" w:history="1">
        <w:r w:rsidRPr="00025AFD">
          <w:rPr>
            <w:rStyle w:val="a8"/>
            <w:noProof/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025AFD">
          <w:rPr>
            <w:rStyle w:val="a8"/>
            <w:noProof/>
          </w:rPr>
          <w:t>使用</w:t>
        </w:r>
        <w:r w:rsidRPr="00025AFD">
          <w:rPr>
            <w:rStyle w:val="a8"/>
            <w:noProof/>
          </w:rPr>
          <w:t>TwinCAT</w:t>
        </w:r>
        <w:r w:rsidRPr="00025AFD">
          <w:rPr>
            <w:rStyle w:val="a8"/>
            <w:noProof/>
          </w:rPr>
          <w:t>查看</w:t>
        </w:r>
        <w:r w:rsidRPr="00025AFD">
          <w:rPr>
            <w:rStyle w:val="a8"/>
            <w:noProof/>
          </w:rPr>
          <w:t>License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2631" w:rsidRDefault="00992631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35" w:history="1">
        <w:r w:rsidRPr="00025AF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025AFD">
          <w:rPr>
            <w:rStyle w:val="a8"/>
            <w:noProof/>
          </w:rPr>
          <w:t>备份</w:t>
        </w:r>
        <w:r w:rsidRPr="00025AFD">
          <w:rPr>
            <w:rStyle w:val="a8"/>
            <w:noProof/>
          </w:rPr>
          <w:t>License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8343B5" w:rsidRDefault="008343B5" w:rsidP="008343B5">
      <w:pPr>
        <w:pStyle w:val="10"/>
      </w:pPr>
      <w:bookmarkStart w:id="2" w:name="_Toc64557675"/>
      <w:bookmarkStart w:id="3" w:name="_Toc64618831"/>
      <w:r w:rsidRPr="001A3C30">
        <w:rPr>
          <w:rFonts w:hint="eastAsia"/>
        </w:rPr>
        <w:lastRenderedPageBreak/>
        <w:t>软</w:t>
      </w:r>
      <w:r>
        <w:t>硬件版本</w:t>
      </w:r>
      <w:bookmarkEnd w:id="2"/>
      <w:bookmarkEnd w:id="3"/>
    </w:p>
    <w:p w:rsidR="008343B5" w:rsidRDefault="008343B5" w:rsidP="008343B5">
      <w:pPr>
        <w:ind w:leftChars="200" w:left="420"/>
      </w:pPr>
      <w:bookmarkStart w:id="4" w:name="OLE_LINK3"/>
      <w:bookmarkStart w:id="5" w:name="OLE_LINK4"/>
      <w:r>
        <w:rPr>
          <w:rFonts w:hint="eastAsia"/>
        </w:rPr>
        <w:t>文章测试功能所用测试环境：</w:t>
      </w:r>
    </w:p>
    <w:p w:rsidR="008343B5" w:rsidRPr="00F726E2" w:rsidRDefault="008343B5" w:rsidP="008343B5">
      <w:pPr>
        <w:ind w:leftChars="200" w:left="420"/>
      </w:pPr>
      <w:r>
        <w:rPr>
          <w:rFonts w:hint="eastAsia"/>
        </w:rPr>
        <w:t>控制器版本：</w:t>
      </w:r>
    </w:p>
    <w:p w:rsidR="008343B5" w:rsidRDefault="008343B5" w:rsidP="008343B5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8343B5" w:rsidRDefault="008343B5" w:rsidP="008343B5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12.1.20200928093446,1</w:t>
      </w:r>
    </w:p>
    <w:p w:rsidR="008343B5" w:rsidRDefault="008343B5" w:rsidP="008343B5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8343B5" w:rsidRDefault="008343B5" w:rsidP="008343B5">
      <w:pPr>
        <w:ind w:leftChars="200" w:left="420"/>
      </w:pPr>
      <w:r>
        <w:rPr>
          <w:rFonts w:hint="eastAsia"/>
        </w:rPr>
        <w:t>测试电脑版本：</w:t>
      </w:r>
    </w:p>
    <w:p w:rsidR="008343B5" w:rsidRDefault="008343B5" w:rsidP="008343B5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8343B5" w:rsidRPr="00F726E2" w:rsidRDefault="008343B5" w:rsidP="008343B5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4"/>
    <w:bookmarkEnd w:id="5"/>
    <w:p w:rsidR="008343B5" w:rsidRDefault="008343B5" w:rsidP="008343B5">
      <w:pPr>
        <w:pStyle w:val="ab"/>
      </w:pPr>
    </w:p>
    <w:p w:rsidR="008343B5" w:rsidRDefault="008343B5" w:rsidP="008343B5">
      <w:pPr>
        <w:pStyle w:val="ab"/>
      </w:pPr>
    </w:p>
    <w:p w:rsidR="008343B5" w:rsidRDefault="008343B5" w:rsidP="008343B5">
      <w:pPr>
        <w:widowControl/>
        <w:ind w:firstLineChars="0" w:firstLine="0"/>
        <w:jc w:val="left"/>
      </w:pPr>
      <w:r>
        <w:br w:type="page"/>
      </w:r>
    </w:p>
    <w:p w:rsidR="008343B5" w:rsidRDefault="008343B5" w:rsidP="008343B5">
      <w:pPr>
        <w:pStyle w:val="10"/>
      </w:pPr>
      <w:bookmarkStart w:id="6" w:name="_Toc64557676"/>
      <w:bookmarkStart w:id="7" w:name="_Toc64618832"/>
      <w:r>
        <w:rPr>
          <w:rFonts w:hint="eastAsia"/>
        </w:rPr>
        <w:lastRenderedPageBreak/>
        <w:t>查看</w:t>
      </w:r>
      <w:r>
        <w:t>L</w:t>
      </w:r>
      <w:r>
        <w:rPr>
          <w:rFonts w:hint="eastAsia"/>
        </w:rPr>
        <w:t>icense</w:t>
      </w:r>
      <w:bookmarkEnd w:id="6"/>
      <w:bookmarkEnd w:id="7"/>
    </w:p>
    <w:p w:rsidR="008343B5" w:rsidRPr="00032483" w:rsidRDefault="008343B5" w:rsidP="008343B5">
      <w:pPr>
        <w:pStyle w:val="20"/>
        <w:numPr>
          <w:ilvl w:val="1"/>
          <w:numId w:val="1"/>
        </w:numPr>
        <w:ind w:leftChars="0" w:left="53" w:firstLine="0"/>
        <w:rPr>
          <w:b w:val="0"/>
        </w:rPr>
      </w:pPr>
      <w:bookmarkStart w:id="8" w:name="_Toc64557677"/>
      <w:bookmarkStart w:id="9" w:name="_Toc64618833"/>
      <w:r w:rsidRPr="00032483">
        <w:rPr>
          <w:rFonts w:hint="eastAsia"/>
          <w:b w:val="0"/>
        </w:rPr>
        <w:t>使用命令行的方式查看</w:t>
      </w:r>
      <w:r w:rsidRPr="00032483">
        <w:rPr>
          <w:rFonts w:hint="eastAsia"/>
          <w:b w:val="0"/>
        </w:rPr>
        <w:t>license</w:t>
      </w:r>
      <w:bookmarkEnd w:id="8"/>
      <w:bookmarkEnd w:id="9"/>
    </w:p>
    <w:p w:rsidR="008343B5" w:rsidRDefault="008343B5" w:rsidP="008343B5">
      <w:pPr>
        <w:pStyle w:val="ab"/>
        <w:numPr>
          <w:ilvl w:val="2"/>
          <w:numId w:val="10"/>
        </w:numPr>
        <w:ind w:left="987" w:firstLineChars="0"/>
      </w:pPr>
      <w:r>
        <w:rPr>
          <w:rFonts w:hint="eastAsia"/>
        </w:rPr>
        <w:t>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p w:rsidR="008343B5" w:rsidRPr="00095671" w:rsidRDefault="008343B5" w:rsidP="008343B5">
      <w:pPr>
        <w:pStyle w:val="ab"/>
        <w:numPr>
          <w:ilvl w:val="2"/>
          <w:numId w:val="10"/>
        </w:numPr>
        <w:ind w:left="987" w:firstLineChars="0"/>
      </w:pPr>
      <w:r>
        <w:rPr>
          <w:rFonts w:hint="eastAsia"/>
        </w:rPr>
        <w:t>在命令行中输入</w:t>
      </w:r>
      <w:r w:rsidRPr="008B616C">
        <w:t>TcSysExe.exe –licenses</w:t>
      </w:r>
      <w:r w:rsidRPr="00095671">
        <w:rPr>
          <w:rFonts w:hint="eastAsia"/>
        </w:rPr>
        <w:t>查看控制器已有的</w:t>
      </w:r>
      <w:r w:rsidRPr="00095671">
        <w:rPr>
          <w:rFonts w:hint="eastAsia"/>
        </w:rPr>
        <w:t>license</w:t>
      </w:r>
      <w:r w:rsidRPr="008B616C">
        <w:rPr>
          <w:rFonts w:hint="eastAsia"/>
        </w:rPr>
        <w:t>。</w:t>
      </w:r>
    </w:p>
    <w:p w:rsidR="008343B5" w:rsidRPr="00095671" w:rsidRDefault="008343B5" w:rsidP="008343B5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D86D13B" wp14:editId="28158326">
            <wp:extent cx="4002642" cy="14557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6711" cy="147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B5" w:rsidRDefault="008343B5" w:rsidP="008343B5">
      <w:pPr>
        <w:ind w:left="420"/>
      </w:pPr>
    </w:p>
    <w:p w:rsidR="008343B5" w:rsidRDefault="008343B5" w:rsidP="008343B5">
      <w:pPr>
        <w:ind w:left="420"/>
      </w:pPr>
    </w:p>
    <w:p w:rsidR="008343B5" w:rsidRPr="00950188" w:rsidRDefault="008343B5" w:rsidP="008343B5">
      <w:pPr>
        <w:ind w:left="420"/>
      </w:pPr>
    </w:p>
    <w:p w:rsidR="008343B5" w:rsidRPr="00032483" w:rsidRDefault="008343B5" w:rsidP="008343B5">
      <w:pPr>
        <w:pStyle w:val="20"/>
        <w:numPr>
          <w:ilvl w:val="1"/>
          <w:numId w:val="1"/>
        </w:numPr>
        <w:ind w:leftChars="0" w:left="53" w:firstLine="0"/>
        <w:rPr>
          <w:b w:val="0"/>
        </w:rPr>
      </w:pPr>
      <w:bookmarkStart w:id="10" w:name="_Toc64557678"/>
      <w:bookmarkStart w:id="11" w:name="_Toc64618834"/>
      <w:r w:rsidRPr="00032483">
        <w:rPr>
          <w:rFonts w:hint="eastAsia"/>
          <w:b w:val="0"/>
        </w:rPr>
        <w:t>使用</w:t>
      </w:r>
      <w:r w:rsidRPr="00032483">
        <w:rPr>
          <w:rFonts w:hint="eastAsia"/>
          <w:b w:val="0"/>
        </w:rPr>
        <w:t>TwinCAT</w:t>
      </w:r>
      <w:r w:rsidRPr="00032483">
        <w:rPr>
          <w:rFonts w:hint="eastAsia"/>
          <w:b w:val="0"/>
        </w:rPr>
        <w:t>查看</w:t>
      </w:r>
      <w:r w:rsidRPr="00032483">
        <w:rPr>
          <w:rFonts w:hint="eastAsia"/>
          <w:b w:val="0"/>
        </w:rPr>
        <w:t>License</w:t>
      </w:r>
      <w:bookmarkEnd w:id="10"/>
      <w:bookmarkEnd w:id="11"/>
    </w:p>
    <w:p w:rsidR="008343B5" w:rsidRDefault="008343B5" w:rsidP="008343B5">
      <w:pPr>
        <w:pStyle w:val="ab"/>
        <w:numPr>
          <w:ilvl w:val="0"/>
          <w:numId w:val="11"/>
        </w:numPr>
        <w:ind w:left="987" w:firstLineChars="0"/>
      </w:pPr>
      <w:r>
        <w:rPr>
          <w:rFonts w:hint="eastAsia"/>
        </w:rPr>
        <w:t>添加路由，选择添加的控制器，并点击</w:t>
      </w:r>
      <w:r>
        <w:rPr>
          <w:rFonts w:hint="eastAsia"/>
        </w:rPr>
        <w:t>O</w:t>
      </w:r>
      <w:r>
        <w:t>K</w:t>
      </w:r>
      <w:r>
        <w:rPr>
          <w:rFonts w:hint="eastAsia"/>
        </w:rPr>
        <w:t>。</w:t>
      </w:r>
    </w:p>
    <w:p w:rsidR="008343B5" w:rsidRDefault="008343B5" w:rsidP="008343B5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5C5523EB" wp14:editId="494FC36A">
            <wp:extent cx="4425696" cy="1865160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8313" cy="18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B5" w:rsidRDefault="008343B5" w:rsidP="008343B5">
      <w:pPr>
        <w:pStyle w:val="ab"/>
        <w:ind w:left="1260" w:firstLineChars="0" w:firstLine="0"/>
      </w:pPr>
    </w:p>
    <w:p w:rsidR="008343B5" w:rsidRDefault="008343B5" w:rsidP="008343B5">
      <w:pPr>
        <w:pStyle w:val="ab"/>
        <w:numPr>
          <w:ilvl w:val="0"/>
          <w:numId w:val="11"/>
        </w:numPr>
        <w:ind w:left="987" w:firstLineChars="0"/>
      </w:pPr>
      <w:r>
        <w:rPr>
          <w:rFonts w:hint="eastAsia"/>
        </w:rPr>
        <w:t>点击工程里面</w:t>
      </w:r>
      <w:r>
        <w:rPr>
          <w:rFonts w:hint="eastAsia"/>
        </w:rPr>
        <w:t>S</w:t>
      </w:r>
      <w:r>
        <w:t>YSTEM</w:t>
      </w:r>
      <w:r>
        <w:rPr>
          <w:rFonts w:hint="eastAsia"/>
        </w:rPr>
        <w:t>下的</w:t>
      </w:r>
      <w:r>
        <w:rPr>
          <w:rFonts w:hint="eastAsia"/>
        </w:rPr>
        <w:t>License</w:t>
      </w:r>
      <w:r>
        <w:rPr>
          <w:rFonts w:hint="eastAsia"/>
        </w:rPr>
        <w:t>，打看</w:t>
      </w:r>
      <w:r>
        <w:rPr>
          <w:rFonts w:hint="eastAsia"/>
        </w:rPr>
        <w:t>License</w:t>
      </w:r>
      <w:r>
        <w:rPr>
          <w:rFonts w:hint="eastAsia"/>
        </w:rPr>
        <w:t>查看页面。可查看控制已有</w:t>
      </w:r>
      <w:r>
        <w:rPr>
          <w:rFonts w:hint="eastAsia"/>
        </w:rPr>
        <w:t>License</w:t>
      </w:r>
      <w:r>
        <w:rPr>
          <w:rFonts w:hint="eastAsia"/>
        </w:rPr>
        <w:t>及其状态。</w:t>
      </w:r>
      <w:r>
        <w:rPr>
          <w:rFonts w:hint="eastAsia"/>
        </w:rPr>
        <w:t>valid</w:t>
      </w:r>
      <w:r>
        <w:rPr>
          <w:rFonts w:hint="eastAsia"/>
        </w:rPr>
        <w:t>代表永久授权。如存在以购买的</w:t>
      </w:r>
      <w:r>
        <w:rPr>
          <w:rFonts w:hint="eastAsia"/>
        </w:rPr>
        <w:t>License</w:t>
      </w:r>
      <w:r>
        <w:rPr>
          <w:rFonts w:hint="eastAsia"/>
        </w:rPr>
        <w:t>出现非</w:t>
      </w:r>
      <w:r>
        <w:rPr>
          <w:rFonts w:hint="eastAsia"/>
        </w:rPr>
        <w:t>valid</w:t>
      </w:r>
      <w:r>
        <w:rPr>
          <w:rFonts w:hint="eastAsia"/>
        </w:rPr>
        <w:t>的状态，请联系倍福技术支持。</w:t>
      </w:r>
    </w:p>
    <w:p w:rsidR="008343B5" w:rsidRDefault="008343B5" w:rsidP="008343B5">
      <w:pPr>
        <w:ind w:left="840"/>
      </w:pPr>
      <w:r>
        <w:rPr>
          <w:noProof/>
        </w:rPr>
        <w:drawing>
          <wp:inline distT="0" distB="0" distL="0" distR="0" wp14:anchorId="14089992" wp14:editId="28F82446">
            <wp:extent cx="4462272" cy="1136506"/>
            <wp:effectExtent l="0" t="0" r="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1896" cy="115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B5" w:rsidRDefault="008343B5" w:rsidP="008343B5">
      <w:pPr>
        <w:pStyle w:val="ab"/>
        <w:numPr>
          <w:ilvl w:val="0"/>
          <w:numId w:val="11"/>
        </w:numPr>
        <w:ind w:left="987" w:firstLineChars="0"/>
      </w:pPr>
      <w:r>
        <w:rPr>
          <w:rFonts w:hint="eastAsia"/>
        </w:rPr>
        <w:t>如</w:t>
      </w:r>
      <w:r>
        <w:rPr>
          <w:rFonts w:hint="eastAsia"/>
        </w:rPr>
        <w:t>License</w:t>
      </w:r>
      <w:r>
        <w:rPr>
          <w:rFonts w:hint="eastAsia"/>
        </w:rPr>
        <w:t>后出现下图状态，这是临时</w:t>
      </w:r>
      <w:r>
        <w:rPr>
          <w:rFonts w:hint="eastAsia"/>
        </w:rPr>
        <w:t>7</w:t>
      </w:r>
      <w:r>
        <w:rPr>
          <w:rFonts w:hint="eastAsia"/>
        </w:rPr>
        <w:t>天授权。</w:t>
      </w:r>
      <w:r>
        <w:rPr>
          <w:rFonts w:hint="eastAsia"/>
        </w:rPr>
        <w:t>7</w:t>
      </w:r>
      <w:r>
        <w:rPr>
          <w:rFonts w:hint="eastAsia"/>
        </w:rPr>
        <w:t>天后需要重新激活</w:t>
      </w:r>
      <w:r>
        <w:rPr>
          <w:rFonts w:hint="eastAsia"/>
        </w:rPr>
        <w:t>License</w:t>
      </w:r>
      <w:r>
        <w:rPr>
          <w:rFonts w:hint="eastAsia"/>
        </w:rPr>
        <w:t>。</w:t>
      </w:r>
    </w:p>
    <w:p w:rsidR="008343B5" w:rsidRDefault="008343B5" w:rsidP="008343B5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529447AD" wp14:editId="1D8EA52C">
            <wp:extent cx="2828925" cy="24765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B5" w:rsidRDefault="008343B5" w:rsidP="008343B5">
      <w:pPr>
        <w:ind w:firstLineChars="0"/>
      </w:pPr>
    </w:p>
    <w:p w:rsidR="008343B5" w:rsidRDefault="008343B5" w:rsidP="008343B5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8343B5" w:rsidRDefault="008343B5" w:rsidP="008343B5">
      <w:pPr>
        <w:pStyle w:val="10"/>
      </w:pPr>
      <w:bookmarkStart w:id="12" w:name="_Toc64557679"/>
      <w:bookmarkStart w:id="13" w:name="_Toc64618835"/>
      <w:r>
        <w:rPr>
          <w:rFonts w:hint="eastAsia"/>
        </w:rPr>
        <w:lastRenderedPageBreak/>
        <w:t>备份</w:t>
      </w:r>
      <w:r>
        <w:t>L</w:t>
      </w:r>
      <w:r>
        <w:rPr>
          <w:rFonts w:hint="eastAsia"/>
        </w:rPr>
        <w:t>icense</w:t>
      </w:r>
      <w:bookmarkEnd w:id="12"/>
      <w:bookmarkEnd w:id="13"/>
    </w:p>
    <w:p w:rsidR="008343B5" w:rsidRDefault="008343B5" w:rsidP="008343B5">
      <w:pPr>
        <w:pStyle w:val="ab"/>
        <w:numPr>
          <w:ilvl w:val="0"/>
          <w:numId w:val="12"/>
        </w:numPr>
        <w:ind w:firstLineChars="0"/>
      </w:pPr>
      <w:bookmarkStart w:id="14" w:name="_Hlk58502630"/>
      <w:r w:rsidRPr="006E1BFC">
        <w:t>打开</w:t>
      </w:r>
      <w:r>
        <w:t>W</w:t>
      </w:r>
      <w:r>
        <w:rPr>
          <w:rFonts w:hint="eastAsia"/>
        </w:rPr>
        <w:t>in</w:t>
      </w:r>
      <w:r>
        <w:t>scp</w:t>
      </w:r>
      <w:r w:rsidRPr="006E1BFC">
        <w:t>，连上控制器。</w:t>
      </w:r>
    </w:p>
    <w:bookmarkEnd w:id="14"/>
    <w:p w:rsidR="008343B5" w:rsidRDefault="008343B5" w:rsidP="008343B5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/usr/local/</w:t>
      </w:r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/3.1/</w:t>
      </w:r>
      <w:r>
        <w:t>T</w:t>
      </w:r>
      <w:r>
        <w:rPr>
          <w:rFonts w:hint="eastAsia"/>
        </w:rPr>
        <w:t>arget</w:t>
      </w:r>
      <w:r>
        <w:t>/License/</w:t>
      </w:r>
      <w:r>
        <w:rPr>
          <w:rFonts w:hint="eastAsia"/>
        </w:rPr>
        <w:t>下将</w:t>
      </w:r>
      <w:r>
        <w:rPr>
          <w:rFonts w:hint="eastAsia"/>
        </w:rPr>
        <w:t>license</w:t>
      </w:r>
      <w:r>
        <w:rPr>
          <w:rFonts w:hint="eastAsia"/>
        </w:rPr>
        <w:t>文件拷贝出来。后期如存在</w:t>
      </w:r>
      <w:r>
        <w:t>L</w:t>
      </w:r>
      <w:r>
        <w:rPr>
          <w:rFonts w:hint="eastAsia"/>
        </w:rPr>
        <w:t>icense</w:t>
      </w:r>
      <w:r>
        <w:rPr>
          <w:rFonts w:hint="eastAsia"/>
        </w:rPr>
        <w:t>丢失的情况，可以将拷贝的</w:t>
      </w:r>
      <w:r>
        <w:rPr>
          <w:rFonts w:hint="eastAsia"/>
        </w:rPr>
        <w:t>License</w:t>
      </w:r>
      <w:r>
        <w:rPr>
          <w:rFonts w:hint="eastAsia"/>
        </w:rPr>
        <w:t>重新恢复到目前的文件夹下。</w:t>
      </w:r>
    </w:p>
    <w:p w:rsidR="008343B5" w:rsidRDefault="008343B5" w:rsidP="008343B5">
      <w:r>
        <w:rPr>
          <w:noProof/>
        </w:rPr>
        <w:drawing>
          <wp:inline distT="0" distB="0" distL="0" distR="0" wp14:anchorId="56A44A76" wp14:editId="77C97ABD">
            <wp:extent cx="4411066" cy="777456"/>
            <wp:effectExtent l="0" t="0" r="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9890" cy="7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B5" w:rsidRDefault="008343B5" w:rsidP="008343B5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7222A8" w:rsidRPr="007222A8" w:rsidRDefault="007222A8" w:rsidP="007222A8"/>
    <w:bookmarkEnd w:id="0"/>
    <w:p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北京市西城区新街口北大街</w:t>
      </w:r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B20B65">
      <w:pPr>
        <w:ind w:firstLineChars="0" w:firstLine="0"/>
      </w:pPr>
    </w:p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:rsidTr="00B20B65">
        <w:trPr>
          <w:trHeight w:val="701"/>
        </w:trPr>
        <w:tc>
          <w:tcPr>
            <w:tcW w:w="4046" w:type="dxa"/>
            <w:vMerge w:val="restart"/>
          </w:tcPr>
          <w:p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73271C"/>
        </w:tc>
        <w:tc>
          <w:tcPr>
            <w:tcW w:w="4941" w:type="dxa"/>
          </w:tcPr>
          <w:p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:rsidTr="00B20B65">
        <w:trPr>
          <w:trHeight w:val="697"/>
        </w:trPr>
        <w:tc>
          <w:tcPr>
            <w:tcW w:w="4046" w:type="dxa"/>
            <w:vMerge/>
          </w:tcPr>
          <w:p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:rsidTr="00B20B65">
        <w:trPr>
          <w:trHeight w:val="697"/>
        </w:trPr>
        <w:tc>
          <w:tcPr>
            <w:tcW w:w="4046" w:type="dxa"/>
            <w:vMerge/>
          </w:tcPr>
          <w:p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:rsidTr="00B20B65">
        <w:trPr>
          <w:trHeight w:val="2818"/>
        </w:trPr>
        <w:tc>
          <w:tcPr>
            <w:tcW w:w="4046" w:type="dxa"/>
            <w:vMerge/>
          </w:tcPr>
          <w:p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73271C"/>
        </w:tc>
      </w:tr>
    </w:tbl>
    <w:p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F5" w:rsidRDefault="00511DF5" w:rsidP="00206B56">
      <w:r>
        <w:separator/>
      </w:r>
    </w:p>
  </w:endnote>
  <w:endnote w:type="continuationSeparator" w:id="0">
    <w:p w:rsidR="00511DF5" w:rsidRDefault="00511DF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92631">
      <w:rPr>
        <w:rStyle w:val="a7"/>
        <w:noProof/>
        <w:sz w:val="15"/>
        <w:szCs w:val="15"/>
      </w:rPr>
      <w:t>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F5" w:rsidRDefault="00511DF5" w:rsidP="00206B56">
      <w:r>
        <w:separator/>
      </w:r>
    </w:p>
  </w:footnote>
  <w:footnote w:type="continuationSeparator" w:id="0">
    <w:p w:rsidR="00511DF5" w:rsidRDefault="00511DF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F20"/>
    <w:multiLevelType w:val="hybridMultilevel"/>
    <w:tmpl w:val="F44222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905D0"/>
    <w:multiLevelType w:val="hybridMultilevel"/>
    <w:tmpl w:val="612081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11DF5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43B5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2631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6DAC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FFF60-EA57-408A-AF77-8FE807D0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4</cp:revision>
  <dcterms:created xsi:type="dcterms:W3CDTF">2021-02-19T00:34:00Z</dcterms:created>
  <dcterms:modified xsi:type="dcterms:W3CDTF">2021-02-19T01:20:00Z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