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F250" w14:textId="0B925314" w:rsidR="006E09C0" w:rsidRPr="006E09C0" w:rsidRDefault="000226C6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2306A" wp14:editId="033A0600">
                <wp:simplePos x="0" y="0"/>
                <wp:positionH relativeFrom="margin">
                  <wp:posOffset>0</wp:posOffset>
                </wp:positionH>
                <wp:positionV relativeFrom="paragraph">
                  <wp:posOffset>128905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25B93" w14:textId="29733B8A" w:rsidR="00A61B69" w:rsidRPr="000226C6" w:rsidRDefault="000226C6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  <w:sz w:val="30"/>
                                <w:szCs w:val="30"/>
                              </w:rPr>
                            </w:pPr>
                            <w:r w:rsidRPr="000226C6">
                              <w:rPr>
                                <w:rFonts w:ascii="黑体" w:eastAsia="黑体" w:hAnsi="黑体" w:hint="eastAsia"/>
                                <w:b/>
                                <w:sz w:val="30"/>
                                <w:szCs w:val="30"/>
                              </w:rPr>
                              <w:t xml:space="preserve">在plc </w:t>
                            </w:r>
                            <w:proofErr w:type="spellStart"/>
                            <w:r w:rsidRPr="000226C6">
                              <w:rPr>
                                <w:rFonts w:ascii="黑体" w:eastAsia="黑体" w:hAnsi="黑体" w:hint="eastAsia"/>
                                <w:b/>
                                <w:sz w:val="30"/>
                                <w:szCs w:val="30"/>
                              </w:rPr>
                              <w:t>hmi</w:t>
                            </w:r>
                            <w:proofErr w:type="spellEnd"/>
                            <w:r w:rsidRPr="000226C6">
                              <w:rPr>
                                <w:rFonts w:ascii="黑体" w:eastAsia="黑体" w:hAnsi="黑体" w:hint="eastAsia"/>
                                <w:b/>
                                <w:sz w:val="30"/>
                                <w:szCs w:val="30"/>
                              </w:rPr>
                              <w:t>上显示</w:t>
                            </w:r>
                            <w:proofErr w:type="spellStart"/>
                            <w:r w:rsidRPr="000226C6">
                              <w:rPr>
                                <w:rFonts w:ascii="黑体" w:eastAsia="黑体" w:hAnsi="黑体" w:hint="eastAsia"/>
                                <w:b/>
                                <w:sz w:val="30"/>
                                <w:szCs w:val="30"/>
                              </w:rPr>
                              <w:t>Twincat</w:t>
                            </w:r>
                            <w:proofErr w:type="spellEnd"/>
                            <w:r w:rsidRPr="000226C6">
                              <w:rPr>
                                <w:rFonts w:ascii="黑体" w:eastAsia="黑体" w:hAnsi="黑体" w:hint="eastAsia"/>
                                <w:b/>
                                <w:sz w:val="30"/>
                                <w:szCs w:val="30"/>
                              </w:rPr>
                              <w:t xml:space="preserve"> Vision图像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2306A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10.15pt;width:426.4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" filled="f" stroked="f" strokeweight=".5pt">
                <v:textbox>
                  <w:txbxContent>
                    <w:p w14:paraId="44025B93" w14:textId="29733B8A" w:rsidR="00A61B69" w:rsidRPr="000226C6" w:rsidRDefault="000226C6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  <w:sz w:val="30"/>
                          <w:szCs w:val="30"/>
                        </w:rPr>
                      </w:pPr>
                      <w:r w:rsidRPr="000226C6">
                        <w:rPr>
                          <w:rFonts w:ascii="黑体" w:eastAsia="黑体" w:hAnsi="黑体" w:hint="eastAsia"/>
                          <w:b/>
                          <w:sz w:val="30"/>
                          <w:szCs w:val="30"/>
                        </w:rPr>
                        <w:t xml:space="preserve">在plc </w:t>
                      </w:r>
                      <w:proofErr w:type="spellStart"/>
                      <w:r w:rsidRPr="000226C6">
                        <w:rPr>
                          <w:rFonts w:ascii="黑体" w:eastAsia="黑体" w:hAnsi="黑体" w:hint="eastAsia"/>
                          <w:b/>
                          <w:sz w:val="30"/>
                          <w:szCs w:val="30"/>
                        </w:rPr>
                        <w:t>hmi</w:t>
                      </w:r>
                      <w:proofErr w:type="spellEnd"/>
                      <w:r w:rsidRPr="000226C6">
                        <w:rPr>
                          <w:rFonts w:ascii="黑体" w:eastAsia="黑体" w:hAnsi="黑体" w:hint="eastAsia"/>
                          <w:b/>
                          <w:sz w:val="30"/>
                          <w:szCs w:val="30"/>
                        </w:rPr>
                        <w:t>上显示</w:t>
                      </w:r>
                      <w:proofErr w:type="spellStart"/>
                      <w:r w:rsidRPr="000226C6">
                        <w:rPr>
                          <w:rFonts w:ascii="黑体" w:eastAsia="黑体" w:hAnsi="黑体" w:hint="eastAsia"/>
                          <w:b/>
                          <w:sz w:val="30"/>
                          <w:szCs w:val="30"/>
                        </w:rPr>
                        <w:t>Twincat</w:t>
                      </w:r>
                      <w:proofErr w:type="spellEnd"/>
                      <w:r w:rsidRPr="000226C6">
                        <w:rPr>
                          <w:rFonts w:ascii="黑体" w:eastAsia="黑体" w:hAnsi="黑体" w:hint="eastAsia"/>
                          <w:b/>
                          <w:sz w:val="30"/>
                          <w:szCs w:val="30"/>
                        </w:rPr>
                        <w:t xml:space="preserve"> Vision图像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8BA50" w14:textId="452A8738" w:rsidR="00702445" w:rsidRDefault="00702445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1343BD5D" w14:textId="77777777" w:rsidTr="006D69BF">
        <w:trPr>
          <w:trHeight w:val="1272"/>
        </w:trPr>
        <w:tc>
          <w:tcPr>
            <w:tcW w:w="5524" w:type="dxa"/>
          </w:tcPr>
          <w:p w14:paraId="3A203AF9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018326DF" w14:textId="21BD714F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0226C6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陈志光</w:t>
            </w:r>
          </w:p>
          <w:p w14:paraId="1F76E645" w14:textId="5CCBC84B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</w:t>
            </w:r>
            <w:r w:rsidR="000226C6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软件架构师</w:t>
            </w:r>
          </w:p>
          <w:p w14:paraId="2F6CB3D2" w14:textId="6C7B927E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0226C6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z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.chen@beckhoff.com.cn</w:t>
            </w:r>
          </w:p>
          <w:p w14:paraId="783B3A97" w14:textId="458C51DC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0226C6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0226C6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12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-1</w:t>
            </w:r>
            <w:r w:rsidR="000226C6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4</w:t>
            </w:r>
          </w:p>
        </w:tc>
      </w:tr>
      <w:tr w:rsidR="006D69BF" w14:paraId="0EA7259D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28C45674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173DBF0D" w14:textId="77777777" w:rsidR="00452634" w:rsidRDefault="000226C6" w:rsidP="00D67D01">
            <w:pPr>
              <w:jc w:val="left"/>
            </w:pPr>
            <w:r>
              <w:t>T</w:t>
            </w:r>
            <w:r>
              <w:rPr>
                <w:rFonts w:hint="eastAsia"/>
              </w:rPr>
              <w:t>wincat</w:t>
            </w:r>
            <w:r>
              <w:t xml:space="preserve">3 </w:t>
            </w:r>
            <w:r>
              <w:rPr>
                <w:rFonts w:hint="eastAsia"/>
              </w:rPr>
              <w:t>plc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hmi</w:t>
            </w:r>
            <w:proofErr w:type="spellEnd"/>
            <w:r>
              <w:rPr>
                <w:rFonts w:hint="eastAsia"/>
              </w:rPr>
              <w:t>到目前为止，没有提供</w:t>
            </w:r>
            <w:proofErr w:type="spellStart"/>
            <w:r>
              <w:rPr>
                <w:rFonts w:hint="eastAsia"/>
              </w:rPr>
              <w:t>Twincat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Vision</w:t>
            </w:r>
            <w:r>
              <w:rPr>
                <w:rFonts w:hint="eastAsia"/>
              </w:rPr>
              <w:t>显示的插件，如果要显示</w:t>
            </w:r>
            <w:proofErr w:type="spellStart"/>
            <w:r>
              <w:rPr>
                <w:rFonts w:hint="eastAsia"/>
              </w:rPr>
              <w:t>Twincat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vision</w:t>
            </w:r>
            <w:r>
              <w:rPr>
                <w:rFonts w:hint="eastAsia"/>
              </w:rPr>
              <w:t>的图像，只能使用上位或者</w:t>
            </w:r>
            <w:proofErr w:type="spellStart"/>
            <w:r>
              <w:rPr>
                <w:rFonts w:hint="eastAsia"/>
              </w:rPr>
              <w:t>Twincat</w:t>
            </w:r>
            <w:proofErr w:type="spellEnd"/>
            <w:r>
              <w:t xml:space="preserve"> </w:t>
            </w:r>
            <w:proofErr w:type="spellStart"/>
            <w:r>
              <w:rPr>
                <w:rFonts w:hint="eastAsia"/>
              </w:rPr>
              <w:t>hmi</w:t>
            </w:r>
            <w:proofErr w:type="spellEnd"/>
            <w:r>
              <w:rPr>
                <w:rFonts w:hint="eastAsia"/>
              </w:rPr>
              <w:t>，好在</w:t>
            </w:r>
            <w:r>
              <w:rPr>
                <w:rFonts w:hint="eastAsia"/>
              </w:rPr>
              <w:t>Plc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hmi</w:t>
            </w:r>
            <w:proofErr w:type="spellEnd"/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ActiveX</w:t>
            </w:r>
            <w:r>
              <w:rPr>
                <w:rFonts w:hint="eastAsia"/>
              </w:rPr>
              <w:t>插件，我们基于这个</w:t>
            </w:r>
            <w:r>
              <w:rPr>
                <w:rFonts w:hint="eastAsia"/>
              </w:rPr>
              <w:t>ActiveX</w:t>
            </w:r>
            <w:r>
              <w:rPr>
                <w:rFonts w:hint="eastAsia"/>
              </w:rPr>
              <w:t>开发了</w:t>
            </w:r>
            <w:proofErr w:type="spellStart"/>
            <w:r>
              <w:rPr>
                <w:rFonts w:hint="eastAsia"/>
              </w:rPr>
              <w:t>Twincat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Vision</w:t>
            </w:r>
            <w:r>
              <w:rPr>
                <w:rFonts w:hint="eastAsia"/>
              </w:rPr>
              <w:t>的显示控件。</w:t>
            </w:r>
          </w:p>
          <w:p w14:paraId="0F35666D" w14:textId="26DF2584" w:rsidR="000226C6" w:rsidRPr="000226C6" w:rsidRDefault="000226C6" w:rsidP="000226C6">
            <w:pPr>
              <w:ind w:firstLineChars="0" w:firstLine="0"/>
              <w:jc w:val="left"/>
              <w:rPr>
                <w:rFonts w:hint="eastAsia"/>
                <w:b/>
                <w:bCs/>
              </w:rPr>
            </w:pPr>
            <w:r w:rsidRPr="000226C6">
              <w:rPr>
                <w:rFonts w:hint="eastAsia"/>
                <w:b/>
                <w:bCs/>
              </w:rPr>
              <w:t>关键字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</w:rPr>
              <w:t xml:space="preserve"> </w:t>
            </w:r>
            <w:r w:rsidRPr="000226C6">
              <w:t xml:space="preserve">plc </w:t>
            </w:r>
            <w:proofErr w:type="spellStart"/>
            <w:r w:rsidRPr="000226C6">
              <w:t>hmi</w:t>
            </w:r>
            <w:proofErr w:type="spellEnd"/>
            <w:r w:rsidRPr="000226C6">
              <w:t>，</w:t>
            </w:r>
            <w:proofErr w:type="spellStart"/>
            <w:r w:rsidRPr="000226C6">
              <w:t>Twincat</w:t>
            </w:r>
            <w:proofErr w:type="spellEnd"/>
            <w:r w:rsidRPr="000226C6">
              <w:t xml:space="preserve"> Vision</w:t>
            </w:r>
            <w:r w:rsidRPr="000226C6">
              <w:t>，</w:t>
            </w:r>
            <w:r w:rsidRPr="000226C6">
              <w:t>ActiveX</w:t>
            </w:r>
          </w:p>
        </w:tc>
      </w:tr>
      <w:tr w:rsidR="00452634" w14:paraId="3195B48F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3D5AAC7C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0266F973" w14:textId="77777777" w:rsidTr="00452634">
              <w:tc>
                <w:tcPr>
                  <w:tcW w:w="887" w:type="dxa"/>
                </w:tcPr>
                <w:p w14:paraId="5A97F094" w14:textId="77777777" w:rsidR="00452634" w:rsidRDefault="00452634" w:rsidP="000226C6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11F54E50" w14:textId="77777777" w:rsidR="00452634" w:rsidRDefault="00452634" w:rsidP="000226C6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0AC9FFCC" w14:textId="77777777" w:rsidR="00452634" w:rsidRDefault="00452634" w:rsidP="000226C6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427C4D7B" w14:textId="77777777" w:rsidTr="00452634">
              <w:tc>
                <w:tcPr>
                  <w:tcW w:w="887" w:type="dxa"/>
                </w:tcPr>
                <w:p w14:paraId="437C5711" w14:textId="77777777" w:rsidR="00452634" w:rsidRDefault="00452634" w:rsidP="000226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424FA0D" w14:textId="1CC7C548" w:rsidR="00452634" w:rsidRDefault="000226C6" w:rsidP="000226C6">
                  <w:pPr>
                    <w:framePr w:hSpace="180" w:wrap="around" w:vAnchor="text" w:hAnchor="margin" w:y="82"/>
                    <w:ind w:firstLineChars="0" w:firstLine="0"/>
                  </w:pPr>
                  <w:r w:rsidRPr="00C21368">
                    <w:t>TcVisionActiveX.7z</w:t>
                  </w:r>
                </w:p>
              </w:tc>
              <w:tc>
                <w:tcPr>
                  <w:tcW w:w="2987" w:type="dxa"/>
                </w:tcPr>
                <w:p w14:paraId="69998B27" w14:textId="1B1E8CF7" w:rsidR="00452634" w:rsidRDefault="000226C6" w:rsidP="000226C6">
                  <w:pPr>
                    <w:framePr w:hSpace="180" w:wrap="around" w:vAnchor="text" w:hAnchor="margin" w:y="82"/>
                    <w:ind w:firstLineChars="0" w:firstLine="0"/>
                  </w:pPr>
                  <w:proofErr w:type="spellStart"/>
                  <w:r>
                    <w:rPr>
                      <w:rFonts w:hint="eastAsia"/>
                    </w:rPr>
                    <w:t>Twincat</w:t>
                  </w:r>
                  <w:proofErr w:type="spellEnd"/>
                  <w:r>
                    <w:t xml:space="preserve"> </w:t>
                  </w:r>
                  <w:r>
                    <w:rPr>
                      <w:rFonts w:hint="eastAsia"/>
                    </w:rPr>
                    <w:t>vision</w:t>
                  </w:r>
                  <w:r>
                    <w:rPr>
                      <w:rFonts w:hint="eastAsia"/>
                    </w:rPr>
                    <w:t>显示控件</w:t>
                  </w:r>
                </w:p>
              </w:tc>
            </w:tr>
            <w:tr w:rsidR="00452634" w14:paraId="076FCF8E" w14:textId="77777777" w:rsidTr="00452634">
              <w:tc>
                <w:tcPr>
                  <w:tcW w:w="887" w:type="dxa"/>
                </w:tcPr>
                <w:p w14:paraId="35B53A41" w14:textId="77777777" w:rsidR="00452634" w:rsidRDefault="00452634" w:rsidP="000226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0488AFE6" w14:textId="77777777" w:rsidR="00452634" w:rsidRDefault="00452634" w:rsidP="000226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AD0CDB2" w14:textId="77777777" w:rsidR="00452634" w:rsidRDefault="00452634" w:rsidP="000226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791661DB" w14:textId="77777777" w:rsidTr="00452634">
              <w:tc>
                <w:tcPr>
                  <w:tcW w:w="887" w:type="dxa"/>
                </w:tcPr>
                <w:p w14:paraId="677A1C4D" w14:textId="77777777" w:rsidR="00452634" w:rsidRDefault="00452634" w:rsidP="000226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529CAC22" w14:textId="77777777" w:rsidR="00452634" w:rsidRDefault="00452634" w:rsidP="000226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5F847F59" w14:textId="77777777" w:rsidR="00452634" w:rsidRDefault="00452634" w:rsidP="000226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0236A1BA" w14:textId="77777777" w:rsidTr="00452634">
              <w:tc>
                <w:tcPr>
                  <w:tcW w:w="887" w:type="dxa"/>
                </w:tcPr>
                <w:p w14:paraId="6AB4F74E" w14:textId="77777777" w:rsidR="00452634" w:rsidRDefault="00452634" w:rsidP="000226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B806924" w14:textId="77777777" w:rsidR="00452634" w:rsidRDefault="00452634" w:rsidP="000226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484E62F1" w14:textId="77777777" w:rsidR="00452634" w:rsidRDefault="00452634" w:rsidP="000226C6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04E71ED0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1795A52B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573C95C0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1A3C222E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A49C01A" w14:textId="6F60CBB3" w:rsidR="00452634" w:rsidRPr="00206B56" w:rsidRDefault="00452634" w:rsidP="000226C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A5B8369" w14:textId="4635BBDC" w:rsidR="00452634" w:rsidRPr="00206B56" w:rsidRDefault="00452634" w:rsidP="000226C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3CCFE13" w14:textId="04716CED" w:rsidR="00452634" w:rsidRPr="00206B56" w:rsidRDefault="00452634" w:rsidP="000226C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4900EDF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FF7FB2E" w14:textId="77777777" w:rsidR="00452634" w:rsidRDefault="00452634" w:rsidP="000226C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76BDD97" w14:textId="1674D19F" w:rsidR="00452634" w:rsidRPr="000226C6" w:rsidRDefault="00452634" w:rsidP="000226C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020C771" w14:textId="0E6C6B7C" w:rsidR="00452634" w:rsidRPr="009D7097" w:rsidRDefault="00452634" w:rsidP="000226C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245CEA31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65974C2A" w14:textId="6F738FAE" w:rsidR="00452634" w:rsidRPr="00206B56" w:rsidRDefault="00452634" w:rsidP="000226C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851C836" w14:textId="1A9A8D6A" w:rsidR="00452634" w:rsidRDefault="00452634" w:rsidP="000226C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47AC177" w14:textId="70642E0A" w:rsidR="00452634" w:rsidRPr="009D7097" w:rsidRDefault="00452634" w:rsidP="000226C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D50A9EF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B912C4D" w14:textId="77777777" w:rsidR="00452634" w:rsidRDefault="00452634" w:rsidP="000226C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B5D38ED" w14:textId="362FEE61" w:rsidR="00452634" w:rsidRDefault="00452634" w:rsidP="000226C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25DA35B" w14:textId="4E47261A" w:rsidR="00452634" w:rsidRPr="009D7097" w:rsidRDefault="00452634" w:rsidP="000226C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5C8D365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A94016E" w14:textId="3F5BF794" w:rsidR="00452634" w:rsidRDefault="00452634" w:rsidP="000226C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B079701" w14:textId="67D8D507" w:rsidR="00452634" w:rsidRDefault="00452634" w:rsidP="000226C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D38C420" w14:textId="1A8D7FA6" w:rsidR="00452634" w:rsidRPr="009D7097" w:rsidRDefault="00452634" w:rsidP="000226C6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4462A661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16D23AA5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62EE1280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624894F6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158780C1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0A63285C" w14:textId="77777777" w:rsidR="006E09C0" w:rsidRDefault="006E09C0" w:rsidP="006E09C0"/>
          <w:p w14:paraId="19100666" w14:textId="77777777" w:rsidR="00D67D01" w:rsidRPr="006E09C0" w:rsidRDefault="00D67D01" w:rsidP="006E09C0"/>
        </w:tc>
      </w:tr>
      <w:tr w:rsidR="00452634" w14:paraId="371AA024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1A207947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6AD94825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2CB1ABDA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137E45AB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6E437AA0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2DC42D3C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5A0819DB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03D4D635" w14:textId="77777777" w:rsidR="008E13EC" w:rsidRDefault="008E13EC" w:rsidP="008E13EC"/>
    <w:p w14:paraId="51BCA57F" w14:textId="69FDE3DE" w:rsidR="009F78B4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90384895" w:history="1">
        <w:r w:rsidR="009F78B4" w:rsidRPr="00CD0F8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9F78B4">
          <w:rPr>
            <w:noProof/>
          </w:rPr>
          <w:tab/>
        </w:r>
        <w:r w:rsidR="009F78B4" w:rsidRPr="00CD0F84">
          <w:rPr>
            <w:rStyle w:val="a8"/>
            <w:noProof/>
          </w:rPr>
          <w:t>软硬件版本</w:t>
        </w:r>
        <w:r w:rsidR="009F78B4">
          <w:rPr>
            <w:noProof/>
            <w:webHidden/>
          </w:rPr>
          <w:tab/>
        </w:r>
        <w:r w:rsidR="009F78B4">
          <w:rPr>
            <w:noProof/>
            <w:webHidden/>
          </w:rPr>
          <w:fldChar w:fldCharType="begin"/>
        </w:r>
        <w:r w:rsidR="009F78B4">
          <w:rPr>
            <w:noProof/>
            <w:webHidden/>
          </w:rPr>
          <w:instrText xml:space="preserve"> PAGEREF _Toc90384895 \h </w:instrText>
        </w:r>
        <w:r w:rsidR="009F78B4">
          <w:rPr>
            <w:noProof/>
            <w:webHidden/>
          </w:rPr>
        </w:r>
        <w:r w:rsidR="009F78B4">
          <w:rPr>
            <w:noProof/>
            <w:webHidden/>
          </w:rPr>
          <w:fldChar w:fldCharType="separate"/>
        </w:r>
        <w:r w:rsidR="009F78B4">
          <w:rPr>
            <w:noProof/>
            <w:webHidden/>
          </w:rPr>
          <w:t>4</w:t>
        </w:r>
        <w:r w:rsidR="009F78B4">
          <w:rPr>
            <w:noProof/>
            <w:webHidden/>
          </w:rPr>
          <w:fldChar w:fldCharType="end"/>
        </w:r>
      </w:hyperlink>
    </w:p>
    <w:p w14:paraId="4D25DEAA" w14:textId="35AA1C22" w:rsidR="009F78B4" w:rsidRDefault="009F78B4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84896" w:history="1">
        <w:r w:rsidRPr="00CD0F8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CD0F84">
          <w:rPr>
            <w:rStyle w:val="a8"/>
            <w:noProof/>
          </w:rPr>
          <w:t>控制软件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_Toc90384896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0DBFE51" w14:textId="47C03E06" w:rsidR="009F78B4" w:rsidRDefault="009F78B4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90384897" w:history="1">
        <w:r w:rsidRPr="00CD0F8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CD0F84">
          <w:rPr>
            <w:rStyle w:val="a8"/>
            <w:noProof/>
          </w:rPr>
          <w:t>准备工作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_Toc90384897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2B84C1B" w14:textId="61A03AC0" w:rsidR="009F78B4" w:rsidRDefault="009F78B4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84898" w:history="1">
        <w:r w:rsidRPr="00CD0F8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CD0F84">
          <w:rPr>
            <w:rStyle w:val="a8"/>
            <w:noProof/>
          </w:rPr>
          <w:t>文件准备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_Toc90384898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34C8A1E" w14:textId="20BB5DBC" w:rsidR="009F78B4" w:rsidRDefault="009F78B4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90384899" w:history="1">
        <w:r w:rsidRPr="00CD0F8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</w:rPr>
          <w:tab/>
        </w:r>
        <w:r w:rsidRPr="00CD0F84">
          <w:rPr>
            <w:rStyle w:val="a8"/>
            <w:noProof/>
          </w:rPr>
          <w:t>操作步骤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_Toc90384899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A5B605D" w14:textId="442CBE5B" w:rsidR="009F78B4" w:rsidRDefault="009F78B4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84900" w:history="1">
        <w:r w:rsidRPr="00CD0F8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CD0F84">
          <w:rPr>
            <w:rStyle w:val="a8"/>
            <w:noProof/>
          </w:rPr>
          <w:t>PLC</w:t>
        </w:r>
        <w:r w:rsidRPr="00CD0F84">
          <w:rPr>
            <w:rStyle w:val="a8"/>
            <w:noProof/>
          </w:rPr>
          <w:t>编程说明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_Toc90384900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E8CA3DC" w14:textId="72A52920" w:rsidR="009F78B4" w:rsidRDefault="009F78B4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90384901" w:history="1">
        <w:r w:rsidRPr="00CD0F8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CD0F84">
          <w:rPr>
            <w:rStyle w:val="a8"/>
            <w:noProof/>
          </w:rPr>
          <w:t>可视化界面编程说明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_Toc90384901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476F1C2" w14:textId="0A3759E2" w:rsidR="009F78B4" w:rsidRDefault="009F78B4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90384902" w:history="1">
        <w:r w:rsidRPr="00CD0F8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>
          <w:rPr>
            <w:noProof/>
          </w:rPr>
          <w:tab/>
        </w:r>
        <w:r w:rsidRPr="00CD0F84">
          <w:rPr>
            <w:rStyle w:val="a8"/>
            <w:noProof/>
          </w:rPr>
          <w:t>FAQ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_Toc90384902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2C547E3" w14:textId="22257A38" w:rsidR="003F7CD5" w:rsidRDefault="008E13EC" w:rsidP="008E13EC">
      <w:r>
        <w:fldChar w:fldCharType="end"/>
      </w:r>
    </w:p>
    <w:p w14:paraId="4563BA2A" w14:textId="77777777" w:rsidR="002D34F2" w:rsidRDefault="002D34F2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1DE9A9E9" w14:textId="77777777" w:rsidR="003F7CD5" w:rsidRPr="006E09C0" w:rsidRDefault="003F7CD5" w:rsidP="003F7CD5">
      <w:pPr>
        <w:ind w:firstLineChars="0" w:firstLine="0"/>
        <w:jc w:val="center"/>
        <w:rPr>
          <w:rFonts w:ascii="微软雅黑" w:eastAsia="微软雅黑" w:hAnsi="微软雅黑"/>
          <w:color w:val="DF0023"/>
          <w:sz w:val="32"/>
          <w:szCs w:val="32"/>
        </w:rPr>
      </w:pPr>
      <w:r w:rsidRPr="006E09C0">
        <w:rPr>
          <w:rFonts w:ascii="微软雅黑" w:eastAsia="微软雅黑" w:hAnsi="微软雅黑" w:hint="eastAsia"/>
          <w:color w:val="DF0023"/>
          <w:sz w:val="32"/>
          <w:szCs w:val="32"/>
        </w:rPr>
        <w:lastRenderedPageBreak/>
        <w:t>文</w:t>
      </w:r>
      <w:r w:rsidRPr="006E09C0">
        <w:rPr>
          <w:rFonts w:ascii="微软雅黑" w:eastAsia="微软雅黑" w:hAnsi="微软雅黑"/>
          <w:color w:val="DF0023"/>
          <w:sz w:val="32"/>
          <w:szCs w:val="32"/>
        </w:rPr>
        <w:t>档正</w:t>
      </w:r>
      <w:r w:rsidRPr="006E09C0">
        <w:rPr>
          <w:rFonts w:ascii="微软雅黑" w:eastAsia="微软雅黑" w:hAnsi="微软雅黑" w:hint="eastAsia"/>
          <w:color w:val="DF0023"/>
          <w:sz w:val="32"/>
          <w:szCs w:val="32"/>
        </w:rPr>
        <w:t>文</w:t>
      </w:r>
      <w:r w:rsidRPr="006E09C0">
        <w:rPr>
          <w:rFonts w:ascii="微软雅黑" w:eastAsia="微软雅黑" w:hAnsi="微软雅黑"/>
          <w:color w:val="DF0023"/>
          <w:sz w:val="32"/>
          <w:szCs w:val="32"/>
        </w:rPr>
        <w:t>要求</w:t>
      </w:r>
    </w:p>
    <w:p w14:paraId="28282284" w14:textId="77777777" w:rsidR="002D34F2" w:rsidRPr="003F7CD5" w:rsidRDefault="002D34F2" w:rsidP="003F7CD5">
      <w:pPr>
        <w:ind w:firstLineChars="0" w:firstLine="0"/>
        <w:jc w:val="center"/>
        <w:rPr>
          <w:b/>
          <w:sz w:val="28"/>
        </w:rPr>
      </w:pPr>
      <w:r w:rsidRPr="002D34F2">
        <w:rPr>
          <w:rFonts w:hint="eastAsia"/>
          <w:b/>
          <w:sz w:val="28"/>
        </w:rPr>
        <w:t>（文档编写完毕后，删除本页）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987"/>
      </w:tblGrid>
      <w:tr w:rsidR="003F7CD5" w14:paraId="71554F36" w14:textId="77777777" w:rsidTr="003F7CD5">
        <w:tc>
          <w:tcPr>
            <w:tcW w:w="8987" w:type="dxa"/>
          </w:tcPr>
          <w:p w14:paraId="26C0F7BF" w14:textId="77777777" w:rsidR="002D34F2" w:rsidRPr="00800DA9" w:rsidRDefault="002D34F2" w:rsidP="002D34F2">
            <w:r w:rsidRPr="00800DA9">
              <w:rPr>
                <w:rFonts w:hint="eastAsia"/>
              </w:rPr>
              <w:t>内容组</w:t>
            </w:r>
            <w:r w:rsidRPr="00800DA9">
              <w:t>成：</w:t>
            </w:r>
          </w:p>
          <w:p w14:paraId="53ED3367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目录：模</w:t>
            </w:r>
            <w:r w:rsidRPr="00800DA9">
              <w:t>板中目录</w:t>
            </w:r>
            <w:r w:rsidRPr="00800DA9">
              <w:rPr>
                <w:rFonts w:hint="eastAsia"/>
              </w:rPr>
              <w:t>为“域”，</w:t>
            </w:r>
            <w:r w:rsidRPr="00800DA9">
              <w:t>如果内容超过</w:t>
            </w:r>
            <w:r w:rsidRPr="00800DA9">
              <w:rPr>
                <w:rFonts w:hint="eastAsia"/>
              </w:rPr>
              <w:t>10</w:t>
            </w:r>
            <w:r w:rsidRPr="00800DA9">
              <w:rPr>
                <w:rFonts w:hint="eastAsia"/>
              </w:rPr>
              <w:t>页</w:t>
            </w:r>
            <w:r w:rsidRPr="00800DA9">
              <w:t>，</w:t>
            </w:r>
            <w:r w:rsidRPr="00800DA9">
              <w:rPr>
                <w:rFonts w:hint="eastAsia"/>
              </w:rPr>
              <w:t>右键</w:t>
            </w:r>
            <w:r w:rsidRPr="00800DA9">
              <w:t>单击</w:t>
            </w:r>
            <w:proofErr w:type="gramStart"/>
            <w:r w:rsidRPr="00800DA9">
              <w:t>刷新域即可</w:t>
            </w:r>
            <w:proofErr w:type="gramEnd"/>
            <w:r w:rsidRPr="00800DA9">
              <w:rPr>
                <w:rFonts w:hint="eastAsia"/>
              </w:rPr>
              <w:t>，</w:t>
            </w:r>
            <w:r w:rsidRPr="00800DA9">
              <w:t>否</w:t>
            </w:r>
            <w:r w:rsidRPr="00800DA9">
              <w:rPr>
                <w:rFonts w:hint="eastAsia"/>
              </w:rPr>
              <w:t>则可</w:t>
            </w:r>
            <w:r w:rsidRPr="00800DA9">
              <w:t>以删除</w:t>
            </w:r>
          </w:p>
          <w:p w14:paraId="4DD9C82A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测</w:t>
            </w:r>
            <w:r w:rsidRPr="00800DA9">
              <w:t>试条件：</w:t>
            </w:r>
          </w:p>
          <w:p w14:paraId="36E0D39E" w14:textId="77777777" w:rsidR="002D34F2" w:rsidRPr="00800DA9" w:rsidRDefault="002D34F2" w:rsidP="002D34F2">
            <w:pPr>
              <w:pStyle w:val="ab"/>
              <w:numPr>
                <w:ilvl w:val="0"/>
                <w:numId w:val="9"/>
              </w:numPr>
              <w:ind w:firstLineChars="0"/>
            </w:pPr>
            <w:r w:rsidRPr="00800DA9">
              <w:rPr>
                <w:rFonts w:hint="eastAsia"/>
              </w:rPr>
              <w:t>标注硬件完整型号及</w:t>
            </w:r>
            <w:r w:rsidRPr="00800DA9">
              <w:rPr>
                <w:rFonts w:hint="eastAsia"/>
              </w:rPr>
              <w:t>I</w:t>
            </w:r>
            <w:r w:rsidRPr="00800DA9">
              <w:t>MG</w:t>
            </w:r>
            <w:r w:rsidRPr="00800DA9">
              <w:rPr>
                <w:rFonts w:hint="eastAsia"/>
              </w:rPr>
              <w:t>，如</w:t>
            </w:r>
            <w:r w:rsidRPr="00800DA9">
              <w:rPr>
                <w:rFonts w:hint="eastAsia"/>
              </w:rPr>
              <w:t>CX5020-0125</w:t>
            </w:r>
            <w:r w:rsidRPr="00800DA9">
              <w:rPr>
                <w:rFonts w:hint="eastAsia"/>
              </w:rPr>
              <w:t>（</w:t>
            </w:r>
            <w:r w:rsidRPr="00800DA9">
              <w:rPr>
                <w:rFonts w:hint="eastAsia"/>
              </w:rPr>
              <w:t>I</w:t>
            </w:r>
            <w:r w:rsidRPr="00800DA9">
              <w:t>MG</w:t>
            </w:r>
            <w:r w:rsidRPr="00800DA9">
              <w:rPr>
                <w:rFonts w:hint="eastAsia"/>
              </w:rPr>
              <w:t>版本：</w:t>
            </w:r>
            <w:r w:rsidRPr="00800DA9">
              <w:rPr>
                <w:rFonts w:hint="eastAsia"/>
              </w:rPr>
              <w:t>C</w:t>
            </w:r>
            <w:r w:rsidRPr="00800DA9">
              <w:t xml:space="preserve">X1800-0411-0007 </w:t>
            </w:r>
            <w:r w:rsidRPr="00800DA9">
              <w:rPr>
                <w:rFonts w:hint="eastAsia"/>
              </w:rPr>
              <w:t>v</w:t>
            </w:r>
            <w:r w:rsidRPr="00800DA9">
              <w:t>3.92</w:t>
            </w:r>
            <w:r w:rsidRPr="00800DA9">
              <w:rPr>
                <w:rFonts w:hint="eastAsia"/>
              </w:rPr>
              <w:t>）；</w:t>
            </w:r>
          </w:p>
          <w:p w14:paraId="6A231E80" w14:textId="77777777" w:rsidR="002D34F2" w:rsidRPr="00800DA9" w:rsidRDefault="002D34F2" w:rsidP="002D34F2">
            <w:pPr>
              <w:pStyle w:val="ab"/>
              <w:numPr>
                <w:ilvl w:val="0"/>
                <w:numId w:val="9"/>
              </w:numPr>
              <w:ind w:firstLineChars="0"/>
            </w:pPr>
            <w:r w:rsidRPr="00800DA9">
              <w:rPr>
                <w:rFonts w:hint="eastAsia"/>
              </w:rPr>
              <w:t>软件</w:t>
            </w:r>
            <w:r w:rsidRPr="00800DA9">
              <w:t>版本，</w:t>
            </w:r>
            <w:r w:rsidRPr="00800DA9">
              <w:rPr>
                <w:rFonts w:hint="eastAsia"/>
              </w:rPr>
              <w:t>如：</w:t>
            </w:r>
            <w:proofErr w:type="spellStart"/>
            <w:r w:rsidRPr="00800DA9">
              <w:rPr>
                <w:rFonts w:hint="eastAsia"/>
              </w:rPr>
              <w:t>T</w:t>
            </w:r>
            <w:r w:rsidRPr="00800DA9">
              <w:t>winCAT</w:t>
            </w:r>
            <w:proofErr w:type="spellEnd"/>
            <w:r w:rsidRPr="00800DA9">
              <w:t xml:space="preserve"> 3.1 Build 4024.7</w:t>
            </w:r>
          </w:p>
          <w:p w14:paraId="605606FD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准备</w:t>
            </w:r>
            <w:r w:rsidRPr="00800DA9">
              <w:t>工作：</w:t>
            </w:r>
            <w:r w:rsidRPr="00800DA9">
              <w:rPr>
                <w:rFonts w:hint="eastAsia"/>
              </w:rPr>
              <w:t>只</w:t>
            </w:r>
            <w:r w:rsidRPr="00800DA9">
              <w:t>要做一次但必须保证</w:t>
            </w:r>
            <w:r w:rsidRPr="00800DA9">
              <w:rPr>
                <w:rFonts w:hint="eastAsia"/>
              </w:rPr>
              <w:t>正</w:t>
            </w:r>
            <w:r w:rsidRPr="00800DA9">
              <w:t>确无误</w:t>
            </w:r>
            <w:r w:rsidRPr="00800DA9">
              <w:rPr>
                <w:rFonts w:hint="eastAsia"/>
              </w:rPr>
              <w:t>的</w:t>
            </w:r>
            <w:r w:rsidRPr="00800DA9">
              <w:t>步骤，比如接线</w:t>
            </w:r>
            <w:r w:rsidRPr="00800DA9">
              <w:rPr>
                <w:rFonts w:hint="eastAsia"/>
              </w:rPr>
              <w:t>（有条件建议使用示意图）、</w:t>
            </w:r>
            <w:r w:rsidRPr="00800DA9">
              <w:rPr>
                <w:rFonts w:hint="eastAsia"/>
              </w:rPr>
              <w:t>IP</w:t>
            </w:r>
            <w:r w:rsidRPr="00800DA9">
              <w:rPr>
                <w:rFonts w:hint="eastAsia"/>
              </w:rPr>
              <w:t>设置</w:t>
            </w:r>
            <w:r w:rsidRPr="00800DA9">
              <w:t>、加路由等</w:t>
            </w:r>
          </w:p>
          <w:p w14:paraId="5F5706BA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操作步骤</w:t>
            </w:r>
            <w:r w:rsidRPr="00800DA9">
              <w:t>：</w:t>
            </w:r>
            <w:r w:rsidRPr="00800DA9">
              <w:rPr>
                <w:rFonts w:hint="eastAsia"/>
              </w:rPr>
              <w:t>正</w:t>
            </w:r>
            <w:r w:rsidRPr="00800DA9">
              <w:t>常的操作截图</w:t>
            </w:r>
            <w:r w:rsidRPr="00800DA9">
              <w:rPr>
                <w:rFonts w:hint="eastAsia"/>
              </w:rPr>
              <w:t>，需保证截图完整清晰、步骤连续不跳步</w:t>
            </w:r>
            <w:r>
              <w:rPr>
                <w:rFonts w:hint="eastAsia"/>
              </w:rPr>
              <w:t>；部分操作说明需参考资料部分，请附带资料链接。</w:t>
            </w:r>
          </w:p>
          <w:p w14:paraId="28AA0036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常</w:t>
            </w:r>
            <w:r w:rsidRPr="00800DA9">
              <w:t>见问题：</w:t>
            </w:r>
            <w:r w:rsidRPr="00800DA9">
              <w:rPr>
                <w:rFonts w:hint="eastAsia"/>
              </w:rPr>
              <w:t>在</w:t>
            </w:r>
            <w:r w:rsidRPr="00800DA9">
              <w:t>不同的测试和应用</w:t>
            </w:r>
            <w:r w:rsidRPr="00800DA9">
              <w:rPr>
                <w:rFonts w:hint="eastAsia"/>
              </w:rPr>
              <w:t>条件</w:t>
            </w:r>
            <w:r w:rsidRPr="00800DA9">
              <w:t>下，</w:t>
            </w:r>
            <w:r w:rsidRPr="00800DA9">
              <w:rPr>
                <w:rFonts w:hint="eastAsia"/>
              </w:rPr>
              <w:t>由</w:t>
            </w:r>
            <w:r w:rsidRPr="00800DA9">
              <w:t>不同的工程师积累的</w:t>
            </w:r>
            <w:r w:rsidRPr="00800DA9">
              <w:rPr>
                <w:rFonts w:hint="eastAsia"/>
              </w:rPr>
              <w:t>故障</w:t>
            </w:r>
            <w:r w:rsidRPr="00800DA9">
              <w:t>处理经验</w:t>
            </w:r>
            <w:r w:rsidRPr="00800DA9">
              <w:rPr>
                <w:rFonts w:hint="eastAsia"/>
              </w:rPr>
              <w:t>；也可</w:t>
            </w:r>
            <w:r>
              <w:rPr>
                <w:rFonts w:hint="eastAsia"/>
              </w:rPr>
              <w:t>对</w:t>
            </w:r>
            <w:r w:rsidRPr="00800DA9">
              <w:rPr>
                <w:rFonts w:hint="eastAsia"/>
              </w:rPr>
              <w:t>客户提出的一些特征性问题</w:t>
            </w:r>
            <w:r>
              <w:rPr>
                <w:rFonts w:hint="eastAsia"/>
              </w:rPr>
              <w:t>进行总结进行记录，有步骤部分请分步说明、必要时需配图。</w:t>
            </w:r>
          </w:p>
          <w:p w14:paraId="1CD6EE03" w14:textId="77777777" w:rsidR="002D34F2" w:rsidRPr="00800DA9" w:rsidRDefault="002D34F2" w:rsidP="002D34F2">
            <w:pPr>
              <w:ind w:firstLineChars="0"/>
            </w:pPr>
          </w:p>
          <w:p w14:paraId="7C75AD1F" w14:textId="77777777" w:rsidR="002D34F2" w:rsidRPr="00800DA9" w:rsidRDefault="002D34F2" w:rsidP="002D34F2">
            <w:r w:rsidRPr="00800DA9">
              <w:rPr>
                <w:rFonts w:hint="eastAsia"/>
              </w:rPr>
              <w:t>截图</w:t>
            </w:r>
            <w:r w:rsidRPr="00800DA9">
              <w:t>：</w:t>
            </w:r>
          </w:p>
          <w:p w14:paraId="497F7BC4" w14:textId="77777777" w:rsidR="002D34F2" w:rsidRPr="00800DA9" w:rsidRDefault="008269C3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必须截出查找路径及关键部分</w:t>
            </w:r>
            <w:r w:rsidR="002D34F2" w:rsidRPr="00800DA9">
              <w:t>。</w:t>
            </w:r>
            <w:r w:rsidR="002D34F2" w:rsidRPr="00800DA9">
              <w:rPr>
                <w:rFonts w:hint="eastAsia"/>
              </w:rPr>
              <w:t>避免</w:t>
            </w:r>
            <w:r>
              <w:rPr>
                <w:rFonts w:hint="eastAsia"/>
              </w:rPr>
              <w:t>软件整个界面</w:t>
            </w:r>
            <w:r w:rsidR="002D34F2" w:rsidRPr="00800DA9">
              <w:t>截图，</w:t>
            </w:r>
            <w:r>
              <w:rPr>
                <w:rFonts w:hint="eastAsia"/>
              </w:rPr>
              <w:t>影响阅读</w:t>
            </w:r>
            <w:r w:rsidR="002D34F2" w:rsidRPr="00800DA9">
              <w:t>，</w:t>
            </w:r>
            <w:r w:rsidR="002D34F2" w:rsidRPr="00800DA9">
              <w:rPr>
                <w:rFonts w:hint="eastAsia"/>
              </w:rPr>
              <w:t>使用红</w:t>
            </w:r>
            <w:proofErr w:type="gramStart"/>
            <w:r w:rsidR="002D34F2" w:rsidRPr="00800DA9">
              <w:rPr>
                <w:rFonts w:hint="eastAsia"/>
              </w:rPr>
              <w:t>框突出</w:t>
            </w:r>
            <w:proofErr w:type="gramEnd"/>
            <w:r w:rsidR="002D34F2" w:rsidRPr="00800DA9">
              <w:rPr>
                <w:rFonts w:hint="eastAsia"/>
              </w:rPr>
              <w:t>重点，图片可适当添加文字说明</w:t>
            </w:r>
            <w:r w:rsidR="002D34F2" w:rsidRPr="00800DA9">
              <w:t>。</w:t>
            </w:r>
          </w:p>
          <w:p w14:paraId="3ABBF1A2" w14:textId="77777777" w:rsidR="002D34F2" w:rsidRPr="00800DA9" w:rsidRDefault="002D34F2" w:rsidP="002D34F2">
            <w:pPr>
              <w:pStyle w:val="ab"/>
              <w:numPr>
                <w:ilvl w:val="0"/>
                <w:numId w:val="7"/>
              </w:numPr>
              <w:ind w:firstLineChars="0"/>
            </w:pPr>
            <w:r w:rsidRPr="00800DA9">
              <w:rPr>
                <w:rFonts w:hint="eastAsia"/>
              </w:rPr>
              <w:t>尽</w:t>
            </w:r>
            <w:r w:rsidRPr="00800DA9">
              <w:t>量使全文截图</w:t>
            </w:r>
            <w:r w:rsidRPr="00800DA9">
              <w:rPr>
                <w:rFonts w:hint="eastAsia"/>
              </w:rPr>
              <w:t>显示</w:t>
            </w:r>
            <w:r w:rsidRPr="00800DA9">
              <w:t>为同样的比</w:t>
            </w:r>
            <w:r w:rsidRPr="00800DA9">
              <w:rPr>
                <w:rFonts w:hint="eastAsia"/>
              </w:rPr>
              <w:t>例</w:t>
            </w:r>
          </w:p>
          <w:p w14:paraId="5731AF1D" w14:textId="77777777" w:rsidR="002D34F2" w:rsidRPr="00800DA9" w:rsidRDefault="002D34F2" w:rsidP="002D34F2">
            <w:pPr>
              <w:ind w:firstLineChars="0"/>
            </w:pPr>
          </w:p>
          <w:p w14:paraId="2817CE84" w14:textId="77777777" w:rsidR="002D34F2" w:rsidRPr="00800DA9" w:rsidRDefault="002D34F2" w:rsidP="002D34F2">
            <w:pPr>
              <w:ind w:firstLineChars="0"/>
            </w:pPr>
            <w:r w:rsidRPr="00800DA9">
              <w:rPr>
                <w:rFonts w:hint="eastAsia"/>
              </w:rPr>
              <w:t>正</w:t>
            </w:r>
            <w:r w:rsidRPr="00800DA9">
              <w:t>文</w:t>
            </w:r>
            <w:r w:rsidRPr="00800DA9">
              <w:rPr>
                <w:rFonts w:hint="eastAsia"/>
              </w:rPr>
              <w:t>字</w:t>
            </w:r>
            <w:r w:rsidRPr="00800DA9">
              <w:t>体</w:t>
            </w:r>
            <w:r w:rsidRPr="00800DA9">
              <w:rPr>
                <w:rFonts w:hint="eastAsia"/>
              </w:rPr>
              <w:t>和</w:t>
            </w:r>
            <w:r w:rsidRPr="00800DA9">
              <w:t>编号</w:t>
            </w:r>
            <w:r w:rsidRPr="00800DA9">
              <w:rPr>
                <w:rFonts w:hint="eastAsia"/>
              </w:rPr>
              <w:t>：</w:t>
            </w:r>
          </w:p>
          <w:p w14:paraId="345A75C5" w14:textId="77777777" w:rsidR="002D34F2" w:rsidRPr="00800DA9" w:rsidRDefault="002D34F2" w:rsidP="002D34F2">
            <w:pPr>
              <w:pStyle w:val="ab"/>
              <w:numPr>
                <w:ilvl w:val="0"/>
                <w:numId w:val="8"/>
              </w:numPr>
              <w:ind w:firstLineChars="0"/>
            </w:pPr>
            <w:r w:rsidRPr="00800DA9">
              <w:t>直接在模</w:t>
            </w:r>
            <w:r w:rsidRPr="00800DA9">
              <w:rPr>
                <w:rFonts w:hint="eastAsia"/>
              </w:rPr>
              <w:t>板</w:t>
            </w:r>
            <w:r w:rsidRPr="00800DA9">
              <w:t>上</w:t>
            </w:r>
            <w:r w:rsidRPr="00800DA9">
              <w:rPr>
                <w:rFonts w:hint="eastAsia"/>
              </w:rPr>
              <w:t>编辑</w:t>
            </w:r>
            <w:r w:rsidRPr="00800DA9">
              <w:t>文字，即可延用字体和编号设置</w:t>
            </w:r>
          </w:p>
          <w:p w14:paraId="0D64DBEA" w14:textId="77777777" w:rsidR="003F7CD5" w:rsidRDefault="002D34F2" w:rsidP="002D34F2">
            <w:pPr>
              <w:pStyle w:val="ab"/>
              <w:numPr>
                <w:ilvl w:val="0"/>
                <w:numId w:val="8"/>
              </w:numPr>
              <w:ind w:firstLineChars="0"/>
            </w:pPr>
            <w:r w:rsidRPr="00800DA9">
              <w:rPr>
                <w:rFonts w:hint="eastAsia"/>
              </w:rPr>
              <w:t>如果</w:t>
            </w:r>
            <w:r w:rsidRPr="00800DA9">
              <w:t>是复制粘贴</w:t>
            </w:r>
            <w:r w:rsidRPr="00800DA9">
              <w:rPr>
                <w:rFonts w:hint="eastAsia"/>
              </w:rPr>
              <w:t>来</w:t>
            </w:r>
            <w:r w:rsidRPr="00800DA9">
              <w:t>的文字，</w:t>
            </w:r>
            <w:r w:rsidRPr="00800DA9">
              <w:rPr>
                <w:rFonts w:hint="eastAsia"/>
              </w:rPr>
              <w:t>可</w:t>
            </w:r>
            <w:r w:rsidRPr="00800DA9">
              <w:t>使用格式刷，使之与全文风格一致</w:t>
            </w:r>
          </w:p>
        </w:tc>
      </w:tr>
    </w:tbl>
    <w:p w14:paraId="70CCB516" w14:textId="77777777" w:rsidR="00B30B6D" w:rsidRDefault="008E13EC" w:rsidP="00B30B6D">
      <w:r>
        <w:br w:type="page"/>
      </w:r>
    </w:p>
    <w:p w14:paraId="1AB0753C" w14:textId="4FCEF5A6" w:rsidR="00206B56" w:rsidRPr="006F6CDC" w:rsidRDefault="008E13EC" w:rsidP="000226C6">
      <w:pPr>
        <w:pStyle w:val="10"/>
        <w:rPr>
          <w:rFonts w:hint="eastAsia"/>
        </w:rPr>
      </w:pPr>
      <w:bookmarkStart w:id="1" w:name="_Toc90384895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7E8E4AFF" w14:textId="77777777" w:rsidR="00206B56" w:rsidRDefault="00747CBF" w:rsidP="000226C6">
      <w:pPr>
        <w:pStyle w:val="20"/>
      </w:pPr>
      <w:bookmarkStart w:id="2" w:name="_Toc90384896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2"/>
    </w:p>
    <w:p w14:paraId="33E00E6D" w14:textId="5182E373" w:rsidR="00206B56" w:rsidRDefault="006F6CDC" w:rsidP="00206B56">
      <w:pPr>
        <w:pStyle w:val="ab"/>
      </w:pPr>
      <w:r w:rsidRPr="006F6CDC">
        <w:rPr>
          <w:rFonts w:hint="eastAsia"/>
        </w:rPr>
        <w:t>笔记本是基于</w:t>
      </w:r>
      <w:proofErr w:type="spellStart"/>
      <w:r w:rsidRPr="006F6CDC">
        <w:rPr>
          <w:rFonts w:hint="eastAsia"/>
        </w:rPr>
        <w:t>TwinCAT</w:t>
      </w:r>
      <w:proofErr w:type="spellEnd"/>
      <w:r w:rsidRPr="006F6CDC">
        <w:rPr>
          <w:rFonts w:hint="eastAsia"/>
        </w:rPr>
        <w:t xml:space="preserve"> 3.1 Build 4024.7</w:t>
      </w:r>
      <w:r w:rsidRPr="006F6CDC">
        <w:rPr>
          <w:rFonts w:hint="eastAsia"/>
        </w:rPr>
        <w:t>版本</w:t>
      </w:r>
    </w:p>
    <w:p w14:paraId="255C849A" w14:textId="45B5C5FE" w:rsidR="000226C6" w:rsidRDefault="00EC2D83" w:rsidP="00206B56">
      <w:pPr>
        <w:pStyle w:val="ab"/>
      </w:pPr>
      <w:proofErr w:type="spellStart"/>
      <w:r>
        <w:t>T</w:t>
      </w:r>
      <w:r>
        <w:rPr>
          <w:rFonts w:hint="eastAsia"/>
        </w:rPr>
        <w:t>win</w:t>
      </w:r>
      <w:r>
        <w:t>CAT</w:t>
      </w:r>
      <w:proofErr w:type="spellEnd"/>
      <w:r>
        <w:t xml:space="preserve"> Vision 4.0.2.13</w:t>
      </w:r>
    </w:p>
    <w:p w14:paraId="7C108E51" w14:textId="77777777" w:rsidR="00EC2D83" w:rsidRDefault="00EC2D83" w:rsidP="00206B56">
      <w:pPr>
        <w:pStyle w:val="ab"/>
      </w:pPr>
      <w:proofErr w:type="spellStart"/>
      <w:r>
        <w:t>TwinCAT</w:t>
      </w:r>
      <w:proofErr w:type="spellEnd"/>
      <w:r>
        <w:t xml:space="preserve"> V</w:t>
      </w:r>
      <w:r>
        <w:rPr>
          <w:rFonts w:hint="eastAsia"/>
        </w:rPr>
        <w:t>ision</w:t>
      </w:r>
      <w:r>
        <w:rPr>
          <w:rFonts w:hint="eastAsia"/>
        </w:rPr>
        <w:t>下载链接：</w:t>
      </w:r>
    </w:p>
    <w:p w14:paraId="143E05BE" w14:textId="7B1307E9" w:rsidR="005D5E13" w:rsidRDefault="00EC2D83" w:rsidP="00EC2D83">
      <w:pPr>
        <w:pStyle w:val="ab"/>
        <w:rPr>
          <w:rFonts w:hint="eastAsia"/>
        </w:rPr>
      </w:pPr>
      <w:hyperlink r:id="rId18" w:history="1">
        <w:r w:rsidRPr="00EC2D83">
          <w:rPr>
            <w:rStyle w:val="a8"/>
          </w:rPr>
          <w:t>https://www.beckhoff.com.cn/zh-cn/search-results/?q=TwinCAT%20Vision#</w:t>
        </w:r>
      </w:hyperlink>
    </w:p>
    <w:p w14:paraId="2A6F1793" w14:textId="77777777" w:rsidR="00837FA0" w:rsidRDefault="00837FA0" w:rsidP="00BD58FA">
      <w:pPr>
        <w:pStyle w:val="10"/>
      </w:pPr>
      <w:bookmarkStart w:id="3" w:name="_Toc90384897"/>
      <w:r>
        <w:rPr>
          <w:rFonts w:hint="eastAsia"/>
        </w:rPr>
        <w:t>准备工作</w:t>
      </w:r>
      <w:bookmarkEnd w:id="3"/>
    </w:p>
    <w:p w14:paraId="02E83C2C" w14:textId="4FDA84BB" w:rsidR="00AF5D50" w:rsidRDefault="00EC2D83" w:rsidP="00BD58FA">
      <w:pPr>
        <w:pStyle w:val="20"/>
      </w:pPr>
      <w:bookmarkStart w:id="4" w:name="_Toc90384898"/>
      <w:r>
        <w:rPr>
          <w:rFonts w:hint="eastAsia"/>
        </w:rPr>
        <w:t>文件准备</w:t>
      </w:r>
      <w:bookmarkEnd w:id="4"/>
    </w:p>
    <w:bookmarkEnd w:id="0"/>
    <w:p w14:paraId="4F98E141" w14:textId="6B25DB00" w:rsidR="00EC2D83" w:rsidRDefault="00EC2D83" w:rsidP="00EC2D83">
      <w:r>
        <w:rPr>
          <w:rFonts w:hint="eastAsia"/>
        </w:rPr>
        <w:t>首先将</w:t>
      </w:r>
      <w:proofErr w:type="spellStart"/>
      <w:r w:rsidRPr="003F4EB9">
        <w:t>TcVisionActiveX</w:t>
      </w:r>
      <w:proofErr w:type="spellEnd"/>
      <w:r>
        <w:rPr>
          <w:rFonts w:hint="eastAsia"/>
        </w:rPr>
        <w:t>文件夹拷贝到</w:t>
      </w:r>
      <w:r>
        <w:rPr>
          <w:rFonts w:hint="eastAsia"/>
        </w:rPr>
        <w:t>C</w:t>
      </w:r>
      <w:r>
        <w:rPr>
          <w:rFonts w:hint="eastAsia"/>
        </w:rPr>
        <w:t>盘根目录</w:t>
      </w:r>
      <w:r>
        <w:rPr>
          <w:rFonts w:hint="eastAsia"/>
        </w:rPr>
        <w:t>，</w:t>
      </w:r>
      <w:r>
        <w:rPr>
          <w:rFonts w:hint="eastAsia"/>
        </w:rPr>
        <w:t>目录里面包含以下文件</w:t>
      </w:r>
    </w:p>
    <w:p w14:paraId="370661A4" w14:textId="63B67FB6" w:rsidR="00EC2D83" w:rsidRDefault="00EC2D83" w:rsidP="00F76867">
      <w:pPr>
        <w:jc w:val="left"/>
      </w:pPr>
      <w:r>
        <w:rPr>
          <w:noProof/>
        </w:rPr>
        <w:drawing>
          <wp:inline distT="0" distB="0" distL="0" distR="0" wp14:anchorId="4D1B4CB5" wp14:editId="2B5AA58E">
            <wp:extent cx="5030832" cy="927100"/>
            <wp:effectExtent l="0" t="0" r="0" b="6350"/>
            <wp:docPr id="4" name="图片 4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文本&#10;&#10;描述已自动生成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891" cy="92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69699" w14:textId="5748203F" w:rsidR="00EC2D83" w:rsidRDefault="00F76867" w:rsidP="00F76867">
      <w:pPr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t>.1</w:t>
      </w:r>
    </w:p>
    <w:p w14:paraId="0ADCA10E" w14:textId="77777777" w:rsidR="00EC2D83" w:rsidRDefault="00EC2D83" w:rsidP="00EC2D83">
      <w:r>
        <w:rPr>
          <w:rFonts w:hint="eastAsia"/>
        </w:rPr>
        <w:t>右键，以管理员权限运行</w:t>
      </w:r>
      <w:r>
        <w:rPr>
          <w:rFonts w:hint="eastAsia"/>
        </w:rPr>
        <w:t>regist</w:t>
      </w:r>
      <w:r>
        <w:t>.bat</w:t>
      </w:r>
      <w:r>
        <w:rPr>
          <w:rFonts w:hint="eastAsia"/>
        </w:rPr>
        <w:t>文件，成功以后会有如下提示。</w:t>
      </w:r>
    </w:p>
    <w:p w14:paraId="49BC004B" w14:textId="470EAB6A" w:rsidR="00FE32D5" w:rsidRDefault="00EC2D83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noProof/>
        </w:rPr>
        <w:drawing>
          <wp:inline distT="0" distB="0" distL="0" distR="0" wp14:anchorId="765FE189" wp14:editId="575C389C">
            <wp:extent cx="5214825" cy="2724785"/>
            <wp:effectExtent l="0" t="0" r="5080" b="0"/>
            <wp:docPr id="6" name="图片 6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文本, 应用程序&#10;&#10;描述已自动生成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013" cy="272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2D954" w14:textId="656EF6B0" w:rsidR="00F76867" w:rsidRPr="00F76867" w:rsidRDefault="00F76867" w:rsidP="00F76867">
      <w:pPr>
        <w:widowControl/>
        <w:ind w:firstLineChars="0" w:firstLine="0"/>
        <w:jc w:val="center"/>
        <w:rPr>
          <w:rFonts w:ascii="宋体" w:eastAsia="宋体" w:hAnsi="Arial" w:cs="宋体" w:hint="eastAsia"/>
          <w:b/>
          <w:color w:val="000000" w:themeColor="text1"/>
          <w:kern w:val="0"/>
          <w:szCs w:val="21"/>
        </w:rPr>
      </w:pPr>
      <w:r w:rsidRPr="00F76867">
        <w:rPr>
          <w:rFonts w:ascii="宋体" w:eastAsia="宋体" w:hAnsi="Arial" w:cs="宋体" w:hint="eastAsia"/>
          <w:b/>
          <w:color w:val="000000" w:themeColor="text1"/>
          <w:kern w:val="0"/>
          <w:szCs w:val="21"/>
        </w:rPr>
        <w:t>图2</w:t>
      </w:r>
      <w:r w:rsidRPr="00F76867">
        <w:rPr>
          <w:rFonts w:ascii="宋体" w:eastAsia="宋体" w:hAnsi="Arial" w:cs="宋体"/>
          <w:b/>
          <w:color w:val="000000" w:themeColor="text1"/>
          <w:kern w:val="0"/>
          <w:szCs w:val="21"/>
        </w:rPr>
        <w:t>.2</w:t>
      </w:r>
    </w:p>
    <w:p w14:paraId="4C640F4B" w14:textId="46F69D81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7E053AB2" w14:textId="399B5410" w:rsidR="00EC2D83" w:rsidRDefault="00EC2D83" w:rsidP="00EC2D83">
      <w:pPr>
        <w:pStyle w:val="10"/>
      </w:pPr>
      <w:bookmarkStart w:id="5" w:name="_Toc90384899"/>
      <w:r>
        <w:rPr>
          <w:rFonts w:hint="eastAsia"/>
        </w:rPr>
        <w:t>操作步骤</w:t>
      </w:r>
      <w:bookmarkEnd w:id="5"/>
    </w:p>
    <w:p w14:paraId="16F4CBE5" w14:textId="649FAE29" w:rsidR="008139D7" w:rsidRPr="008139D7" w:rsidRDefault="008139D7" w:rsidP="008139D7">
      <w:pPr>
        <w:pStyle w:val="20"/>
        <w:rPr>
          <w:rFonts w:hint="eastAsia"/>
        </w:rPr>
      </w:pPr>
      <w:bookmarkStart w:id="6" w:name="_Toc90384900"/>
      <w:r>
        <w:rPr>
          <w:rFonts w:hint="eastAsia"/>
        </w:rPr>
        <w:t>P</w:t>
      </w:r>
      <w:r>
        <w:t>LC</w:t>
      </w:r>
      <w:r>
        <w:rPr>
          <w:rFonts w:hint="eastAsia"/>
        </w:rPr>
        <w:t>编程说明</w:t>
      </w:r>
      <w:bookmarkEnd w:id="6"/>
    </w:p>
    <w:p w14:paraId="5D492010" w14:textId="3C61D066" w:rsidR="00CB6473" w:rsidRPr="00CB6473" w:rsidRDefault="00CB6473" w:rsidP="00CB6473">
      <w:pPr>
        <w:pStyle w:val="ab"/>
        <w:numPr>
          <w:ilvl w:val="0"/>
          <w:numId w:val="10"/>
        </w:numPr>
        <w:ind w:left="0" w:firstLine="420"/>
        <w:rPr>
          <w:rFonts w:hint="eastAsia"/>
        </w:rPr>
      </w:pPr>
      <w:r>
        <w:rPr>
          <w:rFonts w:hint="eastAsia"/>
        </w:rPr>
        <w:t>打开</w:t>
      </w:r>
      <w:r>
        <w:rPr>
          <w:rFonts w:hint="eastAsia"/>
        </w:rPr>
        <w:t>Twin</w:t>
      </w:r>
      <w:r>
        <w:t>CAT3</w:t>
      </w:r>
      <w:r>
        <w:rPr>
          <w:rFonts w:hint="eastAsia"/>
        </w:rPr>
        <w:t>软件，新建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程序，在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程序中加入如下的结构体</w:t>
      </w:r>
    </w:p>
    <w:p w14:paraId="7BD4F0F6" w14:textId="3F642F40" w:rsidR="00EC2D83" w:rsidRDefault="00EC2D83" w:rsidP="00CB647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7DBD827B" wp14:editId="6A43AB95">
            <wp:extent cx="4438650" cy="1053791"/>
            <wp:effectExtent l="0" t="0" r="0" b="0"/>
            <wp:docPr id="13" name="图片 13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文本&#10;&#10;中度可信度描述已自动生成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712" cy="106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580DF" w14:textId="71350700" w:rsidR="00F76867" w:rsidRPr="00F76867" w:rsidRDefault="00F76867" w:rsidP="00F76867">
      <w:pPr>
        <w:widowControl/>
        <w:ind w:firstLineChars="0" w:firstLine="0"/>
        <w:jc w:val="center"/>
        <w:rPr>
          <w:rFonts w:ascii="宋体" w:eastAsia="宋体" w:hAnsi="Arial" w:cs="宋体" w:hint="eastAsia"/>
          <w:b/>
          <w:color w:val="000000" w:themeColor="text1"/>
          <w:kern w:val="0"/>
          <w:szCs w:val="21"/>
        </w:rPr>
      </w:pPr>
      <w:r w:rsidRPr="00F76867">
        <w:rPr>
          <w:rFonts w:ascii="宋体" w:eastAsia="宋体" w:hAnsi="Arial" w:cs="宋体" w:hint="eastAsia"/>
          <w:b/>
          <w:color w:val="000000" w:themeColor="text1"/>
          <w:kern w:val="0"/>
          <w:szCs w:val="21"/>
        </w:rPr>
        <w:t>图</w:t>
      </w:r>
      <w:r>
        <w:rPr>
          <w:rFonts w:ascii="宋体" w:eastAsia="宋体" w:hAnsi="Arial" w:cs="宋体"/>
          <w:b/>
          <w:color w:val="000000" w:themeColor="text1"/>
          <w:kern w:val="0"/>
          <w:szCs w:val="21"/>
        </w:rPr>
        <w:t>3</w:t>
      </w:r>
      <w:r w:rsidRPr="00F76867">
        <w:rPr>
          <w:rFonts w:ascii="宋体" w:eastAsia="宋体" w:hAnsi="Arial" w:cs="宋体"/>
          <w:b/>
          <w:color w:val="000000" w:themeColor="text1"/>
          <w:kern w:val="0"/>
          <w:szCs w:val="21"/>
        </w:rPr>
        <w:t>.</w:t>
      </w:r>
      <w:r>
        <w:rPr>
          <w:rFonts w:ascii="宋体" w:eastAsia="宋体" w:hAnsi="Arial" w:cs="宋体"/>
          <w:b/>
          <w:color w:val="000000" w:themeColor="text1"/>
          <w:kern w:val="0"/>
          <w:szCs w:val="21"/>
        </w:rPr>
        <w:t>1</w:t>
      </w:r>
    </w:p>
    <w:p w14:paraId="332D0D45" w14:textId="691FA02F" w:rsidR="00EC2D83" w:rsidRDefault="00EC2D83" w:rsidP="00CB6473">
      <w:pPr>
        <w:pStyle w:val="ab"/>
        <w:numPr>
          <w:ilvl w:val="0"/>
          <w:numId w:val="10"/>
        </w:numPr>
        <w:ind w:left="0" w:firstLine="420"/>
      </w:pPr>
      <w:r>
        <w:rPr>
          <w:rFonts w:hint="eastAsia"/>
        </w:rPr>
        <w:t>添加全局变量</w:t>
      </w:r>
      <w:r w:rsidR="00CB6473">
        <w:rPr>
          <w:rFonts w:hint="eastAsia"/>
        </w:rPr>
        <w:t>列表</w:t>
      </w:r>
      <w:proofErr w:type="spellStart"/>
      <w:r w:rsidRPr="00814615">
        <w:t>GVL_Vision</w:t>
      </w:r>
      <w:proofErr w:type="spellEnd"/>
      <w:r>
        <w:rPr>
          <w:rFonts w:hint="eastAsia"/>
        </w:rPr>
        <w:t>，在</w:t>
      </w:r>
      <w:r w:rsidR="00CB6473">
        <w:rPr>
          <w:rFonts w:hint="eastAsia"/>
        </w:rPr>
        <w:t>列表</w:t>
      </w:r>
      <w:r>
        <w:rPr>
          <w:rFonts w:hint="eastAsia"/>
        </w:rPr>
        <w:t>中添加</w:t>
      </w:r>
      <w:r w:rsidR="00CB6473">
        <w:rPr>
          <w:rFonts w:hint="eastAsia"/>
        </w:rPr>
        <w:t>如下</w:t>
      </w:r>
      <w:r>
        <w:rPr>
          <w:rFonts w:hint="eastAsia"/>
        </w:rPr>
        <w:t>结构体对象</w:t>
      </w:r>
    </w:p>
    <w:p w14:paraId="6262EC4D" w14:textId="7D510ECD" w:rsidR="00EC2D83" w:rsidRDefault="00EC2D83" w:rsidP="00CB6473">
      <w:r>
        <w:rPr>
          <w:rFonts w:hint="eastAsia"/>
          <w:noProof/>
        </w:rPr>
        <w:drawing>
          <wp:inline distT="0" distB="0" distL="0" distR="0" wp14:anchorId="411A598E" wp14:editId="2AEA820A">
            <wp:extent cx="3263900" cy="262890"/>
            <wp:effectExtent l="0" t="0" r="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192" cy="26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1C59C" w14:textId="0A3AE9E7" w:rsidR="00CB6473" w:rsidRPr="00F76867" w:rsidRDefault="00F76867" w:rsidP="00F76867">
      <w:pPr>
        <w:widowControl/>
        <w:ind w:firstLineChars="0" w:firstLine="0"/>
        <w:jc w:val="center"/>
        <w:rPr>
          <w:rFonts w:ascii="宋体" w:eastAsia="宋体" w:hAnsi="Arial" w:cs="宋体" w:hint="eastAsia"/>
          <w:b/>
          <w:color w:val="000000" w:themeColor="text1"/>
          <w:kern w:val="0"/>
          <w:szCs w:val="21"/>
        </w:rPr>
      </w:pPr>
      <w:r w:rsidRPr="00F76867">
        <w:rPr>
          <w:rFonts w:ascii="宋体" w:eastAsia="宋体" w:hAnsi="Arial" w:cs="宋体" w:hint="eastAsia"/>
          <w:b/>
          <w:color w:val="000000" w:themeColor="text1"/>
          <w:kern w:val="0"/>
          <w:szCs w:val="21"/>
        </w:rPr>
        <w:t>图</w:t>
      </w:r>
      <w:r>
        <w:rPr>
          <w:rFonts w:ascii="宋体" w:eastAsia="宋体" w:hAnsi="Arial" w:cs="宋体"/>
          <w:b/>
          <w:color w:val="000000" w:themeColor="text1"/>
          <w:kern w:val="0"/>
          <w:szCs w:val="21"/>
        </w:rPr>
        <w:t>3</w:t>
      </w:r>
      <w:r w:rsidRPr="00F76867">
        <w:rPr>
          <w:rFonts w:ascii="宋体" w:eastAsia="宋体" w:hAnsi="Arial" w:cs="宋体"/>
          <w:b/>
          <w:color w:val="000000" w:themeColor="text1"/>
          <w:kern w:val="0"/>
          <w:szCs w:val="21"/>
        </w:rPr>
        <w:t>.</w:t>
      </w:r>
      <w:r>
        <w:rPr>
          <w:rFonts w:ascii="宋体" w:eastAsia="宋体" w:hAnsi="Arial" w:cs="宋体"/>
          <w:b/>
          <w:color w:val="000000" w:themeColor="text1"/>
          <w:kern w:val="0"/>
          <w:szCs w:val="21"/>
        </w:rPr>
        <w:t>2</w:t>
      </w:r>
    </w:p>
    <w:p w14:paraId="081036D2" w14:textId="7D5879B1" w:rsidR="00EC2D83" w:rsidRDefault="00EC2D83" w:rsidP="00CB6473">
      <w:pPr>
        <w:pStyle w:val="ab"/>
        <w:numPr>
          <w:ilvl w:val="0"/>
          <w:numId w:val="10"/>
        </w:numPr>
        <w:ind w:left="0" w:firstLine="420"/>
      </w:pPr>
      <w:proofErr w:type="spellStart"/>
      <w:r>
        <w:rPr>
          <w:rFonts w:hint="eastAsia"/>
        </w:rPr>
        <w:t>s</w:t>
      </w:r>
      <w:r>
        <w:t>ImagePath</w:t>
      </w:r>
      <w:proofErr w:type="spellEnd"/>
      <w:r>
        <w:rPr>
          <w:rFonts w:hint="eastAsia"/>
        </w:rPr>
        <w:t>：控件显示的</w:t>
      </w:r>
      <w:proofErr w:type="spellStart"/>
      <w:r>
        <w:rPr>
          <w:rFonts w:hint="eastAsia"/>
        </w:rPr>
        <w:t>Twincat</w:t>
      </w:r>
      <w:proofErr w:type="spellEnd"/>
      <w:r>
        <w:t xml:space="preserve"> </w:t>
      </w:r>
      <w:r>
        <w:rPr>
          <w:rFonts w:hint="eastAsia"/>
        </w:rPr>
        <w:t>Vision</w:t>
      </w:r>
      <w:r>
        <w:rPr>
          <w:rFonts w:hint="eastAsia"/>
        </w:rPr>
        <w:t>图像的完整</w:t>
      </w:r>
      <w:r>
        <w:rPr>
          <w:rFonts w:hint="eastAsia"/>
        </w:rPr>
        <w:t>plc</w:t>
      </w:r>
      <w:r>
        <w:rPr>
          <w:rFonts w:hint="eastAsia"/>
        </w:rPr>
        <w:t>路径，可以通过更改这个值来实时切换显示的图像。</w:t>
      </w:r>
    </w:p>
    <w:p w14:paraId="7113B887" w14:textId="77777777" w:rsidR="00EC2D83" w:rsidRDefault="00EC2D83" w:rsidP="00CB6473">
      <w:proofErr w:type="spellStart"/>
      <w:r>
        <w:rPr>
          <w:rFonts w:hint="eastAsia"/>
        </w:rPr>
        <w:t>bStart</w:t>
      </w:r>
      <w:proofErr w:type="spellEnd"/>
      <w:r>
        <w:rPr>
          <w:rFonts w:hint="eastAsia"/>
        </w:rPr>
        <w:t>：是否开始显示。</w:t>
      </w:r>
    </w:p>
    <w:p w14:paraId="1C9B139F" w14:textId="5CE93DF3" w:rsidR="00EC2D83" w:rsidRDefault="00EC2D83" w:rsidP="00CB6473">
      <w:proofErr w:type="spellStart"/>
      <w:r>
        <w:rPr>
          <w:rFonts w:hint="eastAsia"/>
        </w:rPr>
        <w:t>bDisplayTimer</w:t>
      </w:r>
      <w:proofErr w:type="spellEnd"/>
      <w:r>
        <w:rPr>
          <w:rFonts w:hint="eastAsia"/>
        </w:rPr>
        <w:t>：图像的刷新间隔。</w:t>
      </w:r>
    </w:p>
    <w:p w14:paraId="7AFA720F" w14:textId="0923D6C1" w:rsidR="008139D7" w:rsidRDefault="008139D7" w:rsidP="008139D7">
      <w:pPr>
        <w:pStyle w:val="20"/>
        <w:rPr>
          <w:rFonts w:hint="eastAsia"/>
        </w:rPr>
      </w:pPr>
      <w:bookmarkStart w:id="7" w:name="_Toc90384901"/>
      <w:r>
        <w:rPr>
          <w:rFonts w:hint="eastAsia"/>
        </w:rPr>
        <w:t>可视化界面编程说明</w:t>
      </w:r>
      <w:bookmarkEnd w:id="7"/>
    </w:p>
    <w:p w14:paraId="6DA864D8" w14:textId="55774B16" w:rsidR="00EC2D83" w:rsidRDefault="008139D7" w:rsidP="008139D7">
      <w:pPr>
        <w:pStyle w:val="ab"/>
        <w:numPr>
          <w:ilvl w:val="0"/>
          <w:numId w:val="11"/>
        </w:numPr>
        <w:ind w:left="0" w:firstLine="420"/>
      </w:pPr>
      <w:r>
        <w:rPr>
          <w:rFonts w:hint="eastAsia"/>
        </w:rPr>
        <w:t>在项目程序中，</w:t>
      </w:r>
      <w:r w:rsidR="00EC2D83">
        <w:rPr>
          <w:rFonts w:hint="eastAsia"/>
        </w:rPr>
        <w:t>添加一个</w:t>
      </w:r>
      <w:r w:rsidR="00EC2D83">
        <w:rPr>
          <w:rFonts w:hint="eastAsia"/>
        </w:rPr>
        <w:t>visualization</w:t>
      </w:r>
      <w:r w:rsidR="00EC2D83">
        <w:rPr>
          <w:rFonts w:hint="eastAsia"/>
        </w:rPr>
        <w:t>页面</w:t>
      </w:r>
    </w:p>
    <w:p w14:paraId="703192F9" w14:textId="112BFB44" w:rsidR="00EC2D83" w:rsidRDefault="00EC2D83" w:rsidP="00F76867">
      <w:pPr>
        <w:jc w:val="center"/>
      </w:pPr>
      <w:r>
        <w:rPr>
          <w:rFonts w:hint="eastAsia"/>
          <w:noProof/>
        </w:rPr>
        <w:drawing>
          <wp:inline distT="0" distB="0" distL="0" distR="0" wp14:anchorId="018B913A" wp14:editId="624F1E82">
            <wp:extent cx="4008467" cy="2309060"/>
            <wp:effectExtent l="0" t="0" r="0" b="0"/>
            <wp:docPr id="3" name="图片 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&#10;&#10;描述已自动生成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467" cy="23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5D24F" w14:textId="3B117A28" w:rsidR="008139D7" w:rsidRPr="00F76867" w:rsidRDefault="00F76867" w:rsidP="00F76867">
      <w:pPr>
        <w:widowControl/>
        <w:ind w:firstLineChars="0" w:firstLine="0"/>
        <w:jc w:val="center"/>
        <w:rPr>
          <w:rFonts w:ascii="宋体" w:eastAsia="宋体" w:hAnsi="Arial" w:cs="宋体" w:hint="eastAsia"/>
          <w:b/>
          <w:color w:val="000000" w:themeColor="text1"/>
          <w:kern w:val="0"/>
          <w:szCs w:val="21"/>
        </w:rPr>
      </w:pPr>
      <w:r w:rsidRPr="00F76867">
        <w:rPr>
          <w:rFonts w:ascii="宋体" w:eastAsia="宋体" w:hAnsi="Arial" w:cs="宋体" w:hint="eastAsia"/>
          <w:b/>
          <w:color w:val="000000" w:themeColor="text1"/>
          <w:kern w:val="0"/>
          <w:szCs w:val="21"/>
        </w:rPr>
        <w:t>图</w:t>
      </w:r>
      <w:r>
        <w:rPr>
          <w:rFonts w:ascii="宋体" w:eastAsia="宋体" w:hAnsi="Arial" w:cs="宋体"/>
          <w:b/>
          <w:color w:val="000000" w:themeColor="text1"/>
          <w:kern w:val="0"/>
          <w:szCs w:val="21"/>
        </w:rPr>
        <w:t>3</w:t>
      </w:r>
      <w:r w:rsidRPr="00F76867">
        <w:rPr>
          <w:rFonts w:ascii="宋体" w:eastAsia="宋体" w:hAnsi="Arial" w:cs="宋体"/>
          <w:b/>
          <w:color w:val="000000" w:themeColor="text1"/>
          <w:kern w:val="0"/>
          <w:szCs w:val="21"/>
        </w:rPr>
        <w:t>.</w:t>
      </w:r>
      <w:r>
        <w:rPr>
          <w:rFonts w:ascii="宋体" w:eastAsia="宋体" w:hAnsi="Arial" w:cs="宋体"/>
          <w:b/>
          <w:color w:val="000000" w:themeColor="text1"/>
          <w:kern w:val="0"/>
          <w:szCs w:val="21"/>
        </w:rPr>
        <w:t>3</w:t>
      </w:r>
    </w:p>
    <w:p w14:paraId="38E058DD" w14:textId="356A10A1" w:rsidR="00EC2D83" w:rsidRDefault="00EC2D83" w:rsidP="008139D7">
      <w:pPr>
        <w:pStyle w:val="ab"/>
        <w:numPr>
          <w:ilvl w:val="0"/>
          <w:numId w:val="11"/>
        </w:numPr>
        <w:ind w:left="0" w:firstLine="420"/>
      </w:pPr>
      <w:r>
        <w:rPr>
          <w:rFonts w:hint="eastAsia"/>
        </w:rPr>
        <w:t>从工具箱里面添加一个</w:t>
      </w:r>
      <w:proofErr w:type="spellStart"/>
      <w:r>
        <w:rPr>
          <w:rFonts w:hint="eastAsia"/>
        </w:rPr>
        <w:t>NativeControl</w:t>
      </w:r>
      <w:proofErr w:type="spellEnd"/>
      <w:r>
        <w:rPr>
          <w:rFonts w:hint="eastAsia"/>
        </w:rPr>
        <w:t>控件，</w:t>
      </w:r>
      <w:r w:rsidR="008139D7">
        <w:rPr>
          <w:rFonts w:hint="eastAsia"/>
        </w:rPr>
        <w:t>如若没有，则添加</w:t>
      </w:r>
      <w:r w:rsidR="008139D7">
        <w:rPr>
          <w:rFonts w:hint="eastAsia"/>
        </w:rPr>
        <w:t>Ac</w:t>
      </w:r>
      <w:r w:rsidR="008139D7">
        <w:t>tiveX</w:t>
      </w:r>
      <w:r w:rsidR="008139D7">
        <w:rPr>
          <w:rFonts w:hint="eastAsia"/>
        </w:rPr>
        <w:t>控件，</w:t>
      </w:r>
      <w:r>
        <w:rPr>
          <w:rFonts w:hint="eastAsia"/>
        </w:rPr>
        <w:t>然后右键</w:t>
      </w:r>
      <w:r w:rsidR="004D573A">
        <w:rPr>
          <w:rFonts w:hint="eastAsia"/>
        </w:rPr>
        <w:t>更改</w:t>
      </w:r>
      <w:r w:rsidR="008139D7">
        <w:rPr>
          <w:rFonts w:hint="eastAsia"/>
        </w:rPr>
        <w:t>控件</w:t>
      </w:r>
      <w:r>
        <w:rPr>
          <w:rFonts w:hint="eastAsia"/>
        </w:rPr>
        <w:t>属性栏</w:t>
      </w:r>
      <w:r w:rsidR="008139D7">
        <w:rPr>
          <w:rFonts w:hint="eastAsia"/>
        </w:rPr>
        <w:t>，</w:t>
      </w:r>
      <w:r w:rsidR="004D573A">
        <w:t xml:space="preserve"> </w:t>
      </w:r>
      <w:r w:rsidR="004D573A">
        <w:rPr>
          <w:rFonts w:hint="eastAsia"/>
        </w:rPr>
        <w:t>点击下图</w:t>
      </w:r>
      <w:r w:rsidR="009F78B4">
        <w:rPr>
          <w:rFonts w:hint="eastAsia"/>
        </w:rPr>
        <w:t>3</w:t>
      </w:r>
      <w:r w:rsidR="009F78B4">
        <w:t>.4</w:t>
      </w:r>
      <w:r w:rsidR="004D573A">
        <w:rPr>
          <w:rFonts w:hint="eastAsia"/>
        </w:rPr>
        <w:t>蓝色框框出来的按钮，选择</w:t>
      </w:r>
      <w:r w:rsidR="009F78B4">
        <w:rPr>
          <w:rFonts w:hint="eastAsia"/>
        </w:rPr>
        <w:t>如</w:t>
      </w:r>
      <w:r w:rsidR="004D573A">
        <w:rPr>
          <w:rFonts w:hint="eastAsia"/>
        </w:rPr>
        <w:t>图</w:t>
      </w:r>
      <w:r w:rsidR="009F78B4">
        <w:rPr>
          <w:rFonts w:hint="eastAsia"/>
        </w:rPr>
        <w:t>3</w:t>
      </w:r>
      <w:r w:rsidR="009F78B4">
        <w:t>.5</w:t>
      </w:r>
      <w:r w:rsidR="004D573A">
        <w:rPr>
          <w:rFonts w:hint="eastAsia"/>
        </w:rPr>
        <w:t>的</w:t>
      </w:r>
      <w:r w:rsidR="004D573A">
        <w:rPr>
          <w:rFonts w:hint="eastAsia"/>
        </w:rPr>
        <w:t>Ac</w:t>
      </w:r>
      <w:r w:rsidR="004D573A">
        <w:t>tiveX</w:t>
      </w:r>
      <w:r w:rsidR="004D573A">
        <w:rPr>
          <w:rFonts w:hint="eastAsia"/>
        </w:rPr>
        <w:t>控件名称</w:t>
      </w:r>
    </w:p>
    <w:p w14:paraId="11BDDA40" w14:textId="6EF81BFE" w:rsidR="00EC2D83" w:rsidRDefault="00EC2D83" w:rsidP="00F76867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2432A" wp14:editId="3EE74A58">
                <wp:simplePos x="0" y="0"/>
                <wp:positionH relativeFrom="column">
                  <wp:posOffset>3475270</wp:posOffset>
                </wp:positionH>
                <wp:positionV relativeFrom="paragraph">
                  <wp:posOffset>478004</wp:posOffset>
                </wp:positionV>
                <wp:extent cx="265044" cy="291548"/>
                <wp:effectExtent l="0" t="0" r="20955" b="133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44" cy="2915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EE72E" id="矩形 1" o:spid="_x0000_s1026" style="position:absolute;left:0;text-align:left;margin-left:273.65pt;margin-top:37.65pt;width:20.85pt;height:2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" filled="f" strokecolor="#4f81bd [3204]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A1BF2A0" wp14:editId="2D37CA1B">
            <wp:extent cx="3482642" cy="983065"/>
            <wp:effectExtent l="0" t="0" r="3810" b="7620"/>
            <wp:docPr id="8" name="图片 8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文本, 应用程序&#10;&#10;描述已自动生成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642" cy="98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54358" w14:textId="6E2C9616" w:rsidR="00F76867" w:rsidRPr="00F76867" w:rsidRDefault="00F76867" w:rsidP="00F76867">
      <w:pPr>
        <w:widowControl/>
        <w:ind w:firstLineChars="0" w:firstLine="0"/>
        <w:jc w:val="center"/>
        <w:rPr>
          <w:rFonts w:ascii="宋体" w:eastAsia="宋体" w:hAnsi="Arial" w:cs="宋体" w:hint="eastAsia"/>
          <w:b/>
          <w:color w:val="000000" w:themeColor="text1"/>
          <w:kern w:val="0"/>
          <w:szCs w:val="21"/>
        </w:rPr>
      </w:pPr>
      <w:r w:rsidRPr="00F76867">
        <w:rPr>
          <w:rFonts w:ascii="宋体" w:eastAsia="宋体" w:hAnsi="Arial" w:cs="宋体" w:hint="eastAsia"/>
          <w:b/>
          <w:color w:val="000000" w:themeColor="text1"/>
          <w:kern w:val="0"/>
          <w:szCs w:val="21"/>
        </w:rPr>
        <w:t>图</w:t>
      </w:r>
      <w:r>
        <w:rPr>
          <w:rFonts w:ascii="宋体" w:eastAsia="宋体" w:hAnsi="Arial" w:cs="宋体"/>
          <w:b/>
          <w:color w:val="000000" w:themeColor="text1"/>
          <w:kern w:val="0"/>
          <w:szCs w:val="21"/>
        </w:rPr>
        <w:t>3</w:t>
      </w:r>
      <w:r w:rsidRPr="00F76867">
        <w:rPr>
          <w:rFonts w:ascii="宋体" w:eastAsia="宋体" w:hAnsi="Arial" w:cs="宋体"/>
          <w:b/>
          <w:color w:val="000000" w:themeColor="text1"/>
          <w:kern w:val="0"/>
          <w:szCs w:val="21"/>
        </w:rPr>
        <w:t>.</w:t>
      </w:r>
      <w:r>
        <w:rPr>
          <w:rFonts w:ascii="宋体" w:eastAsia="宋体" w:hAnsi="Arial" w:cs="宋体"/>
          <w:b/>
          <w:color w:val="000000" w:themeColor="text1"/>
          <w:kern w:val="0"/>
          <w:szCs w:val="21"/>
        </w:rPr>
        <w:t>4</w:t>
      </w:r>
    </w:p>
    <w:p w14:paraId="3F56C94C" w14:textId="77777777" w:rsidR="00F76867" w:rsidRDefault="00F76867" w:rsidP="00F76867">
      <w:pPr>
        <w:jc w:val="center"/>
        <w:rPr>
          <w:rFonts w:hint="eastAsia"/>
        </w:rPr>
      </w:pPr>
    </w:p>
    <w:p w14:paraId="7DCCEDEC" w14:textId="51E5CDFB" w:rsidR="00EC2D83" w:rsidRDefault="00EC2D83" w:rsidP="00F76867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12973" wp14:editId="54B01118">
                <wp:simplePos x="0" y="0"/>
                <wp:positionH relativeFrom="column">
                  <wp:posOffset>1438910</wp:posOffset>
                </wp:positionH>
                <wp:positionV relativeFrom="paragraph">
                  <wp:posOffset>1299210</wp:posOffset>
                </wp:positionV>
                <wp:extent cx="2305878" cy="218661"/>
                <wp:effectExtent l="0" t="0" r="18415" b="1016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8" cy="2186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07488" id="矩形 12" o:spid="_x0000_s1026" style="position:absolute;left:0;text-align:left;margin-left:113.3pt;margin-top:102.3pt;width:181.55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" filled="f" strokecolor="black [3200]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18CAA47" wp14:editId="0C6D1022">
            <wp:extent cx="4081385" cy="3684905"/>
            <wp:effectExtent l="0" t="0" r="0" b="0"/>
            <wp:docPr id="18" name="图片 18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形用户界面, 应用程序&#10;&#10;描述已自动生成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148" cy="368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BE887" w14:textId="6DED3B91" w:rsidR="004D573A" w:rsidRPr="00F76867" w:rsidRDefault="00F76867" w:rsidP="00F76867">
      <w:pPr>
        <w:widowControl/>
        <w:ind w:firstLineChars="0" w:firstLine="0"/>
        <w:jc w:val="center"/>
        <w:rPr>
          <w:rFonts w:ascii="宋体" w:eastAsia="宋体" w:hAnsi="Arial" w:cs="宋体" w:hint="eastAsia"/>
          <w:b/>
          <w:color w:val="000000" w:themeColor="text1"/>
          <w:kern w:val="0"/>
          <w:szCs w:val="21"/>
        </w:rPr>
      </w:pPr>
      <w:r w:rsidRPr="00F76867">
        <w:rPr>
          <w:rFonts w:ascii="宋体" w:eastAsia="宋体" w:hAnsi="Arial" w:cs="宋体" w:hint="eastAsia"/>
          <w:b/>
          <w:color w:val="000000" w:themeColor="text1"/>
          <w:kern w:val="0"/>
          <w:szCs w:val="21"/>
        </w:rPr>
        <w:t>图</w:t>
      </w:r>
      <w:r>
        <w:rPr>
          <w:rFonts w:ascii="宋体" w:eastAsia="宋体" w:hAnsi="Arial" w:cs="宋体"/>
          <w:b/>
          <w:color w:val="000000" w:themeColor="text1"/>
          <w:kern w:val="0"/>
          <w:szCs w:val="21"/>
        </w:rPr>
        <w:t>3</w:t>
      </w:r>
      <w:r w:rsidRPr="00F76867">
        <w:rPr>
          <w:rFonts w:ascii="宋体" w:eastAsia="宋体" w:hAnsi="Arial" w:cs="宋体"/>
          <w:b/>
          <w:color w:val="000000" w:themeColor="text1"/>
          <w:kern w:val="0"/>
          <w:szCs w:val="21"/>
        </w:rPr>
        <w:t>.</w:t>
      </w:r>
      <w:r>
        <w:rPr>
          <w:rFonts w:ascii="宋体" w:eastAsia="宋体" w:hAnsi="Arial" w:cs="宋体"/>
          <w:b/>
          <w:color w:val="000000" w:themeColor="text1"/>
          <w:kern w:val="0"/>
          <w:szCs w:val="21"/>
        </w:rPr>
        <w:t>5</w:t>
      </w:r>
    </w:p>
    <w:p w14:paraId="39D07105" w14:textId="462E607A" w:rsidR="00EC2D83" w:rsidRDefault="00EC2D83" w:rsidP="004D573A">
      <w:pPr>
        <w:pStyle w:val="ab"/>
        <w:numPr>
          <w:ilvl w:val="0"/>
          <w:numId w:val="11"/>
        </w:numPr>
        <w:ind w:left="0" w:firstLine="420"/>
      </w:pPr>
      <w:r>
        <w:rPr>
          <w:rFonts w:hint="eastAsia"/>
        </w:rPr>
        <w:t>激活，然后运行，即可在</w:t>
      </w:r>
      <w:r>
        <w:rPr>
          <w:rFonts w:hint="eastAsia"/>
        </w:rPr>
        <w:t>twincat</w:t>
      </w:r>
      <w:r>
        <w:t xml:space="preserve">3 </w:t>
      </w:r>
      <w:proofErr w:type="spellStart"/>
      <w:r>
        <w:rPr>
          <w:rFonts w:hint="eastAsia"/>
        </w:rPr>
        <w:t>hmi</w:t>
      </w:r>
      <w:proofErr w:type="spellEnd"/>
      <w:r>
        <w:rPr>
          <w:rFonts w:hint="eastAsia"/>
        </w:rPr>
        <w:t>里显示</w:t>
      </w:r>
      <w:proofErr w:type="spellStart"/>
      <w:r>
        <w:rPr>
          <w:rFonts w:hint="eastAsia"/>
        </w:rPr>
        <w:t>Twincat</w:t>
      </w:r>
      <w:proofErr w:type="spellEnd"/>
      <w:r>
        <w:t xml:space="preserve"> </w:t>
      </w:r>
      <w:r>
        <w:rPr>
          <w:rFonts w:hint="eastAsia"/>
        </w:rPr>
        <w:t>Vision</w:t>
      </w:r>
      <w:r>
        <w:rPr>
          <w:rFonts w:hint="eastAsia"/>
        </w:rPr>
        <w:t>图像</w:t>
      </w:r>
    </w:p>
    <w:p w14:paraId="0C8C9114" w14:textId="0BE5FECE" w:rsidR="00EC2D83" w:rsidRDefault="00EC2D83" w:rsidP="00F76867">
      <w:pPr>
        <w:jc w:val="center"/>
      </w:pPr>
      <w:r>
        <w:rPr>
          <w:noProof/>
        </w:rPr>
        <w:drawing>
          <wp:inline distT="0" distB="0" distL="0" distR="0" wp14:anchorId="4F108D84" wp14:editId="7F6B4490">
            <wp:extent cx="5343525" cy="3912171"/>
            <wp:effectExtent l="0" t="0" r="0" b="0"/>
            <wp:docPr id="19" name="图片 19" descr="黑色的照相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黑色的照相机&#10;&#10;中度可信度描述已自动生成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566" cy="391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37CA6" w14:textId="5A323638" w:rsidR="00F76867" w:rsidRPr="00F76867" w:rsidRDefault="00F76867" w:rsidP="00F76867">
      <w:pPr>
        <w:widowControl/>
        <w:ind w:firstLineChars="0" w:firstLine="0"/>
        <w:jc w:val="center"/>
        <w:rPr>
          <w:rFonts w:ascii="宋体" w:eastAsia="宋体" w:hAnsi="Arial" w:cs="宋体" w:hint="eastAsia"/>
          <w:b/>
          <w:color w:val="000000" w:themeColor="text1"/>
          <w:kern w:val="0"/>
          <w:szCs w:val="21"/>
        </w:rPr>
      </w:pPr>
      <w:r w:rsidRPr="00F76867">
        <w:rPr>
          <w:rFonts w:ascii="宋体" w:eastAsia="宋体" w:hAnsi="Arial" w:cs="宋体" w:hint="eastAsia"/>
          <w:b/>
          <w:color w:val="000000" w:themeColor="text1"/>
          <w:kern w:val="0"/>
          <w:szCs w:val="21"/>
        </w:rPr>
        <w:t>图</w:t>
      </w:r>
      <w:r>
        <w:rPr>
          <w:rFonts w:ascii="宋体" w:eastAsia="宋体" w:hAnsi="Arial" w:cs="宋体"/>
          <w:b/>
          <w:color w:val="000000" w:themeColor="text1"/>
          <w:kern w:val="0"/>
          <w:szCs w:val="21"/>
        </w:rPr>
        <w:t>3</w:t>
      </w:r>
      <w:r w:rsidRPr="00F76867">
        <w:rPr>
          <w:rFonts w:ascii="宋体" w:eastAsia="宋体" w:hAnsi="Arial" w:cs="宋体"/>
          <w:b/>
          <w:color w:val="000000" w:themeColor="text1"/>
          <w:kern w:val="0"/>
          <w:szCs w:val="21"/>
        </w:rPr>
        <w:t>.</w:t>
      </w:r>
      <w:r>
        <w:rPr>
          <w:rFonts w:ascii="宋体" w:eastAsia="宋体" w:hAnsi="Arial" w:cs="宋体"/>
          <w:b/>
          <w:color w:val="000000" w:themeColor="text1"/>
          <w:kern w:val="0"/>
          <w:szCs w:val="21"/>
        </w:rPr>
        <w:t>6</w:t>
      </w:r>
    </w:p>
    <w:p w14:paraId="116CDE29" w14:textId="77777777" w:rsidR="00F76867" w:rsidRDefault="00F76867" w:rsidP="00F76867">
      <w:pPr>
        <w:jc w:val="center"/>
        <w:rPr>
          <w:rFonts w:hint="eastAsia"/>
        </w:rPr>
      </w:pPr>
    </w:p>
    <w:p w14:paraId="101AACE1" w14:textId="17656D5D" w:rsidR="00F76867" w:rsidRDefault="00F76867" w:rsidP="00F76867">
      <w:pPr>
        <w:pStyle w:val="10"/>
        <w:rPr>
          <w:rFonts w:hint="eastAsia"/>
        </w:rPr>
      </w:pPr>
      <w:bookmarkStart w:id="8" w:name="_Toc90384902"/>
      <w:r>
        <w:rPr>
          <w:rFonts w:hint="eastAsia"/>
        </w:rPr>
        <w:lastRenderedPageBreak/>
        <w:t>F</w:t>
      </w:r>
      <w:r>
        <w:t>AQ</w:t>
      </w:r>
      <w:bookmarkEnd w:id="8"/>
    </w:p>
    <w:p w14:paraId="176E4E46" w14:textId="77777777" w:rsidR="00EC2D83" w:rsidRPr="001F599A" w:rsidRDefault="00EC2D83" w:rsidP="00CB6473">
      <w:r>
        <w:rPr>
          <w:rFonts w:hint="eastAsia"/>
        </w:rPr>
        <w:t>有反馈</w:t>
      </w:r>
      <w:r>
        <w:rPr>
          <w:rFonts w:hint="eastAsia"/>
        </w:rPr>
        <w:t>ActiveX</w:t>
      </w:r>
      <w:r>
        <w:rPr>
          <w:rFonts w:hint="eastAsia"/>
        </w:rPr>
        <w:t>控件遮挡小键盘的问题，应该是</w:t>
      </w:r>
      <w:proofErr w:type="spellStart"/>
      <w:r>
        <w:rPr>
          <w:rFonts w:hint="eastAsia"/>
        </w:rPr>
        <w:t>NativeControl</w:t>
      </w:r>
      <w:proofErr w:type="spellEnd"/>
      <w:r>
        <w:rPr>
          <w:rFonts w:hint="eastAsia"/>
        </w:rPr>
        <w:t>自带的问题，目前无法解决，设计界面的时候尽量避免即可。</w:t>
      </w:r>
    </w:p>
    <w:p w14:paraId="4159AB3D" w14:textId="77777777" w:rsidR="00EC2D83" w:rsidRPr="00F76867" w:rsidRDefault="00EC2D83" w:rsidP="00EC2D83">
      <w:pPr>
        <w:ind w:firstLineChars="0" w:firstLine="0"/>
        <w:rPr>
          <w:rFonts w:hint="eastAsia"/>
        </w:rPr>
      </w:pPr>
    </w:p>
    <w:p w14:paraId="0121CE2F" w14:textId="5356E326" w:rsidR="00EC2D83" w:rsidRDefault="00EC2D83" w:rsidP="00EC2D83">
      <w:pPr>
        <w:pStyle w:val="Default"/>
      </w:pPr>
    </w:p>
    <w:p w14:paraId="47551CB8" w14:textId="273B989C" w:rsidR="00F76867" w:rsidRDefault="00F76867" w:rsidP="00EC2D83">
      <w:pPr>
        <w:pStyle w:val="Default"/>
      </w:pPr>
    </w:p>
    <w:p w14:paraId="345A6360" w14:textId="0AA33764" w:rsidR="00F76867" w:rsidRDefault="00F76867" w:rsidP="00EC2D83">
      <w:pPr>
        <w:pStyle w:val="Default"/>
      </w:pPr>
    </w:p>
    <w:p w14:paraId="32909ED1" w14:textId="71298732" w:rsidR="00F76867" w:rsidRDefault="00F76867" w:rsidP="00EC2D83">
      <w:pPr>
        <w:pStyle w:val="Default"/>
      </w:pPr>
    </w:p>
    <w:p w14:paraId="6134901C" w14:textId="38896142" w:rsidR="00F76867" w:rsidRDefault="00F76867" w:rsidP="00EC2D83">
      <w:pPr>
        <w:pStyle w:val="Default"/>
      </w:pPr>
    </w:p>
    <w:p w14:paraId="0964E7B6" w14:textId="7F19F692" w:rsidR="00F76867" w:rsidRDefault="00F76867" w:rsidP="00EC2D83">
      <w:pPr>
        <w:pStyle w:val="Default"/>
      </w:pPr>
    </w:p>
    <w:p w14:paraId="22154DDB" w14:textId="26588621" w:rsidR="00F76867" w:rsidRDefault="00F76867" w:rsidP="00EC2D83">
      <w:pPr>
        <w:pStyle w:val="Default"/>
      </w:pPr>
    </w:p>
    <w:p w14:paraId="2D1E62FA" w14:textId="01C7D323" w:rsidR="00F76867" w:rsidRDefault="00F76867" w:rsidP="00EC2D83">
      <w:pPr>
        <w:pStyle w:val="Default"/>
      </w:pPr>
    </w:p>
    <w:p w14:paraId="69FB8FAC" w14:textId="72C3AEE6" w:rsidR="00F76867" w:rsidRDefault="00F76867" w:rsidP="00EC2D83">
      <w:pPr>
        <w:pStyle w:val="Default"/>
      </w:pPr>
    </w:p>
    <w:p w14:paraId="5819903C" w14:textId="67BF302D" w:rsidR="00F76867" w:rsidRDefault="00F76867" w:rsidP="00EC2D83">
      <w:pPr>
        <w:pStyle w:val="Default"/>
      </w:pPr>
    </w:p>
    <w:p w14:paraId="2CA81B25" w14:textId="48262A64" w:rsidR="00F76867" w:rsidRDefault="00F76867" w:rsidP="00EC2D83">
      <w:pPr>
        <w:pStyle w:val="Default"/>
      </w:pPr>
    </w:p>
    <w:p w14:paraId="7B3510E5" w14:textId="3DD627D7" w:rsidR="00F76867" w:rsidRDefault="00F76867" w:rsidP="00EC2D83">
      <w:pPr>
        <w:pStyle w:val="Default"/>
      </w:pPr>
    </w:p>
    <w:p w14:paraId="5BC32651" w14:textId="68A1C8A4" w:rsidR="00F76867" w:rsidRDefault="00F76867" w:rsidP="00EC2D83">
      <w:pPr>
        <w:pStyle w:val="Default"/>
      </w:pPr>
    </w:p>
    <w:p w14:paraId="219B25E7" w14:textId="5809DF17" w:rsidR="00F76867" w:rsidRDefault="00F76867" w:rsidP="00EC2D83">
      <w:pPr>
        <w:pStyle w:val="Default"/>
      </w:pPr>
    </w:p>
    <w:p w14:paraId="0DC05CD6" w14:textId="27B62B4D" w:rsidR="00F76867" w:rsidRDefault="00F76867" w:rsidP="00EC2D83">
      <w:pPr>
        <w:pStyle w:val="Default"/>
      </w:pPr>
    </w:p>
    <w:p w14:paraId="12A7ED3C" w14:textId="4F44DC7B" w:rsidR="00F76867" w:rsidRDefault="00F76867" w:rsidP="00EC2D83">
      <w:pPr>
        <w:pStyle w:val="Default"/>
      </w:pPr>
    </w:p>
    <w:p w14:paraId="1FCB31AD" w14:textId="513D8F44" w:rsidR="00F76867" w:rsidRDefault="00F76867" w:rsidP="00EC2D83">
      <w:pPr>
        <w:pStyle w:val="Default"/>
      </w:pPr>
    </w:p>
    <w:p w14:paraId="41AE003D" w14:textId="4B4C0A83" w:rsidR="00F76867" w:rsidRDefault="00F76867" w:rsidP="00EC2D83">
      <w:pPr>
        <w:pStyle w:val="Default"/>
      </w:pPr>
    </w:p>
    <w:p w14:paraId="3F3C2213" w14:textId="00F40E9E" w:rsidR="00F76867" w:rsidRDefault="00F76867" w:rsidP="00EC2D83">
      <w:pPr>
        <w:pStyle w:val="Default"/>
      </w:pPr>
    </w:p>
    <w:p w14:paraId="2DE18377" w14:textId="3F7D2B52" w:rsidR="00F76867" w:rsidRDefault="00F76867" w:rsidP="00EC2D83">
      <w:pPr>
        <w:pStyle w:val="Default"/>
      </w:pPr>
    </w:p>
    <w:p w14:paraId="3FF3CBE2" w14:textId="06E16C3B" w:rsidR="00F76867" w:rsidRDefault="00F76867" w:rsidP="00EC2D83">
      <w:pPr>
        <w:pStyle w:val="Default"/>
      </w:pPr>
    </w:p>
    <w:p w14:paraId="1101BFB8" w14:textId="0B24B6BC" w:rsidR="00F76867" w:rsidRDefault="00F76867" w:rsidP="00EC2D83">
      <w:pPr>
        <w:pStyle w:val="Default"/>
      </w:pPr>
    </w:p>
    <w:p w14:paraId="1A830950" w14:textId="300912B0" w:rsidR="00F76867" w:rsidRDefault="00F76867" w:rsidP="00EC2D83">
      <w:pPr>
        <w:pStyle w:val="Default"/>
      </w:pPr>
    </w:p>
    <w:p w14:paraId="671EAE7F" w14:textId="1F191FB2" w:rsidR="00F76867" w:rsidRDefault="00F76867" w:rsidP="00EC2D83">
      <w:pPr>
        <w:pStyle w:val="Default"/>
      </w:pPr>
    </w:p>
    <w:p w14:paraId="21E1B62C" w14:textId="6B168CE6" w:rsidR="00F76867" w:rsidRDefault="00F76867" w:rsidP="00EC2D83">
      <w:pPr>
        <w:pStyle w:val="Default"/>
      </w:pPr>
    </w:p>
    <w:p w14:paraId="5B28485E" w14:textId="336D1EE2" w:rsidR="00F76867" w:rsidRDefault="00F76867" w:rsidP="00EC2D83">
      <w:pPr>
        <w:pStyle w:val="Default"/>
      </w:pPr>
    </w:p>
    <w:p w14:paraId="7C468AAE" w14:textId="39433976" w:rsidR="00F76867" w:rsidRDefault="00F76867" w:rsidP="00EC2D83">
      <w:pPr>
        <w:pStyle w:val="Default"/>
      </w:pPr>
    </w:p>
    <w:p w14:paraId="63002E45" w14:textId="18FBF512" w:rsidR="00F76867" w:rsidRDefault="00F76867" w:rsidP="00EC2D83">
      <w:pPr>
        <w:pStyle w:val="Default"/>
      </w:pPr>
    </w:p>
    <w:p w14:paraId="14F56B83" w14:textId="262A4E5E" w:rsidR="00F76867" w:rsidRDefault="00F76867" w:rsidP="00EC2D83">
      <w:pPr>
        <w:pStyle w:val="Default"/>
      </w:pPr>
    </w:p>
    <w:p w14:paraId="400D3474" w14:textId="55A22AD8" w:rsidR="00F76867" w:rsidRDefault="00F76867" w:rsidP="00EC2D83">
      <w:pPr>
        <w:pStyle w:val="Default"/>
      </w:pPr>
    </w:p>
    <w:p w14:paraId="49527F1A" w14:textId="7CE2F217" w:rsidR="00F76867" w:rsidRDefault="00F76867" w:rsidP="00EC2D83">
      <w:pPr>
        <w:pStyle w:val="Default"/>
      </w:pPr>
    </w:p>
    <w:p w14:paraId="296E60E8" w14:textId="0A886433" w:rsidR="00F76867" w:rsidRDefault="00F76867" w:rsidP="00EC2D83">
      <w:pPr>
        <w:pStyle w:val="Default"/>
      </w:pPr>
    </w:p>
    <w:p w14:paraId="2D78A9AF" w14:textId="0912580C" w:rsidR="00F76867" w:rsidRDefault="00F76867" w:rsidP="00EC2D83">
      <w:pPr>
        <w:pStyle w:val="Default"/>
      </w:pPr>
    </w:p>
    <w:p w14:paraId="1FC8840D" w14:textId="6A7EA955" w:rsidR="00F76867" w:rsidRDefault="00F76867" w:rsidP="00EC2D83">
      <w:pPr>
        <w:pStyle w:val="Default"/>
      </w:pPr>
    </w:p>
    <w:p w14:paraId="18330E14" w14:textId="79AFD3D4" w:rsidR="00F76867" w:rsidRDefault="00F76867" w:rsidP="00EC2D83">
      <w:pPr>
        <w:pStyle w:val="Default"/>
      </w:pPr>
    </w:p>
    <w:p w14:paraId="695E5F8E" w14:textId="6484A805" w:rsidR="00F76867" w:rsidRDefault="00F76867" w:rsidP="00EC2D83">
      <w:pPr>
        <w:pStyle w:val="Default"/>
      </w:pPr>
    </w:p>
    <w:p w14:paraId="502EB510" w14:textId="2AE4FA36" w:rsidR="00F76867" w:rsidRDefault="00F76867" w:rsidP="00EC2D83">
      <w:pPr>
        <w:pStyle w:val="Default"/>
      </w:pPr>
    </w:p>
    <w:p w14:paraId="2D5FA377" w14:textId="490EC866" w:rsidR="00F76867" w:rsidRDefault="00F76867" w:rsidP="00EC2D83">
      <w:pPr>
        <w:pStyle w:val="Default"/>
      </w:pPr>
    </w:p>
    <w:p w14:paraId="572AC56C" w14:textId="1EE4AE4E" w:rsidR="00F76867" w:rsidRDefault="00F76867" w:rsidP="00EC2D83">
      <w:pPr>
        <w:pStyle w:val="Default"/>
      </w:pPr>
    </w:p>
    <w:p w14:paraId="33DDAF9C" w14:textId="77777777" w:rsidR="00F76867" w:rsidRPr="00EC2D83" w:rsidRDefault="00F76867" w:rsidP="00EC2D83">
      <w:pPr>
        <w:pStyle w:val="Default"/>
        <w:rPr>
          <w:rFonts w:hint="eastAsia"/>
        </w:rPr>
      </w:pPr>
    </w:p>
    <w:p w14:paraId="35AB861D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1044E686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3E4C49F1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0FBD8349" w14:textId="77777777" w:rsidR="00FE32D5" w:rsidRDefault="00FE32D5" w:rsidP="00FE32D5"/>
    <w:p w14:paraId="74624E19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7A5B1954" w14:textId="77777777"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14:paraId="13E79C49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37635E3C" w14:textId="77777777" w:rsidR="00FE32D5" w:rsidRDefault="00FE32D5" w:rsidP="00FE32D5"/>
    <w:p w14:paraId="7A22E2BC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27613651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 w:rsidR="002D34F2"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576D8A2E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205AEEDD" w14:textId="77777777" w:rsidR="00FE32D5" w:rsidRDefault="00FE32D5" w:rsidP="00FE32D5"/>
    <w:p w14:paraId="5B8A5A31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65B2F5B2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14:paraId="1D889D16" w14:textId="77777777"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1CFF0C4B" w14:textId="77777777" w:rsidR="00FE32D5" w:rsidRDefault="00FE32D5" w:rsidP="00FE32D5"/>
    <w:p w14:paraId="7F874EAB" w14:textId="77777777" w:rsidR="00FE32D5" w:rsidRDefault="00FE32D5" w:rsidP="00FE32D5"/>
    <w:p w14:paraId="04E1E385" w14:textId="77777777" w:rsidR="00FE32D5" w:rsidRDefault="00FE32D5" w:rsidP="00FE32D5"/>
    <w:p w14:paraId="68E22048" w14:textId="77777777" w:rsidR="00FE32D5" w:rsidRDefault="00FE32D5" w:rsidP="00FE32D5"/>
    <w:p w14:paraId="45FD687C" w14:textId="77777777" w:rsidR="00FE32D5" w:rsidRDefault="00FE32D5" w:rsidP="00B20B65">
      <w:pPr>
        <w:ind w:firstLineChars="0" w:firstLine="0"/>
      </w:pPr>
    </w:p>
    <w:p w14:paraId="259E4054" w14:textId="77777777" w:rsidR="00FE32D5" w:rsidRDefault="00FE32D5" w:rsidP="00FE32D5"/>
    <w:p w14:paraId="4316A3D7" w14:textId="77777777" w:rsidR="00FE32D5" w:rsidRDefault="00FE32D5" w:rsidP="00FE32D5"/>
    <w:p w14:paraId="56985A54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46BF8EB2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2DCE1F95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5346756E" wp14:editId="5113D5C0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9E7384" w14:textId="77777777" w:rsidR="00FE32D5" w:rsidRDefault="00FE32D5" w:rsidP="0073271C">
            <w:pPr>
              <w:jc w:val="center"/>
            </w:pPr>
          </w:p>
          <w:p w14:paraId="74C2675E" w14:textId="77777777" w:rsidR="00FE32D5" w:rsidRDefault="00FE32D5" w:rsidP="0073271C">
            <w:pPr>
              <w:jc w:val="center"/>
            </w:pPr>
          </w:p>
          <w:p w14:paraId="610467E0" w14:textId="77777777" w:rsidR="00FE32D5" w:rsidRDefault="00FE32D5" w:rsidP="0073271C">
            <w:pPr>
              <w:jc w:val="center"/>
            </w:pPr>
          </w:p>
          <w:p w14:paraId="0111D76B" w14:textId="77777777" w:rsidR="00FE32D5" w:rsidRDefault="00FE32D5" w:rsidP="0073271C">
            <w:pPr>
              <w:jc w:val="center"/>
            </w:pPr>
          </w:p>
          <w:p w14:paraId="2481CB96" w14:textId="77777777" w:rsidR="00FE32D5" w:rsidRDefault="00FE32D5" w:rsidP="0073271C">
            <w:pPr>
              <w:jc w:val="center"/>
            </w:pPr>
          </w:p>
          <w:p w14:paraId="226BF750" w14:textId="77777777" w:rsidR="00FE32D5" w:rsidRDefault="00FE32D5" w:rsidP="0073271C">
            <w:pPr>
              <w:jc w:val="center"/>
            </w:pPr>
          </w:p>
          <w:p w14:paraId="22FB716C" w14:textId="77777777" w:rsidR="00FE32D5" w:rsidRDefault="00FE32D5" w:rsidP="0073271C">
            <w:pPr>
              <w:jc w:val="center"/>
            </w:pPr>
          </w:p>
          <w:p w14:paraId="233B04A8" w14:textId="77777777" w:rsidR="00FE32D5" w:rsidRDefault="00FE32D5" w:rsidP="0073271C">
            <w:pPr>
              <w:jc w:val="center"/>
            </w:pPr>
          </w:p>
          <w:p w14:paraId="2A2E56A5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4EBEBD36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066DAAD5" w14:textId="77777777" w:rsidR="00FE32D5" w:rsidRDefault="00FE32D5" w:rsidP="0073271C"/>
        </w:tc>
        <w:tc>
          <w:tcPr>
            <w:tcW w:w="4941" w:type="dxa"/>
          </w:tcPr>
          <w:p w14:paraId="383F5FE2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724E24E9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3AEAE73F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60B6253D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0512456F" w14:textId="77777777" w:rsidTr="00B20B65">
        <w:trPr>
          <w:trHeight w:val="697"/>
        </w:trPr>
        <w:tc>
          <w:tcPr>
            <w:tcW w:w="4046" w:type="dxa"/>
            <w:vMerge/>
          </w:tcPr>
          <w:p w14:paraId="3DD20DF8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3E6EABA0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36BAEC5F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3C0ACAC9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178DFB8F" w14:textId="77777777" w:rsidTr="00B20B65">
        <w:trPr>
          <w:trHeight w:val="697"/>
        </w:trPr>
        <w:tc>
          <w:tcPr>
            <w:tcW w:w="4046" w:type="dxa"/>
            <w:vMerge/>
          </w:tcPr>
          <w:p w14:paraId="28FE6095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41CC02E1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4A9747E8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28AE64C7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455CE36F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06ECE222" w14:textId="77777777" w:rsidTr="00B20B65">
        <w:trPr>
          <w:trHeight w:val="2818"/>
        </w:trPr>
        <w:tc>
          <w:tcPr>
            <w:tcW w:w="4046" w:type="dxa"/>
            <w:vMerge/>
          </w:tcPr>
          <w:p w14:paraId="3CF85572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DF2CE9B" w14:textId="77777777" w:rsidR="00B20B65" w:rsidRDefault="00B20B65" w:rsidP="0073271C"/>
        </w:tc>
      </w:tr>
    </w:tbl>
    <w:p w14:paraId="48ABF350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28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416A" w14:textId="77777777" w:rsidR="00087DE1" w:rsidRDefault="00087DE1" w:rsidP="00206B56">
      <w:r>
        <w:separator/>
      </w:r>
    </w:p>
  </w:endnote>
  <w:endnote w:type="continuationSeparator" w:id="0">
    <w:p w14:paraId="2A553BC5" w14:textId="77777777" w:rsidR="00087DE1" w:rsidRDefault="00087DE1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C1B1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975C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78308527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D67D01">
      <w:rPr>
        <w:rStyle w:val="a7"/>
        <w:noProof/>
        <w:sz w:val="15"/>
        <w:szCs w:val="15"/>
      </w:rPr>
      <w:t>4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584F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AD75" w14:textId="77777777" w:rsidR="00087DE1" w:rsidRDefault="00087DE1" w:rsidP="00206B56">
      <w:r>
        <w:separator/>
      </w:r>
    </w:p>
  </w:footnote>
  <w:footnote w:type="continuationSeparator" w:id="0">
    <w:p w14:paraId="1C233784" w14:textId="77777777" w:rsidR="00087DE1" w:rsidRDefault="00087DE1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BCCD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ACC6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74639200" wp14:editId="2AE50914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145E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457A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2F9A2081" wp14:editId="46DDBF58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846FFA"/>
    <w:multiLevelType w:val="hybridMultilevel"/>
    <w:tmpl w:val="BACE0D40"/>
    <w:lvl w:ilvl="0" w:tplc="1892D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1D15CF"/>
    <w:multiLevelType w:val="hybridMultilevel"/>
    <w:tmpl w:val="069AB100"/>
    <w:lvl w:ilvl="0" w:tplc="B26EA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2971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C6"/>
    <w:rsid w:val="00003A18"/>
    <w:rsid w:val="0000477A"/>
    <w:rsid w:val="00014576"/>
    <w:rsid w:val="00020A12"/>
    <w:rsid w:val="0002173A"/>
    <w:rsid w:val="000226C6"/>
    <w:rsid w:val="000441E3"/>
    <w:rsid w:val="0006294A"/>
    <w:rsid w:val="00067D51"/>
    <w:rsid w:val="0007723D"/>
    <w:rsid w:val="00087DE1"/>
    <w:rsid w:val="000908FE"/>
    <w:rsid w:val="00092E2C"/>
    <w:rsid w:val="000B35F1"/>
    <w:rsid w:val="000F086F"/>
    <w:rsid w:val="000F5D5D"/>
    <w:rsid w:val="0013107E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D34F2"/>
    <w:rsid w:val="002F7A0D"/>
    <w:rsid w:val="003138DD"/>
    <w:rsid w:val="003515F9"/>
    <w:rsid w:val="00354E17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75CF1"/>
    <w:rsid w:val="00485020"/>
    <w:rsid w:val="00497696"/>
    <w:rsid w:val="004A6071"/>
    <w:rsid w:val="004C7EAB"/>
    <w:rsid w:val="004D573A"/>
    <w:rsid w:val="004D73E3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33147"/>
    <w:rsid w:val="00747CBF"/>
    <w:rsid w:val="00761384"/>
    <w:rsid w:val="00780DE7"/>
    <w:rsid w:val="007910FA"/>
    <w:rsid w:val="007B2CBD"/>
    <w:rsid w:val="00801343"/>
    <w:rsid w:val="008139D7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69ED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7097"/>
    <w:rsid w:val="009F78B4"/>
    <w:rsid w:val="00A00267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B6473"/>
    <w:rsid w:val="00CE33B6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C2D83"/>
    <w:rsid w:val="00EE4A9E"/>
    <w:rsid w:val="00F02B2B"/>
    <w:rsid w:val="00F12662"/>
    <w:rsid w:val="00F35128"/>
    <w:rsid w:val="00F4019C"/>
    <w:rsid w:val="00F45E95"/>
    <w:rsid w:val="00F52746"/>
    <w:rsid w:val="00F76867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4EDD4"/>
  <w15:docId w15:val="{0878FBBD-A3F5-451C-BB64-2BA92840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867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character" w:styleId="af3">
    <w:name w:val="Unresolved Mention"/>
    <w:basedOn w:val="a0"/>
    <w:uiPriority w:val="99"/>
    <w:semiHidden/>
    <w:unhideWhenUsed/>
    <w:rsid w:val="00EC2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beckhoff.com.cn/zh-cn/search-results/?q=TwinCAT%20Vision%23" TargetMode="External"/><Relationship Id="rId26" Type="http://schemas.openxmlformats.org/officeDocument/2006/relationships/image" Target="media/image9.tmp"/><Relationship Id="rId3" Type="http://schemas.openxmlformats.org/officeDocument/2006/relationships/customXml" Target="../customXml/item3.xml"/><Relationship Id="rId21" Type="http://schemas.openxmlformats.org/officeDocument/2006/relationships/image" Target="media/image4.tmp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tmp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tm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tmp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6.tmp"/><Relationship Id="rId28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image" Target="media/image2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5.tmp"/><Relationship Id="rId27" Type="http://schemas.openxmlformats.org/officeDocument/2006/relationships/image" Target="media/image10.jpg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ngyingxu\Downloads\Beckhoff%20&#25991;&#20214;&#27169;&#29256;_&#25216;&#26415;&#25991;&#26723;&#65288;&#35797;&#34892;4&#65289;(2)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178C0-A7A4-4F0F-8466-82BDDD4EE9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5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文件模版_技术文档（试行4）(2)</Template>
  <TotalTime>32</TotalTime>
  <Pages>8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Cherry Xu 徐樱樱</dc:creator>
  <cp:lastModifiedBy>Cherry Xu 徐樱樱</cp:lastModifiedBy>
  <cp:revision>1</cp:revision>
  <dcterms:created xsi:type="dcterms:W3CDTF">2021-12-14T06:03:00Z</dcterms:created>
  <dcterms:modified xsi:type="dcterms:W3CDTF">2021-12-14T06:35:00Z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