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1621C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513D8D95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5DFEC" wp14:editId="7BEC0FC9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5A091" w14:textId="12E2D4D3" w:rsidR="00445096" w:rsidRPr="00D67D01" w:rsidRDefault="00445096" w:rsidP="00B159DD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USB实现</w:t>
                            </w:r>
                            <w:r w:rsidR="00866C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PC与CX2020间的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串口通讯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5DFE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14:paraId="4345A091" w14:textId="12E2D4D3" w:rsidR="00445096" w:rsidRPr="00D67D01" w:rsidRDefault="00445096" w:rsidP="00B159DD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bookmarkStart w:id="2" w:name="_GoBack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USB</w:t>
                      </w:r>
                      <w:bookmarkEnd w:id="2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实现</w:t>
                      </w:r>
                      <w:r w:rsidR="00866C62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PC与CX2020间的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串口通讯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017"/>
        <w:gridCol w:w="2158"/>
        <w:gridCol w:w="5600"/>
      </w:tblGrid>
      <w:tr w:rsidR="00A05948" w14:paraId="18DCFC30" w14:textId="77777777" w:rsidTr="006D5032">
        <w:trPr>
          <w:trHeight w:val="1272"/>
        </w:trPr>
        <w:tc>
          <w:tcPr>
            <w:tcW w:w="1590" w:type="dxa"/>
            <w:gridSpan w:val="2"/>
          </w:tcPr>
          <w:p w14:paraId="416D7CEC" w14:textId="77777777" w:rsidR="00A05948" w:rsidRPr="009469ED" w:rsidRDefault="00A05948" w:rsidP="00891B04">
            <w:pPr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2696" w:type="dxa"/>
          </w:tcPr>
          <w:p w14:paraId="5A219F86" w14:textId="77777777" w:rsidR="00A05948" w:rsidRPr="009469ED" w:rsidRDefault="00A0594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4711" w:type="dxa"/>
          </w:tcPr>
          <w:p w14:paraId="205E43E0" w14:textId="5B8360B3" w:rsidR="00A05948" w:rsidRPr="009469ED" w:rsidRDefault="00A05948" w:rsidP="00144A33">
            <w:pPr>
              <w:spacing w:line="300" w:lineRule="exact"/>
              <w:ind w:right="105" w:firstLineChars="900" w:firstLine="189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汪继彬</w:t>
            </w:r>
          </w:p>
          <w:p w14:paraId="5B5EAF8E" w14:textId="411F8C45" w:rsidR="00A05948" w:rsidRPr="009469ED" w:rsidRDefault="00A05948" w:rsidP="00144A33">
            <w:pPr>
              <w:spacing w:line="300" w:lineRule="exact"/>
              <w:ind w:right="420" w:firstLineChars="900" w:firstLine="189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技术支持部实习生</w:t>
            </w:r>
          </w:p>
          <w:p w14:paraId="5A81C9DA" w14:textId="3B7E5A41" w:rsidR="00A05948" w:rsidRPr="009469ED" w:rsidRDefault="00A05948" w:rsidP="00144A33">
            <w:pPr>
              <w:spacing w:line="300" w:lineRule="exact"/>
              <w:ind w:firstLineChars="900" w:firstLine="189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：support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 </w:t>
            </w:r>
          </w:p>
          <w:p w14:paraId="4029A648" w14:textId="698DEB81" w:rsidR="00A05948" w:rsidRDefault="00A05948" w:rsidP="00144A33">
            <w:pPr>
              <w:spacing w:line="300" w:lineRule="exact"/>
              <w:ind w:firstLineChars="900" w:firstLine="189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88146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611E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</w:p>
        </w:tc>
      </w:tr>
      <w:tr w:rsidR="00A05948" w14:paraId="1944C93C" w14:textId="77777777" w:rsidTr="006D5032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221" w:type="dxa"/>
          </w:tcPr>
          <w:p w14:paraId="114B0BF5" w14:textId="77777777" w:rsidR="00A05948" w:rsidRPr="00D67D01" w:rsidRDefault="00A05948" w:rsidP="00A61B69">
            <w:pPr>
              <w:ind w:firstLineChars="0" w:firstLine="0"/>
              <w:jc w:val="left"/>
              <w:rPr>
                <w:b/>
              </w:rPr>
            </w:pPr>
          </w:p>
        </w:tc>
        <w:tc>
          <w:tcPr>
            <w:tcW w:w="8776" w:type="dxa"/>
            <w:gridSpan w:val="3"/>
          </w:tcPr>
          <w:p w14:paraId="70C383B8" w14:textId="56F1B21E" w:rsidR="00A05948" w:rsidRPr="00D67D01" w:rsidRDefault="00A05948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FA51692" w14:textId="77777777" w:rsidR="00B82E61" w:rsidRDefault="00B82E61" w:rsidP="00B82E61">
            <w:pPr>
              <w:jc w:val="left"/>
            </w:pPr>
            <w:r>
              <w:rPr>
                <w:rFonts w:hint="eastAsia"/>
              </w:rPr>
              <w:t>本文介绍了如何通过</w:t>
            </w:r>
            <w:r>
              <w:rPr>
                <w:rFonts w:hint="eastAsia"/>
              </w:rPr>
              <w:t>U</w:t>
            </w:r>
            <w:r>
              <w:t>SB</w:t>
            </w:r>
            <w:r>
              <w:rPr>
                <w:rFonts w:hint="eastAsia"/>
              </w:rPr>
              <w:t>实现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与控制器间的</w:t>
            </w:r>
            <w:r>
              <w:rPr>
                <w:rFonts w:hint="eastAsia"/>
              </w:rPr>
              <w:t>A</w:t>
            </w:r>
            <w:r>
              <w:t>DS</w:t>
            </w:r>
            <w:r>
              <w:rPr>
                <w:rFonts w:hint="eastAsia"/>
              </w:rPr>
              <w:t>串口通讯，并将详细介绍串口通讯程序等。</w:t>
            </w:r>
          </w:p>
          <w:p w14:paraId="17A11239" w14:textId="47595CBD" w:rsidR="00A05948" w:rsidRPr="00CE455D" w:rsidRDefault="00A05948" w:rsidP="00B82E61">
            <w:pPr>
              <w:ind w:firstLineChars="600" w:firstLine="1260"/>
              <w:jc w:val="left"/>
            </w:pPr>
            <w:r>
              <w:t>T</w:t>
            </w:r>
            <w:r>
              <w:rPr>
                <w:rFonts w:hint="eastAsia"/>
              </w:rPr>
              <w:t>win</w:t>
            </w:r>
            <w:r>
              <w:t xml:space="preserve">CAT3        </w:t>
            </w:r>
            <w:r>
              <w:rPr>
                <w:rFonts w:hint="eastAsia"/>
              </w:rPr>
              <w:t>ADS</w:t>
            </w:r>
            <w:r>
              <w:t xml:space="preserve">        </w:t>
            </w:r>
            <w:r>
              <w:rPr>
                <w:rFonts w:hint="eastAsia"/>
              </w:rPr>
              <w:t>串口通讯</w:t>
            </w:r>
          </w:p>
        </w:tc>
      </w:tr>
      <w:tr w:rsidR="00A05948" w14:paraId="5F70CCDF" w14:textId="77777777" w:rsidTr="006D5032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221" w:type="dxa"/>
          </w:tcPr>
          <w:p w14:paraId="02971CD3" w14:textId="77777777" w:rsidR="00A05948" w:rsidRPr="00D67D01" w:rsidRDefault="00A05948" w:rsidP="00A61B69">
            <w:pPr>
              <w:ind w:firstLineChars="0" w:firstLine="0"/>
              <w:rPr>
                <w:b/>
              </w:rPr>
            </w:pPr>
          </w:p>
        </w:tc>
        <w:tc>
          <w:tcPr>
            <w:tcW w:w="8776" w:type="dxa"/>
            <w:gridSpan w:val="3"/>
            <w:vAlign w:val="center"/>
          </w:tcPr>
          <w:p w14:paraId="7EE8C2EF" w14:textId="07166E6E" w:rsidR="00A05948" w:rsidRPr="00D67D01" w:rsidRDefault="00A05948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A05948" w14:paraId="27DBDF40" w14:textId="77777777" w:rsidTr="00452634">
              <w:tc>
                <w:tcPr>
                  <w:tcW w:w="887" w:type="dxa"/>
                </w:tcPr>
                <w:p w14:paraId="428B373F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1D33F6E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0354D1B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A05948" w14:paraId="0E30992D" w14:textId="77777777" w:rsidTr="00452634">
              <w:tc>
                <w:tcPr>
                  <w:tcW w:w="887" w:type="dxa"/>
                </w:tcPr>
                <w:p w14:paraId="391056F1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2E43A56" w14:textId="0B3EEE8F" w:rsidR="00A05948" w:rsidRDefault="00AC328B" w:rsidP="0033730F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S</w:t>
                  </w:r>
                  <w:r>
                    <w:t>C</w:t>
                  </w:r>
                  <w:r>
                    <w:rPr>
                      <w:rFonts w:hint="eastAsia"/>
                    </w:rPr>
                    <w:t>om</w:t>
                  </w:r>
                  <w:r>
                    <w:t xml:space="preserve"> Assistant </w:t>
                  </w:r>
                  <w:r>
                    <w:rPr>
                      <w:rFonts w:hint="eastAsia"/>
                    </w:rPr>
                    <w:t>V</w:t>
                  </w:r>
                  <w:r>
                    <w:t>2.2</w:t>
                  </w:r>
                </w:p>
              </w:tc>
              <w:tc>
                <w:tcPr>
                  <w:tcW w:w="2987" w:type="dxa"/>
                </w:tcPr>
                <w:p w14:paraId="489EC677" w14:textId="19A9020E" w:rsidR="00A05948" w:rsidRDefault="00AC328B" w:rsidP="0033730F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串口调试助手</w:t>
                  </w:r>
                </w:p>
              </w:tc>
            </w:tr>
            <w:tr w:rsidR="00A05948" w14:paraId="47CDE914" w14:textId="77777777" w:rsidTr="00452634">
              <w:tc>
                <w:tcPr>
                  <w:tcW w:w="887" w:type="dxa"/>
                </w:tcPr>
                <w:p w14:paraId="797113EF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216A7B2" w14:textId="328A007E" w:rsidR="00A05948" w:rsidRDefault="00AC328B" w:rsidP="0033730F">
                  <w:pPr>
                    <w:framePr w:hSpace="180" w:wrap="around" w:vAnchor="text" w:hAnchor="margin" w:y="82"/>
                    <w:ind w:firstLineChars="0" w:firstLine="0"/>
                  </w:pPr>
                  <w:r w:rsidRPr="008F5E08">
                    <w:t>Serial communication Sample.tnzip</w:t>
                  </w:r>
                </w:p>
              </w:tc>
              <w:tc>
                <w:tcPr>
                  <w:tcW w:w="2987" w:type="dxa"/>
                </w:tcPr>
                <w:p w14:paraId="3A2C127C" w14:textId="786DF276" w:rsidR="00A05948" w:rsidRDefault="00AC328B" w:rsidP="0033730F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A05948" w14:paraId="72728069" w14:textId="77777777" w:rsidTr="00452634">
              <w:tc>
                <w:tcPr>
                  <w:tcW w:w="887" w:type="dxa"/>
                </w:tcPr>
                <w:p w14:paraId="4173806D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712BF7A" w14:textId="245D837C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54851AE" w14:textId="623EBF64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A05948" w14:paraId="454C8555" w14:textId="77777777" w:rsidTr="00452634">
              <w:tc>
                <w:tcPr>
                  <w:tcW w:w="887" w:type="dxa"/>
                </w:tcPr>
                <w:p w14:paraId="2DB53442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BA2820C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463D76F" w14:textId="77777777" w:rsidR="00A05948" w:rsidRDefault="00A05948" w:rsidP="003373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23A3D6B6" w14:textId="77777777" w:rsidR="00A05948" w:rsidRPr="00E5259D" w:rsidRDefault="00A05948" w:rsidP="00A61B69">
            <w:pPr>
              <w:ind w:firstLine="422"/>
              <w:rPr>
                <w:b/>
              </w:rPr>
            </w:pPr>
          </w:p>
        </w:tc>
      </w:tr>
      <w:tr w:rsidR="00A05948" w14:paraId="533EC7B4" w14:textId="77777777" w:rsidTr="006D5032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221" w:type="dxa"/>
          </w:tcPr>
          <w:p w14:paraId="0A131064" w14:textId="77777777" w:rsidR="00A05948" w:rsidRPr="00D67D01" w:rsidRDefault="00A05948" w:rsidP="00A61B69">
            <w:pPr>
              <w:ind w:firstLineChars="0" w:firstLine="0"/>
              <w:rPr>
                <w:b/>
              </w:rPr>
            </w:pPr>
          </w:p>
        </w:tc>
        <w:tc>
          <w:tcPr>
            <w:tcW w:w="8776" w:type="dxa"/>
            <w:gridSpan w:val="3"/>
            <w:vAlign w:val="center"/>
          </w:tcPr>
          <w:p w14:paraId="05706F2A" w14:textId="7A397A3B" w:rsidR="00A05948" w:rsidRPr="00D67D01" w:rsidRDefault="00A05948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A05948" w:rsidRPr="00206B56" w14:paraId="324BC62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565642A" w14:textId="4EE8DD12" w:rsidR="00A05948" w:rsidRPr="00206B56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5DC08B27" w14:textId="72CA9C19" w:rsidR="00A05948" w:rsidRPr="00206B56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EA74696" w14:textId="2E90599D" w:rsidR="00A05948" w:rsidRPr="00206B56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6A8910E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FFDA1F5" w14:textId="77777777" w:rsidR="00A05948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03AFB09" w14:textId="02C56F84" w:rsidR="00A05948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1BD699A" w14:textId="6B53C2F6" w:rsidR="00A05948" w:rsidRPr="009D7097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30B67B9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75A9DED" w14:textId="0635747E" w:rsidR="00A05948" w:rsidRPr="00206B56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A695A6C" w14:textId="7548D58D" w:rsidR="00A05948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6BECC76" w14:textId="28311377" w:rsidR="00A05948" w:rsidRPr="009D7097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13E7BBE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3AF6C6C" w14:textId="77777777" w:rsidR="00A05948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BDF6A03" w14:textId="02CEF8B3" w:rsidR="00A05948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4F2DBD2" w14:textId="60828654" w:rsidR="00A05948" w:rsidRPr="009D7097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1A95434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C1FE0F0" w14:textId="6E746837" w:rsidR="00A05948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E051920" w14:textId="5927A219" w:rsidR="00A05948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A1B479" w14:textId="0A682EEB" w:rsidR="00A05948" w:rsidRPr="009D7097" w:rsidRDefault="00A05948" w:rsidP="003373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6B41B80D" w14:textId="77777777" w:rsidR="00A05948" w:rsidRPr="00E5259D" w:rsidRDefault="00A05948" w:rsidP="00A61B69">
            <w:pPr>
              <w:ind w:firstLine="422"/>
              <w:rPr>
                <w:b/>
              </w:rPr>
            </w:pPr>
          </w:p>
        </w:tc>
      </w:tr>
      <w:tr w:rsidR="00A05948" w14:paraId="6E7A22BF" w14:textId="77777777" w:rsidTr="006D5032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221" w:type="dxa"/>
          </w:tcPr>
          <w:p w14:paraId="7CFE87DD" w14:textId="77777777" w:rsidR="00A05948" w:rsidRDefault="00A05948" w:rsidP="00A61B69">
            <w:pPr>
              <w:ind w:firstLineChars="13" w:firstLine="27"/>
              <w:rPr>
                <w:b/>
              </w:rPr>
            </w:pPr>
          </w:p>
        </w:tc>
        <w:tc>
          <w:tcPr>
            <w:tcW w:w="8776" w:type="dxa"/>
            <w:gridSpan w:val="3"/>
          </w:tcPr>
          <w:p w14:paraId="2A801D55" w14:textId="1868868D" w:rsidR="00A05948" w:rsidRDefault="00A05948" w:rsidP="00A61B69">
            <w:pPr>
              <w:ind w:firstLineChars="13" w:firstLine="27"/>
              <w:rPr>
                <w:b/>
              </w:rPr>
            </w:pPr>
          </w:p>
          <w:p w14:paraId="0FF210A9" w14:textId="77777777" w:rsidR="00A05948" w:rsidRPr="00D67D01" w:rsidRDefault="00A05948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5475E182" w14:textId="77777777" w:rsidR="00A05948" w:rsidRDefault="00A05948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9592852" w14:textId="77777777" w:rsidR="00A05948" w:rsidRDefault="00A05948" w:rsidP="006E09C0"/>
          <w:p w14:paraId="7C6CA16F" w14:textId="77777777" w:rsidR="00A05948" w:rsidRPr="006E09C0" w:rsidRDefault="00A05948" w:rsidP="006E09C0"/>
        </w:tc>
      </w:tr>
    </w:tbl>
    <w:p w14:paraId="0F02A11B" w14:textId="77777777" w:rsidR="006D5032" w:rsidRDefault="006D5032" w:rsidP="00A61B69">
      <w:pPr>
        <w:ind w:firstLineChars="13" w:firstLine="27"/>
        <w:rPr>
          <w:b/>
        </w:rPr>
        <w:sectPr w:rsidR="006D5032" w:rsidSect="006D503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titlePg/>
          <w:docGrid w:type="lines" w:linePitch="312"/>
        </w:sectPr>
      </w:pPr>
    </w:p>
    <w:tbl>
      <w:tblPr>
        <w:tblStyle w:val="ae"/>
        <w:tblpPr w:leftFromText="180" w:rightFromText="180" w:vertAnchor="text" w:horzAnchor="margin" w:tblpY="82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22"/>
        <w:gridCol w:w="8775"/>
      </w:tblGrid>
      <w:tr w:rsidR="00A05948" w14:paraId="62FA9439" w14:textId="77777777" w:rsidTr="006D5032">
        <w:trPr>
          <w:trHeight w:val="1741"/>
        </w:trPr>
        <w:tc>
          <w:tcPr>
            <w:tcW w:w="221" w:type="dxa"/>
          </w:tcPr>
          <w:p w14:paraId="1BAEDCF3" w14:textId="372E8720" w:rsidR="00A05948" w:rsidRPr="00D67D01" w:rsidRDefault="00A05948" w:rsidP="00A61B69">
            <w:pPr>
              <w:ind w:firstLineChars="13" w:firstLine="27"/>
              <w:rPr>
                <w:b/>
              </w:rPr>
            </w:pPr>
          </w:p>
        </w:tc>
        <w:tc>
          <w:tcPr>
            <w:tcW w:w="8776" w:type="dxa"/>
          </w:tcPr>
          <w:p w14:paraId="5E93EA4D" w14:textId="4BAF35C6" w:rsidR="00A05948" w:rsidRPr="00D67D01" w:rsidRDefault="00A05948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6B9081FB" w14:textId="77777777" w:rsidR="00A05948" w:rsidRDefault="00A05948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1D77D9C" w14:textId="77777777" w:rsidR="00A05948" w:rsidRDefault="00A05948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4F74409" w14:textId="78FCEFE3" w:rsidR="000441E3" w:rsidRDefault="000441E3" w:rsidP="006D5032">
      <w:pPr>
        <w:ind w:firstLineChars="0" w:firstLine="0"/>
        <w:rPr>
          <w:b/>
          <w:sz w:val="28"/>
        </w:rPr>
        <w:sectPr w:rsidR="000441E3" w:rsidSect="006D5032">
          <w:type w:val="continuous"/>
          <w:pgSz w:w="11906" w:h="16838" w:code="9"/>
          <w:pgMar w:top="1247" w:right="1469" w:bottom="1091" w:left="1440" w:header="851" w:footer="543" w:gutter="0"/>
          <w:cols w:space="425"/>
          <w:titlePg/>
          <w:docGrid w:type="lines" w:linePitch="312"/>
        </w:sectPr>
      </w:pPr>
    </w:p>
    <w:p w14:paraId="4406385E" w14:textId="0E29AF36" w:rsidR="008E13EC" w:rsidRPr="00163B3C" w:rsidRDefault="008E13EC" w:rsidP="00813354">
      <w:pPr>
        <w:spacing w:afterLines="100" w:after="312" w:line="360" w:lineRule="auto"/>
        <w:ind w:firstLineChars="0" w:firstLine="0"/>
        <w:jc w:val="center"/>
        <w:rPr>
          <w:rFonts w:ascii="黑体" w:eastAsia="黑体" w:hAnsi="黑体"/>
          <w:sz w:val="36"/>
          <w:szCs w:val="36"/>
        </w:rPr>
      </w:pPr>
      <w:r w:rsidRPr="00163B3C">
        <w:rPr>
          <w:rFonts w:ascii="黑体" w:eastAsia="黑体" w:hAnsi="黑体" w:hint="eastAsia"/>
          <w:sz w:val="36"/>
          <w:szCs w:val="36"/>
        </w:rPr>
        <w:lastRenderedPageBreak/>
        <w:t>目  录</w:t>
      </w:r>
    </w:p>
    <w:p w14:paraId="145E08A2" w14:textId="2E60B49A" w:rsidR="009C00AD" w:rsidRDefault="008E13EC" w:rsidP="009C00AD">
      <w:pPr>
        <w:pStyle w:val="12"/>
        <w:tabs>
          <w:tab w:val="left" w:pos="840"/>
          <w:tab w:val="right" w:leader="dot" w:pos="8987"/>
        </w:tabs>
        <w:spacing w:line="360" w:lineRule="auto"/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90018184" w:history="1">
        <w:r w:rsidR="009C00AD"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C00AD" w:rsidRPr="009C00AD">
          <w:rPr>
            <w:noProof/>
            <w:sz w:val="24"/>
          </w:rPr>
          <w:tab/>
        </w:r>
        <w:r w:rsidR="009C00AD" w:rsidRPr="009C00AD">
          <w:rPr>
            <w:rStyle w:val="a8"/>
            <w:noProof/>
            <w:sz w:val="24"/>
          </w:rPr>
          <w:t>软硬件版本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_Toc90018184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</w:t>
        </w:r>
        <w:r w:rsidR="009C00AD">
          <w:rPr>
            <w:noProof/>
            <w:webHidden/>
          </w:rPr>
          <w:fldChar w:fldCharType="end"/>
        </w:r>
      </w:hyperlink>
    </w:p>
    <w:p w14:paraId="767DEA91" w14:textId="0318D129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5" w:history="1">
        <w:r w:rsidR="009C00AD" w:rsidRPr="0008590D">
          <w:rPr>
            <w:rStyle w:val="a8"/>
            <w:noProof/>
          </w:rPr>
          <w:t>1.1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硬件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_Toc90018185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</w:t>
        </w:r>
        <w:r w:rsidR="009C00AD">
          <w:rPr>
            <w:noProof/>
            <w:webHidden/>
          </w:rPr>
          <w:fldChar w:fldCharType="end"/>
        </w:r>
      </w:hyperlink>
    </w:p>
    <w:p w14:paraId="579CB3F6" w14:textId="0716829B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6" w:history="1">
        <w:r w:rsidR="009C00AD" w:rsidRPr="0008590D">
          <w:rPr>
            <w:rStyle w:val="a8"/>
            <w:noProof/>
          </w:rPr>
          <w:t>1.2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软件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_Toc90018186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</w:t>
        </w:r>
        <w:r w:rsidR="009C00AD">
          <w:rPr>
            <w:noProof/>
            <w:webHidden/>
          </w:rPr>
          <w:fldChar w:fldCharType="end"/>
        </w:r>
      </w:hyperlink>
    </w:p>
    <w:p w14:paraId="31B0C4CD" w14:textId="688EF25B" w:rsidR="009C00AD" w:rsidRDefault="009458CD" w:rsidP="009C00AD">
      <w:pPr>
        <w:pStyle w:val="12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187" w:history="1">
        <w:r w:rsidR="009C00AD"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9C00AD" w:rsidRPr="009C00AD">
          <w:rPr>
            <w:noProof/>
            <w:sz w:val="24"/>
          </w:rPr>
          <w:tab/>
        </w:r>
        <w:r w:rsidR="009C00AD" w:rsidRPr="009C00AD">
          <w:rPr>
            <w:rStyle w:val="a8"/>
            <w:noProof/>
            <w:sz w:val="24"/>
          </w:rPr>
          <w:t>准备工作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_Toc90018187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</w:t>
        </w:r>
        <w:r w:rsidR="009C00AD">
          <w:rPr>
            <w:noProof/>
            <w:webHidden/>
          </w:rPr>
          <w:fldChar w:fldCharType="end"/>
        </w:r>
      </w:hyperlink>
    </w:p>
    <w:p w14:paraId="657ABD8B" w14:textId="6A87D6BA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8" w:history="1">
        <w:r w:rsidR="009C00AD" w:rsidRPr="0008590D">
          <w:rPr>
            <w:rStyle w:val="a8"/>
            <w:noProof/>
          </w:rPr>
          <w:t>2.1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硬件接线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_Toc90018188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</w:t>
        </w:r>
        <w:r w:rsidR="009C00AD">
          <w:rPr>
            <w:noProof/>
            <w:webHidden/>
          </w:rPr>
          <w:fldChar w:fldCharType="end"/>
        </w:r>
      </w:hyperlink>
    </w:p>
    <w:p w14:paraId="30C66BDE" w14:textId="29F77956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9" w:history="1">
        <w:r w:rsidR="009C00AD" w:rsidRPr="0008590D">
          <w:rPr>
            <w:rStyle w:val="a8"/>
            <w:noProof/>
          </w:rPr>
          <w:t>2.2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转换器设置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_Toc90018189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2</w:t>
        </w:r>
        <w:r w:rsidR="009C00AD">
          <w:rPr>
            <w:noProof/>
            <w:webHidden/>
          </w:rPr>
          <w:fldChar w:fldCharType="end"/>
        </w:r>
      </w:hyperlink>
    </w:p>
    <w:p w14:paraId="4724EC7B" w14:textId="07CFAAB5" w:rsidR="009C00AD" w:rsidRDefault="009458CD" w:rsidP="009C00AD">
      <w:pPr>
        <w:pStyle w:val="31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0" w:history="1">
        <w:r w:rsidR="009C00AD"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PC</w:t>
        </w:r>
        <w:r w:rsidR="009C00AD" w:rsidRPr="0008590D">
          <w:rPr>
            <w:rStyle w:val="a8"/>
            <w:noProof/>
          </w:rPr>
          <w:t>端设备管理器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_Toc90018190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2</w:t>
        </w:r>
        <w:r w:rsidR="009C00AD">
          <w:rPr>
            <w:noProof/>
            <w:webHidden/>
          </w:rPr>
          <w:fldChar w:fldCharType="end"/>
        </w:r>
      </w:hyperlink>
    </w:p>
    <w:p w14:paraId="6E90F370" w14:textId="6413ABC6" w:rsidR="009C00AD" w:rsidRDefault="009458CD" w:rsidP="009C00AD">
      <w:pPr>
        <w:pStyle w:val="31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1" w:history="1">
        <w:r w:rsidR="009C00AD"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控制器端设备管理器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_Toc90018191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3</w:t>
        </w:r>
        <w:r w:rsidR="009C00AD">
          <w:rPr>
            <w:noProof/>
            <w:webHidden/>
          </w:rPr>
          <w:fldChar w:fldCharType="end"/>
        </w:r>
      </w:hyperlink>
    </w:p>
    <w:p w14:paraId="49D7F7D6" w14:textId="74ECEA27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2" w:history="1">
        <w:r w:rsidR="009C00AD" w:rsidRPr="0008590D">
          <w:rPr>
            <w:rStyle w:val="a8"/>
            <w:noProof/>
          </w:rPr>
          <w:t>2.3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控制器软件安装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_Toc90018192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4</w:t>
        </w:r>
        <w:r w:rsidR="009C00AD">
          <w:rPr>
            <w:noProof/>
            <w:webHidden/>
          </w:rPr>
          <w:fldChar w:fldCharType="end"/>
        </w:r>
      </w:hyperlink>
    </w:p>
    <w:p w14:paraId="7D4BB929" w14:textId="04775C9C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3" w:history="1">
        <w:r w:rsidR="009C00AD" w:rsidRPr="0008590D">
          <w:rPr>
            <w:rStyle w:val="a8"/>
            <w:noProof/>
          </w:rPr>
          <w:t>2.4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例程的使用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_Toc90018193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5</w:t>
        </w:r>
        <w:r w:rsidR="009C00AD">
          <w:rPr>
            <w:noProof/>
            <w:webHidden/>
          </w:rPr>
          <w:fldChar w:fldCharType="end"/>
        </w:r>
      </w:hyperlink>
    </w:p>
    <w:p w14:paraId="5D0B53BA" w14:textId="1B34E5EC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4" w:history="1">
        <w:r w:rsidR="009C00AD" w:rsidRPr="0008590D">
          <w:rPr>
            <w:rStyle w:val="a8"/>
            <w:noProof/>
          </w:rPr>
          <w:t>2.5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连接控制器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_Toc90018194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5</w:t>
        </w:r>
        <w:r w:rsidR="009C00AD">
          <w:rPr>
            <w:noProof/>
            <w:webHidden/>
          </w:rPr>
          <w:fldChar w:fldCharType="end"/>
        </w:r>
      </w:hyperlink>
    </w:p>
    <w:p w14:paraId="1697EDE6" w14:textId="3F08CA80" w:rsidR="009C00AD" w:rsidRDefault="009458CD" w:rsidP="009C00AD">
      <w:pPr>
        <w:pStyle w:val="12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195" w:history="1">
        <w:r w:rsidR="009C00AD"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9C00AD" w:rsidRPr="009C00AD">
          <w:rPr>
            <w:noProof/>
            <w:sz w:val="24"/>
          </w:rPr>
          <w:tab/>
        </w:r>
        <w:r w:rsidR="009C00AD" w:rsidRPr="009C00AD">
          <w:rPr>
            <w:rStyle w:val="a8"/>
            <w:noProof/>
            <w:sz w:val="24"/>
          </w:rPr>
          <w:t>程序介绍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_Toc90018195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5</w:t>
        </w:r>
        <w:r w:rsidR="009C00AD">
          <w:rPr>
            <w:noProof/>
            <w:webHidden/>
          </w:rPr>
          <w:fldChar w:fldCharType="end"/>
        </w:r>
      </w:hyperlink>
    </w:p>
    <w:p w14:paraId="5D8E5689" w14:textId="6B766CE9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6" w:history="1">
        <w:r w:rsidR="009C00AD" w:rsidRPr="0008590D">
          <w:rPr>
            <w:rStyle w:val="a8"/>
            <w:noProof/>
          </w:rPr>
          <w:t>3.1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串行通讯功能块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_Toc90018196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5</w:t>
        </w:r>
        <w:r w:rsidR="009C00AD">
          <w:rPr>
            <w:noProof/>
            <w:webHidden/>
          </w:rPr>
          <w:fldChar w:fldCharType="end"/>
        </w:r>
      </w:hyperlink>
    </w:p>
    <w:p w14:paraId="389AB8A3" w14:textId="699AC984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7" w:history="1">
        <w:r w:rsidR="009C00AD" w:rsidRPr="0008590D">
          <w:rPr>
            <w:rStyle w:val="a8"/>
            <w:noProof/>
          </w:rPr>
          <w:t>3.2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背景通讯（</w:t>
        </w:r>
        <w:r w:rsidR="009C00AD" w:rsidRPr="0008590D">
          <w:rPr>
            <w:rStyle w:val="a8"/>
            <w:noProof/>
          </w:rPr>
          <w:t>ADS</w:t>
        </w:r>
        <w:r w:rsidR="009C00AD" w:rsidRPr="0008590D">
          <w:rPr>
            <w:rStyle w:val="a8"/>
            <w:noProof/>
          </w:rPr>
          <w:t>）功能块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_Toc90018197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6</w:t>
        </w:r>
        <w:r w:rsidR="009C00AD">
          <w:rPr>
            <w:noProof/>
            <w:webHidden/>
          </w:rPr>
          <w:fldChar w:fldCharType="end"/>
        </w:r>
      </w:hyperlink>
    </w:p>
    <w:p w14:paraId="22AA0A27" w14:textId="444EBFF1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8" w:history="1">
        <w:r w:rsidR="009C00AD" w:rsidRPr="0008590D">
          <w:rPr>
            <w:rStyle w:val="a8"/>
            <w:noProof/>
          </w:rPr>
          <w:t>3.3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错误提示功能块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_Toc90018198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6</w:t>
        </w:r>
        <w:r w:rsidR="009C00AD">
          <w:rPr>
            <w:noProof/>
            <w:webHidden/>
          </w:rPr>
          <w:fldChar w:fldCharType="end"/>
        </w:r>
      </w:hyperlink>
    </w:p>
    <w:p w14:paraId="705431D6" w14:textId="7BA73AA9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9" w:history="1">
        <w:r w:rsidR="009C00AD" w:rsidRPr="0008590D">
          <w:rPr>
            <w:rStyle w:val="a8"/>
            <w:noProof/>
          </w:rPr>
          <w:t>3.4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主程序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_Toc90018199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7</w:t>
        </w:r>
        <w:r w:rsidR="009C00AD">
          <w:rPr>
            <w:noProof/>
            <w:webHidden/>
          </w:rPr>
          <w:fldChar w:fldCharType="end"/>
        </w:r>
      </w:hyperlink>
    </w:p>
    <w:p w14:paraId="6908DD5E" w14:textId="1EB6C4D5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0" w:history="1">
        <w:r w:rsidR="009C00AD" w:rsidRPr="0008590D">
          <w:rPr>
            <w:rStyle w:val="a8"/>
            <w:noProof/>
          </w:rPr>
          <w:t>3.5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HMI</w:t>
        </w:r>
        <w:r w:rsidR="009C00AD" w:rsidRPr="0008590D">
          <w:rPr>
            <w:rStyle w:val="a8"/>
            <w:noProof/>
          </w:rPr>
          <w:t>界面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_Toc90018200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7</w:t>
        </w:r>
        <w:r w:rsidR="009C00AD">
          <w:rPr>
            <w:noProof/>
            <w:webHidden/>
          </w:rPr>
          <w:fldChar w:fldCharType="end"/>
        </w:r>
      </w:hyperlink>
    </w:p>
    <w:p w14:paraId="14215E74" w14:textId="11487DEF" w:rsidR="009C00AD" w:rsidRDefault="009458CD" w:rsidP="009C00AD">
      <w:pPr>
        <w:pStyle w:val="12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201" w:history="1">
        <w:r w:rsidR="009C00AD"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9C00AD" w:rsidRPr="009C00AD">
          <w:rPr>
            <w:noProof/>
            <w:sz w:val="24"/>
          </w:rPr>
          <w:tab/>
        </w:r>
        <w:r w:rsidR="009C00AD" w:rsidRPr="009C00AD">
          <w:rPr>
            <w:rStyle w:val="a8"/>
            <w:noProof/>
            <w:sz w:val="24"/>
          </w:rPr>
          <w:t>操作步骤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_Toc90018201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8</w:t>
        </w:r>
        <w:r w:rsidR="009C00AD">
          <w:rPr>
            <w:noProof/>
            <w:webHidden/>
          </w:rPr>
          <w:fldChar w:fldCharType="end"/>
        </w:r>
      </w:hyperlink>
    </w:p>
    <w:p w14:paraId="5F3152EB" w14:textId="1FB75258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2" w:history="1">
        <w:r w:rsidR="009C00AD" w:rsidRPr="0008590D">
          <w:rPr>
            <w:rStyle w:val="a8"/>
            <w:noProof/>
          </w:rPr>
          <w:t>4.1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连接串口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_Toc90018202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8</w:t>
        </w:r>
        <w:r w:rsidR="009C00AD">
          <w:rPr>
            <w:noProof/>
            <w:webHidden/>
          </w:rPr>
          <w:fldChar w:fldCharType="end"/>
        </w:r>
      </w:hyperlink>
    </w:p>
    <w:p w14:paraId="0246E5DB" w14:textId="37798A31" w:rsidR="009C00AD" w:rsidRDefault="009458CD" w:rsidP="009C00AD">
      <w:pPr>
        <w:pStyle w:val="23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3" w:history="1">
        <w:r w:rsidR="009C00AD" w:rsidRPr="0008590D">
          <w:rPr>
            <w:rStyle w:val="a8"/>
            <w:noProof/>
          </w:rPr>
          <w:t>4.2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检测运行效果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_Toc90018203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9</w:t>
        </w:r>
        <w:r w:rsidR="009C00AD">
          <w:rPr>
            <w:noProof/>
            <w:webHidden/>
          </w:rPr>
          <w:fldChar w:fldCharType="end"/>
        </w:r>
      </w:hyperlink>
    </w:p>
    <w:p w14:paraId="74ECA5EC" w14:textId="2DA762FB" w:rsidR="009C00AD" w:rsidRDefault="009458CD" w:rsidP="009C00AD">
      <w:pPr>
        <w:pStyle w:val="31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4" w:history="1">
        <w:r w:rsidR="009C00AD"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控制器端操作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_Toc90018204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9</w:t>
        </w:r>
        <w:r w:rsidR="009C00AD">
          <w:rPr>
            <w:noProof/>
            <w:webHidden/>
          </w:rPr>
          <w:fldChar w:fldCharType="end"/>
        </w:r>
      </w:hyperlink>
    </w:p>
    <w:p w14:paraId="35A644C0" w14:textId="4AD3C94C" w:rsidR="009C00AD" w:rsidRDefault="009458CD" w:rsidP="009C00AD">
      <w:pPr>
        <w:pStyle w:val="31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5" w:history="1">
        <w:r w:rsidR="009C00AD" w:rsidRPr="0008590D">
          <w:rPr>
            <w:rStyle w:val="a8"/>
            <w:noProof/>
          </w:rPr>
          <w:t>4.2.2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手动数据发送与接收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_Toc90018205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9</w:t>
        </w:r>
        <w:r w:rsidR="009C00AD">
          <w:rPr>
            <w:noProof/>
            <w:webHidden/>
          </w:rPr>
          <w:fldChar w:fldCharType="end"/>
        </w:r>
      </w:hyperlink>
    </w:p>
    <w:p w14:paraId="46A84773" w14:textId="155B6C05" w:rsidR="009C00AD" w:rsidRDefault="009458CD" w:rsidP="009C00AD">
      <w:pPr>
        <w:pStyle w:val="31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6" w:history="1">
        <w:r w:rsidR="009C00AD"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4.2.3.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数据自动接收与发送（持续模式）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_Toc90018206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10</w:t>
        </w:r>
        <w:r w:rsidR="009C00AD">
          <w:rPr>
            <w:noProof/>
            <w:webHidden/>
          </w:rPr>
          <w:fldChar w:fldCharType="end"/>
        </w:r>
      </w:hyperlink>
    </w:p>
    <w:p w14:paraId="40C9EE7A" w14:textId="7776436A" w:rsidR="009C00AD" w:rsidRDefault="009458CD" w:rsidP="009C00AD">
      <w:pPr>
        <w:pStyle w:val="31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7" w:history="1">
        <w:r w:rsidR="009C00AD"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4.2.4.</w:t>
        </w:r>
        <w:r w:rsidR="009C00AD">
          <w:rPr>
            <w:rFonts w:asciiTheme="minorHAnsi" w:hAnsiTheme="minorHAnsi" w:cstheme="minorBidi"/>
            <w:noProof/>
            <w:szCs w:val="22"/>
          </w:rPr>
          <w:tab/>
        </w:r>
        <w:r w:rsidR="009C00AD" w:rsidRPr="0008590D">
          <w:rPr>
            <w:rStyle w:val="a8"/>
            <w:noProof/>
          </w:rPr>
          <w:t>RS485</w:t>
        </w:r>
        <w:r w:rsidR="009C00AD" w:rsidRPr="0008590D">
          <w:rPr>
            <w:rStyle w:val="a8"/>
            <w:noProof/>
          </w:rPr>
          <w:t>自身数据接收与发送（比较模式）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_Toc90018207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11</w:t>
        </w:r>
        <w:r w:rsidR="009C00AD">
          <w:rPr>
            <w:noProof/>
            <w:webHidden/>
          </w:rPr>
          <w:fldChar w:fldCharType="end"/>
        </w:r>
      </w:hyperlink>
    </w:p>
    <w:p w14:paraId="1DCEA726" w14:textId="13EE3023" w:rsidR="009C00AD" w:rsidRDefault="009458CD" w:rsidP="009C00AD">
      <w:pPr>
        <w:pStyle w:val="12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208" w:history="1">
        <w:r w:rsidR="009C00AD"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9C00AD" w:rsidRPr="009C00AD">
          <w:rPr>
            <w:noProof/>
            <w:sz w:val="24"/>
          </w:rPr>
          <w:tab/>
        </w:r>
        <w:r w:rsidR="009C00AD" w:rsidRPr="009C00AD">
          <w:rPr>
            <w:rStyle w:val="a8"/>
            <w:noProof/>
            <w:sz w:val="24"/>
          </w:rPr>
          <w:t>常见问题解答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_Toc90018208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12</w:t>
        </w:r>
        <w:r w:rsidR="009C00AD">
          <w:rPr>
            <w:noProof/>
            <w:webHidden/>
          </w:rPr>
          <w:fldChar w:fldCharType="end"/>
        </w:r>
      </w:hyperlink>
    </w:p>
    <w:p w14:paraId="4B78A2CC" w14:textId="628145C2" w:rsidR="002008CB" w:rsidRDefault="008E13EC" w:rsidP="009C00AD">
      <w:pPr>
        <w:spacing w:line="360" w:lineRule="auto"/>
        <w:sectPr w:rsidR="002008CB" w:rsidSect="002008CB">
          <w:headerReference w:type="default" r:id="rId18"/>
          <w:footerReference w:type="default" r:id="rId19"/>
          <w:pgSz w:w="11906" w:h="16838" w:code="9"/>
          <w:pgMar w:top="1247" w:right="1469" w:bottom="1091" w:left="1440" w:header="851" w:footer="543" w:gutter="0"/>
          <w:pgNumType w:start="1"/>
          <w:cols w:space="425"/>
          <w:titlePg/>
          <w:docGrid w:type="lines" w:linePitch="312"/>
        </w:sectPr>
      </w:pPr>
      <w:r>
        <w:fldChar w:fldCharType="end"/>
      </w:r>
    </w:p>
    <w:p w14:paraId="09CC4955" w14:textId="33F4A55D" w:rsidR="003F7CD5" w:rsidRDefault="003F7CD5" w:rsidP="00813354">
      <w:pPr>
        <w:spacing w:line="360" w:lineRule="auto"/>
      </w:pPr>
    </w:p>
    <w:p w14:paraId="795A9B8E" w14:textId="38DF48F5" w:rsidR="00B30B6D" w:rsidRPr="009343B1" w:rsidRDefault="008E13EC" w:rsidP="009343B1">
      <w:pPr>
        <w:widowControl/>
        <w:ind w:firstLineChars="0" w:firstLine="0"/>
        <w:jc w:val="left"/>
        <w:rPr>
          <w:b/>
          <w:sz w:val="28"/>
        </w:rPr>
      </w:pPr>
      <w:r>
        <w:br w:type="page"/>
      </w:r>
    </w:p>
    <w:p w14:paraId="240E9F7B" w14:textId="77777777" w:rsidR="008E13EC" w:rsidRDefault="008E13EC" w:rsidP="0050167B">
      <w:pPr>
        <w:pStyle w:val="10"/>
        <w:spacing w:line="360" w:lineRule="auto"/>
        <w:ind w:left="0"/>
      </w:pPr>
      <w:bookmarkStart w:id="1" w:name="_Toc90018184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553CEEA9" w14:textId="737513B7" w:rsidR="00206B56" w:rsidRPr="0040051A" w:rsidRDefault="00206B56" w:rsidP="0040051A">
      <w:pPr>
        <w:pStyle w:val="20"/>
        <w:spacing w:beforeLines="50" w:before="156" w:line="360" w:lineRule="auto"/>
        <w:ind w:leftChars="100" w:left="210"/>
        <w:rPr>
          <w:sz w:val="24"/>
        </w:rPr>
      </w:pPr>
      <w:bookmarkStart w:id="2" w:name="_Toc90018185"/>
      <w:r w:rsidRPr="0040051A">
        <w:rPr>
          <w:sz w:val="24"/>
        </w:rPr>
        <w:t>硬件</w:t>
      </w:r>
      <w:bookmarkEnd w:id="2"/>
    </w:p>
    <w:p w14:paraId="6A62AAA9" w14:textId="6842EC9A" w:rsidR="00F42BC5" w:rsidRDefault="004D56AB" w:rsidP="00731BB9">
      <w:pPr>
        <w:spacing w:line="360" w:lineRule="auto"/>
        <w:ind w:firstLineChars="300" w:firstLine="630"/>
      </w:pPr>
      <w:r>
        <w:t>ZE628/ZE723/ZE724(USB2.0</w:t>
      </w:r>
      <w:r>
        <w:t>转</w:t>
      </w:r>
      <w:r>
        <w:t> RS485</w:t>
      </w:r>
      <w:r w:rsidR="00A05948">
        <w:t>/422</w:t>
      </w:r>
      <w:r>
        <w:t> </w:t>
      </w:r>
      <w:r>
        <w:t>通用串口线</w:t>
      </w:r>
      <w:r>
        <w:t>)</w:t>
      </w:r>
    </w:p>
    <w:p w14:paraId="6A7BB638" w14:textId="56439CF2" w:rsidR="00CB155F" w:rsidRPr="006F6CDC" w:rsidRDefault="00CB155F" w:rsidP="00CB155F">
      <w:pPr>
        <w:spacing w:line="360" w:lineRule="auto"/>
        <w:ind w:firstLineChars="300" w:firstLine="630"/>
      </w:pPr>
      <w:r>
        <w:rPr>
          <w:rFonts w:hint="eastAsia"/>
        </w:rPr>
        <w:t>CX</w:t>
      </w:r>
      <w:r>
        <w:t>2020</w:t>
      </w:r>
    </w:p>
    <w:p w14:paraId="0CD9FD37" w14:textId="58DC90D6" w:rsidR="00206B56" w:rsidRDefault="00206B56" w:rsidP="0040051A">
      <w:pPr>
        <w:pStyle w:val="20"/>
        <w:spacing w:line="360" w:lineRule="auto"/>
        <w:ind w:leftChars="100" w:left="210"/>
      </w:pPr>
      <w:bookmarkStart w:id="3" w:name="_Toc90018186"/>
      <w:r w:rsidRPr="0040051A">
        <w:rPr>
          <w:rFonts w:hint="eastAsia"/>
          <w:sz w:val="24"/>
        </w:rPr>
        <w:t>软件</w:t>
      </w:r>
      <w:bookmarkEnd w:id="3"/>
    </w:p>
    <w:p w14:paraId="21D3D6F0" w14:textId="5663B597" w:rsidR="00206B56" w:rsidRDefault="006F6CDC" w:rsidP="00731BB9">
      <w:pPr>
        <w:spacing w:line="360" w:lineRule="auto"/>
        <w:ind w:firstLineChars="300" w:firstLine="630"/>
      </w:pPr>
      <w:r w:rsidRPr="006F6CDC">
        <w:rPr>
          <w:rFonts w:hint="eastAsia"/>
        </w:rPr>
        <w:t xml:space="preserve">TwinCAT </w:t>
      </w:r>
      <w:r w:rsidR="00891B04">
        <w:t>V</w:t>
      </w:r>
      <w:r w:rsidRPr="006F6CDC">
        <w:rPr>
          <w:rFonts w:hint="eastAsia"/>
        </w:rPr>
        <w:t>3.1 Build 4024.</w:t>
      </w:r>
      <w:r w:rsidR="00923873">
        <w:t>2</w:t>
      </w:r>
      <w:r w:rsidR="004D56AB">
        <w:t>2</w:t>
      </w:r>
      <w:r w:rsidR="00A56CA0">
        <w:t xml:space="preserve"> </w:t>
      </w:r>
    </w:p>
    <w:p w14:paraId="08EC3A6F" w14:textId="58257653" w:rsidR="009343B1" w:rsidRDefault="00F61ED2" w:rsidP="00731BB9">
      <w:pPr>
        <w:pStyle w:val="ab"/>
        <w:spacing w:line="360" w:lineRule="auto"/>
        <w:ind w:firstLineChars="300" w:firstLine="630"/>
      </w:pPr>
      <w:r w:rsidRPr="00F61ED2">
        <w:rPr>
          <w:rFonts w:hint="eastAsia"/>
        </w:rPr>
        <w:t>串口调试助手</w:t>
      </w:r>
      <w:r w:rsidR="004D56AB">
        <w:rPr>
          <w:rFonts w:hint="eastAsia"/>
        </w:rPr>
        <w:t>S</w:t>
      </w:r>
      <w:r w:rsidR="004D56AB">
        <w:t>C</w:t>
      </w:r>
      <w:r w:rsidR="004D56AB">
        <w:rPr>
          <w:rFonts w:hint="eastAsia"/>
        </w:rPr>
        <w:t>om</w:t>
      </w:r>
      <w:r w:rsidR="004D56AB">
        <w:t xml:space="preserve"> Assistant </w:t>
      </w:r>
      <w:r w:rsidR="004D56AB">
        <w:rPr>
          <w:rFonts w:hint="eastAsia"/>
        </w:rPr>
        <w:t>V</w:t>
      </w:r>
      <w:r w:rsidR="004D56AB">
        <w:t>2.2</w:t>
      </w:r>
    </w:p>
    <w:p w14:paraId="2EB1ED76" w14:textId="77777777" w:rsidR="00837FA0" w:rsidRDefault="00837FA0" w:rsidP="0050167B">
      <w:pPr>
        <w:pStyle w:val="10"/>
        <w:spacing w:line="360" w:lineRule="auto"/>
        <w:ind w:left="0"/>
      </w:pPr>
      <w:bookmarkStart w:id="4" w:name="_Toc90018187"/>
      <w:r>
        <w:rPr>
          <w:rFonts w:hint="eastAsia"/>
        </w:rPr>
        <w:t>准备工作</w:t>
      </w:r>
      <w:bookmarkEnd w:id="4"/>
    </w:p>
    <w:p w14:paraId="0D8879D8" w14:textId="4D17EC81" w:rsidR="00F42BC5" w:rsidRPr="0040051A" w:rsidRDefault="00211EE2" w:rsidP="0040051A">
      <w:pPr>
        <w:pStyle w:val="20"/>
        <w:spacing w:line="360" w:lineRule="auto"/>
        <w:ind w:firstLineChars="74" w:firstLine="178"/>
        <w:rPr>
          <w:sz w:val="24"/>
        </w:rPr>
      </w:pPr>
      <w:bookmarkStart w:id="5" w:name="_Toc90018188"/>
      <w:r w:rsidRPr="0040051A">
        <w:rPr>
          <w:rFonts w:hint="eastAsia"/>
          <w:sz w:val="24"/>
        </w:rPr>
        <w:t>硬件接</w:t>
      </w:r>
      <w:r w:rsidRPr="0040051A">
        <w:rPr>
          <w:sz w:val="24"/>
        </w:rPr>
        <w:t>线</w:t>
      </w:r>
      <w:bookmarkEnd w:id="5"/>
    </w:p>
    <w:p w14:paraId="173B3D66" w14:textId="6708665E" w:rsidR="00F42BC5" w:rsidRDefault="00EA3FC9" w:rsidP="00936EE1">
      <w:pPr>
        <w:spacing w:beforeLines="50" w:before="156" w:line="360" w:lineRule="auto"/>
        <w:ind w:leftChars="100" w:left="210"/>
      </w:pPr>
      <w:r>
        <w:rPr>
          <w:rFonts w:hint="eastAsia"/>
        </w:rPr>
        <w:t>将两个</w:t>
      </w:r>
      <w:r>
        <w:rPr>
          <w:rFonts w:hint="eastAsia"/>
        </w:rPr>
        <w:t>USB</w:t>
      </w:r>
      <w:r>
        <w:rPr>
          <w:rFonts w:hint="eastAsia"/>
        </w:rPr>
        <w:t>口的一段插在</w:t>
      </w:r>
      <w:r>
        <w:rPr>
          <w:rFonts w:hint="eastAsia"/>
        </w:rPr>
        <w:t>PC</w:t>
      </w:r>
      <w:r>
        <w:rPr>
          <w:rFonts w:hint="eastAsia"/>
        </w:rPr>
        <w:t>上，另一端插在控制器的</w:t>
      </w:r>
      <w:r>
        <w:rPr>
          <w:rFonts w:hint="eastAsia"/>
        </w:rPr>
        <w:t>USB</w:t>
      </w:r>
      <w:r w:rsidR="005514F9">
        <w:rPr>
          <w:rFonts w:hint="eastAsia"/>
        </w:rPr>
        <w:t>口上。</w:t>
      </w:r>
      <w:r w:rsidR="005514F9" w:rsidRPr="00234C65">
        <w:rPr>
          <w:rFonts w:hint="eastAsia"/>
        </w:rPr>
        <w:t>将</w:t>
      </w:r>
      <w:r w:rsidR="005514F9" w:rsidRPr="00234C65">
        <w:rPr>
          <w:rFonts w:hint="eastAsia"/>
        </w:rPr>
        <w:t>USB</w:t>
      </w:r>
      <w:r w:rsidR="005514F9" w:rsidRPr="00234C65">
        <w:rPr>
          <w:rFonts w:hint="eastAsia"/>
        </w:rPr>
        <w:t>转</w:t>
      </w:r>
      <w:r w:rsidR="005514F9" w:rsidRPr="00234C65">
        <w:rPr>
          <w:rFonts w:hint="eastAsia"/>
        </w:rPr>
        <w:t>485/422</w:t>
      </w:r>
      <w:r w:rsidR="005514F9" w:rsidRPr="00234C65">
        <w:rPr>
          <w:rFonts w:hint="eastAsia"/>
        </w:rPr>
        <w:t>口</w:t>
      </w:r>
      <w:r w:rsidR="005514F9">
        <w:rPr>
          <w:rFonts w:hint="eastAsia"/>
        </w:rPr>
        <w:t>上接线柱的</w:t>
      </w:r>
      <w:r w:rsidR="005514F9">
        <w:rPr>
          <w:rFonts w:hint="eastAsia"/>
        </w:rPr>
        <w:t>1</w:t>
      </w:r>
      <w:r w:rsidR="005514F9" w:rsidRPr="00234C65">
        <w:rPr>
          <w:rFonts w:hint="eastAsia"/>
        </w:rPr>
        <w:t>和</w:t>
      </w:r>
      <w:r w:rsidR="005514F9">
        <w:t>2</w:t>
      </w:r>
      <w:r w:rsidR="005514F9">
        <w:rPr>
          <w:rFonts w:hint="eastAsia"/>
        </w:rPr>
        <w:t>管脚分别连接到另一个</w:t>
      </w:r>
      <w:r w:rsidR="005514F9" w:rsidRPr="00234C65">
        <w:rPr>
          <w:rFonts w:hint="eastAsia"/>
        </w:rPr>
        <w:t>USB</w:t>
      </w:r>
      <w:r w:rsidR="005514F9" w:rsidRPr="00234C65">
        <w:rPr>
          <w:rFonts w:hint="eastAsia"/>
        </w:rPr>
        <w:t>转</w:t>
      </w:r>
      <w:r w:rsidR="005514F9" w:rsidRPr="00234C65">
        <w:rPr>
          <w:rFonts w:hint="eastAsia"/>
        </w:rPr>
        <w:t>485/422</w:t>
      </w:r>
      <w:r w:rsidR="005514F9" w:rsidRPr="00234C65">
        <w:rPr>
          <w:rFonts w:hint="eastAsia"/>
        </w:rPr>
        <w:t>口</w:t>
      </w:r>
      <w:r w:rsidR="005514F9">
        <w:rPr>
          <w:rFonts w:hint="eastAsia"/>
        </w:rPr>
        <w:t>接线柱</w:t>
      </w:r>
      <w:r w:rsidR="005514F9" w:rsidRPr="00234C65">
        <w:rPr>
          <w:rFonts w:hint="eastAsia"/>
        </w:rPr>
        <w:t>的</w:t>
      </w:r>
      <w:r w:rsidR="005514F9">
        <w:t>1</w:t>
      </w:r>
      <w:r w:rsidR="005514F9" w:rsidRPr="00234C65">
        <w:rPr>
          <w:rFonts w:hint="eastAsia"/>
        </w:rPr>
        <w:t>和</w:t>
      </w:r>
      <w:r w:rsidR="005514F9">
        <w:t>2</w:t>
      </w:r>
      <w:r w:rsidR="005514F9">
        <w:rPr>
          <w:rFonts w:hint="eastAsia"/>
        </w:rPr>
        <w:t>管脚</w:t>
      </w:r>
      <w:r w:rsidR="005514F9" w:rsidRPr="00234C65">
        <w:rPr>
          <w:rFonts w:hint="eastAsia"/>
        </w:rPr>
        <w:t>上面</w:t>
      </w:r>
      <w:r w:rsidR="00BB4C79">
        <w:rPr>
          <w:rFonts w:hint="eastAsia"/>
        </w:rPr>
        <w:t>，以实现一个虚拟串口的功能</w:t>
      </w:r>
      <w:r w:rsidR="005514F9">
        <w:rPr>
          <w:rFonts w:hint="eastAsia"/>
        </w:rPr>
        <w:t>。</w:t>
      </w:r>
    </w:p>
    <w:p w14:paraId="36DDA50F" w14:textId="617D0ADC" w:rsidR="0057283D" w:rsidRDefault="0057283D" w:rsidP="0057283D">
      <w:pPr>
        <w:spacing w:line="360" w:lineRule="auto"/>
        <w:ind w:firstLineChars="0" w:firstLine="0"/>
      </w:pPr>
      <w:r>
        <w:rPr>
          <w:rFonts w:hint="eastAsia"/>
          <w:noProof/>
        </w:rPr>
        <w:drawing>
          <wp:inline distT="0" distB="0" distL="0" distR="0" wp14:anchorId="575070D6" wp14:editId="30507281">
            <wp:extent cx="5713095" cy="263588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串口通讯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98A7" w14:textId="77777777" w:rsidR="005514F9" w:rsidRDefault="0057283D" w:rsidP="005514F9">
      <w:pPr>
        <w:spacing w:line="360" w:lineRule="auto"/>
        <w:ind w:firstLineChars="300" w:firstLine="630"/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</w:rPr>
        <w:t>-</w:t>
      </w:r>
      <w:r w:rsidR="00936EE1">
        <w:t>1</w:t>
      </w:r>
      <w:r>
        <w:t xml:space="preserve">  </w:t>
      </w:r>
      <w:r>
        <w:rPr>
          <w:rFonts w:hint="eastAsia"/>
        </w:rPr>
        <w:t>实物连接图</w:t>
      </w:r>
    </w:p>
    <w:p w14:paraId="2E41266E" w14:textId="64B83825" w:rsidR="005514F9" w:rsidRDefault="005514F9" w:rsidP="005514F9">
      <w:pPr>
        <w:spacing w:line="360" w:lineRule="auto"/>
        <w:ind w:firstLineChars="300" w:firstLine="630"/>
      </w:pPr>
      <w:r>
        <w:rPr>
          <w:rFonts w:hint="eastAsia"/>
        </w:rPr>
        <w:t>本案例中采用</w:t>
      </w:r>
      <w:r>
        <w:rPr>
          <w:rFonts w:hint="eastAsia"/>
        </w:rPr>
        <w:t>485</w:t>
      </w:r>
      <w:r>
        <w:rPr>
          <w:rFonts w:hint="eastAsia"/>
        </w:rPr>
        <w:t>接线，具体的</w:t>
      </w:r>
      <w:r>
        <w:rPr>
          <w:rFonts w:hint="eastAsia"/>
        </w:rPr>
        <w:t xml:space="preserve"> 48</w:t>
      </w:r>
      <w:r>
        <w:t>5</w:t>
      </w:r>
      <w:r w:rsidR="00BB4C79">
        <w:rPr>
          <w:rFonts w:hint="eastAsia"/>
        </w:rPr>
        <w:t>接线柱管脚说明</w:t>
      </w:r>
      <w:r>
        <w:rPr>
          <w:rFonts w:hint="eastAsia"/>
        </w:rPr>
        <w:t>如下：</w:t>
      </w:r>
    </w:p>
    <w:p w14:paraId="146C06E1" w14:textId="77777777" w:rsidR="005514F9" w:rsidRDefault="005514F9" w:rsidP="005514F9">
      <w:pPr>
        <w:spacing w:line="360" w:lineRule="auto"/>
        <w:ind w:firstLineChars="0" w:firstLine="0"/>
        <w:jc w:val="center"/>
      </w:pPr>
      <w:r>
        <w:rPr>
          <w:rFonts w:hint="eastAsia"/>
        </w:rPr>
        <w:t>表</w:t>
      </w:r>
      <w:r>
        <w:t>2</w:t>
      </w:r>
      <w:r>
        <w:rPr>
          <w:rFonts w:hint="eastAsia"/>
        </w:rPr>
        <w:t>-</w:t>
      </w:r>
      <w:r>
        <w:t xml:space="preserve">1  </w:t>
      </w:r>
      <w:r>
        <w:rPr>
          <w:rFonts w:hint="eastAsia"/>
        </w:rPr>
        <w:t>RS</w:t>
      </w:r>
      <w:r>
        <w:t>485</w:t>
      </w:r>
      <w:r>
        <w:rPr>
          <w:rFonts w:hint="eastAsia"/>
        </w:rPr>
        <w:t>引脚说明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053"/>
        <w:gridCol w:w="1054"/>
        <w:gridCol w:w="1054"/>
        <w:gridCol w:w="1054"/>
        <w:gridCol w:w="1054"/>
        <w:gridCol w:w="1054"/>
        <w:gridCol w:w="1054"/>
      </w:tblGrid>
      <w:tr w:rsidR="005514F9" w14:paraId="0D74C264" w14:textId="77777777" w:rsidTr="00393A32">
        <w:trPr>
          <w:trHeight w:val="516"/>
          <w:jc w:val="center"/>
        </w:trPr>
        <w:tc>
          <w:tcPr>
            <w:tcW w:w="1053" w:type="dxa"/>
          </w:tcPr>
          <w:p w14:paraId="0F50B311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proofErr w:type="gramStart"/>
            <w:r w:rsidRPr="00936EE1">
              <w:rPr>
                <w:rFonts w:hint="eastAsia"/>
                <w:sz w:val="24"/>
              </w:rPr>
              <w:t>端子台</w:t>
            </w:r>
            <w:proofErr w:type="gramEnd"/>
          </w:p>
        </w:tc>
        <w:tc>
          <w:tcPr>
            <w:tcW w:w="1054" w:type="dxa"/>
          </w:tcPr>
          <w:p w14:paraId="25F25809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1</w:t>
            </w:r>
          </w:p>
        </w:tc>
        <w:tc>
          <w:tcPr>
            <w:tcW w:w="1054" w:type="dxa"/>
          </w:tcPr>
          <w:p w14:paraId="5D282856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2</w:t>
            </w:r>
          </w:p>
        </w:tc>
        <w:tc>
          <w:tcPr>
            <w:tcW w:w="1054" w:type="dxa"/>
          </w:tcPr>
          <w:p w14:paraId="68A047A0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3</w:t>
            </w:r>
          </w:p>
        </w:tc>
        <w:tc>
          <w:tcPr>
            <w:tcW w:w="1054" w:type="dxa"/>
          </w:tcPr>
          <w:p w14:paraId="67E8C3E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4</w:t>
            </w:r>
          </w:p>
        </w:tc>
        <w:tc>
          <w:tcPr>
            <w:tcW w:w="1054" w:type="dxa"/>
          </w:tcPr>
          <w:p w14:paraId="67B05BA4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5</w:t>
            </w:r>
          </w:p>
        </w:tc>
        <w:tc>
          <w:tcPr>
            <w:tcW w:w="1054" w:type="dxa"/>
          </w:tcPr>
          <w:p w14:paraId="73B8A3E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6</w:t>
            </w:r>
          </w:p>
        </w:tc>
      </w:tr>
      <w:tr w:rsidR="005514F9" w14:paraId="51753876" w14:textId="77777777" w:rsidTr="00393A32">
        <w:trPr>
          <w:trHeight w:val="499"/>
          <w:jc w:val="center"/>
        </w:trPr>
        <w:tc>
          <w:tcPr>
            <w:tcW w:w="1053" w:type="dxa"/>
          </w:tcPr>
          <w:p w14:paraId="5352385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RS</w:t>
            </w:r>
            <w:r w:rsidRPr="00936EE1">
              <w:rPr>
                <w:sz w:val="24"/>
              </w:rPr>
              <w:t>485</w:t>
            </w:r>
          </w:p>
        </w:tc>
        <w:tc>
          <w:tcPr>
            <w:tcW w:w="1054" w:type="dxa"/>
          </w:tcPr>
          <w:p w14:paraId="14483C6C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T</w:t>
            </w:r>
            <w:r w:rsidRPr="00936EE1">
              <w:rPr>
                <w:sz w:val="24"/>
              </w:rPr>
              <w:t>/R+</w:t>
            </w:r>
          </w:p>
        </w:tc>
        <w:tc>
          <w:tcPr>
            <w:tcW w:w="1054" w:type="dxa"/>
          </w:tcPr>
          <w:p w14:paraId="3242B468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T</w:t>
            </w:r>
            <w:r w:rsidRPr="00936EE1">
              <w:rPr>
                <w:sz w:val="24"/>
              </w:rPr>
              <w:t>/R-</w:t>
            </w:r>
          </w:p>
        </w:tc>
        <w:tc>
          <w:tcPr>
            <w:tcW w:w="1054" w:type="dxa"/>
          </w:tcPr>
          <w:p w14:paraId="440FC3F6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G</w:t>
            </w:r>
            <w:r w:rsidRPr="00936EE1">
              <w:rPr>
                <w:sz w:val="24"/>
              </w:rPr>
              <w:t>ND</w:t>
            </w:r>
          </w:p>
        </w:tc>
        <w:tc>
          <w:tcPr>
            <w:tcW w:w="1054" w:type="dxa"/>
          </w:tcPr>
          <w:p w14:paraId="2BDD877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+</w:t>
            </w:r>
            <w:r w:rsidRPr="00936EE1">
              <w:rPr>
                <w:sz w:val="24"/>
              </w:rPr>
              <w:t>5V</w:t>
            </w:r>
          </w:p>
        </w:tc>
        <w:tc>
          <w:tcPr>
            <w:tcW w:w="1054" w:type="dxa"/>
          </w:tcPr>
          <w:p w14:paraId="6CA2A490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R</w:t>
            </w:r>
            <w:r w:rsidRPr="00936EE1">
              <w:rPr>
                <w:sz w:val="24"/>
              </w:rPr>
              <w:t>XD+</w:t>
            </w:r>
          </w:p>
        </w:tc>
        <w:tc>
          <w:tcPr>
            <w:tcW w:w="1054" w:type="dxa"/>
          </w:tcPr>
          <w:p w14:paraId="36901B54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RXD</w:t>
            </w:r>
            <w:r w:rsidRPr="00936EE1">
              <w:rPr>
                <w:sz w:val="24"/>
              </w:rPr>
              <w:t>-</w:t>
            </w:r>
          </w:p>
        </w:tc>
      </w:tr>
    </w:tbl>
    <w:p w14:paraId="15168BF7" w14:textId="64D40576" w:rsidR="0057283D" w:rsidRPr="0057283D" w:rsidRDefault="0057283D" w:rsidP="0057283D">
      <w:pPr>
        <w:spacing w:line="360" w:lineRule="auto"/>
        <w:ind w:firstLineChars="0" w:firstLine="0"/>
        <w:jc w:val="center"/>
      </w:pPr>
    </w:p>
    <w:p w14:paraId="1F3B9E94" w14:textId="0FCE563E" w:rsidR="005C0686" w:rsidRPr="0040051A" w:rsidRDefault="005C0686" w:rsidP="005A1539">
      <w:pPr>
        <w:pStyle w:val="20"/>
        <w:spacing w:beforeLines="50" w:before="156" w:line="360" w:lineRule="auto"/>
        <w:ind w:leftChars="100" w:left="210"/>
        <w:rPr>
          <w:sz w:val="24"/>
        </w:rPr>
      </w:pPr>
      <w:bookmarkStart w:id="6" w:name="_Toc90018189"/>
      <w:r w:rsidRPr="0040051A">
        <w:rPr>
          <w:rFonts w:hint="eastAsia"/>
          <w:sz w:val="24"/>
        </w:rPr>
        <w:lastRenderedPageBreak/>
        <w:t>转换器设置</w:t>
      </w:r>
      <w:bookmarkEnd w:id="6"/>
    </w:p>
    <w:p w14:paraId="19BC68D8" w14:textId="3B3EA99A" w:rsidR="005A1539" w:rsidRDefault="009138E6" w:rsidP="00731BB9">
      <w:pPr>
        <w:spacing w:line="360" w:lineRule="auto"/>
        <w:ind w:leftChars="100" w:left="210"/>
      </w:pPr>
      <w:r>
        <w:rPr>
          <w:rFonts w:hint="eastAsia"/>
        </w:rPr>
        <w:t>本文</w:t>
      </w:r>
      <w:r w:rsidR="00B47578">
        <w:rPr>
          <w:rFonts w:hint="eastAsia"/>
        </w:rPr>
        <w:t>使用的</w:t>
      </w:r>
      <w:r w:rsidR="00C06C37">
        <w:rPr>
          <w:rFonts w:hint="eastAsia"/>
        </w:rPr>
        <w:t>“</w:t>
      </w:r>
      <w:r w:rsidR="00C06C37">
        <w:rPr>
          <w:rFonts w:hint="eastAsia"/>
        </w:rPr>
        <w:t>Z-TEK USB</w:t>
      </w:r>
      <w:r w:rsidR="00C06C37">
        <w:rPr>
          <w:rFonts w:hint="eastAsia"/>
        </w:rPr>
        <w:t>”</w:t>
      </w:r>
      <w:r w:rsidR="00B47578">
        <w:rPr>
          <w:rFonts w:hint="eastAsia"/>
        </w:rPr>
        <w:t>转串口线驱动可以在官网下载：</w:t>
      </w:r>
      <w:hyperlink r:id="rId21" w:history="1">
        <w:r w:rsidR="00731BB9" w:rsidRPr="006271C1">
          <w:rPr>
            <w:rStyle w:val="a8"/>
          </w:rPr>
          <w:t>http://www.z-tek.com.cn/</w:t>
        </w:r>
      </w:hyperlink>
      <w:r w:rsidR="00731BB9" w:rsidRPr="006271C1">
        <w:rPr>
          <w:rFonts w:hint="eastAsia"/>
        </w:rPr>
        <w:t>。（</w:t>
      </w:r>
      <w:r w:rsidR="00731BB9" w:rsidRPr="006271C1">
        <w:rPr>
          <w:rFonts w:hint="eastAsia"/>
        </w:rPr>
        <w:t>Win10</w:t>
      </w:r>
      <w:r w:rsidR="00731BB9" w:rsidRPr="006271C1">
        <w:rPr>
          <w:rFonts w:hint="eastAsia"/>
        </w:rPr>
        <w:t>系</w:t>
      </w:r>
      <w:r>
        <w:rPr>
          <w:rFonts w:hint="eastAsia"/>
        </w:rPr>
        <w:t>统用户可以不安装）</w:t>
      </w:r>
      <w:r w:rsidR="00F81190">
        <w:rPr>
          <w:rFonts w:hint="eastAsia"/>
        </w:rPr>
        <w:t>安装后</w:t>
      </w:r>
      <w:r w:rsidR="00636C1E">
        <w:rPr>
          <w:rFonts w:hint="eastAsia"/>
        </w:rPr>
        <w:t>，可以在设备管理器中查看</w:t>
      </w:r>
      <w:r w:rsidR="00F81190">
        <w:rPr>
          <w:rFonts w:hint="eastAsia"/>
        </w:rPr>
        <w:t>设备</w:t>
      </w:r>
      <w:r w:rsidR="0059072F">
        <w:rPr>
          <w:rFonts w:hint="eastAsia"/>
        </w:rPr>
        <w:t>的端口</w:t>
      </w:r>
      <w:r w:rsidR="00A62B05">
        <w:rPr>
          <w:rFonts w:hint="eastAsia"/>
        </w:rPr>
        <w:t>。</w:t>
      </w:r>
    </w:p>
    <w:p w14:paraId="63AD8859" w14:textId="66A216FD" w:rsidR="005A1539" w:rsidRPr="00E05140" w:rsidRDefault="005A1539" w:rsidP="005A1539">
      <w:pPr>
        <w:pStyle w:val="3"/>
        <w:spacing w:afterLines="50" w:after="156"/>
        <w:ind w:leftChars="200" w:left="420"/>
        <w:rPr>
          <w:b w:val="0"/>
        </w:rPr>
      </w:pPr>
      <w:bookmarkStart w:id="7" w:name="_Toc89436996"/>
      <w:bookmarkStart w:id="8" w:name="_Toc90018190"/>
      <w:r w:rsidRPr="00E05140">
        <w:rPr>
          <w:rFonts w:hint="eastAsia"/>
          <w:b w:val="0"/>
        </w:rPr>
        <w:t>PC</w:t>
      </w:r>
      <w:r w:rsidRPr="00E05140">
        <w:rPr>
          <w:rFonts w:hint="eastAsia"/>
          <w:b w:val="0"/>
        </w:rPr>
        <w:t>端设备管理器</w:t>
      </w:r>
      <w:bookmarkEnd w:id="7"/>
      <w:bookmarkEnd w:id="8"/>
    </w:p>
    <w:p w14:paraId="5773B29D" w14:textId="7D407B1D" w:rsidR="005C0686" w:rsidRDefault="00EA3FC9" w:rsidP="00731BB9">
      <w:pPr>
        <w:spacing w:line="360" w:lineRule="auto"/>
        <w:ind w:leftChars="100" w:left="210"/>
      </w:pPr>
      <w:r>
        <w:rPr>
          <w:rFonts w:hint="eastAsia"/>
        </w:rPr>
        <w:t>PC</w:t>
      </w:r>
      <w:r>
        <w:rPr>
          <w:rFonts w:hint="eastAsia"/>
        </w:rPr>
        <w:t>端</w:t>
      </w:r>
      <w:r w:rsidR="00636C1E">
        <w:rPr>
          <w:rFonts w:hint="eastAsia"/>
        </w:rPr>
        <w:t>识别</w:t>
      </w:r>
      <w:r>
        <w:rPr>
          <w:rFonts w:hint="eastAsia"/>
        </w:rPr>
        <w:t>到</w:t>
      </w:r>
      <w:r w:rsidR="0059072F">
        <w:rPr>
          <w:rFonts w:hint="eastAsia"/>
        </w:rPr>
        <w:t>的</w:t>
      </w:r>
      <w:r w:rsidR="00636C1E">
        <w:rPr>
          <w:rFonts w:hint="eastAsia"/>
        </w:rPr>
        <w:t>是</w:t>
      </w:r>
      <w:r w:rsidR="0046500D">
        <w:rPr>
          <w:rFonts w:hint="eastAsia"/>
        </w:rPr>
        <w:t>“</w:t>
      </w:r>
      <w:r w:rsidR="0046500D">
        <w:rPr>
          <w:rFonts w:hint="eastAsia"/>
        </w:rPr>
        <w:t>C</w:t>
      </w:r>
      <w:r w:rsidR="0046500D">
        <w:t>OM3</w:t>
      </w:r>
      <w:r w:rsidR="0046500D">
        <w:rPr>
          <w:rFonts w:hint="eastAsia"/>
        </w:rPr>
        <w:t>”</w:t>
      </w:r>
      <w:r w:rsidR="001E26C2">
        <w:rPr>
          <w:rFonts w:hint="eastAsia"/>
        </w:rPr>
        <w:t>口。</w:t>
      </w:r>
    </w:p>
    <w:p w14:paraId="38D741FD" w14:textId="37372925" w:rsidR="00F81190" w:rsidRDefault="00A56CA0" w:rsidP="00A56CA0">
      <w:pPr>
        <w:spacing w:line="36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A4589FB" wp14:editId="2F002681">
            <wp:extent cx="2401294" cy="215838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8723" cy="21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73EB" w14:textId="7CA07663" w:rsidR="001E26C2" w:rsidRDefault="00A56CA0" w:rsidP="008A2C9C">
      <w:pPr>
        <w:spacing w:afterLines="50" w:after="156" w:line="360" w:lineRule="auto"/>
        <w:ind w:firstLineChars="0" w:firstLine="0"/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2-</w:t>
      </w:r>
      <w:r w:rsidR="00F606C7">
        <w:rPr>
          <w:noProof/>
        </w:rPr>
        <w:t>2</w:t>
      </w:r>
      <w:r>
        <w:rPr>
          <w:noProof/>
        </w:rPr>
        <w:t xml:space="preserve"> </w:t>
      </w:r>
      <w:r w:rsidR="008A2C9C">
        <w:rPr>
          <w:noProof/>
        </w:rPr>
        <w:t xml:space="preserve"> </w:t>
      </w:r>
      <w:r w:rsidR="005A1539">
        <w:rPr>
          <w:rFonts w:hint="eastAsia"/>
          <w:noProof/>
        </w:rPr>
        <w:t>PC</w:t>
      </w:r>
      <w:r>
        <w:rPr>
          <w:rFonts w:hint="eastAsia"/>
          <w:noProof/>
        </w:rPr>
        <w:t>设备管理器</w:t>
      </w:r>
    </w:p>
    <w:p w14:paraId="6343313F" w14:textId="0EC7EA10" w:rsidR="001E26C2" w:rsidRPr="001E26C2" w:rsidRDefault="001E26C2" w:rsidP="005A1539">
      <w:pPr>
        <w:spacing w:line="360" w:lineRule="auto"/>
        <w:ind w:leftChars="200" w:left="420"/>
      </w:pPr>
      <w:r>
        <w:rPr>
          <w:rFonts w:hint="eastAsia"/>
        </w:rPr>
        <w:t>除此之外，还可以通过点击鼠标右键，在属性里的端口设置中设置通讯参数，如图：可知波特率</w:t>
      </w:r>
      <w:r>
        <w:rPr>
          <w:rFonts w:hint="eastAsia"/>
        </w:rPr>
        <w:t>9</w:t>
      </w:r>
      <w:r>
        <w:t>600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数据位、</w:t>
      </w:r>
      <w:r>
        <w:rPr>
          <w:rFonts w:hint="eastAsia"/>
        </w:rPr>
        <w:t>1</w:t>
      </w:r>
      <w:r>
        <w:rPr>
          <w:rFonts w:hint="eastAsia"/>
        </w:rPr>
        <w:t>停止位、无奇偶校验。</w:t>
      </w:r>
    </w:p>
    <w:p w14:paraId="3377349A" w14:textId="71FC0737" w:rsidR="009343B1" w:rsidRDefault="00DF3B17" w:rsidP="00A56CA0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5B2B711" wp14:editId="258FDD98">
            <wp:extent cx="3009900" cy="38151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7" r="2483" b="1679"/>
                    <a:stretch/>
                  </pic:blipFill>
                  <pic:spPr bwMode="auto">
                    <a:xfrm>
                      <a:off x="0" y="0"/>
                      <a:ext cx="3056921" cy="387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DBB52" w14:textId="706DB3F2" w:rsidR="00A56CA0" w:rsidRDefault="00A56CA0" w:rsidP="00A56CA0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3</w:t>
      </w:r>
      <w:r>
        <w:t xml:space="preserve"> </w:t>
      </w:r>
      <w:r w:rsidR="008A2C9C">
        <w:t xml:space="preserve"> </w:t>
      </w:r>
      <w:r w:rsidR="005A1539">
        <w:rPr>
          <w:rFonts w:hint="eastAsia"/>
        </w:rPr>
        <w:t>PC</w:t>
      </w:r>
      <w:r>
        <w:rPr>
          <w:rFonts w:hint="eastAsia"/>
        </w:rPr>
        <w:t>端口参数</w:t>
      </w:r>
    </w:p>
    <w:p w14:paraId="28ED4EB5" w14:textId="0050C51C" w:rsidR="005A1539" w:rsidRPr="00E05140" w:rsidRDefault="005A1539" w:rsidP="005A1539">
      <w:pPr>
        <w:pStyle w:val="3"/>
        <w:spacing w:afterLines="50" w:after="156"/>
        <w:ind w:leftChars="200" w:left="420"/>
        <w:rPr>
          <w:b w:val="0"/>
        </w:rPr>
      </w:pPr>
      <w:bookmarkStart w:id="9" w:name="_Toc89436997"/>
      <w:bookmarkStart w:id="10" w:name="_Toc90018191"/>
      <w:r w:rsidRPr="00E05140">
        <w:rPr>
          <w:rFonts w:hint="eastAsia"/>
          <w:b w:val="0"/>
        </w:rPr>
        <w:lastRenderedPageBreak/>
        <w:t>控制器端设备管理器</w:t>
      </w:r>
      <w:bookmarkEnd w:id="9"/>
      <w:bookmarkEnd w:id="10"/>
    </w:p>
    <w:p w14:paraId="35A67A78" w14:textId="6235377A" w:rsidR="005A1539" w:rsidRDefault="005A1539" w:rsidP="005A1539">
      <w:pPr>
        <w:spacing w:line="360" w:lineRule="auto"/>
        <w:ind w:leftChars="100" w:left="210"/>
      </w:pPr>
      <w:r>
        <w:rPr>
          <w:rFonts w:hint="eastAsia"/>
        </w:rPr>
        <w:t>通过</w:t>
      </w:r>
      <w:r>
        <w:rPr>
          <w:rFonts w:hint="eastAsia"/>
        </w:rPr>
        <w:t>PC</w:t>
      </w:r>
      <w:r>
        <w:rPr>
          <w:rFonts w:hint="eastAsia"/>
        </w:rPr>
        <w:t>的远程桌面连接到控制器，打开</w:t>
      </w:r>
      <w:r w:rsidR="009314E2">
        <w:rPr>
          <w:rFonts w:hint="eastAsia"/>
        </w:rPr>
        <w:t>“</w:t>
      </w:r>
      <w:r w:rsidR="009314E2">
        <w:rPr>
          <w:rFonts w:hint="eastAsia"/>
        </w:rPr>
        <w:t>Windows</w:t>
      </w:r>
      <w:r w:rsidR="009314E2">
        <w:rPr>
          <w:rFonts w:hint="eastAsia"/>
        </w:rPr>
        <w:t>”</w:t>
      </w:r>
      <w:r>
        <w:rPr>
          <w:rFonts w:hint="eastAsia"/>
        </w:rPr>
        <w:t>远程桌面连接，计算机名是控制器的</w:t>
      </w:r>
      <w:r>
        <w:rPr>
          <w:rFonts w:hint="eastAsia"/>
        </w:rPr>
        <w:t>IP</w:t>
      </w:r>
      <w:r>
        <w:rPr>
          <w:rFonts w:hint="eastAsia"/>
        </w:rPr>
        <w:t>地址，用户名为“</w:t>
      </w:r>
      <w:r>
        <w:rPr>
          <w:rFonts w:hint="eastAsia"/>
        </w:rPr>
        <w:t>administrator</w:t>
      </w:r>
      <w:r>
        <w:rPr>
          <w:rFonts w:hint="eastAsia"/>
        </w:rPr>
        <w:t>”，密码为</w:t>
      </w:r>
      <w:r>
        <w:rPr>
          <w:rFonts w:hint="eastAsia"/>
        </w:rPr>
        <w:t>1</w:t>
      </w:r>
      <w:r>
        <w:rPr>
          <w:rFonts w:hint="eastAsia"/>
        </w:rPr>
        <w:t>，完成后点击连接，进入控制器的系统中。</w:t>
      </w:r>
    </w:p>
    <w:p w14:paraId="436ED08E" w14:textId="661DB6AC" w:rsidR="005A1539" w:rsidRDefault="005A1539" w:rsidP="005A15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6D49C2" wp14:editId="57B35F1B">
            <wp:extent cx="4456760" cy="3056890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"/>
                    <a:stretch/>
                  </pic:blipFill>
                  <pic:spPr bwMode="auto">
                    <a:xfrm>
                      <a:off x="0" y="0"/>
                      <a:ext cx="4457129" cy="305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5D6FA" w14:textId="2870A6AC" w:rsidR="005A1539" w:rsidRDefault="005A1539" w:rsidP="005A1539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4</w:t>
      </w:r>
      <w:r>
        <w:t xml:space="preserve">  </w:t>
      </w:r>
      <w:r>
        <w:rPr>
          <w:rFonts w:hint="eastAsia"/>
        </w:rPr>
        <w:t>远程桌面连接</w:t>
      </w:r>
    </w:p>
    <w:p w14:paraId="60E24625" w14:textId="5CDB0E79" w:rsidR="005A1539" w:rsidRDefault="005A1539" w:rsidP="005A1539">
      <w:pPr>
        <w:ind w:firstLineChars="0" w:firstLine="0"/>
        <w:jc w:val="center"/>
      </w:pPr>
    </w:p>
    <w:p w14:paraId="55710C6F" w14:textId="64EA453E" w:rsidR="00EA3FC9" w:rsidRPr="00EA3FC9" w:rsidRDefault="005A1539" w:rsidP="00696726">
      <w:pPr>
        <w:spacing w:line="360" w:lineRule="auto"/>
        <w:ind w:firstLineChars="0" w:firstLine="0"/>
        <w:jc w:val="left"/>
      </w:pPr>
      <w:r>
        <w:rPr>
          <w:rFonts w:hint="eastAsia"/>
        </w:rPr>
        <w:t xml:space="preserve"> </w:t>
      </w:r>
      <w:r>
        <w:t xml:space="preserve">     </w:t>
      </w:r>
      <w:r w:rsidR="00EA3FC9">
        <w:rPr>
          <w:rFonts w:hint="eastAsia"/>
        </w:rPr>
        <w:t>可以看到识别到的为“</w:t>
      </w:r>
      <w:r w:rsidR="00EA3FC9">
        <w:rPr>
          <w:rFonts w:hint="eastAsia"/>
        </w:rPr>
        <w:t>COM</w:t>
      </w:r>
      <w:r w:rsidR="00EA3FC9">
        <w:t>3</w:t>
      </w:r>
      <w:r w:rsidR="00EA3FC9">
        <w:rPr>
          <w:rFonts w:hint="eastAsia"/>
        </w:rPr>
        <w:t>”口。</w:t>
      </w:r>
    </w:p>
    <w:p w14:paraId="4206909C" w14:textId="57ED6508" w:rsidR="00EA3FC9" w:rsidRDefault="00EA3FC9" w:rsidP="005A1539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E9A4D4C" wp14:editId="3757D31F">
            <wp:extent cx="5713095" cy="373380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9995"/>
                    <a:stretch/>
                  </pic:blipFill>
                  <pic:spPr bwMode="auto">
                    <a:xfrm>
                      <a:off x="0" y="0"/>
                      <a:ext cx="571309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9C084" w14:textId="7AB8EEDE" w:rsidR="00EA3FC9" w:rsidRDefault="00EA3FC9" w:rsidP="00696726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5</w:t>
      </w:r>
      <w:r>
        <w:t xml:space="preserve">  </w:t>
      </w:r>
      <w:r>
        <w:rPr>
          <w:rFonts w:hint="eastAsia"/>
        </w:rPr>
        <w:t>控制器识别到的端口号</w:t>
      </w:r>
    </w:p>
    <w:p w14:paraId="3408100F" w14:textId="486252BB" w:rsidR="00696726" w:rsidRDefault="00696726" w:rsidP="00696726">
      <w:pPr>
        <w:spacing w:line="360" w:lineRule="auto"/>
        <w:ind w:firstLineChars="300" w:firstLine="630"/>
        <w:jc w:val="left"/>
      </w:pPr>
      <w:r>
        <w:rPr>
          <w:rFonts w:hint="eastAsia"/>
        </w:rPr>
        <w:lastRenderedPageBreak/>
        <w:t>也可以查看其通讯参数：</w:t>
      </w:r>
    </w:p>
    <w:p w14:paraId="7F0CA067" w14:textId="6280FCF9" w:rsidR="00696726" w:rsidRDefault="00696726" w:rsidP="00696726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282BE3B" wp14:editId="4E9D193A">
            <wp:extent cx="3034532" cy="33242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3371" cy="33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08DD" w14:textId="08BC176E" w:rsidR="006271C1" w:rsidRDefault="00696726" w:rsidP="006271C1">
      <w:pPr>
        <w:spacing w:afterLines="50" w:after="156"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6</w:t>
      </w:r>
      <w:r>
        <w:t xml:space="preserve">  </w:t>
      </w:r>
      <w:r>
        <w:rPr>
          <w:rFonts w:hint="eastAsia"/>
        </w:rPr>
        <w:t>控制器端口的参数</w:t>
      </w:r>
    </w:p>
    <w:p w14:paraId="71D44648" w14:textId="1776A781" w:rsidR="006271C1" w:rsidRPr="006271C1" w:rsidRDefault="006271C1" w:rsidP="006271C1">
      <w:pPr>
        <w:pStyle w:val="20"/>
        <w:spacing w:beforeLines="50" w:before="156" w:afterLines="50" w:after="156"/>
        <w:ind w:leftChars="100" w:left="210"/>
        <w:rPr>
          <w:sz w:val="24"/>
          <w:szCs w:val="24"/>
        </w:rPr>
      </w:pPr>
      <w:bookmarkStart w:id="11" w:name="_Toc90018192"/>
      <w:r w:rsidRPr="006271C1">
        <w:rPr>
          <w:rFonts w:hint="eastAsia"/>
          <w:sz w:val="24"/>
          <w:szCs w:val="24"/>
        </w:rPr>
        <w:t>控制器软件安装</w:t>
      </w:r>
      <w:bookmarkEnd w:id="11"/>
    </w:p>
    <w:p w14:paraId="2CE4597F" w14:textId="27EA2DEC" w:rsidR="006271C1" w:rsidRDefault="006271C1" w:rsidP="006271C1">
      <w:pPr>
        <w:wordWrap w:val="0"/>
        <w:spacing w:line="360" w:lineRule="auto"/>
        <w:ind w:leftChars="100" w:left="210"/>
        <w:jc w:val="left"/>
      </w:pPr>
      <w:r>
        <w:rPr>
          <w:rFonts w:hint="eastAsia"/>
        </w:rPr>
        <w:t>将包含有</w:t>
      </w:r>
      <w:r w:rsidR="009314E2">
        <w:rPr>
          <w:rFonts w:hint="eastAsia"/>
        </w:rPr>
        <w:t>“</w:t>
      </w:r>
      <w:r w:rsidR="009314E2">
        <w:rPr>
          <w:rFonts w:hint="eastAsia"/>
        </w:rPr>
        <w:t>TF</w:t>
      </w:r>
      <w:r w:rsidR="009314E2">
        <w:t>6340</w:t>
      </w:r>
      <w:r w:rsidR="009314E2">
        <w:rPr>
          <w:rFonts w:hint="eastAsia"/>
        </w:rPr>
        <w:t>”</w:t>
      </w:r>
      <w:r>
        <w:rPr>
          <w:rFonts w:hint="eastAsia"/>
        </w:rPr>
        <w:t>以及串口调试助手的</w:t>
      </w:r>
      <w:r>
        <w:rPr>
          <w:rFonts w:hint="eastAsia"/>
        </w:rPr>
        <w:t>U</w:t>
      </w:r>
      <w:r>
        <w:rPr>
          <w:rFonts w:hint="eastAsia"/>
        </w:rPr>
        <w:t>盘插入控制器中，打开</w:t>
      </w:r>
      <w:r w:rsidR="009314E2">
        <w:rPr>
          <w:rFonts w:hint="eastAsia"/>
        </w:rPr>
        <w:t>“</w:t>
      </w:r>
      <w:r w:rsidR="009314E2">
        <w:rPr>
          <w:rFonts w:hint="eastAsia"/>
        </w:rPr>
        <w:t>TF6340</w:t>
      </w:r>
      <w:r w:rsidR="009314E2">
        <w:rPr>
          <w:rFonts w:hint="eastAsia"/>
        </w:rPr>
        <w:t>”</w:t>
      </w:r>
      <w:r>
        <w:rPr>
          <w:rFonts w:hint="eastAsia"/>
        </w:rPr>
        <w:t>安装包进行安装。</w:t>
      </w:r>
      <w:r w:rsidR="005514F9">
        <w:rPr>
          <w:rFonts w:hint="eastAsia"/>
        </w:rPr>
        <w:t>安装时选择“</w:t>
      </w:r>
      <w:r w:rsidR="005514F9">
        <w:rPr>
          <w:rFonts w:hint="eastAsia"/>
        </w:rPr>
        <w:t>Complete</w:t>
      </w:r>
      <w:r w:rsidR="005514F9">
        <w:rPr>
          <w:rFonts w:hint="eastAsia"/>
        </w:rPr>
        <w:t>”类目进行安装即可，安装的步骤如常用</w:t>
      </w:r>
      <w:r w:rsidR="005514F9">
        <w:rPr>
          <w:rFonts w:hint="eastAsia"/>
        </w:rPr>
        <w:t>EXE</w:t>
      </w:r>
      <w:r w:rsidR="005514F9">
        <w:rPr>
          <w:rFonts w:hint="eastAsia"/>
        </w:rPr>
        <w:t>文件的安装，十分简单。具体的</w:t>
      </w:r>
      <w:r>
        <w:rPr>
          <w:rFonts w:hint="eastAsia"/>
        </w:rPr>
        <w:t>TF</w:t>
      </w:r>
      <w:r>
        <w:t>6340</w:t>
      </w:r>
      <w:r>
        <w:rPr>
          <w:rFonts w:hint="eastAsia"/>
        </w:rPr>
        <w:t>安装包可以点击链接</w:t>
      </w:r>
      <w:r w:rsidR="005514F9">
        <w:rPr>
          <w:rFonts w:hint="eastAsia"/>
        </w:rPr>
        <w:t>进行下载</w:t>
      </w:r>
      <w:r>
        <w:rPr>
          <w:rFonts w:hint="eastAsia"/>
        </w:rPr>
        <w:t>：</w:t>
      </w:r>
      <w:hyperlink r:id="rId27" w:history="1">
        <w:r w:rsidRPr="006271C1">
          <w:rPr>
            <w:rStyle w:val="a8"/>
          </w:rPr>
          <w:t>https://www.beckhoff.com.cn/zh-cn/products/automation/twincat/tfxxxx-twincat-3-functions/tf6xxx-tc3-connectivity/tf6340.html</w:t>
        </w:r>
      </w:hyperlink>
      <w:r>
        <w:rPr>
          <w:rFonts w:hint="eastAsia"/>
        </w:rPr>
        <w:t>。</w:t>
      </w:r>
    </w:p>
    <w:p w14:paraId="0C3BEACA" w14:textId="6D6AEBF4" w:rsidR="006271C1" w:rsidRDefault="006271C1" w:rsidP="006271C1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B42E6D9" wp14:editId="06F3B98A">
            <wp:extent cx="3981410" cy="31242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2863"/>
                    <a:stretch/>
                  </pic:blipFill>
                  <pic:spPr bwMode="auto">
                    <a:xfrm>
                      <a:off x="0" y="0"/>
                      <a:ext cx="3987481" cy="312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AF0F8" w14:textId="1E942EA8" w:rsidR="006271C1" w:rsidRDefault="006271C1" w:rsidP="006271C1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7</w:t>
      </w:r>
      <w:r>
        <w:t xml:space="preserve">  </w:t>
      </w:r>
      <w:r>
        <w:rPr>
          <w:rFonts w:hint="eastAsia"/>
        </w:rPr>
        <w:t>安装</w:t>
      </w:r>
      <w:r>
        <w:rPr>
          <w:rFonts w:hint="eastAsia"/>
        </w:rPr>
        <w:t>TF</w:t>
      </w:r>
      <w:r>
        <w:t>6340</w:t>
      </w:r>
    </w:p>
    <w:p w14:paraId="37527B6A" w14:textId="7E96D618" w:rsidR="00F606C7" w:rsidRDefault="00F606C7" w:rsidP="00F606C7">
      <w:pPr>
        <w:pStyle w:val="20"/>
        <w:spacing w:beforeLines="50" w:before="156" w:afterLines="50" w:after="156"/>
        <w:ind w:leftChars="100" w:left="210"/>
        <w:rPr>
          <w:sz w:val="24"/>
        </w:rPr>
      </w:pPr>
      <w:bookmarkStart w:id="12" w:name="_Toc90018193"/>
      <w:r w:rsidRPr="00F606C7">
        <w:rPr>
          <w:rFonts w:hint="eastAsia"/>
          <w:sz w:val="24"/>
        </w:rPr>
        <w:lastRenderedPageBreak/>
        <w:t>例程的使用</w:t>
      </w:r>
      <w:bookmarkEnd w:id="12"/>
    </w:p>
    <w:p w14:paraId="7BA048E8" w14:textId="6EED0CA1" w:rsidR="00F606C7" w:rsidRPr="00193855" w:rsidRDefault="00F606C7" w:rsidP="00547772">
      <w:pPr>
        <w:spacing w:line="360" w:lineRule="auto"/>
      </w:pPr>
      <w:r>
        <w:rPr>
          <w:rFonts w:hint="eastAsia"/>
        </w:rPr>
        <w:t>下载完成的例程</w:t>
      </w:r>
      <w:r w:rsidR="00193855">
        <w:rPr>
          <w:rFonts w:hint="eastAsia"/>
        </w:rPr>
        <w:t>可以直接在</w:t>
      </w:r>
      <w:r w:rsidR="00193855">
        <w:rPr>
          <w:rFonts w:hint="eastAsia"/>
        </w:rPr>
        <w:t>TwinCAT</w:t>
      </w:r>
      <w:r w:rsidR="00193855">
        <w:rPr>
          <w:rFonts w:hint="eastAsia"/>
        </w:rPr>
        <w:t>中打开。首先打开</w:t>
      </w:r>
      <w:r w:rsidR="00193855">
        <w:rPr>
          <w:rFonts w:hint="eastAsia"/>
        </w:rPr>
        <w:t>TwinCAT</w:t>
      </w:r>
      <w:r w:rsidR="00193855">
        <w:rPr>
          <w:rFonts w:hint="eastAsia"/>
        </w:rPr>
        <w:t>软件，点击菜单栏中的文件，选择打开，点击</w:t>
      </w:r>
      <w:r w:rsidR="00796843">
        <w:rPr>
          <w:rFonts w:hint="eastAsia"/>
        </w:rPr>
        <w:t>“</w:t>
      </w:r>
      <w:r w:rsidR="00796843">
        <w:rPr>
          <w:rFonts w:hint="eastAsia"/>
        </w:rPr>
        <w:t>Open Solution from Archive</w:t>
      </w:r>
      <w:r w:rsidR="00796843">
        <w:rPr>
          <w:rFonts w:hint="eastAsia"/>
        </w:rPr>
        <w:t>…”</w:t>
      </w:r>
      <w:r w:rsidR="00193855">
        <w:rPr>
          <w:rFonts w:hint="eastAsia"/>
        </w:rPr>
        <w:t>，在弹出的对话框中选择保存好的文件，单击打开。选择此项目的保存路径，点击确定，即可打开例程的</w:t>
      </w:r>
      <w:r w:rsidR="00193855">
        <w:rPr>
          <w:rFonts w:hint="eastAsia"/>
        </w:rPr>
        <w:t>tn</w:t>
      </w:r>
      <w:r w:rsidR="00295E04">
        <w:rPr>
          <w:rFonts w:hint="eastAsia"/>
        </w:rPr>
        <w:t>z</w:t>
      </w:r>
      <w:r w:rsidR="00193855">
        <w:rPr>
          <w:rFonts w:hint="eastAsia"/>
        </w:rPr>
        <w:t>ip</w:t>
      </w:r>
      <w:r w:rsidR="00193855">
        <w:rPr>
          <w:rFonts w:hint="eastAsia"/>
        </w:rPr>
        <w:t>文件。</w:t>
      </w:r>
    </w:p>
    <w:p w14:paraId="7A4B1617" w14:textId="5CB1E530" w:rsidR="00193855" w:rsidRDefault="00193855" w:rsidP="00193855">
      <w:pPr>
        <w:ind w:firstLineChars="0" w:firstLine="0"/>
      </w:pPr>
      <w:r>
        <w:rPr>
          <w:noProof/>
        </w:rPr>
        <w:drawing>
          <wp:inline distT="0" distB="0" distL="0" distR="0" wp14:anchorId="27170919" wp14:editId="673FCD72">
            <wp:extent cx="5713095" cy="3077845"/>
            <wp:effectExtent l="0" t="0" r="19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BDE3" w14:textId="2F336419" w:rsidR="00F606C7" w:rsidRDefault="00F606C7" w:rsidP="00F606C7">
      <w:pPr>
        <w:pStyle w:val="20"/>
        <w:spacing w:beforeLines="50" w:before="156" w:afterLines="50" w:after="156"/>
        <w:ind w:leftChars="100" w:left="210"/>
        <w:rPr>
          <w:sz w:val="24"/>
        </w:rPr>
      </w:pPr>
      <w:bookmarkStart w:id="13" w:name="_Toc90018194"/>
      <w:r w:rsidRPr="00F606C7">
        <w:rPr>
          <w:rFonts w:hint="eastAsia"/>
          <w:sz w:val="24"/>
        </w:rPr>
        <w:t>连接控制器</w:t>
      </w:r>
      <w:bookmarkEnd w:id="13"/>
    </w:p>
    <w:p w14:paraId="36203F06" w14:textId="20B8B1BB" w:rsidR="00F606C7" w:rsidRPr="00F606C7" w:rsidRDefault="00F606C7" w:rsidP="00F606C7">
      <w:pPr>
        <w:spacing w:line="360" w:lineRule="auto"/>
      </w:pPr>
      <w:r>
        <w:t xml:space="preserve">  </w:t>
      </w:r>
      <w:r>
        <w:rPr>
          <w:rFonts w:hint="eastAsia"/>
        </w:rPr>
        <w:t>TwinCAT</w:t>
      </w:r>
      <w:r>
        <w:rPr>
          <w:rFonts w:hint="eastAsia"/>
        </w:rPr>
        <w:t>软件打开后，用一根网线将</w:t>
      </w:r>
      <w:r>
        <w:rPr>
          <w:rFonts w:hint="eastAsia"/>
        </w:rPr>
        <w:t>PC</w:t>
      </w:r>
      <w:r>
        <w:rPr>
          <w:rFonts w:hint="eastAsia"/>
        </w:rPr>
        <w:t>与控制器连接起来，在资源管理器中的“</w:t>
      </w:r>
      <w:r>
        <w:rPr>
          <w:rFonts w:hint="eastAsia"/>
        </w:rPr>
        <w:t>System</w:t>
      </w:r>
      <w:r>
        <w:rPr>
          <w:rFonts w:hint="eastAsia"/>
        </w:rPr>
        <w:t>”处点击“</w:t>
      </w:r>
      <w:r>
        <w:rPr>
          <w:rFonts w:hint="eastAsia"/>
        </w:rPr>
        <w:t>Choose</w:t>
      </w:r>
      <w:r>
        <w:t xml:space="preserve"> </w:t>
      </w:r>
      <w:r>
        <w:rPr>
          <w:rFonts w:hint="eastAsia"/>
        </w:rPr>
        <w:t>Target</w:t>
      </w:r>
      <w:r>
        <w:rPr>
          <w:rFonts w:hint="eastAsia"/>
        </w:rPr>
        <w:t>”，扫描设备后会出现控制器的名称，连接后再完成后续步骤。</w:t>
      </w:r>
      <w:r w:rsidR="00CE5016">
        <w:rPr>
          <w:rFonts w:hint="eastAsia"/>
        </w:rPr>
        <w:t>可以参考虚拟学院上的内容：</w:t>
      </w:r>
      <w:hyperlink r:id="rId30" w:history="1">
        <w:r w:rsidR="00CE5016" w:rsidRPr="00CE5016">
          <w:rPr>
            <w:rStyle w:val="a8"/>
          </w:rPr>
          <w:t>https://tr.beckhoff.com.cn/mod/hvp/view.php?id=2271</w:t>
        </w:r>
      </w:hyperlink>
      <w:r w:rsidR="00CE5016">
        <w:rPr>
          <w:rFonts w:hint="eastAsia"/>
        </w:rPr>
        <w:t>。</w:t>
      </w:r>
    </w:p>
    <w:p w14:paraId="5DB8193C" w14:textId="168DC54F" w:rsidR="000A371E" w:rsidRDefault="000A371E" w:rsidP="0050167B">
      <w:pPr>
        <w:pStyle w:val="10"/>
        <w:spacing w:afterLines="50" w:after="156" w:line="360" w:lineRule="auto"/>
        <w:ind w:left="0"/>
      </w:pPr>
      <w:bookmarkStart w:id="14" w:name="_Toc90018195"/>
      <w:r>
        <w:rPr>
          <w:rFonts w:hint="eastAsia"/>
        </w:rPr>
        <w:t>程序</w:t>
      </w:r>
      <w:r w:rsidR="00AF37E5">
        <w:rPr>
          <w:rFonts w:hint="eastAsia"/>
        </w:rPr>
        <w:t>介绍</w:t>
      </w:r>
      <w:bookmarkEnd w:id="14"/>
    </w:p>
    <w:p w14:paraId="3297F776" w14:textId="134F94E1" w:rsidR="00D51F4D" w:rsidRDefault="00D51F4D" w:rsidP="00D51F4D">
      <w:pPr>
        <w:spacing w:line="360" w:lineRule="auto"/>
      </w:pPr>
      <w:r>
        <w:rPr>
          <w:rFonts w:hint="eastAsia"/>
        </w:rPr>
        <w:t>通过该程序，</w:t>
      </w:r>
      <w:r w:rsidR="00213832">
        <w:rPr>
          <w:rFonts w:hint="eastAsia"/>
        </w:rPr>
        <w:t>每一秒</w:t>
      </w:r>
      <w:r>
        <w:rPr>
          <w:rFonts w:hint="eastAsia"/>
        </w:rPr>
        <w:t>可以实现从</w:t>
      </w:r>
      <w:r>
        <w:rPr>
          <w:rFonts w:hint="eastAsia"/>
        </w:rPr>
        <w:t>PC</w:t>
      </w:r>
      <w:r>
        <w:rPr>
          <w:rFonts w:hint="eastAsia"/>
        </w:rPr>
        <w:t>端发送到端口的数据通过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RS4</w:t>
      </w:r>
      <w:r>
        <w:t>85</w:t>
      </w:r>
      <w:r>
        <w:rPr>
          <w:rFonts w:hint="eastAsia"/>
        </w:rPr>
        <w:t>/</w:t>
      </w:r>
      <w:r>
        <w:t>422</w:t>
      </w:r>
      <w:r>
        <w:rPr>
          <w:rFonts w:hint="eastAsia"/>
        </w:rPr>
        <w:t>再转换回</w:t>
      </w:r>
      <w:r>
        <w:rPr>
          <w:rFonts w:hint="eastAsia"/>
        </w:rPr>
        <w:t>USB</w:t>
      </w:r>
      <w:r>
        <w:rPr>
          <w:rFonts w:hint="eastAsia"/>
        </w:rPr>
        <w:t>发送到控制器的端口处，从而实现数据的交换。此外，还添加了错误提示功能，通过错误表中的错误提示信息，可以更方便的观察错误发生的情况以及错误来源，便于实现高效的通讯连接。</w:t>
      </w:r>
    </w:p>
    <w:p w14:paraId="6C21EBF9" w14:textId="78E45562" w:rsidR="0087276C" w:rsidRDefault="00A66C9F" w:rsidP="0087276C">
      <w:pPr>
        <w:spacing w:line="360" w:lineRule="auto"/>
      </w:pPr>
      <w:r>
        <w:rPr>
          <w:rFonts w:hint="eastAsia"/>
        </w:rPr>
        <w:t>主要分为串行通讯功能块、背景通讯（</w:t>
      </w:r>
      <w:r>
        <w:rPr>
          <w:rFonts w:hint="eastAsia"/>
        </w:rPr>
        <w:t>ADS</w:t>
      </w:r>
      <w:r>
        <w:rPr>
          <w:rFonts w:hint="eastAsia"/>
        </w:rPr>
        <w:t>）功能块、</w:t>
      </w:r>
      <w:r w:rsidR="00A27FC8">
        <w:rPr>
          <w:rFonts w:hint="eastAsia"/>
        </w:rPr>
        <w:t>错误提示功能块、</w:t>
      </w:r>
      <w:r>
        <w:rPr>
          <w:rFonts w:hint="eastAsia"/>
        </w:rPr>
        <w:t>主程序以及</w:t>
      </w:r>
      <w:r>
        <w:rPr>
          <w:rFonts w:hint="eastAsia"/>
        </w:rPr>
        <w:t>HMI</w:t>
      </w:r>
      <w:r>
        <w:rPr>
          <w:rFonts w:hint="eastAsia"/>
        </w:rPr>
        <w:t>界面部分</w:t>
      </w:r>
      <w:r w:rsidR="00AC5603">
        <w:rPr>
          <w:rFonts w:hint="eastAsia"/>
        </w:rPr>
        <w:t>。</w:t>
      </w:r>
    </w:p>
    <w:p w14:paraId="61D25E0C" w14:textId="41C85956" w:rsidR="00B46DA6" w:rsidRPr="0040051A" w:rsidRDefault="00476A4A" w:rsidP="00CB66D3">
      <w:pPr>
        <w:pStyle w:val="20"/>
        <w:spacing w:beforeLines="50" w:before="156" w:afterLines="50" w:after="156" w:line="360" w:lineRule="auto"/>
        <w:ind w:leftChars="100" w:left="210"/>
        <w:rPr>
          <w:sz w:val="24"/>
        </w:rPr>
      </w:pPr>
      <w:bookmarkStart w:id="15" w:name="_Toc90018196"/>
      <w:r w:rsidRPr="0040051A">
        <w:rPr>
          <w:rFonts w:hint="eastAsia"/>
          <w:sz w:val="24"/>
        </w:rPr>
        <w:t>串行通讯功能</w:t>
      </w:r>
      <w:r w:rsidR="006D2CFA" w:rsidRPr="0040051A">
        <w:rPr>
          <w:rFonts w:hint="eastAsia"/>
          <w:sz w:val="24"/>
        </w:rPr>
        <w:t>块</w:t>
      </w:r>
      <w:bookmarkEnd w:id="15"/>
    </w:p>
    <w:p w14:paraId="5E198DCB" w14:textId="17419057" w:rsidR="00476A4A" w:rsidRDefault="00923D2A" w:rsidP="00731BB9">
      <w:pPr>
        <w:spacing w:line="360" w:lineRule="auto"/>
        <w:ind w:leftChars="100" w:left="210"/>
      </w:pPr>
      <w:r>
        <w:rPr>
          <w:rFonts w:hint="eastAsia"/>
        </w:rPr>
        <w:t>串行通讯功能</w:t>
      </w:r>
      <w:r w:rsidR="00683A7D">
        <w:rPr>
          <w:rFonts w:hint="eastAsia"/>
        </w:rPr>
        <w:t>的实现</w:t>
      </w:r>
      <w:r w:rsidR="002E4CA3">
        <w:rPr>
          <w:rFonts w:hint="eastAsia"/>
        </w:rPr>
        <w:t>主要</w:t>
      </w:r>
      <w:r w:rsidR="00683A7D">
        <w:rPr>
          <w:rFonts w:hint="eastAsia"/>
        </w:rPr>
        <w:t>通过</w:t>
      </w:r>
      <w:r w:rsidR="002E4CA3">
        <w:rPr>
          <w:rFonts w:hint="eastAsia"/>
        </w:rPr>
        <w:t>调用</w:t>
      </w:r>
      <w:r w:rsidR="009A2111">
        <w:rPr>
          <w:rFonts w:hint="eastAsia"/>
        </w:rPr>
        <w:t>“</w:t>
      </w:r>
      <w:r w:rsidR="009A2111">
        <w:t>S</w:t>
      </w:r>
      <w:r w:rsidR="009A2111">
        <w:rPr>
          <w:rFonts w:hint="eastAsia"/>
        </w:rPr>
        <w:t>end</w:t>
      </w:r>
      <w:r w:rsidR="00446500">
        <w:rPr>
          <w:rFonts w:hint="eastAsia"/>
        </w:rPr>
        <w:t>Data</w:t>
      </w:r>
      <w:r w:rsidR="009A2111">
        <w:rPr>
          <w:rFonts w:hint="eastAsia"/>
        </w:rPr>
        <w:t>”</w:t>
      </w:r>
      <w:r w:rsidR="002E4CA3">
        <w:rPr>
          <w:rFonts w:hint="eastAsia"/>
        </w:rPr>
        <w:t>和</w:t>
      </w:r>
      <w:r w:rsidR="009A2111">
        <w:rPr>
          <w:rFonts w:hint="eastAsia"/>
        </w:rPr>
        <w:t>“</w:t>
      </w:r>
      <w:r w:rsidR="009A2111">
        <w:t>R</w:t>
      </w:r>
      <w:r w:rsidR="009A2111">
        <w:rPr>
          <w:rFonts w:hint="eastAsia"/>
        </w:rPr>
        <w:t>e</w:t>
      </w:r>
      <w:r w:rsidR="009A2111">
        <w:t>ceive</w:t>
      </w:r>
      <w:r w:rsidR="00446500">
        <w:rPr>
          <w:rFonts w:hint="eastAsia"/>
        </w:rPr>
        <w:t>Byte</w:t>
      </w:r>
      <w:r w:rsidR="009A2111">
        <w:rPr>
          <w:rFonts w:hint="eastAsia"/>
        </w:rPr>
        <w:t>”</w:t>
      </w:r>
      <w:r w:rsidR="00683A7D">
        <w:rPr>
          <w:rFonts w:hint="eastAsia"/>
        </w:rPr>
        <w:t>功能块。其中，</w:t>
      </w:r>
      <w:r w:rsidR="009A2111">
        <w:rPr>
          <w:rFonts w:hint="eastAsia"/>
        </w:rPr>
        <w:t>“</w:t>
      </w:r>
      <w:r w:rsidR="00446500">
        <w:t>SendData</w:t>
      </w:r>
      <w:r w:rsidR="009A2111">
        <w:rPr>
          <w:rFonts w:hint="eastAsia"/>
        </w:rPr>
        <w:t>”</w:t>
      </w:r>
      <w:r w:rsidR="002E4CA3">
        <w:rPr>
          <w:rFonts w:hint="eastAsia"/>
        </w:rPr>
        <w:t>功能块</w:t>
      </w:r>
      <w:r w:rsidR="00683A7D">
        <w:rPr>
          <w:rFonts w:hint="eastAsia"/>
        </w:rPr>
        <w:t>可以实现每隔一秒钟向第三方设备发送数据帧，而</w:t>
      </w:r>
      <w:r w:rsidR="002E4CA3">
        <w:rPr>
          <w:rFonts w:hint="eastAsia"/>
        </w:rPr>
        <w:t>当第三方设备发送数据给控制器，</w:t>
      </w:r>
      <w:r w:rsidR="00683A7D">
        <w:rPr>
          <w:rFonts w:hint="eastAsia"/>
        </w:rPr>
        <w:t>则可以</w:t>
      </w:r>
      <w:r w:rsidR="002E4CA3">
        <w:rPr>
          <w:rFonts w:hint="eastAsia"/>
        </w:rPr>
        <w:t>通过</w:t>
      </w:r>
      <w:r w:rsidR="009A2111">
        <w:rPr>
          <w:rFonts w:hint="eastAsia"/>
        </w:rPr>
        <w:t>“</w:t>
      </w:r>
      <w:r w:rsidR="00446500">
        <w:t>ReceiveByte</w:t>
      </w:r>
      <w:r w:rsidR="009A2111">
        <w:rPr>
          <w:rFonts w:hint="eastAsia"/>
        </w:rPr>
        <w:t>”</w:t>
      </w:r>
      <w:r w:rsidR="00683A7D">
        <w:rPr>
          <w:rFonts w:hint="eastAsia"/>
        </w:rPr>
        <w:t>功能块</w:t>
      </w:r>
      <w:r w:rsidR="002E4CA3">
        <w:rPr>
          <w:rFonts w:hint="eastAsia"/>
        </w:rPr>
        <w:t>来接收第三方数据。</w:t>
      </w:r>
    </w:p>
    <w:p w14:paraId="6EFF63F8" w14:textId="3D95625A" w:rsidR="002E4CA3" w:rsidRPr="002E4CA3" w:rsidRDefault="00683A7D" w:rsidP="00731BB9">
      <w:pPr>
        <w:spacing w:line="360" w:lineRule="auto"/>
        <w:ind w:leftChars="100" w:left="210"/>
      </w:pPr>
      <w:r>
        <w:rPr>
          <w:rFonts w:hint="eastAsia"/>
        </w:rPr>
        <w:lastRenderedPageBreak/>
        <w:t>此外，还需</w:t>
      </w:r>
      <w:r w:rsidR="002E4CA3">
        <w:rPr>
          <w:rFonts w:hint="eastAsia"/>
        </w:rPr>
        <w:t>定义输入输出变量</w:t>
      </w:r>
      <w:r w:rsidR="009A2111">
        <w:rPr>
          <w:rFonts w:hint="eastAsia"/>
        </w:rPr>
        <w:t>“</w:t>
      </w:r>
      <w:r w:rsidR="009A2111">
        <w:rPr>
          <w:rFonts w:hint="eastAsia"/>
        </w:rPr>
        <w:t>Tx</w:t>
      </w:r>
      <w:r w:rsidR="009A2111">
        <w:t>buffer</w:t>
      </w:r>
      <w:r w:rsidR="009A2111">
        <w:rPr>
          <w:rFonts w:hint="eastAsia"/>
        </w:rPr>
        <w:t>”</w:t>
      </w:r>
      <w:r w:rsidR="002E4CA3">
        <w:rPr>
          <w:rFonts w:hint="eastAsia"/>
        </w:rPr>
        <w:t>和</w:t>
      </w:r>
      <w:r w:rsidR="009A2111">
        <w:rPr>
          <w:rFonts w:hint="eastAsia"/>
        </w:rPr>
        <w:t>“</w:t>
      </w:r>
      <w:r w:rsidR="009A2111">
        <w:rPr>
          <w:rFonts w:hint="eastAsia"/>
        </w:rPr>
        <w:t>Rx</w:t>
      </w:r>
      <w:r w:rsidR="009A2111">
        <w:t>buffer</w:t>
      </w:r>
      <w:r w:rsidR="009A2111">
        <w:rPr>
          <w:rFonts w:hint="eastAsia"/>
        </w:rPr>
        <w:t>”</w:t>
      </w:r>
      <w:r w:rsidR="002E4CA3">
        <w:rPr>
          <w:rFonts w:hint="eastAsia"/>
        </w:rPr>
        <w:t>，</w:t>
      </w:r>
      <w:r w:rsidR="009A2111">
        <w:rPr>
          <w:rFonts w:hint="eastAsia"/>
        </w:rPr>
        <w:t>它们</w:t>
      </w:r>
      <w:r>
        <w:rPr>
          <w:rFonts w:hint="eastAsia"/>
        </w:rPr>
        <w:t>分别</w:t>
      </w:r>
      <w:r w:rsidR="002E4CA3">
        <w:rPr>
          <w:rFonts w:hint="eastAsia"/>
        </w:rPr>
        <w:t>是发送和接收数据缓存区。</w:t>
      </w:r>
      <w:r>
        <w:rPr>
          <w:rFonts w:hint="eastAsia"/>
        </w:rPr>
        <w:t>最后定义中间变量，</w:t>
      </w:r>
      <w:r w:rsidR="002E4CA3">
        <w:rPr>
          <w:rFonts w:hint="eastAsia"/>
        </w:rPr>
        <w:t>主要包括</w:t>
      </w:r>
      <w:r w:rsidR="009A2111">
        <w:rPr>
          <w:rFonts w:hint="eastAsia"/>
        </w:rPr>
        <w:t>“</w:t>
      </w:r>
      <w:r w:rsidR="00446500">
        <w:t>SendData</w:t>
      </w:r>
      <w:r w:rsidR="009A2111">
        <w:rPr>
          <w:rFonts w:hint="eastAsia"/>
        </w:rPr>
        <w:t>”、“</w:t>
      </w:r>
      <w:r w:rsidR="00446500">
        <w:t>ReceiveByte</w:t>
      </w:r>
      <w:r w:rsidR="009A2111">
        <w:rPr>
          <w:rFonts w:hint="eastAsia"/>
        </w:rPr>
        <w:t>”</w:t>
      </w:r>
      <w:r w:rsidR="002E4CA3">
        <w:rPr>
          <w:rFonts w:hint="eastAsia"/>
        </w:rPr>
        <w:t>这两个功能块中用到的变量。</w:t>
      </w:r>
    </w:p>
    <w:p w14:paraId="12B50A89" w14:textId="3564BECB" w:rsidR="00683A7D" w:rsidRPr="00683A7D" w:rsidRDefault="00683A7D" w:rsidP="00BF73BB">
      <w:pPr>
        <w:wordWrap w:val="0"/>
        <w:spacing w:line="360" w:lineRule="auto"/>
        <w:ind w:leftChars="100" w:left="210"/>
        <w:jc w:val="left"/>
      </w:pPr>
      <w:r>
        <w:rPr>
          <w:rFonts w:hint="eastAsia"/>
        </w:rPr>
        <w:t>对于</w:t>
      </w:r>
      <w:r w:rsidR="009A2111">
        <w:rPr>
          <w:rFonts w:hint="eastAsia"/>
        </w:rPr>
        <w:t>“</w:t>
      </w:r>
      <w:r w:rsidR="00446500">
        <w:t>SendData</w:t>
      </w:r>
      <w:r w:rsidR="009A2111">
        <w:rPr>
          <w:rFonts w:hint="eastAsia"/>
        </w:rPr>
        <w:t>”</w:t>
      </w:r>
      <w:r>
        <w:rPr>
          <w:rFonts w:hint="eastAsia"/>
        </w:rPr>
        <w:t>、</w:t>
      </w:r>
      <w:r w:rsidR="009A2111">
        <w:rPr>
          <w:rFonts w:hint="eastAsia"/>
        </w:rPr>
        <w:t>“</w:t>
      </w:r>
      <w:r w:rsidR="00446500">
        <w:t>ReceiveByte</w:t>
      </w:r>
      <w:r w:rsidR="009A2111">
        <w:rPr>
          <w:rFonts w:hint="eastAsia"/>
        </w:rPr>
        <w:t>”</w:t>
      </w:r>
      <w:r w:rsidR="00AC5603">
        <w:rPr>
          <w:rFonts w:hint="eastAsia"/>
        </w:rPr>
        <w:t>功能块</w:t>
      </w:r>
      <w:r>
        <w:rPr>
          <w:rFonts w:hint="eastAsia"/>
        </w:rPr>
        <w:t>的使用</w:t>
      </w:r>
      <w:r w:rsidR="00AC5603">
        <w:rPr>
          <w:rFonts w:hint="eastAsia"/>
        </w:rPr>
        <w:t>说明</w:t>
      </w:r>
      <w:r>
        <w:rPr>
          <w:rFonts w:hint="eastAsia"/>
        </w:rPr>
        <w:t>可以点击</w:t>
      </w:r>
      <w:r w:rsidR="00AC5603">
        <w:rPr>
          <w:rFonts w:hint="eastAsia"/>
        </w:rPr>
        <w:t>链接：</w:t>
      </w:r>
      <w:hyperlink r:id="rId31" w:history="1">
        <w:r w:rsidR="00BF73BB" w:rsidRPr="00BF73BB">
          <w:rPr>
            <w:rStyle w:val="a8"/>
          </w:rPr>
          <w:t>https://infosys.beckhoff.com/index_en.htm</w:t>
        </w:r>
      </w:hyperlink>
      <w:r w:rsidR="009A2111" w:rsidRPr="009A2111">
        <w:rPr>
          <w:rStyle w:val="a8"/>
          <w:rFonts w:hint="eastAsia"/>
          <w:color w:val="auto"/>
          <w:u w:val="none"/>
        </w:rPr>
        <w:t>，</w:t>
      </w:r>
      <w:r w:rsidRPr="00683A7D">
        <w:rPr>
          <w:rStyle w:val="a8"/>
          <w:rFonts w:hint="eastAsia"/>
          <w:color w:val="auto"/>
          <w:u w:val="none"/>
        </w:rPr>
        <w:t>在搜索栏中搜索所需的功能块即可。</w:t>
      </w:r>
    </w:p>
    <w:p w14:paraId="32665F60" w14:textId="5ED45713" w:rsidR="00481034" w:rsidRPr="00AC4A06" w:rsidRDefault="00E86C55" w:rsidP="00446500">
      <w:pPr>
        <w:spacing w:line="360" w:lineRule="auto"/>
        <w:ind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31D4A86" wp14:editId="4F440BF3">
            <wp:extent cx="5713095" cy="2605405"/>
            <wp:effectExtent l="0" t="0" r="19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9CC6" w14:textId="72749A21" w:rsidR="00AC4A06" w:rsidRPr="00683A7D" w:rsidRDefault="00683A7D" w:rsidP="008A2C9C">
      <w:pPr>
        <w:spacing w:afterLines="50" w:after="156" w:line="360" w:lineRule="auto"/>
        <w:ind w:firstLineChars="0" w:firstLine="0"/>
        <w:jc w:val="center"/>
        <w:rPr>
          <w:bCs/>
        </w:rPr>
      </w:pPr>
      <w:r>
        <w:rPr>
          <w:rFonts w:hint="eastAsia"/>
          <w:bCs/>
        </w:rPr>
        <w:t>图</w:t>
      </w:r>
      <w:r w:rsidR="00E15854">
        <w:rPr>
          <w:bCs/>
        </w:rPr>
        <w:t>3</w:t>
      </w:r>
      <w:r w:rsidR="00E15854">
        <w:rPr>
          <w:rFonts w:hint="eastAsia"/>
          <w:bCs/>
        </w:rPr>
        <w:t>-</w:t>
      </w:r>
      <w:r w:rsidR="0040051A">
        <w:rPr>
          <w:bCs/>
        </w:rPr>
        <w:t>1</w:t>
      </w:r>
      <w:r>
        <w:rPr>
          <w:bCs/>
        </w:rPr>
        <w:t xml:space="preserve"> </w:t>
      </w:r>
      <w:r w:rsidR="008A2C9C">
        <w:rPr>
          <w:bCs/>
        </w:rPr>
        <w:t xml:space="preserve"> </w:t>
      </w:r>
      <w:r w:rsidR="00965A68">
        <w:rPr>
          <w:rFonts w:hint="eastAsia"/>
          <w:bCs/>
        </w:rPr>
        <w:t>变量声明</w:t>
      </w:r>
    </w:p>
    <w:p w14:paraId="79E64A0D" w14:textId="6A37BEC8" w:rsidR="002B62D9" w:rsidRPr="0040051A" w:rsidRDefault="006D2CFA" w:rsidP="00E05140">
      <w:pPr>
        <w:pStyle w:val="20"/>
        <w:spacing w:beforeLines="0" w:before="0" w:afterLines="50" w:after="156" w:line="360" w:lineRule="auto"/>
        <w:ind w:leftChars="100" w:left="210"/>
        <w:rPr>
          <w:sz w:val="24"/>
        </w:rPr>
      </w:pPr>
      <w:bookmarkStart w:id="16" w:name="_Toc90018197"/>
      <w:r w:rsidRPr="0040051A">
        <w:rPr>
          <w:rFonts w:hint="eastAsia"/>
          <w:sz w:val="24"/>
        </w:rPr>
        <w:t>背景通讯</w:t>
      </w:r>
      <w:r w:rsidR="00F61289" w:rsidRPr="0040051A">
        <w:rPr>
          <w:rFonts w:hint="eastAsia"/>
          <w:sz w:val="24"/>
        </w:rPr>
        <w:t>（</w:t>
      </w:r>
      <w:r w:rsidR="00F61289" w:rsidRPr="0040051A">
        <w:rPr>
          <w:rFonts w:hint="eastAsia"/>
          <w:sz w:val="24"/>
        </w:rPr>
        <w:t>ADS</w:t>
      </w:r>
      <w:r w:rsidR="00F61289" w:rsidRPr="0040051A">
        <w:rPr>
          <w:rFonts w:hint="eastAsia"/>
          <w:sz w:val="24"/>
        </w:rPr>
        <w:t>）</w:t>
      </w:r>
      <w:r w:rsidRPr="0040051A">
        <w:rPr>
          <w:rFonts w:hint="eastAsia"/>
          <w:sz w:val="24"/>
        </w:rPr>
        <w:t>功能块</w:t>
      </w:r>
      <w:bookmarkEnd w:id="16"/>
    </w:p>
    <w:p w14:paraId="102A8640" w14:textId="3AD056D8" w:rsidR="00E15854" w:rsidRPr="004F2833" w:rsidRDefault="002B6A28" w:rsidP="00731BB9">
      <w:pPr>
        <w:spacing w:line="360" w:lineRule="auto"/>
        <w:ind w:leftChars="100" w:left="210"/>
      </w:pPr>
      <w:r>
        <w:rPr>
          <w:rFonts w:hint="eastAsia"/>
        </w:rPr>
        <w:t>通过</w:t>
      </w:r>
      <w:r w:rsidR="00965A68">
        <w:rPr>
          <w:rFonts w:hint="eastAsia"/>
        </w:rPr>
        <w:t>调用“</w:t>
      </w:r>
      <w:r w:rsidR="00965A68" w:rsidRPr="00965A68">
        <w:t>SerialLineControlADS</w:t>
      </w:r>
      <w:r w:rsidR="00965A68">
        <w:rPr>
          <w:rFonts w:hint="eastAsia"/>
        </w:rPr>
        <w:t>”</w:t>
      </w:r>
      <w:r w:rsidR="004F2833">
        <w:rPr>
          <w:rFonts w:hint="eastAsia"/>
        </w:rPr>
        <w:t>功能块</w:t>
      </w:r>
      <w:r>
        <w:rPr>
          <w:rFonts w:hint="eastAsia"/>
        </w:rPr>
        <w:t>可以实现</w:t>
      </w:r>
      <w:r w:rsidR="00F9335F">
        <w:rPr>
          <w:rFonts w:hint="eastAsia"/>
        </w:rPr>
        <w:t>虚拟</w:t>
      </w:r>
      <w:r w:rsidR="004F2833">
        <w:rPr>
          <w:rFonts w:hint="eastAsia"/>
        </w:rPr>
        <w:t>串</w:t>
      </w:r>
      <w:r w:rsidR="00965A68">
        <w:rPr>
          <w:rFonts w:hint="eastAsia"/>
        </w:rPr>
        <w:t>口与</w:t>
      </w:r>
      <w:r w:rsidR="00965A68">
        <w:rPr>
          <w:rFonts w:hint="eastAsia"/>
        </w:rPr>
        <w:t>PLC</w:t>
      </w:r>
      <w:r w:rsidR="00965A68">
        <w:rPr>
          <w:rFonts w:hint="eastAsia"/>
        </w:rPr>
        <w:t>之间的通信，</w:t>
      </w:r>
      <w:r w:rsidR="00F9335F">
        <w:rPr>
          <w:rFonts w:hint="eastAsia"/>
        </w:rPr>
        <w:t>由于该功能</w:t>
      </w:r>
      <w:proofErr w:type="gramStart"/>
      <w:r w:rsidR="00F9335F">
        <w:rPr>
          <w:rFonts w:hint="eastAsia"/>
        </w:rPr>
        <w:t>块始终</w:t>
      </w:r>
      <w:proofErr w:type="gramEnd"/>
      <w:r w:rsidR="00F9335F">
        <w:rPr>
          <w:rFonts w:hint="eastAsia"/>
        </w:rPr>
        <w:t>独立于应用程序运行，因此称之为背景通讯</w:t>
      </w:r>
      <w:r w:rsidR="00F9335F">
        <w:t>功能块</w:t>
      </w:r>
      <w:r w:rsidR="00F9335F">
        <w:rPr>
          <w:rFonts w:hint="eastAsia"/>
        </w:rPr>
        <w:t>。</w:t>
      </w:r>
      <w:r w:rsidR="00965A68">
        <w:rPr>
          <w:rFonts w:hint="eastAsia"/>
        </w:rPr>
        <w:t>此外，</w:t>
      </w:r>
      <w:r w:rsidR="00796843">
        <w:rPr>
          <w:rFonts w:hint="eastAsia"/>
        </w:rPr>
        <w:t>“</w:t>
      </w:r>
      <w:r w:rsidR="00796843">
        <w:rPr>
          <w:rFonts w:hint="eastAsia"/>
        </w:rPr>
        <w:t>ADS</w:t>
      </w:r>
      <w:r w:rsidR="00796843">
        <w:rPr>
          <w:rFonts w:hint="eastAsia"/>
        </w:rPr>
        <w:t>”</w:t>
      </w:r>
      <w:r w:rsidR="00F9335F">
        <w:rPr>
          <w:rFonts w:hint="eastAsia"/>
        </w:rPr>
        <w:t>功能块还可以被循环</w:t>
      </w:r>
      <w:r w:rsidR="00965A68">
        <w:rPr>
          <w:rFonts w:hint="eastAsia"/>
        </w:rPr>
        <w:t>调用</w:t>
      </w:r>
      <w:r w:rsidR="00F9335F">
        <w:rPr>
          <w:rFonts w:hint="eastAsia"/>
        </w:rPr>
        <w:t>，而</w:t>
      </w:r>
      <w:r w:rsidR="009A2111">
        <w:rPr>
          <w:rFonts w:hint="eastAsia"/>
        </w:rPr>
        <w:t>“</w:t>
      </w:r>
      <w:r w:rsidR="00446500">
        <w:t>SendData</w:t>
      </w:r>
      <w:r w:rsidR="009A2111">
        <w:rPr>
          <w:rFonts w:hint="eastAsia"/>
        </w:rPr>
        <w:t>”</w:t>
      </w:r>
      <w:r w:rsidR="00965A68">
        <w:rPr>
          <w:rFonts w:hint="eastAsia"/>
        </w:rPr>
        <w:t>和</w:t>
      </w:r>
      <w:r w:rsidR="009A2111">
        <w:rPr>
          <w:rFonts w:hint="eastAsia"/>
        </w:rPr>
        <w:t>“</w:t>
      </w:r>
      <w:r w:rsidR="00446500">
        <w:t>ReceiveByte</w:t>
      </w:r>
      <w:r w:rsidR="009A2111">
        <w:rPr>
          <w:rFonts w:hint="eastAsia"/>
        </w:rPr>
        <w:t>”</w:t>
      </w:r>
      <w:r w:rsidR="00965A68">
        <w:rPr>
          <w:rFonts w:hint="eastAsia"/>
        </w:rPr>
        <w:t>功能块</w:t>
      </w:r>
      <w:r w:rsidR="00F9335F">
        <w:rPr>
          <w:rFonts w:hint="eastAsia"/>
        </w:rPr>
        <w:t>也会跟着被调用</w:t>
      </w:r>
      <w:r>
        <w:rPr>
          <w:rFonts w:hint="eastAsia"/>
        </w:rPr>
        <w:t>，并</w:t>
      </w:r>
      <w:r w:rsidR="004F2833">
        <w:rPr>
          <w:rFonts w:hint="eastAsia"/>
        </w:rPr>
        <w:t>将接收</w:t>
      </w:r>
      <w:r>
        <w:rPr>
          <w:rFonts w:hint="eastAsia"/>
        </w:rPr>
        <w:t>到</w:t>
      </w:r>
      <w:r w:rsidR="004F2833">
        <w:rPr>
          <w:rFonts w:hint="eastAsia"/>
        </w:rPr>
        <w:t>的数据放入</w:t>
      </w:r>
      <w:r w:rsidR="00965A68">
        <w:rPr>
          <w:rFonts w:hint="eastAsia"/>
        </w:rPr>
        <w:t>数据</w:t>
      </w:r>
      <w:r w:rsidR="004F2833">
        <w:rPr>
          <w:rFonts w:hint="eastAsia"/>
        </w:rPr>
        <w:t>缓冲</w:t>
      </w:r>
      <w:r>
        <w:rPr>
          <w:rFonts w:hint="eastAsia"/>
        </w:rPr>
        <w:t>区</w:t>
      </w:r>
      <w:r w:rsidR="00F9335F">
        <w:rPr>
          <w:rFonts w:hint="eastAsia"/>
        </w:rPr>
        <w:t>，之后将</w:t>
      </w:r>
      <w:r w:rsidR="00965A68" w:rsidRPr="00965A68">
        <w:rPr>
          <w:rFonts w:hint="eastAsia"/>
        </w:rPr>
        <w:t>发送缓冲</w:t>
      </w:r>
      <w:r w:rsidR="00965A68">
        <w:rPr>
          <w:rFonts w:hint="eastAsia"/>
        </w:rPr>
        <w:t>区</w:t>
      </w:r>
      <w:r w:rsidR="00F9335F">
        <w:rPr>
          <w:rFonts w:hint="eastAsia"/>
        </w:rPr>
        <w:t>中可用的数据</w:t>
      </w:r>
      <w:r w:rsidR="00965A68" w:rsidRPr="00965A68">
        <w:rPr>
          <w:rFonts w:hint="eastAsia"/>
        </w:rPr>
        <w:t>发送到</w:t>
      </w:r>
      <w:r w:rsidR="00F9335F">
        <w:rPr>
          <w:rFonts w:hint="eastAsia"/>
        </w:rPr>
        <w:t>虚拟</w:t>
      </w:r>
      <w:r w:rsidR="00965A68">
        <w:rPr>
          <w:rFonts w:hint="eastAsia"/>
        </w:rPr>
        <w:t>串</w:t>
      </w:r>
      <w:r w:rsidR="00965A68" w:rsidRPr="00965A68">
        <w:rPr>
          <w:rFonts w:hint="eastAsia"/>
        </w:rPr>
        <w:t>口。</w:t>
      </w:r>
      <w:r w:rsidR="000B16A2">
        <w:rPr>
          <w:rFonts w:hint="eastAsia"/>
        </w:rPr>
        <w:t>当在</w:t>
      </w:r>
      <w:r w:rsidR="00F66945">
        <w:rPr>
          <w:rFonts w:hint="eastAsia"/>
        </w:rPr>
        <w:t>ADS</w:t>
      </w:r>
      <w:r w:rsidR="00965A68">
        <w:rPr>
          <w:rFonts w:hint="eastAsia"/>
        </w:rPr>
        <w:t>功能块</w:t>
      </w:r>
      <w:r w:rsidR="00F9335F">
        <w:rPr>
          <w:rFonts w:hint="eastAsia"/>
        </w:rPr>
        <w:t>中</w:t>
      </w:r>
      <w:r w:rsidR="00F66945">
        <w:rPr>
          <w:rFonts w:hint="eastAsia"/>
        </w:rPr>
        <w:t>对</w:t>
      </w:r>
      <w:r w:rsidR="009A2111">
        <w:rPr>
          <w:rFonts w:hint="eastAsia"/>
        </w:rPr>
        <w:t>“</w:t>
      </w:r>
      <w:r w:rsidR="009A2111">
        <w:rPr>
          <w:rFonts w:hint="eastAsia"/>
        </w:rPr>
        <w:t>Connect</w:t>
      </w:r>
      <w:r w:rsidR="009A2111">
        <w:rPr>
          <w:rFonts w:hint="eastAsia"/>
        </w:rPr>
        <w:t>”</w:t>
      </w:r>
      <w:r w:rsidR="00F66945">
        <w:rPr>
          <w:rFonts w:hint="eastAsia"/>
        </w:rPr>
        <w:t>置</w:t>
      </w:r>
      <w:r w:rsidR="00F66945">
        <w:rPr>
          <w:rFonts w:hint="eastAsia"/>
        </w:rPr>
        <w:t>TRUE</w:t>
      </w:r>
      <w:r w:rsidR="00F66945">
        <w:rPr>
          <w:rFonts w:hint="eastAsia"/>
        </w:rPr>
        <w:t>时，</w:t>
      </w:r>
      <w:r w:rsidR="00965A68">
        <w:rPr>
          <w:rFonts w:hint="eastAsia"/>
        </w:rPr>
        <w:t>串行</w:t>
      </w:r>
      <w:r w:rsidR="0046500D">
        <w:rPr>
          <w:rFonts w:hint="eastAsia"/>
        </w:rPr>
        <w:t>“</w:t>
      </w:r>
      <w:r w:rsidR="0046500D">
        <w:rPr>
          <w:rFonts w:hint="eastAsia"/>
        </w:rPr>
        <w:t>COM</w:t>
      </w:r>
      <w:r w:rsidR="0046500D">
        <w:rPr>
          <w:rFonts w:hint="eastAsia"/>
        </w:rPr>
        <w:t>”</w:t>
      </w:r>
      <w:r w:rsidR="00965A68">
        <w:rPr>
          <w:rFonts w:hint="eastAsia"/>
        </w:rPr>
        <w:t>端口</w:t>
      </w:r>
      <w:r w:rsidR="00F66945">
        <w:rPr>
          <w:rFonts w:hint="eastAsia"/>
        </w:rPr>
        <w:t>会</w:t>
      </w:r>
      <w:r w:rsidR="00965A68">
        <w:rPr>
          <w:rFonts w:hint="eastAsia"/>
        </w:rPr>
        <w:t>自动打开。</w:t>
      </w:r>
    </w:p>
    <w:p w14:paraId="6A099C7E" w14:textId="58BBA7E7" w:rsidR="004F2833" w:rsidRDefault="00E86C55" w:rsidP="00B955A6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22528C1" wp14:editId="362E5045">
            <wp:extent cx="4252823" cy="1370241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77678" cy="13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4F7B" w14:textId="182CF0E1" w:rsidR="00E15854" w:rsidRDefault="00E15854" w:rsidP="00E86C55">
      <w:pPr>
        <w:spacing w:afterLines="50" w:after="156"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 w:rsidR="00731BB9">
        <w:t>2</w:t>
      </w:r>
      <w:r>
        <w:t xml:space="preserve"> </w:t>
      </w:r>
      <w:r w:rsidR="008A2C9C">
        <w:t xml:space="preserve"> </w:t>
      </w:r>
      <w:r w:rsidRPr="00F66945">
        <w:t>SerialLineControlADS</w:t>
      </w:r>
      <w:r>
        <w:rPr>
          <w:rFonts w:hint="eastAsia"/>
        </w:rPr>
        <w:t>功能块的声明</w:t>
      </w:r>
    </w:p>
    <w:p w14:paraId="0F219C1E" w14:textId="087023AE" w:rsidR="002F23A6" w:rsidRDefault="00625465" w:rsidP="00E05140">
      <w:pPr>
        <w:pStyle w:val="20"/>
        <w:spacing w:afterLines="50" w:after="156" w:line="360" w:lineRule="auto"/>
        <w:ind w:leftChars="100" w:left="210"/>
        <w:rPr>
          <w:sz w:val="24"/>
          <w:szCs w:val="24"/>
        </w:rPr>
      </w:pPr>
      <w:bookmarkStart w:id="17" w:name="_Toc90018198"/>
      <w:r w:rsidRPr="00625465">
        <w:rPr>
          <w:rFonts w:hint="eastAsia"/>
          <w:sz w:val="24"/>
          <w:szCs w:val="24"/>
        </w:rPr>
        <w:t>错误提示功能块</w:t>
      </w:r>
      <w:bookmarkEnd w:id="17"/>
    </w:p>
    <w:p w14:paraId="511587E0" w14:textId="5EC77C99" w:rsidR="00625465" w:rsidRPr="00625465" w:rsidRDefault="00602B9E" w:rsidP="000F7A52">
      <w:pPr>
        <w:spacing w:line="360" w:lineRule="auto"/>
        <w:ind w:leftChars="100" w:left="210"/>
      </w:pPr>
      <w:r>
        <w:rPr>
          <w:rFonts w:hint="eastAsia"/>
        </w:rPr>
        <w:t>程序中的错误提示功能块能检测通讯中发生的错误，并将错误代码及错误发生的位置（功能块）以表格的形式呈现在</w:t>
      </w:r>
      <w:r w:rsidR="00E80CBE">
        <w:rPr>
          <w:rFonts w:hint="eastAsia"/>
        </w:rPr>
        <w:t>“</w:t>
      </w:r>
      <w:r w:rsidR="00E80CBE">
        <w:rPr>
          <w:rFonts w:hint="eastAsia"/>
        </w:rPr>
        <w:t>Visualization</w:t>
      </w:r>
      <w:r w:rsidR="00E80CBE">
        <w:rPr>
          <w:rFonts w:hint="eastAsia"/>
        </w:rPr>
        <w:t>”</w:t>
      </w:r>
      <w:r>
        <w:rPr>
          <w:rFonts w:hint="eastAsia"/>
        </w:rPr>
        <w:t>中，</w:t>
      </w:r>
      <w:proofErr w:type="gramStart"/>
      <w:r>
        <w:rPr>
          <w:rFonts w:hint="eastAsia"/>
        </w:rPr>
        <w:t>当错误</w:t>
      </w:r>
      <w:proofErr w:type="gramEnd"/>
      <w:r>
        <w:rPr>
          <w:rFonts w:hint="eastAsia"/>
        </w:rPr>
        <w:t>发生时会开始计数，直到错误解决。其中，</w:t>
      </w:r>
      <w:r>
        <w:rPr>
          <w:rFonts w:hint="eastAsia"/>
        </w:rPr>
        <w:lastRenderedPageBreak/>
        <w:t>“</w:t>
      </w:r>
      <w:r>
        <w:rPr>
          <w:rFonts w:hint="eastAsia"/>
        </w:rPr>
        <w:t>bEdgeDetect</w:t>
      </w:r>
      <w:r>
        <w:rPr>
          <w:rFonts w:hint="eastAsia"/>
        </w:rPr>
        <w:t>”变量</w:t>
      </w:r>
      <w:r w:rsidR="00F6741D">
        <w:rPr>
          <w:rFonts w:hint="eastAsia"/>
        </w:rPr>
        <w:t>通过调用“</w:t>
      </w:r>
      <w:r w:rsidR="00F6741D">
        <w:rPr>
          <w:rFonts w:hint="eastAsia"/>
        </w:rPr>
        <w:t>AddError</w:t>
      </w:r>
      <w:r w:rsidR="00F6741D">
        <w:rPr>
          <w:rFonts w:hint="eastAsia"/>
        </w:rPr>
        <w:t>”</w:t>
      </w:r>
      <w:r>
        <w:rPr>
          <w:rFonts w:hint="eastAsia"/>
        </w:rPr>
        <w:t>可以检测错误</w:t>
      </w:r>
      <w:r w:rsidR="00F6741D">
        <w:rPr>
          <w:rFonts w:hint="eastAsia"/>
        </w:rPr>
        <w:t>发生时的上升沿信号，若有新的错误，会将其放入错误表中的下一行；“</w:t>
      </w:r>
      <w:r w:rsidR="00F6741D">
        <w:rPr>
          <w:rFonts w:hint="eastAsia"/>
        </w:rPr>
        <w:t>n</w:t>
      </w:r>
      <w:r w:rsidR="00F6741D">
        <w:t>Err</w:t>
      </w:r>
      <w:r w:rsidR="00F6741D">
        <w:rPr>
          <w:rFonts w:hint="eastAsia"/>
        </w:rPr>
        <w:t>Sum</w:t>
      </w:r>
      <w:r w:rsidR="00F6741D">
        <w:rPr>
          <w:rFonts w:hint="eastAsia"/>
        </w:rPr>
        <w:t>”表示错误序号，即第几个出现的错误；“</w:t>
      </w:r>
      <w:r w:rsidR="00F6741D">
        <w:rPr>
          <w:rFonts w:hint="eastAsia"/>
        </w:rPr>
        <w:t>nErrIdx</w:t>
      </w:r>
      <w:r w:rsidR="00F6741D">
        <w:rPr>
          <w:rFonts w:hint="eastAsia"/>
        </w:rPr>
        <w:t>”表示错误表的行数，</w:t>
      </w:r>
      <w:r w:rsidR="000F7A52">
        <w:rPr>
          <w:rFonts w:hint="eastAsia"/>
        </w:rPr>
        <w:t>每个新</w:t>
      </w:r>
      <w:r w:rsidR="00F6741D">
        <w:rPr>
          <w:rFonts w:hint="eastAsia"/>
        </w:rPr>
        <w:t>错误</w:t>
      </w:r>
      <w:r w:rsidR="000F7A52">
        <w:rPr>
          <w:rFonts w:hint="eastAsia"/>
        </w:rPr>
        <w:t>会</w:t>
      </w:r>
      <w:r w:rsidR="00F6741D">
        <w:rPr>
          <w:rFonts w:hint="eastAsia"/>
        </w:rPr>
        <w:t>放入</w:t>
      </w:r>
      <w:r w:rsidR="000F7A52">
        <w:rPr>
          <w:rFonts w:hint="eastAsia"/>
        </w:rPr>
        <w:t>新的</w:t>
      </w:r>
      <w:r w:rsidR="00F6741D">
        <w:rPr>
          <w:rFonts w:hint="eastAsia"/>
        </w:rPr>
        <w:t>行</w:t>
      </w:r>
      <w:r w:rsidR="000F7A52">
        <w:rPr>
          <w:rFonts w:hint="eastAsia"/>
        </w:rPr>
        <w:t>；“</w:t>
      </w:r>
      <w:r w:rsidR="000F7A52">
        <w:rPr>
          <w:rFonts w:hint="eastAsia"/>
        </w:rPr>
        <w:t>aErrList</w:t>
      </w:r>
      <w:r w:rsidR="000F7A52">
        <w:rPr>
          <w:rFonts w:hint="eastAsia"/>
        </w:rPr>
        <w:t>”则用来定义每一列表示的意思；“</w:t>
      </w:r>
      <w:r w:rsidR="000F7A52">
        <w:rPr>
          <w:rFonts w:hint="eastAsia"/>
        </w:rPr>
        <w:t>bNewErr</w:t>
      </w:r>
      <w:r w:rsidR="000F7A52">
        <w:rPr>
          <w:rFonts w:hint="eastAsia"/>
        </w:rPr>
        <w:t>”表示错误状态，若有错误则会置</w:t>
      </w:r>
      <w:r w:rsidR="000F7A52">
        <w:rPr>
          <w:rFonts w:hint="eastAsia"/>
        </w:rPr>
        <w:t>True</w:t>
      </w:r>
      <w:r w:rsidR="000F7A52">
        <w:rPr>
          <w:rFonts w:hint="eastAsia"/>
        </w:rPr>
        <w:t>；“</w:t>
      </w:r>
      <w:r w:rsidR="000F7A52">
        <w:rPr>
          <w:rFonts w:hint="eastAsia"/>
        </w:rPr>
        <w:t>fbErrTrig</w:t>
      </w:r>
      <w:r w:rsidR="000F7A52">
        <w:rPr>
          <w:rFonts w:hint="eastAsia"/>
        </w:rPr>
        <w:t>”是上升沿检测功能块；“</w:t>
      </w:r>
      <w:r w:rsidR="000F7A52">
        <w:rPr>
          <w:rFonts w:hint="eastAsia"/>
        </w:rPr>
        <w:t>cHistLen</w:t>
      </w:r>
      <w:r w:rsidR="000F7A52">
        <w:rPr>
          <w:rFonts w:hint="eastAsia"/>
        </w:rPr>
        <w:t>”是错误表最大行数。</w:t>
      </w:r>
    </w:p>
    <w:p w14:paraId="6467578F" w14:textId="5D3FEA87" w:rsidR="00625465" w:rsidRDefault="00625465" w:rsidP="000F7A52">
      <w:pPr>
        <w:ind w:firstLineChars="0" w:firstLine="0"/>
      </w:pPr>
      <w:r>
        <w:rPr>
          <w:noProof/>
        </w:rPr>
        <w:drawing>
          <wp:inline distT="0" distB="0" distL="0" distR="0" wp14:anchorId="7BC2C7A7" wp14:editId="172E6229">
            <wp:extent cx="5713095" cy="1879600"/>
            <wp:effectExtent l="0" t="0" r="190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8904"/>
                    <a:stretch/>
                  </pic:blipFill>
                  <pic:spPr bwMode="auto">
                    <a:xfrm>
                      <a:off x="0" y="0"/>
                      <a:ext cx="5713095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51E86" w14:textId="532CC2B4" w:rsidR="000F7A52" w:rsidRDefault="000F7A52" w:rsidP="000F7A52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 xml:space="preserve">3  </w:t>
      </w:r>
      <w:r>
        <w:rPr>
          <w:rFonts w:hint="eastAsia"/>
        </w:rPr>
        <w:t>错误提示功能块</w:t>
      </w:r>
    </w:p>
    <w:p w14:paraId="60C46238" w14:textId="5EF1B7DA" w:rsidR="000F7A52" w:rsidRDefault="000F7A52" w:rsidP="000F7A52">
      <w:pPr>
        <w:spacing w:line="360" w:lineRule="auto"/>
        <w:ind w:leftChars="100" w:left="210"/>
      </w:pPr>
      <w:r>
        <w:rPr>
          <w:rFonts w:hint="eastAsia"/>
        </w:rPr>
        <w:t>此外，该功能块还设置了复位键，在</w:t>
      </w:r>
      <w:r w:rsidR="00BF56AF">
        <w:rPr>
          <w:rFonts w:hint="eastAsia"/>
        </w:rPr>
        <w:t>“</w:t>
      </w:r>
      <w:r w:rsidR="00BF56AF">
        <w:rPr>
          <w:rFonts w:hint="eastAsia"/>
        </w:rPr>
        <w:t>Visualization</w:t>
      </w:r>
      <w:r w:rsidR="00BF56AF">
        <w:rPr>
          <w:rFonts w:hint="eastAsia"/>
        </w:rPr>
        <w:t>”</w:t>
      </w:r>
      <w:r>
        <w:rPr>
          <w:rFonts w:hint="eastAsia"/>
        </w:rPr>
        <w:t>中点击</w:t>
      </w:r>
      <w:r w:rsidR="00BF56AF">
        <w:rPr>
          <w:rFonts w:hint="eastAsia"/>
        </w:rPr>
        <w:t>“</w:t>
      </w:r>
      <w:r w:rsidR="00BF56AF">
        <w:rPr>
          <w:rFonts w:hint="eastAsia"/>
        </w:rPr>
        <w:t>Reset</w:t>
      </w:r>
      <w:r w:rsidR="00BF56AF">
        <w:rPr>
          <w:rFonts w:hint="eastAsia"/>
        </w:rPr>
        <w:t>”</w:t>
      </w:r>
      <w:r>
        <w:rPr>
          <w:rFonts w:hint="eastAsia"/>
        </w:rPr>
        <w:t>按钮，可以清除错误表中的内容。</w:t>
      </w:r>
    </w:p>
    <w:p w14:paraId="011B818B" w14:textId="2BB28B7A" w:rsidR="000F7A52" w:rsidRDefault="000F7A52" w:rsidP="00A40D6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6E0D5DE" wp14:editId="64AB785C">
            <wp:extent cx="3758045" cy="23072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286" t="14856" r="39692" b="39534"/>
                    <a:stretch/>
                  </pic:blipFill>
                  <pic:spPr bwMode="auto">
                    <a:xfrm>
                      <a:off x="0" y="0"/>
                      <a:ext cx="3769699" cy="231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D8C2D" w14:textId="321735A2" w:rsidR="000F7A52" w:rsidRPr="00625465" w:rsidRDefault="000F7A52" w:rsidP="00E75CA2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 xml:space="preserve">4  </w:t>
      </w:r>
      <w:r>
        <w:rPr>
          <w:rFonts w:hint="eastAsia"/>
        </w:rPr>
        <w:t>复位功能</w:t>
      </w:r>
    </w:p>
    <w:p w14:paraId="36F31714" w14:textId="11AB764E" w:rsidR="00C42164" w:rsidRPr="0040051A" w:rsidRDefault="00C42164" w:rsidP="00E75CA2">
      <w:pPr>
        <w:pStyle w:val="20"/>
        <w:spacing w:beforeLines="50" w:before="156" w:afterLines="50" w:after="156" w:line="360" w:lineRule="auto"/>
        <w:ind w:leftChars="100" w:left="210"/>
        <w:rPr>
          <w:sz w:val="24"/>
        </w:rPr>
      </w:pPr>
      <w:bookmarkStart w:id="18" w:name="_Toc90018199"/>
      <w:r w:rsidRPr="0040051A">
        <w:rPr>
          <w:rFonts w:hint="eastAsia"/>
          <w:sz w:val="24"/>
        </w:rPr>
        <w:t>主程序</w:t>
      </w:r>
      <w:bookmarkEnd w:id="18"/>
    </w:p>
    <w:p w14:paraId="3D141D8D" w14:textId="70BEFA6C" w:rsidR="0049060F" w:rsidRDefault="00C42164" w:rsidP="009F728B">
      <w:pPr>
        <w:spacing w:line="360" w:lineRule="auto"/>
        <w:ind w:leftChars="100" w:left="210"/>
      </w:pPr>
      <w:r>
        <w:rPr>
          <w:rFonts w:hint="eastAsia"/>
        </w:rPr>
        <w:t>主程序</w:t>
      </w:r>
      <w:r w:rsidR="00B33AA6">
        <w:rPr>
          <w:rFonts w:hint="eastAsia"/>
        </w:rPr>
        <w:t>即</w:t>
      </w:r>
      <w:r>
        <w:rPr>
          <w:rFonts w:hint="eastAsia"/>
        </w:rPr>
        <w:t>调用</w:t>
      </w:r>
      <w:r w:rsidR="00435371">
        <w:rPr>
          <w:rFonts w:hint="eastAsia"/>
        </w:rPr>
        <w:t>串行通讯功能块、</w:t>
      </w:r>
      <w:r w:rsidR="009343B1">
        <w:rPr>
          <w:rFonts w:hint="eastAsia"/>
        </w:rPr>
        <w:t>A</w:t>
      </w:r>
      <w:r w:rsidR="009343B1">
        <w:t>DS</w:t>
      </w:r>
      <w:r w:rsidR="00BE47F4">
        <w:rPr>
          <w:rFonts w:hint="eastAsia"/>
        </w:rPr>
        <w:t>功能块、错误提示功能块</w:t>
      </w:r>
      <w:r w:rsidR="00435371">
        <w:rPr>
          <w:rFonts w:hint="eastAsia"/>
        </w:rPr>
        <w:t>以</w:t>
      </w:r>
      <w:r w:rsidR="00BE47F4">
        <w:rPr>
          <w:rFonts w:hint="eastAsia"/>
        </w:rPr>
        <w:t>实现串口通讯。具体的程序介绍可以查看例程中的备注。</w:t>
      </w:r>
    </w:p>
    <w:p w14:paraId="404054EF" w14:textId="1E9A3BC1" w:rsidR="00E75CA2" w:rsidRDefault="00E75CA2" w:rsidP="00E75CA2">
      <w:pPr>
        <w:pStyle w:val="20"/>
        <w:spacing w:beforeLines="50" w:before="156" w:afterLines="50" w:after="156"/>
        <w:ind w:leftChars="100" w:left="210"/>
        <w:rPr>
          <w:sz w:val="24"/>
          <w:szCs w:val="24"/>
        </w:rPr>
      </w:pPr>
      <w:bookmarkStart w:id="19" w:name="_Toc90018200"/>
      <w:r w:rsidRPr="00E75CA2">
        <w:rPr>
          <w:rFonts w:hint="eastAsia"/>
          <w:sz w:val="24"/>
          <w:szCs w:val="24"/>
        </w:rPr>
        <w:t>HMI</w:t>
      </w:r>
      <w:r w:rsidRPr="00E75CA2">
        <w:rPr>
          <w:rFonts w:hint="eastAsia"/>
          <w:sz w:val="24"/>
          <w:szCs w:val="24"/>
        </w:rPr>
        <w:t>界面</w:t>
      </w:r>
      <w:bookmarkEnd w:id="19"/>
    </w:p>
    <w:p w14:paraId="1DF30EF7" w14:textId="56053FAB" w:rsidR="00E75CA2" w:rsidRDefault="00E75CA2" w:rsidP="004052A2">
      <w:pPr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通过</w:t>
      </w:r>
      <w:r>
        <w:rPr>
          <w:rFonts w:hint="eastAsia"/>
        </w:rPr>
        <w:t>HMI</w:t>
      </w:r>
      <w:r>
        <w:rPr>
          <w:rFonts w:hint="eastAsia"/>
        </w:rPr>
        <w:t>界面，可以将所有的功能块进行整合，并呈现在一个完整的页面上，便于操作及观察串口的通讯情况。</w:t>
      </w:r>
    </w:p>
    <w:p w14:paraId="226874B7" w14:textId="7E5E4E4C" w:rsidR="00E75CA2" w:rsidRDefault="00D36B3D" w:rsidP="00E75CA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EEB253" wp14:editId="53870A54">
            <wp:extent cx="5713095" cy="291592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串口通讯HMI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A019" w14:textId="790B46BB" w:rsidR="00E75CA2" w:rsidRPr="00E75CA2" w:rsidRDefault="00E75CA2" w:rsidP="00111509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 xml:space="preserve">5  </w:t>
      </w:r>
      <w:r>
        <w:rPr>
          <w:rFonts w:hint="eastAsia"/>
        </w:rPr>
        <w:t>HMI</w:t>
      </w:r>
      <w:r>
        <w:rPr>
          <w:rFonts w:hint="eastAsia"/>
        </w:rPr>
        <w:t>界面</w:t>
      </w:r>
    </w:p>
    <w:p w14:paraId="506DE57C" w14:textId="038CA324" w:rsidR="00965069" w:rsidRPr="00A03C26" w:rsidRDefault="005C12E2" w:rsidP="0050167B">
      <w:pPr>
        <w:pStyle w:val="10"/>
        <w:spacing w:beforeLines="50" w:before="156" w:afterLines="50" w:after="156" w:line="360" w:lineRule="auto"/>
        <w:ind w:left="0"/>
      </w:pPr>
      <w:bookmarkStart w:id="20" w:name="_Toc90018201"/>
      <w:r>
        <w:rPr>
          <w:rFonts w:hint="eastAsia"/>
        </w:rPr>
        <w:t>操作</w:t>
      </w:r>
      <w:r>
        <w:t>步骤</w:t>
      </w:r>
      <w:bookmarkEnd w:id="20"/>
    </w:p>
    <w:p w14:paraId="238CD8B0" w14:textId="7AAC841F" w:rsidR="00CB4F48" w:rsidRPr="0040051A" w:rsidRDefault="00CB4F48" w:rsidP="0040051A">
      <w:pPr>
        <w:pStyle w:val="20"/>
        <w:spacing w:line="360" w:lineRule="auto"/>
        <w:ind w:leftChars="100" w:left="210"/>
        <w:rPr>
          <w:sz w:val="24"/>
          <w:szCs w:val="24"/>
        </w:rPr>
      </w:pPr>
      <w:bookmarkStart w:id="21" w:name="_Toc90018202"/>
      <w:r w:rsidRPr="0040051A">
        <w:rPr>
          <w:rFonts w:hint="eastAsia"/>
          <w:sz w:val="24"/>
          <w:szCs w:val="24"/>
        </w:rPr>
        <w:t>连接串口</w:t>
      </w:r>
      <w:bookmarkEnd w:id="21"/>
    </w:p>
    <w:p w14:paraId="14FBF651" w14:textId="7C21A53E" w:rsidR="00CB79D9" w:rsidRDefault="001378D4" w:rsidP="00067C60">
      <w:pPr>
        <w:spacing w:line="360" w:lineRule="auto"/>
        <w:ind w:leftChars="100" w:left="210"/>
      </w:pPr>
      <w:r>
        <w:rPr>
          <w:rFonts w:hint="eastAsia"/>
        </w:rPr>
        <w:t>项目打开后，先</w:t>
      </w:r>
      <w:r w:rsidR="00CB4F48">
        <w:rPr>
          <w:rFonts w:hint="eastAsia"/>
        </w:rPr>
        <w:t>激活</w:t>
      </w:r>
      <w:r>
        <w:rPr>
          <w:rFonts w:hint="eastAsia"/>
        </w:rPr>
        <w:t>硬件配置</w:t>
      </w:r>
      <w:r w:rsidR="00CB4F48">
        <w:rPr>
          <w:rFonts w:hint="eastAsia"/>
        </w:rPr>
        <w:t>，</w:t>
      </w:r>
      <w:r>
        <w:rPr>
          <w:rFonts w:hint="eastAsia"/>
        </w:rPr>
        <w:t>然后</w:t>
      </w:r>
      <w:r w:rsidR="00CB4F48">
        <w:rPr>
          <w:rFonts w:hint="eastAsia"/>
        </w:rPr>
        <w:t>切换到运行模式，</w:t>
      </w:r>
      <w:r w:rsidR="00067C60">
        <w:t xml:space="preserve"> </w:t>
      </w:r>
      <w:r w:rsidR="00CB79D9">
        <w:rPr>
          <w:rFonts w:hint="eastAsia"/>
        </w:rPr>
        <w:t>在</w:t>
      </w:r>
      <w:r w:rsidR="0083732E">
        <w:rPr>
          <w:rFonts w:hint="eastAsia"/>
        </w:rPr>
        <w:t>“</w:t>
      </w:r>
      <w:r w:rsidR="0083732E">
        <w:rPr>
          <w:rFonts w:hint="eastAsia"/>
        </w:rPr>
        <w:t>Visualization</w:t>
      </w:r>
      <w:r w:rsidR="0083732E">
        <w:rPr>
          <w:rFonts w:hint="eastAsia"/>
        </w:rPr>
        <w:t>”</w:t>
      </w:r>
      <w:r w:rsidR="00CB79D9">
        <w:rPr>
          <w:rFonts w:hint="eastAsia"/>
        </w:rPr>
        <w:t>中</w:t>
      </w:r>
      <w:r w:rsidR="00067C60">
        <w:rPr>
          <w:rFonts w:hint="eastAsia"/>
        </w:rPr>
        <w:t>将</w:t>
      </w:r>
      <w:r w:rsidR="00067C60">
        <w:rPr>
          <w:rFonts w:hint="eastAsia"/>
        </w:rPr>
        <w:t>ComPort</w:t>
      </w:r>
      <w:r w:rsidR="00CB79D9">
        <w:rPr>
          <w:rFonts w:hint="eastAsia"/>
        </w:rPr>
        <w:t>更改</w:t>
      </w:r>
      <w:r w:rsidR="00067C60">
        <w:rPr>
          <w:rFonts w:hint="eastAsia"/>
        </w:rPr>
        <w:t>为目标端口号“</w:t>
      </w:r>
      <w:r w:rsidR="00067C60">
        <w:rPr>
          <w:rFonts w:hint="eastAsia"/>
        </w:rPr>
        <w:t>COM3</w:t>
      </w:r>
      <w:r w:rsidR="00067C60">
        <w:rPr>
          <w:rFonts w:hint="eastAsia"/>
        </w:rPr>
        <w:t>”</w:t>
      </w:r>
      <w:r w:rsidR="009D2938">
        <w:rPr>
          <w:rFonts w:hint="eastAsia"/>
        </w:rPr>
        <w:t>，点击“</w:t>
      </w:r>
      <w:r w:rsidR="009D2938">
        <w:rPr>
          <w:rFonts w:hint="eastAsia"/>
        </w:rPr>
        <w:t>ComPort</w:t>
      </w:r>
      <w:r w:rsidR="009D2938">
        <w:rPr>
          <w:rFonts w:hint="eastAsia"/>
        </w:rPr>
        <w:t>”，再点击</w:t>
      </w:r>
      <w:r w:rsidR="009D2938">
        <w:rPr>
          <w:rFonts w:hint="eastAsia"/>
        </w:rPr>
        <w:t>3</w:t>
      </w:r>
      <w:r w:rsidR="009D2938">
        <w:rPr>
          <w:rFonts w:hint="eastAsia"/>
        </w:rPr>
        <w:t>，然后点击</w:t>
      </w:r>
      <w:r w:rsidR="009D2938">
        <w:rPr>
          <w:rFonts w:hint="eastAsia"/>
        </w:rPr>
        <w:t>OK</w:t>
      </w:r>
      <w:r w:rsidR="009D2938">
        <w:rPr>
          <w:rFonts w:hint="eastAsia"/>
        </w:rPr>
        <w:t>。</w:t>
      </w:r>
    </w:p>
    <w:p w14:paraId="6DAA42EC" w14:textId="3D3C33FD" w:rsidR="00CB79D9" w:rsidRDefault="00D36B3D" w:rsidP="00CB79D9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9A35683" wp14:editId="60A8BF0D">
            <wp:extent cx="4288835" cy="32262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4615" cy="323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9DE5" w14:textId="5D61AF98" w:rsidR="00CB79D9" w:rsidRPr="00403DF1" w:rsidRDefault="00CB79D9" w:rsidP="00CB79D9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1</w:t>
      </w:r>
      <w:r>
        <w:t xml:space="preserve">  </w:t>
      </w:r>
      <w:r>
        <w:rPr>
          <w:rFonts w:hint="eastAsia"/>
        </w:rPr>
        <w:t>设置</w:t>
      </w:r>
      <w:r>
        <w:rPr>
          <w:rFonts w:hint="eastAsia"/>
        </w:rPr>
        <w:t>COM</w:t>
      </w:r>
      <w:r>
        <w:rPr>
          <w:rFonts w:hint="eastAsia"/>
        </w:rPr>
        <w:t>编号</w:t>
      </w:r>
    </w:p>
    <w:p w14:paraId="644163AE" w14:textId="044CB2D1" w:rsidR="00F51F88" w:rsidRPr="00E05140" w:rsidRDefault="00E15854" w:rsidP="0040051A">
      <w:pPr>
        <w:pStyle w:val="20"/>
        <w:spacing w:line="360" w:lineRule="auto"/>
        <w:ind w:leftChars="100" w:left="210"/>
        <w:rPr>
          <w:sz w:val="24"/>
          <w:szCs w:val="24"/>
        </w:rPr>
      </w:pPr>
      <w:bookmarkStart w:id="22" w:name="_Toc90018203"/>
      <w:r w:rsidRPr="00E05140">
        <w:rPr>
          <w:rFonts w:hint="eastAsia"/>
          <w:sz w:val="24"/>
          <w:szCs w:val="24"/>
        </w:rPr>
        <w:lastRenderedPageBreak/>
        <w:t>检测</w:t>
      </w:r>
      <w:r w:rsidR="00C528E8" w:rsidRPr="00E05140">
        <w:rPr>
          <w:rFonts w:hint="eastAsia"/>
          <w:sz w:val="24"/>
          <w:szCs w:val="24"/>
        </w:rPr>
        <w:t>运行</w:t>
      </w:r>
      <w:r w:rsidR="00C528E8" w:rsidRPr="00E05140">
        <w:rPr>
          <w:sz w:val="24"/>
          <w:szCs w:val="24"/>
        </w:rPr>
        <w:t>效果</w:t>
      </w:r>
      <w:bookmarkEnd w:id="22"/>
    </w:p>
    <w:p w14:paraId="57B24800" w14:textId="3FB5F9CF" w:rsidR="006240CE" w:rsidRPr="00E05140" w:rsidRDefault="005A1539" w:rsidP="005A1539">
      <w:pPr>
        <w:pStyle w:val="3"/>
        <w:ind w:leftChars="200" w:left="420"/>
        <w:rPr>
          <w:b w:val="0"/>
        </w:rPr>
      </w:pPr>
      <w:bookmarkStart w:id="23" w:name="_Toc89437010"/>
      <w:bookmarkStart w:id="24" w:name="_Toc90018204"/>
      <w:r w:rsidRPr="00E05140">
        <w:rPr>
          <w:rFonts w:hint="eastAsia"/>
          <w:b w:val="0"/>
        </w:rPr>
        <w:t>控制器端操作</w:t>
      </w:r>
      <w:bookmarkEnd w:id="23"/>
      <w:bookmarkEnd w:id="24"/>
    </w:p>
    <w:p w14:paraId="45E405AE" w14:textId="394C2E7E" w:rsidR="00EE0936" w:rsidRDefault="00E15854" w:rsidP="00E95CB0">
      <w:pPr>
        <w:spacing w:line="360" w:lineRule="auto"/>
        <w:ind w:leftChars="100" w:left="210"/>
      </w:pPr>
      <w:r>
        <w:rPr>
          <w:rFonts w:hint="eastAsia"/>
        </w:rPr>
        <w:t>打开</w:t>
      </w:r>
      <w:r w:rsidR="00EE0936">
        <w:rPr>
          <w:rFonts w:hint="eastAsia"/>
        </w:rPr>
        <w:t>串口调试助手，</w:t>
      </w:r>
      <w:r>
        <w:rPr>
          <w:rFonts w:hint="eastAsia"/>
        </w:rPr>
        <w:t>将</w:t>
      </w:r>
      <w:r w:rsidR="00EE0936">
        <w:rPr>
          <w:rFonts w:hint="eastAsia"/>
        </w:rPr>
        <w:t>端口号</w:t>
      </w:r>
      <w:r>
        <w:rPr>
          <w:rFonts w:hint="eastAsia"/>
        </w:rPr>
        <w:t>更改</w:t>
      </w:r>
      <w:r w:rsidR="00EE0936">
        <w:rPr>
          <w:rFonts w:hint="eastAsia"/>
        </w:rPr>
        <w:t>为</w:t>
      </w:r>
      <w:r w:rsidR="009A2111">
        <w:rPr>
          <w:rFonts w:hint="eastAsia"/>
        </w:rPr>
        <w:t>“</w:t>
      </w:r>
      <w:r w:rsidR="009A2111">
        <w:rPr>
          <w:rFonts w:hint="eastAsia"/>
        </w:rPr>
        <w:t>C</w:t>
      </w:r>
      <w:r w:rsidR="009A2111">
        <w:t>OM3</w:t>
      </w:r>
      <w:r w:rsidR="009A2111">
        <w:rPr>
          <w:rFonts w:hint="eastAsia"/>
        </w:rPr>
        <w:t>”</w:t>
      </w:r>
      <w:r w:rsidR="008F5E08">
        <w:rPr>
          <w:rFonts w:hint="eastAsia"/>
        </w:rPr>
        <w:t>。随后</w:t>
      </w:r>
      <w:r w:rsidR="00EE0936">
        <w:rPr>
          <w:rFonts w:hint="eastAsia"/>
        </w:rPr>
        <w:t>设置通讯参数，波特率</w:t>
      </w:r>
      <w:r w:rsidR="009A2111">
        <w:rPr>
          <w:rFonts w:hint="eastAsia"/>
        </w:rPr>
        <w:t>为</w:t>
      </w:r>
      <w:r w:rsidR="00EE0936">
        <w:rPr>
          <w:rFonts w:hint="eastAsia"/>
        </w:rPr>
        <w:t>9600</w:t>
      </w:r>
      <w:r w:rsidR="00EE0936">
        <w:rPr>
          <w:rFonts w:hint="eastAsia"/>
        </w:rPr>
        <w:t>，校验位为</w:t>
      </w:r>
      <w:r w:rsidR="009D2938">
        <w:rPr>
          <w:rFonts w:hint="eastAsia"/>
        </w:rPr>
        <w:t>“</w:t>
      </w:r>
      <w:r w:rsidR="009D2938">
        <w:rPr>
          <w:rFonts w:hint="eastAsia"/>
        </w:rPr>
        <w:t>None</w:t>
      </w:r>
      <w:r w:rsidR="009D2938">
        <w:rPr>
          <w:rFonts w:hint="eastAsia"/>
        </w:rPr>
        <w:t>”</w:t>
      </w:r>
      <w:r w:rsidR="00EE0936">
        <w:rPr>
          <w:rFonts w:hint="eastAsia"/>
        </w:rPr>
        <w:t>，数据</w:t>
      </w:r>
      <w:r w:rsidR="004570F6">
        <w:rPr>
          <w:rFonts w:hint="eastAsia"/>
        </w:rPr>
        <w:t>位</w:t>
      </w:r>
      <w:r w:rsidR="00EE0936">
        <w:rPr>
          <w:rFonts w:hint="eastAsia"/>
        </w:rPr>
        <w:t>8</w:t>
      </w:r>
      <w:r w:rsidR="00EE0936">
        <w:rPr>
          <w:rFonts w:hint="eastAsia"/>
        </w:rPr>
        <w:t>，停止位</w:t>
      </w:r>
      <w:r w:rsidR="00EE0936">
        <w:rPr>
          <w:rFonts w:hint="eastAsia"/>
        </w:rPr>
        <w:t>1</w:t>
      </w:r>
      <w:r w:rsidR="00EE0936">
        <w:rPr>
          <w:rFonts w:hint="eastAsia"/>
        </w:rPr>
        <w:t>。</w:t>
      </w:r>
    </w:p>
    <w:p w14:paraId="2FBB9B53" w14:textId="07389BFA" w:rsidR="008F5E08" w:rsidRDefault="008F5E08" w:rsidP="008F5E08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2E4010D" wp14:editId="1DB9733B">
            <wp:extent cx="3905250" cy="1952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06262" cy="19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7387" w14:textId="61FC8B1B" w:rsidR="008F5E08" w:rsidRPr="008F5E08" w:rsidRDefault="008F5E08" w:rsidP="008F5E08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2</w:t>
      </w:r>
      <w:r>
        <w:t xml:space="preserve"> </w:t>
      </w:r>
      <w:r w:rsidR="008A2C9C">
        <w:t xml:space="preserve"> </w:t>
      </w:r>
      <w:r>
        <w:rPr>
          <w:rFonts w:hint="eastAsia"/>
        </w:rPr>
        <w:t>设置串口通讯参数</w:t>
      </w:r>
    </w:p>
    <w:p w14:paraId="5B4B143F" w14:textId="5F1AC8FF" w:rsidR="003A0D04" w:rsidRPr="00E05140" w:rsidRDefault="004210E2" w:rsidP="0050167B">
      <w:pPr>
        <w:pStyle w:val="3"/>
        <w:numPr>
          <w:ilvl w:val="2"/>
          <w:numId w:val="6"/>
        </w:numPr>
        <w:ind w:leftChars="200" w:left="420" w:firstLine="0"/>
        <w:rPr>
          <w:b w:val="0"/>
        </w:rPr>
      </w:pPr>
      <w:bookmarkStart w:id="25" w:name="_Toc89271084"/>
      <w:bookmarkStart w:id="26" w:name="_Toc89437011"/>
      <w:bookmarkStart w:id="27" w:name="_Toc90018205"/>
      <w:r w:rsidRPr="00E05140">
        <w:rPr>
          <w:rFonts w:hint="eastAsia"/>
          <w:b w:val="0"/>
        </w:rPr>
        <w:t>手动</w:t>
      </w:r>
      <w:r w:rsidR="003A0D04" w:rsidRPr="00E05140">
        <w:rPr>
          <w:rFonts w:hint="eastAsia"/>
          <w:b w:val="0"/>
        </w:rPr>
        <w:t>数据</w:t>
      </w:r>
      <w:r w:rsidR="007E25B7" w:rsidRPr="00E05140">
        <w:rPr>
          <w:rFonts w:hint="eastAsia"/>
          <w:b w:val="0"/>
        </w:rPr>
        <w:t>发送</w:t>
      </w:r>
      <w:bookmarkEnd w:id="25"/>
      <w:bookmarkEnd w:id="26"/>
      <w:r w:rsidRPr="00E05140">
        <w:rPr>
          <w:rFonts w:hint="eastAsia"/>
          <w:b w:val="0"/>
        </w:rPr>
        <w:t>与接收</w:t>
      </w:r>
      <w:bookmarkEnd w:id="27"/>
    </w:p>
    <w:p w14:paraId="16125D95" w14:textId="56B03517" w:rsidR="00067C60" w:rsidRPr="00067C60" w:rsidRDefault="00067C60" w:rsidP="00067C60">
      <w:r>
        <w:rPr>
          <w:rFonts w:hint="eastAsia"/>
        </w:rPr>
        <w:t xml:space="preserve"> </w:t>
      </w:r>
      <w:r>
        <w:t xml:space="preserve"> </w:t>
      </w:r>
      <w:r w:rsidR="009E7CEA">
        <w:t>1.</w:t>
      </w:r>
      <w:r>
        <w:rPr>
          <w:rFonts w:hint="eastAsia"/>
        </w:rPr>
        <w:t>在</w:t>
      </w:r>
      <w:r w:rsidR="009D2938">
        <w:rPr>
          <w:rFonts w:hint="eastAsia"/>
        </w:rPr>
        <w:t>“</w:t>
      </w:r>
      <w:r w:rsidR="009D2938">
        <w:rPr>
          <w:rFonts w:hint="eastAsia"/>
        </w:rPr>
        <w:t>Visualization</w:t>
      </w:r>
      <w:r w:rsidR="009D2938">
        <w:rPr>
          <w:rFonts w:hint="eastAsia"/>
        </w:rPr>
        <w:t>”</w:t>
      </w:r>
      <w:r>
        <w:rPr>
          <w:rFonts w:hint="eastAsia"/>
        </w:rPr>
        <w:t>中的数据</w:t>
      </w:r>
      <w:proofErr w:type="gramStart"/>
      <w:r>
        <w:rPr>
          <w:rFonts w:hint="eastAsia"/>
        </w:rPr>
        <w:t>发送区</w:t>
      </w:r>
      <w:proofErr w:type="gramEnd"/>
      <w:r>
        <w:rPr>
          <w:rFonts w:hint="eastAsia"/>
        </w:rPr>
        <w:t>填写需要发送的字符，再点击</w:t>
      </w:r>
      <w:r w:rsidR="009D2938">
        <w:rPr>
          <w:rFonts w:hint="eastAsia"/>
        </w:rPr>
        <w:t>“</w:t>
      </w:r>
      <w:r w:rsidR="009D2938">
        <w:rPr>
          <w:rFonts w:hint="eastAsia"/>
        </w:rPr>
        <w:t>Send</w:t>
      </w:r>
      <w:r w:rsidR="009D2938">
        <w:rPr>
          <w:rFonts w:hint="eastAsia"/>
        </w:rPr>
        <w:t>”</w:t>
      </w:r>
      <w:r>
        <w:rPr>
          <w:rFonts w:hint="eastAsia"/>
        </w:rPr>
        <w:t>完成发送。</w:t>
      </w:r>
    </w:p>
    <w:p w14:paraId="0415ED25" w14:textId="3F58D0B9" w:rsidR="00490B6A" w:rsidRDefault="00490B6A" w:rsidP="00490B6A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8846F37" wp14:editId="041F2B88">
            <wp:extent cx="5713095" cy="68770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2764" w14:textId="11F95B26" w:rsidR="00490B6A" w:rsidRPr="006D5032" w:rsidRDefault="00490B6A" w:rsidP="00490B6A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3</w:t>
      </w:r>
      <w:r>
        <w:t xml:space="preserve">  </w:t>
      </w:r>
      <w:r>
        <w:rPr>
          <w:rFonts w:hint="eastAsia"/>
        </w:rPr>
        <w:t>使用</w:t>
      </w:r>
      <w:r>
        <w:rPr>
          <w:rFonts w:hint="eastAsia"/>
        </w:rPr>
        <w:t>Visualization</w:t>
      </w:r>
      <w:r>
        <w:rPr>
          <w:rFonts w:hint="eastAsia"/>
        </w:rPr>
        <w:t>界面</w:t>
      </w:r>
      <w:r w:rsidR="00E31882">
        <w:rPr>
          <w:rFonts w:hint="eastAsia"/>
        </w:rPr>
        <w:t>发送</w:t>
      </w:r>
    </w:p>
    <w:p w14:paraId="713AB58C" w14:textId="5CDD4A98" w:rsidR="004D7870" w:rsidRPr="000B16A2" w:rsidRDefault="004D7870" w:rsidP="00731BB9">
      <w:pPr>
        <w:spacing w:line="360" w:lineRule="auto"/>
        <w:ind w:firstLineChars="300" w:firstLine="630"/>
        <w:rPr>
          <w:szCs w:val="21"/>
        </w:rPr>
      </w:pPr>
      <w:r w:rsidRPr="00075D99">
        <w:rPr>
          <w:rFonts w:hint="eastAsia"/>
          <w:szCs w:val="21"/>
        </w:rPr>
        <w:t>从串口调试助手监视到的数据如下：</w:t>
      </w:r>
    </w:p>
    <w:p w14:paraId="3A7CB2E8" w14:textId="773811B6" w:rsidR="008F281F" w:rsidRDefault="005B7DB0" w:rsidP="0046500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942EE8A" wp14:editId="7C416A6A">
            <wp:extent cx="4419600" cy="31699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6117" cy="31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5952" w14:textId="500E4EA5" w:rsidR="005B7DB0" w:rsidRPr="005B7DB0" w:rsidRDefault="004D7870" w:rsidP="004D7870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4</w:t>
      </w:r>
      <w:r>
        <w:t xml:space="preserve"> </w:t>
      </w:r>
      <w:r w:rsidR="008A2C9C">
        <w:t xml:space="preserve"> </w:t>
      </w:r>
      <w:r>
        <w:rPr>
          <w:rFonts w:hint="eastAsia"/>
        </w:rPr>
        <w:t>监视到的串口数据</w:t>
      </w:r>
    </w:p>
    <w:p w14:paraId="5E6523DE" w14:textId="1AA16366" w:rsidR="00783D6E" w:rsidRDefault="009E7CEA" w:rsidP="004210E2">
      <w:pPr>
        <w:wordWrap w:val="0"/>
        <w:autoSpaceDE w:val="0"/>
        <w:spacing w:line="360" w:lineRule="auto"/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lastRenderedPageBreak/>
        <w:t>2</w:t>
      </w:r>
      <w:r>
        <w:rPr>
          <w:szCs w:val="21"/>
        </w:rPr>
        <w:t>.</w:t>
      </w:r>
      <w:r w:rsidR="00771399" w:rsidRPr="00481034">
        <w:rPr>
          <w:rFonts w:hint="eastAsia"/>
          <w:szCs w:val="21"/>
        </w:rPr>
        <w:t>用串口调试助手</w:t>
      </w:r>
      <w:r w:rsidR="00771399" w:rsidRPr="00481034">
        <w:rPr>
          <w:szCs w:val="21"/>
        </w:rPr>
        <w:t>发送</w:t>
      </w:r>
      <w:r w:rsidR="00771399" w:rsidRPr="00481034">
        <w:rPr>
          <w:rFonts w:hint="eastAsia"/>
          <w:szCs w:val="21"/>
        </w:rPr>
        <w:t>字符串</w:t>
      </w:r>
      <w:r w:rsidR="004D7870">
        <w:rPr>
          <w:rFonts w:hint="eastAsia"/>
          <w:szCs w:val="21"/>
        </w:rPr>
        <w:t>“</w:t>
      </w:r>
      <w:r w:rsidR="004D7870" w:rsidRPr="00481034">
        <w:rPr>
          <w:szCs w:val="21"/>
        </w:rPr>
        <w:t>$02beckhoff</w:t>
      </w:r>
      <w:r w:rsidR="004D7870">
        <w:rPr>
          <w:rFonts w:hint="eastAsia"/>
          <w:szCs w:val="21"/>
        </w:rPr>
        <w:t>”</w:t>
      </w:r>
      <w:r w:rsidR="00771399" w:rsidRPr="00481034">
        <w:rPr>
          <w:rFonts w:hint="eastAsia"/>
          <w:szCs w:val="21"/>
        </w:rPr>
        <w:t>，</w:t>
      </w:r>
      <w:r w:rsidR="004D7870">
        <w:rPr>
          <w:rFonts w:hint="eastAsia"/>
          <w:szCs w:val="21"/>
        </w:rPr>
        <w:t>而</w:t>
      </w:r>
      <w:r w:rsidR="00771399" w:rsidRPr="00481034">
        <w:rPr>
          <w:szCs w:val="21"/>
        </w:rPr>
        <w:t>接收</w:t>
      </w:r>
      <w:r w:rsidR="004D7870">
        <w:rPr>
          <w:rFonts w:hint="eastAsia"/>
          <w:szCs w:val="21"/>
        </w:rPr>
        <w:t>到</w:t>
      </w:r>
      <w:r w:rsidR="00771399" w:rsidRPr="00481034">
        <w:rPr>
          <w:szCs w:val="21"/>
        </w:rPr>
        <w:t>的变量</w:t>
      </w:r>
      <w:r w:rsidR="004D7870">
        <w:rPr>
          <w:rFonts w:hint="eastAsia"/>
          <w:szCs w:val="21"/>
        </w:rPr>
        <w:t>会</w:t>
      </w:r>
      <w:r w:rsidR="00771399" w:rsidRPr="00481034">
        <w:rPr>
          <w:szCs w:val="21"/>
        </w:rPr>
        <w:t>存储在</w:t>
      </w:r>
      <w:r w:rsidR="00435C08">
        <w:rPr>
          <w:rFonts w:hint="eastAsia"/>
          <w:szCs w:val="21"/>
        </w:rPr>
        <w:t>接</w:t>
      </w:r>
      <w:r w:rsidR="00845EBB">
        <w:rPr>
          <w:rFonts w:hint="eastAsia"/>
          <w:szCs w:val="21"/>
        </w:rPr>
        <w:t>收</w:t>
      </w:r>
      <w:r w:rsidR="00435C08">
        <w:rPr>
          <w:rFonts w:hint="eastAsia"/>
          <w:szCs w:val="21"/>
        </w:rPr>
        <w:t>缓冲区</w:t>
      </w:r>
      <w:r w:rsidR="00771399" w:rsidRPr="00481034">
        <w:rPr>
          <w:rFonts w:hint="eastAsia"/>
          <w:szCs w:val="21"/>
        </w:rPr>
        <w:t>中</w:t>
      </w:r>
      <w:r w:rsidR="009A29D5" w:rsidRPr="00481034">
        <w:rPr>
          <w:rFonts w:hint="eastAsia"/>
          <w:szCs w:val="21"/>
        </w:rPr>
        <w:t>。</w:t>
      </w:r>
      <w:r w:rsidR="00783D6E" w:rsidRPr="00481034">
        <w:rPr>
          <w:rFonts w:hint="eastAsia"/>
          <w:szCs w:val="21"/>
        </w:rPr>
        <w:t>为</w:t>
      </w:r>
      <w:r w:rsidR="004D7870">
        <w:rPr>
          <w:rFonts w:hint="eastAsia"/>
          <w:szCs w:val="21"/>
        </w:rPr>
        <w:t>了</w:t>
      </w:r>
      <w:r w:rsidR="00783D6E" w:rsidRPr="00481034">
        <w:rPr>
          <w:rFonts w:hint="eastAsia"/>
          <w:szCs w:val="21"/>
        </w:rPr>
        <w:t>防止</w:t>
      </w:r>
      <w:r w:rsidR="0046500D">
        <w:rPr>
          <w:rFonts w:hint="eastAsia"/>
          <w:szCs w:val="21"/>
        </w:rPr>
        <w:t>“</w:t>
      </w:r>
      <w:r w:rsidR="0046500D" w:rsidRPr="00481034">
        <w:rPr>
          <w:rFonts w:hint="eastAsia"/>
          <w:szCs w:val="21"/>
        </w:rPr>
        <w:t>$</w:t>
      </w:r>
      <w:r w:rsidR="0046500D" w:rsidRPr="00481034">
        <w:rPr>
          <w:szCs w:val="21"/>
        </w:rPr>
        <w:t>02</w:t>
      </w:r>
      <w:r w:rsidR="0046500D">
        <w:rPr>
          <w:rFonts w:hint="eastAsia"/>
          <w:szCs w:val="21"/>
        </w:rPr>
        <w:t>”</w:t>
      </w:r>
      <w:r w:rsidR="00783D6E" w:rsidRPr="00481034">
        <w:rPr>
          <w:rFonts w:hint="eastAsia"/>
          <w:szCs w:val="21"/>
        </w:rPr>
        <w:t>被串口助手打包成字符串，这里</w:t>
      </w:r>
      <w:r w:rsidR="004D7870">
        <w:rPr>
          <w:rFonts w:hint="eastAsia"/>
          <w:szCs w:val="21"/>
        </w:rPr>
        <w:t>需要</w:t>
      </w:r>
      <w:r w:rsidR="00783D6E" w:rsidRPr="00481034">
        <w:rPr>
          <w:rFonts w:hint="eastAsia"/>
          <w:szCs w:val="21"/>
        </w:rPr>
        <w:t>使用十六进制发送。将</w:t>
      </w:r>
      <w:r w:rsidR="0046500D">
        <w:rPr>
          <w:rFonts w:hint="eastAsia"/>
          <w:szCs w:val="21"/>
        </w:rPr>
        <w:t>“</w:t>
      </w:r>
      <w:r w:rsidR="0046500D" w:rsidRPr="00481034">
        <w:rPr>
          <w:szCs w:val="21"/>
        </w:rPr>
        <w:t>$02beckhoff</w:t>
      </w:r>
      <w:r w:rsidR="0046500D">
        <w:rPr>
          <w:rFonts w:hint="eastAsia"/>
          <w:szCs w:val="21"/>
        </w:rPr>
        <w:t>”</w:t>
      </w:r>
      <w:r w:rsidR="00783D6E" w:rsidRPr="00481034">
        <w:rPr>
          <w:rFonts w:hint="eastAsia"/>
          <w:szCs w:val="21"/>
        </w:rPr>
        <w:t>字符串转换成</w:t>
      </w:r>
      <w:r w:rsidR="0055112C" w:rsidRPr="00481034">
        <w:rPr>
          <w:rFonts w:hint="eastAsia"/>
          <w:szCs w:val="21"/>
        </w:rPr>
        <w:t>1</w:t>
      </w:r>
      <w:r w:rsidR="0055112C" w:rsidRPr="00481034">
        <w:rPr>
          <w:szCs w:val="21"/>
        </w:rPr>
        <w:t>6</w:t>
      </w:r>
      <w:r w:rsidR="00783D6E" w:rsidRPr="00481034">
        <w:rPr>
          <w:rFonts w:hint="eastAsia"/>
          <w:szCs w:val="21"/>
        </w:rPr>
        <w:t>进制为</w:t>
      </w:r>
      <w:r w:rsidR="0046500D">
        <w:rPr>
          <w:rFonts w:hint="eastAsia"/>
          <w:szCs w:val="21"/>
        </w:rPr>
        <w:t>“</w:t>
      </w:r>
      <w:r w:rsidR="00844530" w:rsidRPr="00844530">
        <w:rPr>
          <w:szCs w:val="21"/>
        </w:rPr>
        <w:t>24 30 32 62 65 63 6B 68 6F</w:t>
      </w:r>
      <w:proofErr w:type="gramStart"/>
      <w:r w:rsidR="00844530" w:rsidRPr="00844530">
        <w:rPr>
          <w:szCs w:val="21"/>
        </w:rPr>
        <w:t xml:space="preserve"> 66 66</w:t>
      </w:r>
      <w:proofErr w:type="gramEnd"/>
      <w:r w:rsidR="00844530" w:rsidRPr="00844530">
        <w:rPr>
          <w:szCs w:val="21"/>
        </w:rPr>
        <w:t xml:space="preserve"> 00</w:t>
      </w:r>
      <w:r w:rsidR="0046500D">
        <w:rPr>
          <w:rFonts w:hint="eastAsia"/>
          <w:szCs w:val="21"/>
        </w:rPr>
        <w:t>”</w:t>
      </w:r>
      <w:r w:rsidR="00C76EE8" w:rsidRPr="00481034">
        <w:rPr>
          <w:rFonts w:hint="eastAsia"/>
          <w:szCs w:val="21"/>
        </w:rPr>
        <w:t>，发送后</w:t>
      </w:r>
      <w:r w:rsidR="004D7870">
        <w:rPr>
          <w:rFonts w:hint="eastAsia"/>
          <w:szCs w:val="21"/>
        </w:rPr>
        <w:t>在</w:t>
      </w:r>
      <w:r w:rsidR="00845EBB">
        <w:rPr>
          <w:rFonts w:hint="eastAsia"/>
          <w:szCs w:val="21"/>
        </w:rPr>
        <w:t>HMI</w:t>
      </w:r>
      <w:r w:rsidR="00845EBB">
        <w:rPr>
          <w:rFonts w:hint="eastAsia"/>
          <w:szCs w:val="21"/>
        </w:rPr>
        <w:t>界面</w:t>
      </w:r>
      <w:r w:rsidR="004D7870">
        <w:rPr>
          <w:rFonts w:hint="eastAsia"/>
          <w:szCs w:val="21"/>
        </w:rPr>
        <w:t>中</w:t>
      </w:r>
      <w:r w:rsidR="00C76EE8" w:rsidRPr="00481034">
        <w:rPr>
          <w:rFonts w:hint="eastAsia"/>
          <w:szCs w:val="21"/>
        </w:rPr>
        <w:t>可以看到</w:t>
      </w:r>
      <w:r w:rsidR="004D7870">
        <w:rPr>
          <w:rFonts w:hint="eastAsia"/>
          <w:szCs w:val="21"/>
        </w:rPr>
        <w:t>“</w:t>
      </w:r>
      <w:r w:rsidR="004D7870">
        <w:rPr>
          <w:rFonts w:hint="eastAsia"/>
          <w:szCs w:val="21"/>
        </w:rPr>
        <w:t>$</w:t>
      </w:r>
      <w:r w:rsidR="004D7870">
        <w:rPr>
          <w:szCs w:val="21"/>
        </w:rPr>
        <w:t>02</w:t>
      </w:r>
      <w:r w:rsidR="004D7870" w:rsidRPr="00481034">
        <w:rPr>
          <w:rFonts w:hint="eastAsia"/>
          <w:szCs w:val="21"/>
        </w:rPr>
        <w:t>b</w:t>
      </w:r>
      <w:r w:rsidR="004D7870" w:rsidRPr="00481034">
        <w:rPr>
          <w:szCs w:val="21"/>
        </w:rPr>
        <w:t>eckhoff</w:t>
      </w:r>
      <w:r w:rsidR="004D7870">
        <w:rPr>
          <w:rFonts w:hint="eastAsia"/>
          <w:szCs w:val="21"/>
        </w:rPr>
        <w:t>”</w:t>
      </w:r>
      <w:r w:rsidR="00C76EE8" w:rsidRPr="00481034">
        <w:rPr>
          <w:rFonts w:hint="eastAsia"/>
          <w:szCs w:val="21"/>
        </w:rPr>
        <w:t>字符串已经被识别并保存在了</w:t>
      </w:r>
      <w:r w:rsidR="006D5032">
        <w:rPr>
          <w:rFonts w:hint="eastAsia"/>
          <w:szCs w:val="21"/>
        </w:rPr>
        <w:t>接</w:t>
      </w:r>
      <w:r w:rsidR="00845EBB">
        <w:rPr>
          <w:rFonts w:hint="eastAsia"/>
          <w:szCs w:val="21"/>
        </w:rPr>
        <w:t>收</w:t>
      </w:r>
      <w:r w:rsidR="006D5032">
        <w:rPr>
          <w:rFonts w:hint="eastAsia"/>
          <w:szCs w:val="21"/>
        </w:rPr>
        <w:t>缓冲区</w:t>
      </w:r>
      <w:r w:rsidR="00C76EE8" w:rsidRPr="00481034">
        <w:rPr>
          <w:rFonts w:hint="eastAsia"/>
          <w:szCs w:val="21"/>
        </w:rPr>
        <w:t>中。</w:t>
      </w:r>
    </w:p>
    <w:p w14:paraId="0AB78E8D" w14:textId="655ADF05" w:rsidR="00C76EE8" w:rsidRDefault="00AC2D3F" w:rsidP="0046500D">
      <w:pPr>
        <w:spacing w:line="360" w:lineRule="auto"/>
        <w:ind w:firstLineChars="0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A2AB53B" wp14:editId="613CA840">
            <wp:extent cx="4330041" cy="272594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35776" cy="27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AAF8" w14:textId="655C4684" w:rsidR="005B7DB0" w:rsidRPr="00075D99" w:rsidRDefault="00075D99" w:rsidP="008A2C9C">
      <w:pPr>
        <w:spacing w:afterLines="50" w:after="156" w:line="360" w:lineRule="auto"/>
        <w:ind w:firstLineChars="0" w:firstLine="0"/>
        <w:jc w:val="center"/>
      </w:pPr>
      <w:r w:rsidRPr="00075D99">
        <w:rPr>
          <w:rFonts w:hint="eastAsia"/>
        </w:rPr>
        <w:t>图</w:t>
      </w:r>
      <w:r>
        <w:rPr>
          <w:rFonts w:hint="eastAsia"/>
        </w:rPr>
        <w:t>4-</w:t>
      </w:r>
      <w:r w:rsidR="006C2C8A">
        <w:t>5</w:t>
      </w:r>
      <w:r>
        <w:t xml:space="preserve"> </w:t>
      </w:r>
      <w:r w:rsidR="008A2C9C">
        <w:t xml:space="preserve"> </w:t>
      </w:r>
      <w:r>
        <w:rPr>
          <w:rFonts w:hint="eastAsia"/>
        </w:rPr>
        <w:t>发送数据</w:t>
      </w:r>
    </w:p>
    <w:p w14:paraId="65D2E5E0" w14:textId="73FA100C" w:rsidR="00490B6A" w:rsidRDefault="00490B6A" w:rsidP="00E811E1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9ABDAD7" wp14:editId="22238079">
            <wp:extent cx="5713095" cy="737870"/>
            <wp:effectExtent l="0" t="0" r="190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2C32" w14:textId="1C28E50C" w:rsidR="00A21DFF" w:rsidRDefault="00490B6A" w:rsidP="005F28EF">
      <w:pPr>
        <w:spacing w:afterLines="50" w:after="156" w:line="360" w:lineRule="auto"/>
        <w:ind w:firstLineChars="0" w:firstLine="0"/>
        <w:jc w:val="center"/>
      </w:pPr>
      <w:r>
        <w:rPr>
          <w:rFonts w:hint="eastAsia"/>
        </w:rPr>
        <w:t>图</w:t>
      </w:r>
      <w:r>
        <w:t>4</w:t>
      </w:r>
      <w:r>
        <w:rPr>
          <w:rFonts w:hint="eastAsia"/>
        </w:rPr>
        <w:t>-</w:t>
      </w:r>
      <w:r w:rsidR="006C2C8A">
        <w:t>6</w:t>
      </w:r>
      <w:r>
        <w:t xml:space="preserve">  </w:t>
      </w:r>
      <w:r>
        <w:rPr>
          <w:rFonts w:hint="eastAsia"/>
        </w:rPr>
        <w:t>在</w:t>
      </w:r>
      <w:r>
        <w:rPr>
          <w:rFonts w:hint="eastAsia"/>
        </w:rPr>
        <w:t>Visualization</w:t>
      </w:r>
      <w:r>
        <w:rPr>
          <w:rFonts w:hint="eastAsia"/>
        </w:rPr>
        <w:t>中查看</w:t>
      </w:r>
    </w:p>
    <w:p w14:paraId="67E7B1BB" w14:textId="3FB8B89E" w:rsidR="004210E2" w:rsidRPr="00E05140" w:rsidRDefault="004210E2" w:rsidP="0084395D">
      <w:pPr>
        <w:pStyle w:val="3"/>
        <w:spacing w:afterLines="50" w:after="156"/>
        <w:rPr>
          <w:b w:val="0"/>
        </w:rPr>
      </w:pPr>
      <w:bookmarkStart w:id="28" w:name="_Toc90018206"/>
      <w:r w:rsidRPr="00E05140">
        <w:rPr>
          <w:rFonts w:hint="eastAsia"/>
          <w:b w:val="0"/>
        </w:rPr>
        <w:t>数据</w:t>
      </w:r>
      <w:r w:rsidR="007441CD" w:rsidRPr="00E05140">
        <w:rPr>
          <w:rFonts w:hint="eastAsia"/>
          <w:b w:val="0"/>
        </w:rPr>
        <w:t>自动</w:t>
      </w:r>
      <w:r w:rsidRPr="00E05140">
        <w:rPr>
          <w:rFonts w:hint="eastAsia"/>
          <w:b w:val="0"/>
        </w:rPr>
        <w:t>接收与发送（持续模式）</w:t>
      </w:r>
      <w:bookmarkEnd w:id="28"/>
    </w:p>
    <w:p w14:paraId="2C8F5499" w14:textId="263D4A90" w:rsidR="0084395D" w:rsidRPr="0084395D" w:rsidRDefault="0084395D" w:rsidP="0084395D">
      <w:pPr>
        <w:spacing w:line="360" w:lineRule="auto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按照</w:t>
      </w:r>
      <w:r>
        <w:rPr>
          <w:rFonts w:hint="eastAsia"/>
        </w:rPr>
        <w:t>4</w:t>
      </w:r>
      <w:r>
        <w:t>.2.2</w:t>
      </w:r>
      <w:r>
        <w:rPr>
          <w:rFonts w:hint="eastAsia"/>
        </w:rPr>
        <w:t>的步骤进行前序操作，在数据发送缓冲区填写需要发送的数据后，点击“</w:t>
      </w:r>
      <w:r w:rsidR="0033730F">
        <w:rPr>
          <w:rFonts w:hint="eastAsia"/>
        </w:rPr>
        <w:t>Continuous</w:t>
      </w:r>
      <w:r w:rsidR="0033730F">
        <w:t xml:space="preserve"> </w:t>
      </w:r>
      <w:r>
        <w:rPr>
          <w:rFonts w:hint="eastAsia"/>
        </w:rPr>
        <w:t>Send</w:t>
      </w:r>
      <w:r>
        <w:t xml:space="preserve"> </w:t>
      </w:r>
      <w:r>
        <w:rPr>
          <w:rFonts w:hint="eastAsia"/>
        </w:rPr>
        <w:t>On</w:t>
      </w:r>
      <w:r>
        <w:rPr>
          <w:rFonts w:hint="eastAsia"/>
        </w:rPr>
        <w:t>”，这时，数据会以每秒一次的频率进行发送。</w:t>
      </w:r>
      <w:bookmarkStart w:id="29" w:name="_GoBack"/>
      <w:bookmarkEnd w:id="29"/>
    </w:p>
    <w:p w14:paraId="7A5980B4" w14:textId="786CFF8E" w:rsidR="004210E2" w:rsidRDefault="0084395D" w:rsidP="0084395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F32A796" wp14:editId="566FA63F">
            <wp:extent cx="4743450" cy="3711669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5053" cy="371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E2A0" w14:textId="1CCC627B" w:rsidR="0084395D" w:rsidRDefault="0084395D" w:rsidP="0084395D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>
        <w:t xml:space="preserve">7  </w:t>
      </w:r>
      <w:r>
        <w:rPr>
          <w:rFonts w:hint="eastAsia"/>
        </w:rPr>
        <w:t>继续模式</w:t>
      </w:r>
    </w:p>
    <w:p w14:paraId="51DE4EB7" w14:textId="4406E10F" w:rsidR="004210E2" w:rsidRPr="00E05140" w:rsidRDefault="004210E2" w:rsidP="0084395D">
      <w:pPr>
        <w:pStyle w:val="3"/>
        <w:spacing w:afterLines="50" w:after="156"/>
        <w:rPr>
          <w:b w:val="0"/>
        </w:rPr>
      </w:pPr>
      <w:bookmarkStart w:id="30" w:name="_Toc90018207"/>
      <w:r w:rsidRPr="00E05140">
        <w:rPr>
          <w:rFonts w:hint="eastAsia"/>
          <w:b w:val="0"/>
        </w:rPr>
        <w:t>RS485</w:t>
      </w:r>
      <w:r w:rsidRPr="00E05140">
        <w:rPr>
          <w:rFonts w:hint="eastAsia"/>
          <w:b w:val="0"/>
        </w:rPr>
        <w:t>自身数据接收与发送（比较模式）</w:t>
      </w:r>
      <w:bookmarkEnd w:id="30"/>
    </w:p>
    <w:p w14:paraId="56F4CB93" w14:textId="47A86B15" w:rsidR="004210E2" w:rsidRDefault="00346901" w:rsidP="0084395D">
      <w:pPr>
        <w:spacing w:line="360" w:lineRule="auto"/>
        <w:ind w:leftChars="100" w:left="210"/>
      </w:pPr>
      <w:r>
        <w:rPr>
          <w:rFonts w:hint="eastAsia"/>
        </w:rPr>
        <w:t>1</w:t>
      </w:r>
      <w:r>
        <w:t>.</w:t>
      </w:r>
      <w:r w:rsidR="004210E2">
        <w:rPr>
          <w:rFonts w:hint="eastAsia"/>
        </w:rPr>
        <w:t>如果</w:t>
      </w:r>
      <w:r>
        <w:rPr>
          <w:rFonts w:hint="eastAsia"/>
        </w:rPr>
        <w:t>缺少硬件设备，可以使用该模式，进行自发自收。这需要将</w:t>
      </w:r>
      <w:r>
        <w:rPr>
          <w:rFonts w:hint="eastAsia"/>
        </w:rPr>
        <w:t>RS</w:t>
      </w:r>
      <w:r>
        <w:t>485</w:t>
      </w:r>
      <w:r>
        <w:rPr>
          <w:rFonts w:hint="eastAsia"/>
        </w:rPr>
        <w:t>的接线进行更改，将</w:t>
      </w:r>
      <w:r>
        <w:rPr>
          <w:rFonts w:hint="eastAsia"/>
        </w:rPr>
        <w:t>T/</w:t>
      </w:r>
      <w:r>
        <w:t>R+</w:t>
      </w:r>
      <w:r>
        <w:rPr>
          <w:rFonts w:hint="eastAsia"/>
        </w:rPr>
        <w:t>与</w:t>
      </w:r>
      <w:r>
        <w:rPr>
          <w:rFonts w:hint="eastAsia"/>
        </w:rPr>
        <w:t>RXD+</w:t>
      </w:r>
      <w:r>
        <w:rPr>
          <w:rFonts w:hint="eastAsia"/>
        </w:rPr>
        <w:t>相连，</w:t>
      </w:r>
      <w:r>
        <w:rPr>
          <w:rFonts w:hint="eastAsia"/>
        </w:rPr>
        <w:t>T/R-</w:t>
      </w:r>
      <w:r>
        <w:rPr>
          <w:rFonts w:hint="eastAsia"/>
        </w:rPr>
        <w:t>与</w:t>
      </w:r>
      <w:r>
        <w:rPr>
          <w:rFonts w:hint="eastAsia"/>
        </w:rPr>
        <w:t>RXD-</w:t>
      </w:r>
      <w:r>
        <w:rPr>
          <w:rFonts w:hint="eastAsia"/>
        </w:rPr>
        <w:t>相连。如下图所示：</w:t>
      </w:r>
    </w:p>
    <w:p w14:paraId="6036A9B0" w14:textId="34DA68B7" w:rsidR="00346901" w:rsidRDefault="00346901" w:rsidP="00346901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7F87F587" wp14:editId="6B167A1F">
            <wp:extent cx="1656272" cy="1960085"/>
            <wp:effectExtent l="0" t="0" r="127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8" t="8154" r="10328" b="6008"/>
                    <a:stretch/>
                  </pic:blipFill>
                  <pic:spPr bwMode="auto">
                    <a:xfrm>
                      <a:off x="0" y="0"/>
                      <a:ext cx="1657878" cy="196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FF153" w14:textId="3943B4A0" w:rsidR="00346901" w:rsidRDefault="00346901" w:rsidP="0084395D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t>4</w:t>
      </w:r>
      <w:r>
        <w:rPr>
          <w:rFonts w:hint="eastAsia"/>
        </w:rPr>
        <w:t>-</w:t>
      </w:r>
      <w:r w:rsidR="0084395D">
        <w:t>8</w:t>
      </w:r>
      <w:r>
        <w:t xml:space="preserve">  </w:t>
      </w:r>
      <w:r>
        <w:rPr>
          <w:rFonts w:hint="eastAsia"/>
        </w:rPr>
        <w:t>比较模式接线</w:t>
      </w:r>
    </w:p>
    <w:p w14:paraId="7AAFEC7C" w14:textId="32E55B4F" w:rsidR="00346901" w:rsidRDefault="00346901" w:rsidP="0084395D">
      <w:pPr>
        <w:spacing w:line="360" w:lineRule="auto"/>
        <w:ind w:left="210" w:hangingChars="100" w:hanging="210"/>
        <w:jc w:val="left"/>
      </w:pPr>
      <w:r>
        <w:rPr>
          <w:rFonts w:hint="eastAsia"/>
        </w:rPr>
        <w:t xml:space="preserve"> </w:t>
      </w:r>
      <w:r>
        <w:t xml:space="preserve">     2.</w:t>
      </w:r>
      <w:r w:rsidR="0064725C">
        <w:rPr>
          <w:rFonts w:hint="eastAsia"/>
        </w:rPr>
        <w:t>进入</w:t>
      </w:r>
      <w:r w:rsidR="007441CD">
        <w:rPr>
          <w:rFonts w:hint="eastAsia"/>
        </w:rPr>
        <w:t>“</w:t>
      </w:r>
      <w:r w:rsidR="007441CD">
        <w:rPr>
          <w:rFonts w:hint="eastAsia"/>
        </w:rPr>
        <w:t>VISU</w:t>
      </w:r>
      <w:r w:rsidR="007441CD">
        <w:rPr>
          <w:rFonts w:hint="eastAsia"/>
        </w:rPr>
        <w:t>”</w:t>
      </w:r>
      <w:r w:rsidR="0064725C">
        <w:rPr>
          <w:rFonts w:hint="eastAsia"/>
        </w:rPr>
        <w:t>中，</w:t>
      </w:r>
      <w:r w:rsidR="007441CD">
        <w:rPr>
          <w:rFonts w:hint="eastAsia"/>
        </w:rPr>
        <w:t>将“</w:t>
      </w:r>
      <w:r w:rsidR="007441CD">
        <w:rPr>
          <w:rFonts w:hint="eastAsia"/>
        </w:rPr>
        <w:t>ComPort</w:t>
      </w:r>
      <w:r w:rsidR="007441CD">
        <w:rPr>
          <w:rFonts w:hint="eastAsia"/>
        </w:rPr>
        <w:t>”更改为</w:t>
      </w:r>
      <w:r w:rsidR="0084395D">
        <w:rPr>
          <w:rFonts w:hint="eastAsia"/>
        </w:rPr>
        <w:t>“</w:t>
      </w:r>
      <w:r w:rsidR="0084395D">
        <w:rPr>
          <w:rFonts w:hint="eastAsia"/>
        </w:rPr>
        <w:t>PC</w:t>
      </w:r>
      <w:r w:rsidR="0084395D">
        <w:rPr>
          <w:rFonts w:hint="eastAsia"/>
        </w:rPr>
        <w:t>”识别到的端口号</w:t>
      </w:r>
      <w:r w:rsidR="007441CD">
        <w:rPr>
          <w:rFonts w:hint="eastAsia"/>
        </w:rPr>
        <w:t>，点击“</w:t>
      </w:r>
      <w:r w:rsidR="007441CD">
        <w:rPr>
          <w:rFonts w:hint="eastAsia"/>
        </w:rPr>
        <w:t>Connect</w:t>
      </w:r>
      <w:r w:rsidR="007441CD">
        <w:rPr>
          <w:rFonts w:hint="eastAsia"/>
        </w:rPr>
        <w:t>”，再点击“</w:t>
      </w:r>
      <w:r w:rsidR="007441CD">
        <w:rPr>
          <w:rFonts w:hint="eastAsia"/>
        </w:rPr>
        <w:t>Compare</w:t>
      </w:r>
      <w:r w:rsidR="007441CD">
        <w:t xml:space="preserve"> </w:t>
      </w:r>
      <w:r w:rsidR="007441CD">
        <w:rPr>
          <w:rFonts w:hint="eastAsia"/>
        </w:rPr>
        <w:t>On</w:t>
      </w:r>
      <w:r w:rsidR="007441CD">
        <w:rPr>
          <w:rFonts w:hint="eastAsia"/>
        </w:rPr>
        <w:t>”，</w:t>
      </w:r>
      <w:r w:rsidR="0064725C">
        <w:rPr>
          <w:rFonts w:hint="eastAsia"/>
        </w:rPr>
        <w:t>输入所要发送的数据，</w:t>
      </w:r>
      <w:r w:rsidR="007441CD">
        <w:rPr>
          <w:rFonts w:hint="eastAsia"/>
        </w:rPr>
        <w:t>最后</w:t>
      </w:r>
      <w:r w:rsidR="0064725C">
        <w:rPr>
          <w:rFonts w:hint="eastAsia"/>
        </w:rPr>
        <w:t>点击</w:t>
      </w:r>
      <w:r w:rsidR="007441CD">
        <w:rPr>
          <w:rFonts w:hint="eastAsia"/>
        </w:rPr>
        <w:t>“</w:t>
      </w:r>
      <w:r w:rsidR="007441CD">
        <w:rPr>
          <w:rFonts w:hint="eastAsia"/>
        </w:rPr>
        <w:t>Send</w:t>
      </w:r>
      <w:r w:rsidR="007441CD">
        <w:rPr>
          <w:rFonts w:hint="eastAsia"/>
        </w:rPr>
        <w:t>”。可以发现，在发送数据的同时，会接收到相同的数据。此外，“</w:t>
      </w:r>
      <w:r w:rsidR="007441CD">
        <w:rPr>
          <w:rFonts w:hint="eastAsia"/>
        </w:rPr>
        <w:t>TelSent</w:t>
      </w:r>
      <w:r w:rsidR="007441CD">
        <w:rPr>
          <w:rFonts w:hint="eastAsia"/>
        </w:rPr>
        <w:t>”与“</w:t>
      </w:r>
      <w:r w:rsidR="007441CD">
        <w:rPr>
          <w:rFonts w:hint="eastAsia"/>
        </w:rPr>
        <w:t>TelRcv</w:t>
      </w:r>
      <w:r w:rsidR="007441CD">
        <w:rPr>
          <w:rFonts w:hint="eastAsia"/>
        </w:rPr>
        <w:t>”的数字会保持同步，即收发同步。</w:t>
      </w:r>
    </w:p>
    <w:p w14:paraId="5BA91F29" w14:textId="48F01FB2" w:rsidR="0064725C" w:rsidRDefault="007441CD" w:rsidP="00346901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3B0754BC" wp14:editId="021C1A9A">
            <wp:extent cx="5713095" cy="221869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C54F" w14:textId="26E84842" w:rsidR="007441CD" w:rsidRPr="004210E2" w:rsidRDefault="007441CD" w:rsidP="0084395D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84395D">
        <w:t>9</w:t>
      </w:r>
      <w:r>
        <w:t xml:space="preserve">  </w:t>
      </w:r>
      <w:r>
        <w:rPr>
          <w:rFonts w:hint="eastAsia"/>
        </w:rPr>
        <w:t>比较模式的使用</w:t>
      </w:r>
    </w:p>
    <w:p w14:paraId="361D7B36" w14:textId="668AF770" w:rsidR="0036090E" w:rsidRPr="0036090E" w:rsidRDefault="00AF5D50" w:rsidP="00A21DFF">
      <w:pPr>
        <w:pStyle w:val="10"/>
        <w:spacing w:beforeLines="50" w:before="156" w:afterLines="100" w:after="312" w:line="360" w:lineRule="auto"/>
        <w:ind w:left="0"/>
      </w:pPr>
      <w:bookmarkStart w:id="31" w:name="_Toc393663183"/>
      <w:bookmarkStart w:id="32" w:name="_Toc90018208"/>
      <w:r>
        <w:rPr>
          <w:rFonts w:hint="eastAsia"/>
        </w:rPr>
        <w:t>常见问题</w:t>
      </w:r>
      <w:bookmarkEnd w:id="31"/>
      <w:r w:rsidR="00707BD9">
        <w:rPr>
          <w:rFonts w:hint="eastAsia"/>
        </w:rPr>
        <w:t>解答</w:t>
      </w:r>
      <w:bookmarkEnd w:id="32"/>
    </w:p>
    <w:p w14:paraId="51452BCB" w14:textId="55931A1D" w:rsidR="006F7A66" w:rsidRDefault="0036090E" w:rsidP="00891B04">
      <w:pPr>
        <w:pStyle w:val="22"/>
        <w:spacing w:line="360" w:lineRule="auto"/>
        <w:ind w:firstLineChars="0" w:firstLine="0"/>
      </w:pPr>
      <w:r>
        <w:rPr>
          <w:rFonts w:hint="eastAsia"/>
        </w:rPr>
        <w:t>问题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7E25B7">
        <w:rPr>
          <w:rFonts w:hint="eastAsia"/>
        </w:rPr>
        <w:t>功能块在接收字符串时不能识别串行通讯助手的</w:t>
      </w:r>
      <w:r w:rsidR="007E25B7">
        <w:rPr>
          <w:rFonts w:hint="eastAsia"/>
        </w:rPr>
        <w:t>$</w:t>
      </w:r>
      <w:r w:rsidR="007E25B7">
        <w:t>02</w:t>
      </w:r>
      <w:r>
        <w:rPr>
          <w:rFonts w:hint="eastAsia"/>
        </w:rPr>
        <w:t>？</w:t>
      </w:r>
    </w:p>
    <w:p w14:paraId="57040E70" w14:textId="1C6D4A69" w:rsidR="004763FE" w:rsidRDefault="007E25B7" w:rsidP="00891B04">
      <w:pPr>
        <w:spacing w:line="360" w:lineRule="auto"/>
      </w:pPr>
      <w:r>
        <w:rPr>
          <w:rFonts w:hint="eastAsia"/>
        </w:rPr>
        <w:t>$</w:t>
      </w:r>
      <w:r>
        <w:t>02</w:t>
      </w:r>
      <w:r>
        <w:rPr>
          <w:rFonts w:hint="eastAsia"/>
        </w:rPr>
        <w:t>代表“正文开始”，</w:t>
      </w:r>
      <w:r w:rsidR="009A29D5">
        <w:rPr>
          <w:rFonts w:hint="eastAsia"/>
        </w:rPr>
        <w:t>如果要使用，</w:t>
      </w:r>
      <w:r>
        <w:rPr>
          <w:rFonts w:hint="eastAsia"/>
        </w:rPr>
        <w:t>串行通讯助手</w:t>
      </w:r>
      <w:r w:rsidR="00440D51">
        <w:rPr>
          <w:rFonts w:hint="eastAsia"/>
        </w:rPr>
        <w:t>里需要设置</w:t>
      </w:r>
      <w:r w:rsidR="00440D51">
        <w:t>16</w:t>
      </w:r>
      <w:r w:rsidR="00440D51">
        <w:rPr>
          <w:rFonts w:hint="eastAsia"/>
        </w:rPr>
        <w:t>进制发送</w:t>
      </w:r>
      <w:r w:rsidR="00C55F8A">
        <w:rPr>
          <w:rFonts w:hint="eastAsia"/>
        </w:rPr>
        <w:t>，以避免被打包成字符串</w:t>
      </w:r>
      <w:r w:rsidR="00F56009">
        <w:rPr>
          <w:rFonts w:hint="eastAsia"/>
        </w:rPr>
        <w:t>，同理其它字符</w:t>
      </w:r>
      <w:r w:rsidR="00692527">
        <w:rPr>
          <w:rFonts w:hint="eastAsia"/>
        </w:rPr>
        <w:t>如</w:t>
      </w:r>
      <w:r w:rsidR="00692527">
        <w:t>$03</w:t>
      </w:r>
      <w:r w:rsidR="00692527">
        <w:rPr>
          <w:rFonts w:hint="eastAsia"/>
        </w:rPr>
        <w:t>等，</w:t>
      </w:r>
      <w:r w:rsidR="00F56009">
        <w:rPr>
          <w:rFonts w:hint="eastAsia"/>
        </w:rPr>
        <w:t>均需要转化为</w:t>
      </w:r>
      <w:r w:rsidR="00F56009">
        <w:rPr>
          <w:rFonts w:hint="eastAsia"/>
        </w:rPr>
        <w:t>1</w:t>
      </w:r>
      <w:r w:rsidR="00F56009">
        <w:t>6</w:t>
      </w:r>
      <w:r w:rsidR="00F56009">
        <w:rPr>
          <w:rFonts w:hint="eastAsia"/>
        </w:rPr>
        <w:t>进制发送</w:t>
      </w:r>
      <w:r w:rsidR="00C10CEF">
        <w:rPr>
          <w:rFonts w:hint="eastAsia"/>
        </w:rPr>
        <w:t>。</w:t>
      </w:r>
    </w:p>
    <w:p w14:paraId="30A2136E" w14:textId="338D3CDF" w:rsidR="00DA483D" w:rsidRDefault="00DA483D" w:rsidP="003E615F">
      <w:pPr>
        <w:spacing w:line="360" w:lineRule="auto"/>
        <w:ind w:firstLineChars="0" w:firstLine="0"/>
      </w:pPr>
    </w:p>
    <w:p w14:paraId="19896191" w14:textId="2BB31D87" w:rsidR="00634A56" w:rsidRDefault="005B7DB0" w:rsidP="00634A56">
      <w:pPr>
        <w:spacing w:line="360" w:lineRule="auto"/>
        <w:ind w:firstLineChars="0" w:firstLine="0"/>
      </w:pPr>
      <w:r>
        <w:rPr>
          <w:rFonts w:hint="eastAsia"/>
        </w:rPr>
        <w:t>问题</w:t>
      </w:r>
      <w:r w:rsidR="003E615F">
        <w:t>2</w:t>
      </w:r>
      <w:r>
        <w:rPr>
          <w:rFonts w:hint="eastAsia"/>
        </w:rPr>
        <w:t>：初次使用</w:t>
      </w:r>
      <w:r>
        <w:rPr>
          <w:rFonts w:hint="eastAsia"/>
        </w:rPr>
        <w:t>ADS</w:t>
      </w:r>
      <w:r>
        <w:rPr>
          <w:rFonts w:hint="eastAsia"/>
        </w:rPr>
        <w:t>功能块时可能会报错，</w:t>
      </w:r>
      <w:r w:rsidR="009D2938">
        <w:rPr>
          <w:rFonts w:hint="eastAsia"/>
        </w:rPr>
        <w:t>“</w:t>
      </w:r>
      <w:r w:rsidR="009D2938" w:rsidRPr="005B7DB0">
        <w:t>nAdsErrorID</w:t>
      </w:r>
      <w:r w:rsidR="009D2938">
        <w:rPr>
          <w:rFonts w:hint="eastAsia"/>
        </w:rPr>
        <w:t>”</w:t>
      </w:r>
      <w:r>
        <w:rPr>
          <w:rFonts w:hint="eastAsia"/>
        </w:rPr>
        <w:t>会显示</w:t>
      </w:r>
      <w:r w:rsidR="003E615F">
        <w:rPr>
          <w:rFonts w:hint="eastAsia"/>
        </w:rPr>
        <w:t>错误代码</w:t>
      </w:r>
      <w:r>
        <w:rPr>
          <w:rFonts w:hint="eastAsia"/>
        </w:rPr>
        <w:t>6</w:t>
      </w:r>
      <w:r w:rsidR="00634A56">
        <w:rPr>
          <w:rFonts w:hint="eastAsia"/>
        </w:rPr>
        <w:t>。</w:t>
      </w:r>
    </w:p>
    <w:p w14:paraId="285F0C65" w14:textId="1AA691FA" w:rsidR="006D5032" w:rsidRDefault="005B7DB0" w:rsidP="006D5032">
      <w:pPr>
        <w:spacing w:line="360" w:lineRule="auto"/>
        <w:rPr>
          <w:rStyle w:val="a8"/>
        </w:rPr>
      </w:pPr>
      <w:r>
        <w:rPr>
          <w:rFonts w:hint="eastAsia"/>
        </w:rPr>
        <w:t>这是缺少安装了相关的功能，可以在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福中</w:t>
      </w:r>
      <w:proofErr w:type="gramStart"/>
      <w:r>
        <w:rPr>
          <w:rFonts w:hint="eastAsia"/>
        </w:rPr>
        <w:t>文官网</w:t>
      </w:r>
      <w:proofErr w:type="gramEnd"/>
      <w:r>
        <w:rPr>
          <w:rFonts w:hint="eastAsia"/>
        </w:rPr>
        <w:t>下载相应的</w:t>
      </w:r>
      <w:r>
        <w:rPr>
          <w:rFonts w:hint="eastAsia"/>
        </w:rPr>
        <w:t>TF6340</w:t>
      </w:r>
      <w:r>
        <w:rPr>
          <w:rFonts w:hint="eastAsia"/>
        </w:rPr>
        <w:t>安装包，安装后</w:t>
      </w:r>
      <w:r w:rsidR="006712DF">
        <w:rPr>
          <w:rFonts w:hint="eastAsia"/>
        </w:rPr>
        <w:t>就</w:t>
      </w:r>
      <w:r>
        <w:rPr>
          <w:rFonts w:hint="eastAsia"/>
        </w:rPr>
        <w:t>能</w:t>
      </w:r>
      <w:r w:rsidR="006712DF">
        <w:rPr>
          <w:rFonts w:hint="eastAsia"/>
        </w:rPr>
        <w:t>正常</w:t>
      </w:r>
      <w:r>
        <w:rPr>
          <w:rFonts w:hint="eastAsia"/>
        </w:rPr>
        <w:t>使用</w:t>
      </w:r>
      <w:r>
        <w:rPr>
          <w:rFonts w:hint="eastAsia"/>
        </w:rPr>
        <w:t>ADS</w:t>
      </w:r>
      <w:r>
        <w:rPr>
          <w:rFonts w:hint="eastAsia"/>
        </w:rPr>
        <w:t>功能块，</w:t>
      </w:r>
      <w:r w:rsidR="006712DF">
        <w:rPr>
          <w:rFonts w:hint="eastAsia"/>
        </w:rPr>
        <w:t>安装包的</w:t>
      </w:r>
      <w:r>
        <w:rPr>
          <w:rFonts w:hint="eastAsia"/>
        </w:rPr>
        <w:t>下载地址可以参考链接中的内容：</w:t>
      </w:r>
      <w:hyperlink r:id="rId46" w:history="1">
        <w:r w:rsidRPr="005A3BB7">
          <w:rPr>
            <w:rStyle w:val="a8"/>
          </w:rPr>
          <w:t>https://www.beckhoff.com.cn/zh-cn/products/automation/twincat/tfxxxx-twincat-3-functions/tf6xxx-tc3-connectivity/tf6340.html</w:t>
        </w:r>
      </w:hyperlink>
      <w:bookmarkEnd w:id="0"/>
      <w:r w:rsidR="00D762D6">
        <w:rPr>
          <w:rStyle w:val="a8"/>
          <w:rFonts w:hint="eastAsia"/>
        </w:rPr>
        <w:t>。</w:t>
      </w:r>
    </w:p>
    <w:p w14:paraId="4DCCBAD2" w14:textId="40E55115" w:rsidR="00D971F5" w:rsidRDefault="00D971F5" w:rsidP="006D5032">
      <w:pPr>
        <w:spacing w:line="360" w:lineRule="auto"/>
        <w:rPr>
          <w:rStyle w:val="a8"/>
          <w:color w:val="000000" w:themeColor="text1"/>
        </w:rPr>
      </w:pPr>
    </w:p>
    <w:p w14:paraId="38646341" w14:textId="690C1328" w:rsidR="00D971F5" w:rsidRDefault="00D971F5" w:rsidP="00D971F5">
      <w:pPr>
        <w:spacing w:line="360" w:lineRule="auto"/>
        <w:ind w:firstLineChars="0" w:firstLine="0"/>
        <w:jc w:val="left"/>
        <w:rPr>
          <w:rStyle w:val="a8"/>
          <w:color w:val="000000" w:themeColor="text1"/>
          <w:u w:val="none"/>
        </w:rPr>
      </w:pPr>
      <w:r w:rsidRPr="00D971F5">
        <w:rPr>
          <w:rStyle w:val="a8"/>
          <w:rFonts w:hint="eastAsia"/>
          <w:color w:val="000000" w:themeColor="text1"/>
          <w:u w:val="none"/>
        </w:rPr>
        <w:t>问题</w:t>
      </w:r>
      <w:r w:rsidR="003E615F">
        <w:rPr>
          <w:rStyle w:val="a8"/>
          <w:rFonts w:hint="eastAsia"/>
          <w:color w:val="000000" w:themeColor="text1"/>
          <w:u w:val="none"/>
        </w:rPr>
        <w:t>3</w:t>
      </w:r>
      <w:r w:rsidRPr="00D971F5">
        <w:rPr>
          <w:rStyle w:val="a8"/>
          <w:rFonts w:hint="eastAsia"/>
          <w:color w:val="000000" w:themeColor="text1"/>
          <w:u w:val="none"/>
        </w:rPr>
        <w:t>：</w:t>
      </w:r>
      <w:r>
        <w:rPr>
          <w:rStyle w:val="a8"/>
          <w:rFonts w:hint="eastAsia"/>
          <w:color w:val="000000" w:themeColor="text1"/>
          <w:u w:val="none"/>
        </w:rPr>
        <w:t>串口连接报错</w:t>
      </w:r>
      <w:r>
        <w:rPr>
          <w:rStyle w:val="a8"/>
          <w:rFonts w:hint="eastAsia"/>
          <w:color w:val="000000" w:themeColor="text1"/>
          <w:u w:val="none"/>
        </w:rPr>
        <w:t>1</w:t>
      </w:r>
      <w:r>
        <w:rPr>
          <w:rStyle w:val="a8"/>
          <w:color w:val="000000" w:themeColor="text1"/>
          <w:u w:val="none"/>
        </w:rPr>
        <w:t>024000002</w:t>
      </w:r>
    </w:p>
    <w:p w14:paraId="3EDCF03E" w14:textId="26F54B85" w:rsidR="00D971F5" w:rsidRDefault="00D971F5" w:rsidP="00D971F5">
      <w:pPr>
        <w:spacing w:line="360" w:lineRule="auto"/>
        <w:ind w:firstLineChars="0" w:firstLine="0"/>
        <w:jc w:val="left"/>
        <w:rPr>
          <w:rStyle w:val="a8"/>
          <w:color w:val="000000" w:themeColor="text1"/>
          <w:u w:val="none"/>
        </w:rPr>
      </w:pPr>
      <w:r>
        <w:rPr>
          <w:rStyle w:val="a8"/>
          <w:rFonts w:hint="eastAsia"/>
          <w:color w:val="000000" w:themeColor="text1"/>
          <w:u w:val="none"/>
        </w:rPr>
        <w:t xml:space="preserve"> </w:t>
      </w:r>
      <w:r>
        <w:rPr>
          <w:rStyle w:val="a8"/>
          <w:color w:val="000000" w:themeColor="text1"/>
          <w:u w:val="none"/>
        </w:rPr>
        <w:t xml:space="preserve">   </w:t>
      </w:r>
      <w:r>
        <w:rPr>
          <w:rStyle w:val="a8"/>
          <w:rFonts w:hint="eastAsia"/>
          <w:color w:val="000000" w:themeColor="text1"/>
          <w:u w:val="none"/>
        </w:rPr>
        <w:t>这是由于串口号错误，连接到了错误的端口导致的，需要查看</w:t>
      </w:r>
      <w:r>
        <w:rPr>
          <w:rStyle w:val="a8"/>
          <w:rFonts w:hint="eastAsia"/>
          <w:color w:val="000000" w:themeColor="text1"/>
          <w:u w:val="none"/>
        </w:rPr>
        <w:t>PC</w:t>
      </w:r>
      <w:r>
        <w:rPr>
          <w:rStyle w:val="a8"/>
          <w:rFonts w:hint="eastAsia"/>
          <w:color w:val="000000" w:themeColor="text1"/>
          <w:u w:val="none"/>
        </w:rPr>
        <w:t>端的端口号进行修改即可。</w:t>
      </w:r>
    </w:p>
    <w:p w14:paraId="62FD52A0" w14:textId="08BE5B24" w:rsidR="00D971F5" w:rsidRDefault="00D971F5" w:rsidP="00D971F5">
      <w:pPr>
        <w:spacing w:line="360" w:lineRule="auto"/>
        <w:ind w:firstLineChars="0" w:firstLine="0"/>
        <w:jc w:val="center"/>
        <w:rPr>
          <w:rStyle w:val="a8"/>
          <w:color w:val="000000" w:themeColor="text1"/>
          <w:u w:val="none"/>
        </w:rPr>
      </w:pPr>
      <w:r>
        <w:rPr>
          <w:noProof/>
        </w:rPr>
        <w:drawing>
          <wp:inline distT="0" distB="0" distL="0" distR="0" wp14:anchorId="0C681CD7" wp14:editId="15305EEC">
            <wp:extent cx="3635832" cy="3810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47540" cy="38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DB4" w14:textId="15340F92" w:rsidR="00D971F5" w:rsidRDefault="00D971F5" w:rsidP="00D971F5">
      <w:pPr>
        <w:spacing w:line="360" w:lineRule="auto"/>
        <w:ind w:firstLineChars="0" w:firstLine="0"/>
        <w:jc w:val="center"/>
        <w:rPr>
          <w:rStyle w:val="a8"/>
          <w:color w:val="000000" w:themeColor="text1"/>
          <w:u w:val="none"/>
        </w:rPr>
      </w:pPr>
      <w:r>
        <w:rPr>
          <w:rStyle w:val="a8"/>
          <w:rFonts w:hint="eastAsia"/>
          <w:color w:val="000000" w:themeColor="text1"/>
          <w:u w:val="none"/>
        </w:rPr>
        <w:t>图</w:t>
      </w:r>
      <w:r>
        <w:rPr>
          <w:rStyle w:val="a8"/>
          <w:rFonts w:hint="eastAsia"/>
          <w:color w:val="000000" w:themeColor="text1"/>
          <w:u w:val="none"/>
        </w:rPr>
        <w:t>5-</w:t>
      </w:r>
      <w:r>
        <w:rPr>
          <w:rStyle w:val="a8"/>
          <w:color w:val="000000" w:themeColor="text1"/>
          <w:u w:val="none"/>
        </w:rPr>
        <w:t xml:space="preserve">2  </w:t>
      </w:r>
      <w:r>
        <w:rPr>
          <w:rStyle w:val="a8"/>
          <w:rFonts w:hint="eastAsia"/>
          <w:color w:val="000000" w:themeColor="text1"/>
          <w:u w:val="none"/>
        </w:rPr>
        <w:t>错误代码</w:t>
      </w:r>
      <w:r>
        <w:rPr>
          <w:rStyle w:val="a8"/>
          <w:rFonts w:hint="eastAsia"/>
          <w:color w:val="000000" w:themeColor="text1"/>
          <w:u w:val="none"/>
        </w:rPr>
        <w:t>1</w:t>
      </w:r>
      <w:r>
        <w:rPr>
          <w:rStyle w:val="a8"/>
          <w:color w:val="000000" w:themeColor="text1"/>
          <w:u w:val="none"/>
        </w:rPr>
        <w:t>024000002</w:t>
      </w:r>
    </w:p>
    <w:p w14:paraId="09461934" w14:textId="77777777" w:rsidR="00685889" w:rsidRPr="00D971F5" w:rsidRDefault="00685889" w:rsidP="00D971F5">
      <w:pPr>
        <w:spacing w:line="360" w:lineRule="auto"/>
        <w:ind w:firstLineChars="0" w:firstLine="0"/>
        <w:jc w:val="center"/>
        <w:rPr>
          <w:rStyle w:val="a8"/>
          <w:color w:val="000000" w:themeColor="text1"/>
          <w:u w:val="none"/>
        </w:rPr>
      </w:pPr>
    </w:p>
    <w:p w14:paraId="7F34ECAF" w14:textId="2476472F" w:rsidR="00D762D6" w:rsidRDefault="00D762D6" w:rsidP="00D762D6">
      <w:pPr>
        <w:spacing w:line="360" w:lineRule="auto"/>
        <w:ind w:firstLineChars="0" w:firstLine="0"/>
        <w:rPr>
          <w:rStyle w:val="a8"/>
          <w:rFonts w:ascii="宋体" w:eastAsia="宋体" w:hAnsi="宋体"/>
          <w:color w:val="000000" w:themeColor="text1"/>
          <w:u w:val="none"/>
        </w:rPr>
      </w:pPr>
      <w:r w:rsidRPr="00D762D6">
        <w:rPr>
          <w:rStyle w:val="a8"/>
          <w:rFonts w:ascii="宋体" w:eastAsia="宋体" w:hAnsi="宋体" w:hint="eastAsia"/>
          <w:color w:val="000000" w:themeColor="text1"/>
          <w:u w:val="none"/>
        </w:rPr>
        <w:t>问题</w:t>
      </w:r>
      <w:r w:rsidR="003E615F">
        <w:rPr>
          <w:rStyle w:val="a8"/>
          <w:rFonts w:ascii="宋体" w:eastAsia="宋体" w:hAnsi="宋体"/>
          <w:color w:val="000000" w:themeColor="text1"/>
          <w:u w:val="none"/>
        </w:rPr>
        <w:t>4</w:t>
      </w:r>
      <w:r>
        <w:rPr>
          <w:rStyle w:val="a8"/>
          <w:rFonts w:ascii="宋体" w:eastAsia="宋体" w:hAnsi="宋体" w:hint="eastAsia"/>
          <w:color w:val="000000" w:themeColor="text1"/>
          <w:u w:val="none"/>
        </w:rPr>
        <w:t>：串口连接报错1</w:t>
      </w:r>
      <w:r>
        <w:rPr>
          <w:rStyle w:val="a8"/>
          <w:rFonts w:ascii="宋体" w:eastAsia="宋体" w:hAnsi="宋体"/>
          <w:color w:val="000000" w:themeColor="text1"/>
          <w:u w:val="none"/>
        </w:rPr>
        <w:t>024000005</w:t>
      </w:r>
    </w:p>
    <w:p w14:paraId="623734F4" w14:textId="3E1DBD19" w:rsidR="00D762D6" w:rsidRDefault="00D762D6" w:rsidP="00D762D6">
      <w:pPr>
        <w:spacing w:line="360" w:lineRule="auto"/>
        <w:ind w:firstLineChars="0"/>
        <w:rPr>
          <w:rStyle w:val="a8"/>
          <w:rFonts w:ascii="宋体" w:eastAsia="宋体" w:hAnsi="宋体"/>
          <w:color w:val="000000" w:themeColor="text1"/>
          <w:u w:val="none"/>
        </w:rPr>
      </w:pPr>
      <w:r>
        <w:rPr>
          <w:rStyle w:val="a8"/>
          <w:rFonts w:ascii="宋体" w:eastAsia="宋体" w:hAnsi="宋体" w:hint="eastAsia"/>
          <w:color w:val="000000" w:themeColor="text1"/>
          <w:u w:val="none"/>
        </w:rPr>
        <w:t>这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是由于串口被占用，串口调试助手与程序使用提供一个端口产生冲突，将PC上的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“TwinCAT</w:t>
      </w:r>
      <w:r w:rsidR="009D2938">
        <w:rPr>
          <w:rStyle w:val="a8"/>
          <w:rFonts w:ascii="宋体" w:eastAsia="宋体" w:hAnsi="宋体"/>
          <w:color w:val="000000" w:themeColor="text1"/>
          <w:u w:val="none"/>
        </w:rPr>
        <w:t xml:space="preserve"> 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System”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设置为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“Config”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模式即可</w:t>
      </w:r>
      <w:r w:rsidR="003825C3">
        <w:rPr>
          <w:rStyle w:val="a8"/>
          <w:rFonts w:ascii="宋体" w:eastAsia="宋体" w:hAnsi="宋体" w:hint="eastAsia"/>
          <w:color w:val="000000" w:themeColor="text1"/>
          <w:u w:val="none"/>
        </w:rPr>
        <w:t>，可以在电脑上的任务栏，找到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“TwinCAT”</w:t>
      </w:r>
      <w:r w:rsidR="003825C3">
        <w:rPr>
          <w:rStyle w:val="a8"/>
          <w:rFonts w:ascii="宋体" w:eastAsia="宋体" w:hAnsi="宋体" w:hint="eastAsia"/>
          <w:color w:val="000000" w:themeColor="text1"/>
          <w:u w:val="none"/>
        </w:rPr>
        <w:t>图标，右击选择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“Config”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。</w:t>
      </w:r>
    </w:p>
    <w:p w14:paraId="32F7BE0C" w14:textId="04D6A198" w:rsidR="00D762D6" w:rsidRDefault="00D762D6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/>
          <w:color w:val="000000" w:themeColor="text1"/>
          <w:u w:val="none"/>
        </w:rPr>
      </w:pPr>
      <w:r>
        <w:rPr>
          <w:noProof/>
        </w:rPr>
        <w:lastRenderedPageBreak/>
        <w:drawing>
          <wp:inline distT="0" distB="0" distL="0" distR="0" wp14:anchorId="7DAE5430" wp14:editId="164B5BBC">
            <wp:extent cx="3633783" cy="54229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30493"/>
                    <a:stretch/>
                  </pic:blipFill>
                  <pic:spPr bwMode="auto">
                    <a:xfrm>
                      <a:off x="0" y="0"/>
                      <a:ext cx="3681341" cy="54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1F11A" w14:textId="2932F48C" w:rsidR="00D762D6" w:rsidRDefault="00D762D6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/>
          <w:color w:val="000000" w:themeColor="text1"/>
          <w:u w:val="none"/>
        </w:rPr>
      </w:pPr>
      <w:r>
        <w:rPr>
          <w:rStyle w:val="a8"/>
          <w:rFonts w:ascii="宋体" w:eastAsia="宋体" w:hAnsi="宋体" w:hint="eastAsia"/>
          <w:color w:val="000000" w:themeColor="text1"/>
          <w:u w:val="none"/>
        </w:rPr>
        <w:t>图</w:t>
      </w:r>
      <w:r>
        <w:rPr>
          <w:rStyle w:val="a8"/>
          <w:rFonts w:ascii="宋体" w:eastAsia="宋体" w:hAnsi="宋体"/>
          <w:color w:val="000000" w:themeColor="text1"/>
          <w:u w:val="none"/>
        </w:rPr>
        <w:t>5</w:t>
      </w:r>
      <w:r>
        <w:rPr>
          <w:rStyle w:val="a8"/>
          <w:rFonts w:ascii="宋体" w:eastAsia="宋体" w:hAnsi="宋体" w:hint="eastAsia"/>
          <w:color w:val="000000" w:themeColor="text1"/>
          <w:u w:val="none"/>
        </w:rPr>
        <w:t>-</w:t>
      </w:r>
      <w:r w:rsidR="00D971F5">
        <w:rPr>
          <w:rStyle w:val="a8"/>
          <w:rFonts w:ascii="宋体" w:eastAsia="宋体" w:hAnsi="宋体"/>
          <w:color w:val="000000" w:themeColor="text1"/>
          <w:u w:val="none"/>
        </w:rPr>
        <w:t>3</w:t>
      </w:r>
      <w:r>
        <w:rPr>
          <w:rStyle w:val="a8"/>
          <w:rFonts w:ascii="宋体" w:eastAsia="宋体" w:hAnsi="宋体"/>
          <w:color w:val="000000" w:themeColor="text1"/>
          <w:u w:val="none"/>
        </w:rPr>
        <w:t xml:space="preserve"> </w:t>
      </w:r>
      <w:r w:rsidR="00D971F5">
        <w:rPr>
          <w:rStyle w:val="a8"/>
          <w:rFonts w:ascii="宋体" w:eastAsia="宋体" w:hAnsi="宋体"/>
          <w:color w:val="000000" w:themeColor="text1"/>
          <w:u w:val="none"/>
        </w:rPr>
        <w:t xml:space="preserve"> </w:t>
      </w:r>
      <w:r w:rsidR="00D971F5">
        <w:rPr>
          <w:rStyle w:val="a8"/>
          <w:rFonts w:ascii="宋体" w:eastAsia="宋体" w:hAnsi="宋体" w:hint="eastAsia"/>
          <w:color w:val="000000" w:themeColor="text1"/>
          <w:u w:val="none"/>
        </w:rPr>
        <w:t>错误代码1</w:t>
      </w:r>
      <w:r w:rsidR="00D971F5">
        <w:rPr>
          <w:rStyle w:val="a8"/>
          <w:rFonts w:ascii="宋体" w:eastAsia="宋体" w:hAnsi="宋体"/>
          <w:color w:val="000000" w:themeColor="text1"/>
          <w:u w:val="none"/>
        </w:rPr>
        <w:t>024000005</w:t>
      </w:r>
    </w:p>
    <w:p w14:paraId="22DC55EF" w14:textId="7CD9BE8A" w:rsidR="003825C3" w:rsidRDefault="003825C3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/>
          <w:color w:val="000000" w:themeColor="text1"/>
          <w:u w:val="none"/>
        </w:rPr>
      </w:pPr>
      <w:r>
        <w:rPr>
          <w:noProof/>
        </w:rPr>
        <w:drawing>
          <wp:inline distT="0" distB="0" distL="0" distR="0" wp14:anchorId="07276493" wp14:editId="0D4A15ED">
            <wp:extent cx="3267075" cy="19907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B41C" w14:textId="0C894204" w:rsidR="003825C3" w:rsidRPr="00D762D6" w:rsidRDefault="003825C3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/>
          <w:color w:val="000000" w:themeColor="text1"/>
          <w:u w:val="none"/>
        </w:rPr>
      </w:pPr>
      <w:r>
        <w:rPr>
          <w:rStyle w:val="a8"/>
          <w:rFonts w:ascii="宋体" w:eastAsia="宋体" w:hAnsi="宋体" w:hint="eastAsia"/>
          <w:color w:val="000000" w:themeColor="text1"/>
          <w:u w:val="none"/>
        </w:rPr>
        <w:t>图5-</w:t>
      </w:r>
      <w:r>
        <w:rPr>
          <w:rStyle w:val="a8"/>
          <w:rFonts w:ascii="宋体" w:eastAsia="宋体" w:hAnsi="宋体"/>
          <w:color w:val="000000" w:themeColor="text1"/>
          <w:u w:val="none"/>
        </w:rPr>
        <w:t xml:space="preserve">4 </w:t>
      </w:r>
      <w:r>
        <w:rPr>
          <w:rStyle w:val="a8"/>
          <w:rFonts w:ascii="宋体" w:eastAsia="宋体" w:hAnsi="宋体" w:hint="eastAsia"/>
          <w:color w:val="000000" w:themeColor="text1"/>
          <w:u w:val="none"/>
        </w:rPr>
        <w:t>设置System为Config模式</w:t>
      </w:r>
    </w:p>
    <w:p w14:paraId="0AAB1C67" w14:textId="62BDB0DE" w:rsidR="00D762D6" w:rsidRDefault="00D762D6" w:rsidP="00D762D6">
      <w:pPr>
        <w:spacing w:line="360" w:lineRule="auto"/>
        <w:ind w:firstLineChars="0" w:firstLine="0"/>
      </w:pPr>
    </w:p>
    <w:p w14:paraId="551C4F1F" w14:textId="1767D351" w:rsidR="0022062A" w:rsidRDefault="0022062A" w:rsidP="00D762D6">
      <w:pPr>
        <w:spacing w:line="360" w:lineRule="auto"/>
        <w:ind w:firstLineChars="0" w:firstLine="0"/>
      </w:pPr>
      <w:r>
        <w:rPr>
          <w:rFonts w:hint="eastAsia"/>
        </w:rPr>
        <w:t>问题</w:t>
      </w:r>
      <w:r w:rsidR="003E615F">
        <w:t>5</w:t>
      </w:r>
      <w:r>
        <w:rPr>
          <w:rFonts w:hint="eastAsia"/>
        </w:rPr>
        <w:t>：串口连接报错</w:t>
      </w:r>
      <w:r>
        <w:rPr>
          <w:rFonts w:hint="eastAsia"/>
        </w:rPr>
        <w:t>3</w:t>
      </w:r>
      <w:r>
        <w:t>6919</w:t>
      </w:r>
    </w:p>
    <w:p w14:paraId="59AE11FC" w14:textId="43925FE7" w:rsidR="0022062A" w:rsidRDefault="0022062A" w:rsidP="00D762D6">
      <w:pPr>
        <w:spacing w:line="360" w:lineRule="auto"/>
        <w:ind w:firstLineChars="0" w:firstLine="0"/>
      </w:pPr>
      <w:r>
        <w:t xml:space="preserve">    </w:t>
      </w:r>
      <w:r>
        <w:rPr>
          <w:rFonts w:hint="eastAsia"/>
        </w:rPr>
        <w:t>这是由于</w:t>
      </w:r>
      <w:r>
        <w:rPr>
          <w:rFonts w:hint="eastAsia"/>
        </w:rPr>
        <w:t>USB</w:t>
      </w:r>
      <w:r>
        <w:rPr>
          <w:rFonts w:hint="eastAsia"/>
        </w:rPr>
        <w:t>设备断开连接，检查一下接线查看是否断开，连接好之后错误会停止。</w:t>
      </w:r>
    </w:p>
    <w:p w14:paraId="22371575" w14:textId="23C8456E" w:rsidR="0022062A" w:rsidRDefault="0022062A" w:rsidP="0022062A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C4E139A" wp14:editId="378A2D3E">
            <wp:extent cx="3614061" cy="3810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24429" cy="38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6F73" w14:textId="79CA9DF7" w:rsidR="0022062A" w:rsidRDefault="0022062A" w:rsidP="0022062A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>-</w:t>
      </w:r>
      <w:r>
        <w:t xml:space="preserve">4  </w:t>
      </w:r>
      <w:r>
        <w:rPr>
          <w:rFonts w:hint="eastAsia"/>
        </w:rPr>
        <w:t>错误代码</w:t>
      </w:r>
      <w:r>
        <w:rPr>
          <w:rFonts w:hint="eastAsia"/>
        </w:rPr>
        <w:t>3</w:t>
      </w:r>
      <w:r>
        <w:t>6919</w:t>
      </w:r>
    </w:p>
    <w:p w14:paraId="243DDB2B" w14:textId="77777777" w:rsidR="0022062A" w:rsidRPr="006D5032" w:rsidRDefault="0022062A" w:rsidP="0022062A">
      <w:pPr>
        <w:spacing w:line="360" w:lineRule="auto"/>
        <w:ind w:firstLineChars="0" w:firstLine="0"/>
        <w:jc w:val="center"/>
        <w:sectPr w:rsidR="0022062A" w:rsidRPr="006D5032" w:rsidSect="00346C70">
          <w:footerReference w:type="default" r:id="rId51"/>
          <w:type w:val="continuous"/>
          <w:pgSz w:w="11906" w:h="16838" w:code="9"/>
          <w:pgMar w:top="1247" w:right="1469" w:bottom="1091" w:left="1440" w:header="851" w:footer="543" w:gutter="0"/>
          <w:pgNumType w:start="0"/>
          <w:cols w:space="425"/>
          <w:titlePg/>
          <w:docGrid w:type="lines" w:linePitch="312"/>
        </w:sectPr>
      </w:pPr>
    </w:p>
    <w:p w14:paraId="4E0541AC" w14:textId="77777777" w:rsidR="006D5032" w:rsidRDefault="006D5032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  <w:sectPr w:rsidR="006D5032" w:rsidSect="006D5032">
          <w:type w:val="continuous"/>
          <w:pgSz w:w="11906" w:h="16838" w:code="9"/>
          <w:pgMar w:top="1247" w:right="1469" w:bottom="1091" w:left="1440" w:header="851" w:footer="543" w:gutter="0"/>
          <w:cols w:space="425"/>
          <w:titlePg/>
          <w:docGrid w:type="lines" w:linePitch="312"/>
        </w:sectPr>
      </w:pPr>
    </w:p>
    <w:p w14:paraId="535F3ADB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761C259" w14:textId="5F0AD1AB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="00E05140">
        <w:rPr>
          <w:rFonts w:ascii="宋体" w:eastAsia="宋体" w:cs="宋体" w:hint="eastAsia"/>
          <w:color w:val="000000"/>
          <w:sz w:val="21"/>
          <w:szCs w:val="21"/>
        </w:rPr>
        <w:t>299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C697B3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5A7DCBF" w14:textId="77777777" w:rsidR="00FE32D5" w:rsidRDefault="00FE32D5" w:rsidP="00FE32D5"/>
    <w:p w14:paraId="13CC4BF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1F8B7F54" w14:textId="215AD0C9" w:rsidR="00FE32D5" w:rsidRPr="0050167B" w:rsidRDefault="00FE32D5" w:rsidP="0050167B">
      <w:pPr>
        <w:pStyle w:val="CM27"/>
        <w:rPr>
          <w:rFonts w:ascii="宋体" w:eastAsia="宋体" w:cs="宋体"/>
          <w:color w:val="000000"/>
          <w:sz w:val="22"/>
          <w:szCs w:val="21"/>
        </w:rPr>
      </w:pPr>
      <w:r w:rsidRPr="0050167B">
        <w:rPr>
          <w:color w:val="000000"/>
          <w:sz w:val="21"/>
          <w:szCs w:val="20"/>
          <w:shd w:val="clear" w:color="auto" w:fill="FFFFFF"/>
        </w:rPr>
        <w:t>北京市西城区新</w:t>
      </w:r>
      <w:proofErr w:type="gramStart"/>
      <w:r w:rsidRPr="0050167B">
        <w:rPr>
          <w:color w:val="000000"/>
          <w:sz w:val="21"/>
          <w:szCs w:val="20"/>
          <w:shd w:val="clear" w:color="auto" w:fill="FFFFFF"/>
        </w:rPr>
        <w:t>街口北大街</w:t>
      </w:r>
      <w:proofErr w:type="gramEnd"/>
      <w:r w:rsidR="00E05140">
        <w:rPr>
          <w:color w:val="000000"/>
          <w:sz w:val="21"/>
          <w:szCs w:val="20"/>
          <w:shd w:val="clear" w:color="auto" w:fill="FFFFFF"/>
        </w:rPr>
        <w:t>3</w:t>
      </w:r>
      <w:r w:rsidRPr="0050167B">
        <w:rPr>
          <w:color w:val="000000"/>
          <w:sz w:val="21"/>
          <w:szCs w:val="20"/>
          <w:shd w:val="clear" w:color="auto" w:fill="FFFFFF"/>
        </w:rPr>
        <w:t>号新街高和大厦</w:t>
      </w:r>
      <w:r w:rsidRPr="00E05140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407</w:t>
      </w:r>
      <w:r w:rsidRPr="0050167B">
        <w:rPr>
          <w:color w:val="000000"/>
          <w:sz w:val="21"/>
          <w:szCs w:val="20"/>
          <w:shd w:val="clear" w:color="auto" w:fill="FFFFFF"/>
        </w:rPr>
        <w:t>室</w:t>
      </w:r>
    </w:p>
    <w:p w14:paraId="45A0744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798F167" w14:textId="77777777" w:rsidR="00FE32D5" w:rsidRDefault="00FE32D5" w:rsidP="00FE32D5"/>
    <w:p w14:paraId="0171C5B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04BA303C" w14:textId="67218260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75D916DB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44EC994" w14:textId="77777777" w:rsidR="00FE32D5" w:rsidRDefault="00FE32D5" w:rsidP="00FE32D5"/>
    <w:p w14:paraId="7D97EA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803E336" w14:textId="6FCB7E4D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E05140">
        <w:rPr>
          <w:rFonts w:ascii="宋体" w:eastAsia="宋体" w:cs="宋体" w:hint="eastAsia"/>
          <w:color w:val="000000"/>
          <w:sz w:val="21"/>
          <w:szCs w:val="21"/>
        </w:rPr>
        <w:t>2305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房</w:t>
      </w:r>
    </w:p>
    <w:p w14:paraId="58306FA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53815C2" w14:textId="77777777" w:rsidR="00FE32D5" w:rsidRDefault="00FE32D5" w:rsidP="00FE32D5"/>
    <w:p w14:paraId="63A7A73D" w14:textId="77777777" w:rsidR="00FE32D5" w:rsidRDefault="00FE32D5" w:rsidP="00FE32D5"/>
    <w:p w14:paraId="31C7C15A" w14:textId="77777777" w:rsidR="00FE32D5" w:rsidRDefault="00FE32D5" w:rsidP="00FE32D5"/>
    <w:p w14:paraId="69C1AC56" w14:textId="4E123ACB" w:rsidR="00FE32D5" w:rsidRPr="006712DF" w:rsidRDefault="00FE32D5" w:rsidP="00B20B65">
      <w:pPr>
        <w:ind w:firstLineChars="0" w:firstLine="0"/>
      </w:pPr>
    </w:p>
    <w:p w14:paraId="45FD5A80" w14:textId="77777777" w:rsidR="00FE32D5" w:rsidRDefault="00FE32D5" w:rsidP="00FE32D5"/>
    <w:p w14:paraId="2385B2A0" w14:textId="77777777" w:rsidR="00FE32D5" w:rsidRDefault="00FE32D5" w:rsidP="00FE32D5"/>
    <w:p w14:paraId="5B225A99" w14:textId="52F550D3" w:rsidR="00FE32D5" w:rsidRDefault="00FE32D5" w:rsidP="00FE32D5"/>
    <w:p w14:paraId="282A8F03" w14:textId="4424059A" w:rsidR="00BC0215" w:rsidRDefault="00BC0215" w:rsidP="00FE32D5"/>
    <w:p w14:paraId="34F7B592" w14:textId="77777777" w:rsidR="00BC0215" w:rsidRDefault="00BC021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8"/>
        <w:gridCol w:w="4941"/>
      </w:tblGrid>
      <w:tr w:rsidR="00FE32D5" w:rsidRPr="002D34F2" w14:paraId="059772D0" w14:textId="77777777" w:rsidTr="00BC0215">
        <w:trPr>
          <w:trHeight w:val="324"/>
        </w:trPr>
        <w:tc>
          <w:tcPr>
            <w:tcW w:w="3658" w:type="dxa"/>
            <w:vMerge w:val="restart"/>
          </w:tcPr>
          <w:p w14:paraId="4FFA7B72" w14:textId="77777777" w:rsidR="00FE32D5" w:rsidRDefault="002D34F2" w:rsidP="0036090E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F823491" wp14:editId="61274FE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E926A" w14:textId="77777777" w:rsidR="00FE32D5" w:rsidRDefault="00FE32D5" w:rsidP="0036090E">
            <w:pPr>
              <w:jc w:val="center"/>
            </w:pPr>
          </w:p>
          <w:p w14:paraId="6223C9B8" w14:textId="77777777" w:rsidR="00FE32D5" w:rsidRDefault="00FE32D5" w:rsidP="0036090E">
            <w:pPr>
              <w:jc w:val="center"/>
            </w:pPr>
          </w:p>
          <w:p w14:paraId="11FE7030" w14:textId="77777777" w:rsidR="00FE32D5" w:rsidRDefault="00FE32D5" w:rsidP="0036090E">
            <w:pPr>
              <w:jc w:val="center"/>
            </w:pPr>
          </w:p>
          <w:p w14:paraId="69229AD5" w14:textId="77777777" w:rsidR="00FE32D5" w:rsidRDefault="00FE32D5" w:rsidP="0036090E">
            <w:pPr>
              <w:jc w:val="center"/>
            </w:pPr>
          </w:p>
          <w:p w14:paraId="6F9ABC76" w14:textId="77777777" w:rsidR="00FE32D5" w:rsidRDefault="00FE32D5" w:rsidP="0036090E">
            <w:pPr>
              <w:jc w:val="center"/>
            </w:pPr>
          </w:p>
          <w:p w14:paraId="1E3CE7F7" w14:textId="77777777" w:rsidR="00FE32D5" w:rsidRDefault="00FE32D5" w:rsidP="0036090E">
            <w:pPr>
              <w:jc w:val="center"/>
            </w:pPr>
          </w:p>
          <w:p w14:paraId="219BB431" w14:textId="77777777" w:rsidR="00FE32D5" w:rsidRDefault="00FE32D5" w:rsidP="0036090E">
            <w:pPr>
              <w:jc w:val="center"/>
            </w:pPr>
          </w:p>
          <w:p w14:paraId="6D5C7DE3" w14:textId="77777777" w:rsidR="00FE32D5" w:rsidRDefault="00FE32D5" w:rsidP="0036090E">
            <w:pPr>
              <w:jc w:val="center"/>
            </w:pPr>
          </w:p>
          <w:p w14:paraId="10564F40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A2AFF5F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6810214" w14:textId="53955EE0" w:rsidR="00FE32D5" w:rsidRPr="00891B04" w:rsidRDefault="00FE32D5" w:rsidP="00BC0215">
            <w:pPr>
              <w:ind w:firstLineChars="0" w:firstLine="0"/>
            </w:pPr>
          </w:p>
        </w:tc>
        <w:tc>
          <w:tcPr>
            <w:tcW w:w="4679" w:type="dxa"/>
          </w:tcPr>
          <w:p w14:paraId="48BB2F82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01A64B1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95CBAB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0B33224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0B092A4B" w14:textId="77777777" w:rsidTr="00BC0215">
        <w:trPr>
          <w:trHeight w:val="323"/>
        </w:trPr>
        <w:tc>
          <w:tcPr>
            <w:tcW w:w="3658" w:type="dxa"/>
            <w:vMerge/>
          </w:tcPr>
          <w:p w14:paraId="1E1C3FF9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679" w:type="dxa"/>
          </w:tcPr>
          <w:p w14:paraId="3CCF05F4" w14:textId="77777777" w:rsidR="00B20B65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D243AF4" w14:textId="77777777" w:rsidR="00B20B65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1F6904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0A9DBC8E" w14:textId="77777777" w:rsidTr="00BC0215">
        <w:trPr>
          <w:trHeight w:val="323"/>
        </w:trPr>
        <w:tc>
          <w:tcPr>
            <w:tcW w:w="3658" w:type="dxa"/>
            <w:vMerge/>
          </w:tcPr>
          <w:p w14:paraId="79A82B73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679" w:type="dxa"/>
          </w:tcPr>
          <w:p w14:paraId="4397E16C" w14:textId="77777777" w:rsidR="00B20B65" w:rsidRDefault="00B20B65" w:rsidP="0036090E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AFD5CF" w14:textId="77777777" w:rsidR="00B20B65" w:rsidRDefault="00B20B65" w:rsidP="0036090E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8AA3D6A" w14:textId="77777777" w:rsidR="00B20B65" w:rsidRDefault="00B20B65" w:rsidP="0036090E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602F5D5" w14:textId="77777777" w:rsidR="00B20B65" w:rsidRPr="0077020B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24D1708A" w14:textId="77777777" w:rsidTr="00BC0215">
        <w:trPr>
          <w:trHeight w:val="1310"/>
        </w:trPr>
        <w:tc>
          <w:tcPr>
            <w:tcW w:w="3658" w:type="dxa"/>
            <w:vMerge/>
          </w:tcPr>
          <w:p w14:paraId="605754B2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679" w:type="dxa"/>
          </w:tcPr>
          <w:p w14:paraId="11592AF3" w14:textId="77777777" w:rsidR="00B20B65" w:rsidRDefault="00B20B65" w:rsidP="0036090E"/>
        </w:tc>
      </w:tr>
    </w:tbl>
    <w:p w14:paraId="11D723D2" w14:textId="77777777" w:rsidR="00BD58FA" w:rsidRPr="00BD58FA" w:rsidRDefault="00BD58FA" w:rsidP="00BC0215">
      <w:pPr>
        <w:pStyle w:val="22"/>
        <w:ind w:firstLineChars="0" w:firstLine="0"/>
      </w:pPr>
    </w:p>
    <w:sectPr w:rsidR="00BD58FA" w:rsidRPr="00BD58FA" w:rsidSect="006D5032">
      <w:pgSz w:w="11906" w:h="16838" w:code="9"/>
      <w:pgMar w:top="1247" w:right="1469" w:bottom="1091" w:left="1440" w:header="851" w:footer="543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33681" w14:textId="77777777" w:rsidR="009458CD" w:rsidRDefault="009458CD" w:rsidP="00206B56">
      <w:r>
        <w:separator/>
      </w:r>
    </w:p>
  </w:endnote>
  <w:endnote w:type="continuationSeparator" w:id="0">
    <w:p w14:paraId="57FE6DAC" w14:textId="77777777" w:rsidR="009458CD" w:rsidRDefault="009458CD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30557" w14:textId="77777777" w:rsidR="00445096" w:rsidRDefault="0044509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60176" w14:textId="77777777" w:rsidR="00445096" w:rsidRDefault="00445096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E62D54B" w14:textId="00659C45" w:rsidR="00445096" w:rsidRPr="00FD79CD" w:rsidRDefault="00445096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6D5032">
      <w:rPr>
        <w:rStyle w:val="a7"/>
        <w:noProof/>
        <w:sz w:val="15"/>
        <w:szCs w:val="15"/>
      </w:rPr>
      <w:t>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BD68C" w14:textId="77777777" w:rsidR="00445096" w:rsidRDefault="0044509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8191207"/>
      <w:docPartObj>
        <w:docPartGallery w:val="Page Numbers (Bottom of Page)"/>
        <w:docPartUnique/>
      </w:docPartObj>
    </w:sdtPr>
    <w:sdtEndPr/>
    <w:sdtContent>
      <w:p w14:paraId="391EACEB" w14:textId="69A693DF" w:rsidR="002008CB" w:rsidRDefault="002008CB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008CB">
          <w:rPr>
            <w:noProof/>
            <w:lang w:val="zh-CN"/>
          </w:rPr>
          <w:t>1</w:t>
        </w:r>
        <w:r>
          <w:fldChar w:fldCharType="end"/>
        </w:r>
      </w:p>
    </w:sdtContent>
  </w:sdt>
  <w:p w14:paraId="76A6D70F" w14:textId="1C5631E1" w:rsidR="006D5032" w:rsidRPr="00FD79CD" w:rsidRDefault="006D5032" w:rsidP="002008CB">
    <w:pPr>
      <w:pStyle w:val="a5"/>
      <w:ind w:firstLineChars="0" w:firstLine="0"/>
      <w:rPr>
        <w:rStyle w:val="a7"/>
        <w:sz w:val="15"/>
        <w:szCs w:val="15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EA4FD" w14:textId="6B36F5A9" w:rsidR="002008CB" w:rsidRDefault="009458CD">
    <w:pPr>
      <w:pStyle w:val="a5"/>
      <w:ind w:firstLine="360"/>
      <w:jc w:val="center"/>
    </w:pPr>
    <w:sdt>
      <w:sdtPr>
        <w:id w:val="1152260444"/>
        <w:docPartObj>
          <w:docPartGallery w:val="Page Numbers (Bottom of Page)"/>
          <w:docPartUnique/>
        </w:docPartObj>
      </w:sdtPr>
      <w:sdtEndPr/>
      <w:sdtContent>
        <w:r w:rsidR="002008CB">
          <w:rPr>
            <w:rFonts w:hint="eastAsia"/>
          </w:rPr>
          <w:t>第</w:t>
        </w:r>
        <w:r w:rsidR="002008CB">
          <w:fldChar w:fldCharType="begin"/>
        </w:r>
        <w:r w:rsidR="002008CB">
          <w:instrText>PAGE   \* MERGEFORMAT</w:instrText>
        </w:r>
        <w:r w:rsidR="002008CB">
          <w:fldChar w:fldCharType="separate"/>
        </w:r>
        <w:r w:rsidR="0033730F" w:rsidRPr="0033730F">
          <w:rPr>
            <w:noProof/>
            <w:lang w:val="zh-CN"/>
          </w:rPr>
          <w:t>11</w:t>
        </w:r>
        <w:r w:rsidR="002008CB">
          <w:fldChar w:fldCharType="end"/>
        </w:r>
      </w:sdtContent>
    </w:sdt>
    <w:r w:rsidR="002008CB">
      <w:rPr>
        <w:rFonts w:hint="eastAsia"/>
      </w:rPr>
      <w:t>页</w:t>
    </w:r>
  </w:p>
  <w:p w14:paraId="47CFEDAB" w14:textId="77777777" w:rsidR="002008CB" w:rsidRPr="00FD79CD" w:rsidRDefault="002008CB" w:rsidP="002008CB">
    <w:pPr>
      <w:pStyle w:val="a5"/>
      <w:ind w:firstLineChars="0" w:firstLine="0"/>
      <w:rPr>
        <w:rStyle w:val="a7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E465A" w14:textId="77777777" w:rsidR="009458CD" w:rsidRDefault="009458CD" w:rsidP="00206B56">
      <w:r>
        <w:separator/>
      </w:r>
    </w:p>
  </w:footnote>
  <w:footnote w:type="continuationSeparator" w:id="0">
    <w:p w14:paraId="3ECB8982" w14:textId="77777777" w:rsidR="009458CD" w:rsidRDefault="009458CD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CED4C" w14:textId="77777777" w:rsidR="00445096" w:rsidRDefault="0044509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AB1EF" w14:textId="77777777" w:rsidR="00445096" w:rsidRDefault="00445096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2E5AB6DD" wp14:editId="69261287">
          <wp:extent cx="1121134" cy="337809"/>
          <wp:effectExtent l="0" t="0" r="3175" b="5715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FF302" w14:textId="77777777" w:rsidR="00445096" w:rsidRDefault="0044509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7FC77" w14:textId="77777777" w:rsidR="00445096" w:rsidRPr="003A5AA8" w:rsidRDefault="00445096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4A1A180" wp14:editId="77BDB13E">
          <wp:extent cx="1121134" cy="337809"/>
          <wp:effectExtent l="0" t="0" r="3175" b="5715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FE86527"/>
    <w:multiLevelType w:val="hybridMultilevel"/>
    <w:tmpl w:val="BC8485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DD9058C2"/>
    <w:lvl w:ilvl="0">
      <w:start w:val="1"/>
      <w:numFmt w:val="decimal"/>
      <w:pStyle w:val="10"/>
      <w:lvlText w:val="%1."/>
      <w:lvlJc w:val="left"/>
      <w:pPr>
        <w:ind w:left="420" w:hanging="4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159379C"/>
    <w:multiLevelType w:val="hybridMultilevel"/>
    <w:tmpl w:val="21EA6C9C"/>
    <w:lvl w:ilvl="0" w:tplc="019E81FE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3D87BE5"/>
    <w:multiLevelType w:val="hybridMultilevel"/>
    <w:tmpl w:val="2442661A"/>
    <w:lvl w:ilvl="0" w:tplc="5938532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"/>
        <w:lvlJc w:val="left"/>
        <w:pPr>
          <w:ind w:left="425" w:hanging="425"/>
        </w:p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992" w:hanging="567"/>
        </w:pPr>
        <w:rPr>
          <w:sz w:val="24"/>
          <w:szCs w:val="28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418" w:hanging="567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7">
    <w:abstractNumId w:val="10"/>
  </w:num>
  <w:num w:numId="8">
    <w:abstractNumId w:val="0"/>
  </w:num>
  <w:num w:numId="9">
    <w:abstractNumId w:val="5"/>
  </w:num>
  <w:num w:numId="10">
    <w:abstractNumId w:val="1"/>
  </w:num>
  <w:num w:numId="11">
    <w:abstractNumId w:val="8"/>
  </w:num>
  <w:num w:numId="1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9DD"/>
    <w:rsid w:val="00003A18"/>
    <w:rsid w:val="0000477A"/>
    <w:rsid w:val="00014576"/>
    <w:rsid w:val="00014A72"/>
    <w:rsid w:val="00020A12"/>
    <w:rsid w:val="0002173A"/>
    <w:rsid w:val="0002343A"/>
    <w:rsid w:val="000300AE"/>
    <w:rsid w:val="000353A1"/>
    <w:rsid w:val="000441E3"/>
    <w:rsid w:val="00047C21"/>
    <w:rsid w:val="00051800"/>
    <w:rsid w:val="000611EF"/>
    <w:rsid w:val="0006294A"/>
    <w:rsid w:val="00062EB1"/>
    <w:rsid w:val="00067C60"/>
    <w:rsid w:val="00067D51"/>
    <w:rsid w:val="000712BC"/>
    <w:rsid w:val="00075D99"/>
    <w:rsid w:val="0007723D"/>
    <w:rsid w:val="00083760"/>
    <w:rsid w:val="000908FE"/>
    <w:rsid w:val="00092E2C"/>
    <w:rsid w:val="000A116D"/>
    <w:rsid w:val="000A1978"/>
    <w:rsid w:val="000A371E"/>
    <w:rsid w:val="000B16A2"/>
    <w:rsid w:val="000B35F1"/>
    <w:rsid w:val="000D1218"/>
    <w:rsid w:val="000F086F"/>
    <w:rsid w:val="000F52F1"/>
    <w:rsid w:val="000F5D5D"/>
    <w:rsid w:val="000F7A52"/>
    <w:rsid w:val="00111509"/>
    <w:rsid w:val="0013107E"/>
    <w:rsid w:val="001378D4"/>
    <w:rsid w:val="00144A33"/>
    <w:rsid w:val="00161B82"/>
    <w:rsid w:val="00163B3C"/>
    <w:rsid w:val="00183517"/>
    <w:rsid w:val="00185F3B"/>
    <w:rsid w:val="00187164"/>
    <w:rsid w:val="00193855"/>
    <w:rsid w:val="00194EA2"/>
    <w:rsid w:val="001A3C30"/>
    <w:rsid w:val="001A5463"/>
    <w:rsid w:val="001B3C32"/>
    <w:rsid w:val="001B4CD4"/>
    <w:rsid w:val="001B6F6D"/>
    <w:rsid w:val="001D0FF2"/>
    <w:rsid w:val="001E26C2"/>
    <w:rsid w:val="001E2852"/>
    <w:rsid w:val="001F1F95"/>
    <w:rsid w:val="002008CB"/>
    <w:rsid w:val="00202217"/>
    <w:rsid w:val="00206B56"/>
    <w:rsid w:val="00211EE2"/>
    <w:rsid w:val="00213114"/>
    <w:rsid w:val="00213832"/>
    <w:rsid w:val="00216745"/>
    <w:rsid w:val="0022062A"/>
    <w:rsid w:val="00220890"/>
    <w:rsid w:val="0023016C"/>
    <w:rsid w:val="00234C65"/>
    <w:rsid w:val="002351FA"/>
    <w:rsid w:val="00242EE4"/>
    <w:rsid w:val="00250044"/>
    <w:rsid w:val="002507EF"/>
    <w:rsid w:val="002539E8"/>
    <w:rsid w:val="00255A75"/>
    <w:rsid w:val="00267E71"/>
    <w:rsid w:val="002706AC"/>
    <w:rsid w:val="00294D23"/>
    <w:rsid w:val="00295E04"/>
    <w:rsid w:val="002A7368"/>
    <w:rsid w:val="002B4638"/>
    <w:rsid w:val="002B62D9"/>
    <w:rsid w:val="002B6A28"/>
    <w:rsid w:val="002B6BEF"/>
    <w:rsid w:val="002C3CB9"/>
    <w:rsid w:val="002D34F2"/>
    <w:rsid w:val="002D4551"/>
    <w:rsid w:val="002D4FF8"/>
    <w:rsid w:val="002E4CA3"/>
    <w:rsid w:val="002E6B01"/>
    <w:rsid w:val="002F23A6"/>
    <w:rsid w:val="002F6549"/>
    <w:rsid w:val="002F7A0D"/>
    <w:rsid w:val="003138DD"/>
    <w:rsid w:val="00335C85"/>
    <w:rsid w:val="0033730F"/>
    <w:rsid w:val="00346901"/>
    <w:rsid w:val="00346C70"/>
    <w:rsid w:val="003515F9"/>
    <w:rsid w:val="00354E17"/>
    <w:rsid w:val="0036090E"/>
    <w:rsid w:val="00362459"/>
    <w:rsid w:val="00370F11"/>
    <w:rsid w:val="00374CB2"/>
    <w:rsid w:val="003825C3"/>
    <w:rsid w:val="003A0D04"/>
    <w:rsid w:val="003A1D97"/>
    <w:rsid w:val="003A30F9"/>
    <w:rsid w:val="003A5AA8"/>
    <w:rsid w:val="003B0084"/>
    <w:rsid w:val="003B1E06"/>
    <w:rsid w:val="003B215B"/>
    <w:rsid w:val="003B372B"/>
    <w:rsid w:val="003B5300"/>
    <w:rsid w:val="003C2C0E"/>
    <w:rsid w:val="003C3D2C"/>
    <w:rsid w:val="003C5002"/>
    <w:rsid w:val="003D1E21"/>
    <w:rsid w:val="003D3E23"/>
    <w:rsid w:val="003E555D"/>
    <w:rsid w:val="003E615F"/>
    <w:rsid w:val="003F1601"/>
    <w:rsid w:val="003F3D7D"/>
    <w:rsid w:val="003F7CD5"/>
    <w:rsid w:val="0040051A"/>
    <w:rsid w:val="00403DF1"/>
    <w:rsid w:val="004052A2"/>
    <w:rsid w:val="004069A1"/>
    <w:rsid w:val="00406BA6"/>
    <w:rsid w:val="00414654"/>
    <w:rsid w:val="0041687E"/>
    <w:rsid w:val="004210E2"/>
    <w:rsid w:val="00432057"/>
    <w:rsid w:val="00435371"/>
    <w:rsid w:val="00435C08"/>
    <w:rsid w:val="00440D51"/>
    <w:rsid w:val="00442AE2"/>
    <w:rsid w:val="00445096"/>
    <w:rsid w:val="00446500"/>
    <w:rsid w:val="00452634"/>
    <w:rsid w:val="004537CE"/>
    <w:rsid w:val="004570F6"/>
    <w:rsid w:val="004578AE"/>
    <w:rsid w:val="0046500D"/>
    <w:rsid w:val="00467C87"/>
    <w:rsid w:val="00475CF1"/>
    <w:rsid w:val="004763FE"/>
    <w:rsid w:val="00476A4A"/>
    <w:rsid w:val="00477A22"/>
    <w:rsid w:val="00481034"/>
    <w:rsid w:val="00485020"/>
    <w:rsid w:val="00485C17"/>
    <w:rsid w:val="00485E03"/>
    <w:rsid w:val="0049060F"/>
    <w:rsid w:val="00490B6A"/>
    <w:rsid w:val="00497696"/>
    <w:rsid w:val="004A6071"/>
    <w:rsid w:val="004B66A8"/>
    <w:rsid w:val="004C3C2B"/>
    <w:rsid w:val="004C7EAB"/>
    <w:rsid w:val="004D2C33"/>
    <w:rsid w:val="004D56AB"/>
    <w:rsid w:val="004D73E3"/>
    <w:rsid w:val="004D7870"/>
    <w:rsid w:val="004E3496"/>
    <w:rsid w:val="004F1A9E"/>
    <w:rsid w:val="004F2514"/>
    <w:rsid w:val="004F2833"/>
    <w:rsid w:val="004F4008"/>
    <w:rsid w:val="0050167B"/>
    <w:rsid w:val="0050221C"/>
    <w:rsid w:val="00512A6E"/>
    <w:rsid w:val="0052495C"/>
    <w:rsid w:val="00526473"/>
    <w:rsid w:val="005303FA"/>
    <w:rsid w:val="00533DAC"/>
    <w:rsid w:val="00547772"/>
    <w:rsid w:val="00547905"/>
    <w:rsid w:val="0055112C"/>
    <w:rsid w:val="005514F9"/>
    <w:rsid w:val="00560EE0"/>
    <w:rsid w:val="005700A0"/>
    <w:rsid w:val="0057283D"/>
    <w:rsid w:val="00574FB9"/>
    <w:rsid w:val="00583806"/>
    <w:rsid w:val="00584D0C"/>
    <w:rsid w:val="00587B3A"/>
    <w:rsid w:val="0059072F"/>
    <w:rsid w:val="00597816"/>
    <w:rsid w:val="005A1539"/>
    <w:rsid w:val="005A159D"/>
    <w:rsid w:val="005A3BB7"/>
    <w:rsid w:val="005A5C80"/>
    <w:rsid w:val="005B192F"/>
    <w:rsid w:val="005B7923"/>
    <w:rsid w:val="005B7DB0"/>
    <w:rsid w:val="005C02A6"/>
    <w:rsid w:val="005C0686"/>
    <w:rsid w:val="005C12E2"/>
    <w:rsid w:val="005C1D5E"/>
    <w:rsid w:val="005C5857"/>
    <w:rsid w:val="005D1135"/>
    <w:rsid w:val="005D5E13"/>
    <w:rsid w:val="005E0AD8"/>
    <w:rsid w:val="005F28EF"/>
    <w:rsid w:val="005F384F"/>
    <w:rsid w:val="00600CC2"/>
    <w:rsid w:val="00602B9E"/>
    <w:rsid w:val="006158BD"/>
    <w:rsid w:val="006205FB"/>
    <w:rsid w:val="00623397"/>
    <w:rsid w:val="006240CE"/>
    <w:rsid w:val="00624502"/>
    <w:rsid w:val="00625465"/>
    <w:rsid w:val="006271C1"/>
    <w:rsid w:val="00633A70"/>
    <w:rsid w:val="00634A56"/>
    <w:rsid w:val="00636B03"/>
    <w:rsid w:val="00636C1E"/>
    <w:rsid w:val="00641059"/>
    <w:rsid w:val="0064725C"/>
    <w:rsid w:val="00651BF3"/>
    <w:rsid w:val="00656263"/>
    <w:rsid w:val="00657493"/>
    <w:rsid w:val="00660B80"/>
    <w:rsid w:val="00670875"/>
    <w:rsid w:val="006712DF"/>
    <w:rsid w:val="00683A7D"/>
    <w:rsid w:val="00685889"/>
    <w:rsid w:val="00692527"/>
    <w:rsid w:val="00692FBE"/>
    <w:rsid w:val="00696258"/>
    <w:rsid w:val="00696726"/>
    <w:rsid w:val="00696BDB"/>
    <w:rsid w:val="006A5B8D"/>
    <w:rsid w:val="006B4156"/>
    <w:rsid w:val="006C2C8A"/>
    <w:rsid w:val="006D2CFA"/>
    <w:rsid w:val="006D5032"/>
    <w:rsid w:val="006D69BF"/>
    <w:rsid w:val="006D7B62"/>
    <w:rsid w:val="006D7BAB"/>
    <w:rsid w:val="006E09C0"/>
    <w:rsid w:val="006E0FE9"/>
    <w:rsid w:val="006E2498"/>
    <w:rsid w:val="006E5514"/>
    <w:rsid w:val="006F6CDC"/>
    <w:rsid w:val="006F7A66"/>
    <w:rsid w:val="00702445"/>
    <w:rsid w:val="00707BD9"/>
    <w:rsid w:val="007220F8"/>
    <w:rsid w:val="00731BB9"/>
    <w:rsid w:val="00733147"/>
    <w:rsid w:val="0073525E"/>
    <w:rsid w:val="007441CD"/>
    <w:rsid w:val="00747CBF"/>
    <w:rsid w:val="00754806"/>
    <w:rsid w:val="0075483C"/>
    <w:rsid w:val="00761384"/>
    <w:rsid w:val="00763CF3"/>
    <w:rsid w:val="00771399"/>
    <w:rsid w:val="00780DE7"/>
    <w:rsid w:val="00783D6E"/>
    <w:rsid w:val="007910FA"/>
    <w:rsid w:val="00794B1E"/>
    <w:rsid w:val="00796843"/>
    <w:rsid w:val="007A2705"/>
    <w:rsid w:val="007B01C0"/>
    <w:rsid w:val="007B2CBD"/>
    <w:rsid w:val="007E0D8B"/>
    <w:rsid w:val="007E25B5"/>
    <w:rsid w:val="007E25B7"/>
    <w:rsid w:val="007F3B5F"/>
    <w:rsid w:val="00801343"/>
    <w:rsid w:val="008041DB"/>
    <w:rsid w:val="00811CFA"/>
    <w:rsid w:val="00813354"/>
    <w:rsid w:val="00820984"/>
    <w:rsid w:val="00823B38"/>
    <w:rsid w:val="00825B49"/>
    <w:rsid w:val="008269C3"/>
    <w:rsid w:val="008318FE"/>
    <w:rsid w:val="00834DE5"/>
    <w:rsid w:val="0083732E"/>
    <w:rsid w:val="00837FA0"/>
    <w:rsid w:val="00841C03"/>
    <w:rsid w:val="0084395D"/>
    <w:rsid w:val="00844530"/>
    <w:rsid w:val="00845854"/>
    <w:rsid w:val="00845EBB"/>
    <w:rsid w:val="008506DB"/>
    <w:rsid w:val="00853BDF"/>
    <w:rsid w:val="00855A8B"/>
    <w:rsid w:val="008616D0"/>
    <w:rsid w:val="00864EBE"/>
    <w:rsid w:val="00866C62"/>
    <w:rsid w:val="0087276C"/>
    <w:rsid w:val="00881461"/>
    <w:rsid w:val="00891267"/>
    <w:rsid w:val="00891B04"/>
    <w:rsid w:val="00893748"/>
    <w:rsid w:val="008A2C9C"/>
    <w:rsid w:val="008A34FF"/>
    <w:rsid w:val="008A4B4F"/>
    <w:rsid w:val="008B3837"/>
    <w:rsid w:val="008E0588"/>
    <w:rsid w:val="008E13EC"/>
    <w:rsid w:val="008F281F"/>
    <w:rsid w:val="008F439E"/>
    <w:rsid w:val="008F5E08"/>
    <w:rsid w:val="009074B1"/>
    <w:rsid w:val="009138E6"/>
    <w:rsid w:val="00923873"/>
    <w:rsid w:val="00923D2A"/>
    <w:rsid w:val="0092547B"/>
    <w:rsid w:val="009306E8"/>
    <w:rsid w:val="009314E2"/>
    <w:rsid w:val="009343B1"/>
    <w:rsid w:val="00935A42"/>
    <w:rsid w:val="00936EE1"/>
    <w:rsid w:val="009458CD"/>
    <w:rsid w:val="009469ED"/>
    <w:rsid w:val="00947554"/>
    <w:rsid w:val="00950F47"/>
    <w:rsid w:val="00954C22"/>
    <w:rsid w:val="00962F31"/>
    <w:rsid w:val="00965069"/>
    <w:rsid w:val="00965A68"/>
    <w:rsid w:val="00982C72"/>
    <w:rsid w:val="009830A3"/>
    <w:rsid w:val="00983F3C"/>
    <w:rsid w:val="00986381"/>
    <w:rsid w:val="009938E6"/>
    <w:rsid w:val="00993C03"/>
    <w:rsid w:val="009A0513"/>
    <w:rsid w:val="009A098B"/>
    <w:rsid w:val="009A11AC"/>
    <w:rsid w:val="009A2111"/>
    <w:rsid w:val="009A29D5"/>
    <w:rsid w:val="009A405B"/>
    <w:rsid w:val="009B32A7"/>
    <w:rsid w:val="009B4509"/>
    <w:rsid w:val="009C00AD"/>
    <w:rsid w:val="009C2330"/>
    <w:rsid w:val="009C39F4"/>
    <w:rsid w:val="009D2938"/>
    <w:rsid w:val="009D62C4"/>
    <w:rsid w:val="009D7097"/>
    <w:rsid w:val="009E7CEA"/>
    <w:rsid w:val="009F5364"/>
    <w:rsid w:val="009F728B"/>
    <w:rsid w:val="00A00267"/>
    <w:rsid w:val="00A02CCD"/>
    <w:rsid w:val="00A03C26"/>
    <w:rsid w:val="00A05948"/>
    <w:rsid w:val="00A07472"/>
    <w:rsid w:val="00A10FC3"/>
    <w:rsid w:val="00A20E1F"/>
    <w:rsid w:val="00A21DFF"/>
    <w:rsid w:val="00A25285"/>
    <w:rsid w:val="00A27FC8"/>
    <w:rsid w:val="00A301DB"/>
    <w:rsid w:val="00A30665"/>
    <w:rsid w:val="00A33A94"/>
    <w:rsid w:val="00A40D63"/>
    <w:rsid w:val="00A47C10"/>
    <w:rsid w:val="00A56CA0"/>
    <w:rsid w:val="00A61394"/>
    <w:rsid w:val="00A61B69"/>
    <w:rsid w:val="00A62B05"/>
    <w:rsid w:val="00A66C9F"/>
    <w:rsid w:val="00A67582"/>
    <w:rsid w:val="00A72296"/>
    <w:rsid w:val="00A77550"/>
    <w:rsid w:val="00A81725"/>
    <w:rsid w:val="00A86DAD"/>
    <w:rsid w:val="00A900B1"/>
    <w:rsid w:val="00A977E7"/>
    <w:rsid w:val="00A97C57"/>
    <w:rsid w:val="00AA4CF3"/>
    <w:rsid w:val="00AB06DF"/>
    <w:rsid w:val="00AB5DD2"/>
    <w:rsid w:val="00AB7C60"/>
    <w:rsid w:val="00AC2D3F"/>
    <w:rsid w:val="00AC328B"/>
    <w:rsid w:val="00AC4A06"/>
    <w:rsid w:val="00AC5603"/>
    <w:rsid w:val="00AC5685"/>
    <w:rsid w:val="00AE0BAE"/>
    <w:rsid w:val="00AE7F7A"/>
    <w:rsid w:val="00AF2AA8"/>
    <w:rsid w:val="00AF37E5"/>
    <w:rsid w:val="00AF5D50"/>
    <w:rsid w:val="00AF6D96"/>
    <w:rsid w:val="00B14016"/>
    <w:rsid w:val="00B159DD"/>
    <w:rsid w:val="00B20B65"/>
    <w:rsid w:val="00B30B6D"/>
    <w:rsid w:val="00B33AA6"/>
    <w:rsid w:val="00B4174F"/>
    <w:rsid w:val="00B42832"/>
    <w:rsid w:val="00B46DA6"/>
    <w:rsid w:val="00B47578"/>
    <w:rsid w:val="00B50D5F"/>
    <w:rsid w:val="00B569AA"/>
    <w:rsid w:val="00B736CD"/>
    <w:rsid w:val="00B76C31"/>
    <w:rsid w:val="00B81AD5"/>
    <w:rsid w:val="00B81E1F"/>
    <w:rsid w:val="00B82E61"/>
    <w:rsid w:val="00B85726"/>
    <w:rsid w:val="00B873AB"/>
    <w:rsid w:val="00B955A6"/>
    <w:rsid w:val="00B97F5F"/>
    <w:rsid w:val="00BA6917"/>
    <w:rsid w:val="00BB23E2"/>
    <w:rsid w:val="00BB37F8"/>
    <w:rsid w:val="00BB4C79"/>
    <w:rsid w:val="00BC0215"/>
    <w:rsid w:val="00BD0DB3"/>
    <w:rsid w:val="00BD5709"/>
    <w:rsid w:val="00BD58FA"/>
    <w:rsid w:val="00BD5DEB"/>
    <w:rsid w:val="00BD5E9E"/>
    <w:rsid w:val="00BE47F4"/>
    <w:rsid w:val="00BE5F8D"/>
    <w:rsid w:val="00BE7DEF"/>
    <w:rsid w:val="00BF0509"/>
    <w:rsid w:val="00BF0DFE"/>
    <w:rsid w:val="00BF1A5D"/>
    <w:rsid w:val="00BF37DC"/>
    <w:rsid w:val="00BF56AF"/>
    <w:rsid w:val="00BF6D98"/>
    <w:rsid w:val="00BF73BB"/>
    <w:rsid w:val="00C035AF"/>
    <w:rsid w:val="00C03F0F"/>
    <w:rsid w:val="00C06603"/>
    <w:rsid w:val="00C06C37"/>
    <w:rsid w:val="00C10CEF"/>
    <w:rsid w:val="00C1182A"/>
    <w:rsid w:val="00C12A9E"/>
    <w:rsid w:val="00C12C14"/>
    <w:rsid w:val="00C2123D"/>
    <w:rsid w:val="00C215B3"/>
    <w:rsid w:val="00C21DD2"/>
    <w:rsid w:val="00C22601"/>
    <w:rsid w:val="00C2558A"/>
    <w:rsid w:val="00C3718E"/>
    <w:rsid w:val="00C42164"/>
    <w:rsid w:val="00C44159"/>
    <w:rsid w:val="00C528E8"/>
    <w:rsid w:val="00C55ACD"/>
    <w:rsid w:val="00C55F8A"/>
    <w:rsid w:val="00C75B4E"/>
    <w:rsid w:val="00C76EE8"/>
    <w:rsid w:val="00C85566"/>
    <w:rsid w:val="00C905D6"/>
    <w:rsid w:val="00C96D52"/>
    <w:rsid w:val="00CA4EAC"/>
    <w:rsid w:val="00CB155F"/>
    <w:rsid w:val="00CB4F48"/>
    <w:rsid w:val="00CB66D3"/>
    <w:rsid w:val="00CB79D9"/>
    <w:rsid w:val="00CE33B6"/>
    <w:rsid w:val="00CE455D"/>
    <w:rsid w:val="00CE5016"/>
    <w:rsid w:val="00CF195F"/>
    <w:rsid w:val="00D1074C"/>
    <w:rsid w:val="00D118FF"/>
    <w:rsid w:val="00D166B6"/>
    <w:rsid w:val="00D241B9"/>
    <w:rsid w:val="00D25E0D"/>
    <w:rsid w:val="00D32A47"/>
    <w:rsid w:val="00D35E83"/>
    <w:rsid w:val="00D367FB"/>
    <w:rsid w:val="00D36B3D"/>
    <w:rsid w:val="00D40296"/>
    <w:rsid w:val="00D43268"/>
    <w:rsid w:val="00D51F4D"/>
    <w:rsid w:val="00D67D01"/>
    <w:rsid w:val="00D75729"/>
    <w:rsid w:val="00D762D6"/>
    <w:rsid w:val="00D8387C"/>
    <w:rsid w:val="00D862B2"/>
    <w:rsid w:val="00D87968"/>
    <w:rsid w:val="00D971F5"/>
    <w:rsid w:val="00DA0482"/>
    <w:rsid w:val="00DA30FC"/>
    <w:rsid w:val="00DA483D"/>
    <w:rsid w:val="00DC5BFD"/>
    <w:rsid w:val="00DC7C38"/>
    <w:rsid w:val="00DD46B2"/>
    <w:rsid w:val="00DE0F6F"/>
    <w:rsid w:val="00DF3985"/>
    <w:rsid w:val="00DF3B17"/>
    <w:rsid w:val="00E05140"/>
    <w:rsid w:val="00E148A0"/>
    <w:rsid w:val="00E15854"/>
    <w:rsid w:val="00E22B97"/>
    <w:rsid w:val="00E2363F"/>
    <w:rsid w:val="00E266BD"/>
    <w:rsid w:val="00E31882"/>
    <w:rsid w:val="00E31EEE"/>
    <w:rsid w:val="00E453B7"/>
    <w:rsid w:val="00E5259D"/>
    <w:rsid w:val="00E71514"/>
    <w:rsid w:val="00E71F2F"/>
    <w:rsid w:val="00E73F48"/>
    <w:rsid w:val="00E75CA2"/>
    <w:rsid w:val="00E767FF"/>
    <w:rsid w:val="00E773EB"/>
    <w:rsid w:val="00E80CBE"/>
    <w:rsid w:val="00E811E1"/>
    <w:rsid w:val="00E86C55"/>
    <w:rsid w:val="00E91C02"/>
    <w:rsid w:val="00E95CB0"/>
    <w:rsid w:val="00E96FD6"/>
    <w:rsid w:val="00EA3FC9"/>
    <w:rsid w:val="00EA4701"/>
    <w:rsid w:val="00EA4A5D"/>
    <w:rsid w:val="00EB518E"/>
    <w:rsid w:val="00EB6440"/>
    <w:rsid w:val="00EE0936"/>
    <w:rsid w:val="00EE4A9E"/>
    <w:rsid w:val="00EF104C"/>
    <w:rsid w:val="00EF4894"/>
    <w:rsid w:val="00F02B2B"/>
    <w:rsid w:val="00F039F8"/>
    <w:rsid w:val="00F070BC"/>
    <w:rsid w:val="00F12662"/>
    <w:rsid w:val="00F137A3"/>
    <w:rsid w:val="00F14FE3"/>
    <w:rsid w:val="00F35128"/>
    <w:rsid w:val="00F35C8B"/>
    <w:rsid w:val="00F4019C"/>
    <w:rsid w:val="00F42BC5"/>
    <w:rsid w:val="00F45E95"/>
    <w:rsid w:val="00F51F88"/>
    <w:rsid w:val="00F52746"/>
    <w:rsid w:val="00F56009"/>
    <w:rsid w:val="00F606C7"/>
    <w:rsid w:val="00F60891"/>
    <w:rsid w:val="00F61289"/>
    <w:rsid w:val="00F61ED2"/>
    <w:rsid w:val="00F66945"/>
    <w:rsid w:val="00F6741D"/>
    <w:rsid w:val="00F81190"/>
    <w:rsid w:val="00F81969"/>
    <w:rsid w:val="00F9335F"/>
    <w:rsid w:val="00F95376"/>
    <w:rsid w:val="00F97B4A"/>
    <w:rsid w:val="00FB05F3"/>
    <w:rsid w:val="00FB2472"/>
    <w:rsid w:val="00FC61ED"/>
    <w:rsid w:val="00FD5AF7"/>
    <w:rsid w:val="00FE32D5"/>
    <w:rsid w:val="00FF5259"/>
    <w:rsid w:val="00FF53E9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0994B"/>
  <w15:docId w15:val="{0882F8CC-B2A7-44DF-8F9C-A73ECD8B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245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uiPriority w:val="99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B159DD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4578AE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4578AE"/>
    <w:pPr>
      <w:jc w:val="left"/>
    </w:pPr>
  </w:style>
  <w:style w:type="character" w:customStyle="1" w:styleId="af5">
    <w:name w:val="批注文字 字符"/>
    <w:basedOn w:val="a0"/>
    <w:link w:val="af4"/>
    <w:uiPriority w:val="99"/>
    <w:semiHidden/>
    <w:rsid w:val="004578AE"/>
    <w:rPr>
      <w:rFonts w:ascii="Times New Roman" w:hAnsi="Times New Roman" w:cs="Times New Roman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578AE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4578AE"/>
    <w:rPr>
      <w:rFonts w:ascii="Times New Roman" w:hAnsi="Times New Roman" w:cs="Times New Roman"/>
      <w:b/>
      <w:bCs/>
      <w:szCs w:val="24"/>
    </w:rPr>
  </w:style>
  <w:style w:type="character" w:styleId="af8">
    <w:name w:val="FollowedHyperlink"/>
    <w:basedOn w:val="a0"/>
    <w:uiPriority w:val="99"/>
    <w:semiHidden/>
    <w:unhideWhenUsed/>
    <w:rsid w:val="00D1074C"/>
    <w:rPr>
      <w:color w:val="800080" w:themeColor="followedHyperlink"/>
      <w:u w:val="single"/>
    </w:rPr>
  </w:style>
  <w:style w:type="character" w:customStyle="1" w:styleId="50">
    <w:name w:val="标题 5 字符"/>
    <w:basedOn w:val="a0"/>
    <w:link w:val="5"/>
    <w:uiPriority w:val="9"/>
    <w:semiHidden/>
    <w:rsid w:val="00362459"/>
    <w:rPr>
      <w:rFonts w:ascii="Times New Roman" w:hAnsi="Times New Roman" w:cs="Times New Roman"/>
      <w:b/>
      <w:bCs/>
      <w:sz w:val="28"/>
      <w:szCs w:val="28"/>
    </w:rPr>
  </w:style>
  <w:style w:type="paragraph" w:styleId="af9">
    <w:name w:val="footnote text"/>
    <w:basedOn w:val="a"/>
    <w:link w:val="afa"/>
    <w:uiPriority w:val="99"/>
    <w:semiHidden/>
    <w:unhideWhenUsed/>
    <w:rsid w:val="009C39F4"/>
    <w:pPr>
      <w:snapToGrid w:val="0"/>
      <w:jc w:val="left"/>
    </w:pPr>
    <w:rPr>
      <w:sz w:val="18"/>
      <w:szCs w:val="18"/>
    </w:rPr>
  </w:style>
  <w:style w:type="character" w:customStyle="1" w:styleId="afa">
    <w:name w:val="脚注文本 字符"/>
    <w:basedOn w:val="a0"/>
    <w:link w:val="af9"/>
    <w:uiPriority w:val="99"/>
    <w:semiHidden/>
    <w:rsid w:val="009C39F4"/>
    <w:rPr>
      <w:rFonts w:ascii="Times New Roman" w:hAnsi="Times New Roman" w:cs="Times New Roman"/>
      <w:sz w:val="18"/>
      <w:szCs w:val="18"/>
    </w:rPr>
  </w:style>
  <w:style w:type="character" w:styleId="afb">
    <w:name w:val="footnote reference"/>
    <w:basedOn w:val="a0"/>
    <w:uiPriority w:val="99"/>
    <w:semiHidden/>
    <w:unhideWhenUsed/>
    <w:rsid w:val="009C39F4"/>
    <w:rPr>
      <w:vertAlign w:val="superscript"/>
    </w:rPr>
  </w:style>
  <w:style w:type="paragraph" w:styleId="afc">
    <w:name w:val="Date"/>
    <w:basedOn w:val="a"/>
    <w:next w:val="a"/>
    <w:link w:val="afd"/>
    <w:uiPriority w:val="99"/>
    <w:semiHidden/>
    <w:unhideWhenUsed/>
    <w:rsid w:val="005A1539"/>
    <w:pPr>
      <w:ind w:leftChars="2500" w:left="100"/>
    </w:pPr>
  </w:style>
  <w:style w:type="character" w:customStyle="1" w:styleId="afd">
    <w:name w:val="日期 字符"/>
    <w:basedOn w:val="a0"/>
    <w:link w:val="afc"/>
    <w:uiPriority w:val="99"/>
    <w:semiHidden/>
    <w:rsid w:val="005A1539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17.png"/><Relationship Id="rId21" Type="http://schemas.openxmlformats.org/officeDocument/2006/relationships/hyperlink" Target="http://www.z-tek.com.cn/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hyperlink" Target="https://infosys.beckhoff.com/index_en.htm" TargetMode="External"/><Relationship Id="rId44" Type="http://schemas.openxmlformats.org/officeDocument/2006/relationships/image" Target="media/image22.jpg"/><Relationship Id="rId52" Type="http://schemas.openxmlformats.org/officeDocument/2006/relationships/image" Target="media/image2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hyperlink" Target="https://www.beckhoff.com.cn/zh-cn/products/automation/twincat/tfxxxx-twincat-3-functions/tf6xxx-tc3-connectivity/tf6340.html" TargetMode="External"/><Relationship Id="rId30" Type="http://schemas.openxmlformats.org/officeDocument/2006/relationships/hyperlink" Target="https://tr.beckhoff.com.cn/mod/hvp/view.php?id=2271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settings" Target="settings.xml"/><Relationship Id="rId51" Type="http://schemas.openxmlformats.org/officeDocument/2006/relationships/footer" Target="footer5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yperlink" Target="https://www.beckhoff.com.cn/zh-cn/products/automation/twincat/tfxxxx-twincat-3-functions/tf6xxx-tc3-connectivity/tf6340.html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gyingxu\Downloads\Beckhoff%20&#25991;&#20214;&#27169;&#29256;_&#25216;&#26415;&#25991;&#26723;&#65288;&#35797;&#34892;4&#65289;%20(1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DD88FEF-30BE-4936-BE1F-63AB881B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 (1).dotx</Template>
  <TotalTime>18</TotalTime>
  <Pages>16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Cherry Xu 徐樱樱</dc:creator>
  <cp:lastModifiedBy>support-intern</cp:lastModifiedBy>
  <cp:revision>6</cp:revision>
  <dcterms:created xsi:type="dcterms:W3CDTF">2021-12-10T00:46:00Z</dcterms:created>
  <dcterms:modified xsi:type="dcterms:W3CDTF">2021-12-10T01:09:00Z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