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0F76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6CAA12EE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3BA79" wp14:editId="34758A20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90922" w14:textId="5826CCB1" w:rsidR="00A61B69" w:rsidRPr="00D67D01" w:rsidRDefault="00983998" w:rsidP="005731EB">
                            <w:pPr>
                              <w:ind w:firstLineChars="0" w:firstLine="0"/>
                              <w:jc w:val="center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983998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T3运动控制程序简化方法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3BA79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79890922" w14:textId="5826CCB1" w:rsidR="00A61B69" w:rsidRPr="00D67D01" w:rsidRDefault="00983998" w:rsidP="005731EB">
                      <w:pPr>
                        <w:ind w:firstLineChars="0" w:firstLine="0"/>
                        <w:jc w:val="center"/>
                        <w:rPr>
                          <w:rFonts w:ascii="黑体" w:eastAsia="黑体" w:hAnsi="黑体"/>
                          <w:b/>
                        </w:rPr>
                      </w:pPr>
                      <w:r w:rsidRPr="00983998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T3运动控制程序简化方法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A61B69" w14:paraId="4020773B" w14:textId="77777777" w:rsidTr="006D69BF">
        <w:trPr>
          <w:trHeight w:val="1272"/>
        </w:trPr>
        <w:tc>
          <w:tcPr>
            <w:tcW w:w="5524" w:type="dxa"/>
          </w:tcPr>
          <w:p w14:paraId="53A53869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0471E90B" w14:textId="71B66E43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5731EB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刘斌</w:t>
            </w:r>
          </w:p>
          <w:p w14:paraId="2105F6C2" w14:textId="461855CA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职务：华</w:t>
            </w:r>
            <w:r w:rsidR="005731EB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北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区 技术工程师</w:t>
            </w:r>
          </w:p>
          <w:p w14:paraId="7CD826F2" w14:textId="7142E5FE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5731EB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bin</w:t>
            </w:r>
            <w:r w:rsidR="005731EB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.liu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@beckhoff.com.cn</w:t>
            </w:r>
          </w:p>
          <w:p w14:paraId="0B5B1425" w14:textId="4654E02D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5731EB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22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-0</w:t>
            </w:r>
            <w:r w:rsidR="0098399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9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98399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02</w:t>
            </w:r>
          </w:p>
        </w:tc>
      </w:tr>
      <w:tr w:rsidR="006D69BF" w14:paraId="6647828E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388AD738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416F4F71" w14:textId="636FF40A" w:rsidR="00452634" w:rsidRPr="00D67D01" w:rsidRDefault="00983998" w:rsidP="00664790">
            <w:pPr>
              <w:jc w:val="left"/>
            </w:pPr>
            <w:r>
              <w:rPr>
                <w:rFonts w:hint="eastAsia"/>
              </w:rPr>
              <w:t>运动控制的功能块较多，应用时还需一个一个声明，且在程序中应用，程序量占</w:t>
            </w:r>
            <w:proofErr w:type="gramStart"/>
            <w:r>
              <w:rPr>
                <w:rFonts w:hint="eastAsia"/>
              </w:rPr>
              <w:t>符比较</w:t>
            </w:r>
            <w:proofErr w:type="gramEnd"/>
            <w:r>
              <w:rPr>
                <w:rFonts w:hint="eastAsia"/>
              </w:rPr>
              <w:t>大。为了简化运动控制，特此做了运动控制程序简化方法。该程序旨在提供方法，适用于简单的</w:t>
            </w:r>
            <w:r>
              <w:rPr>
                <w:rFonts w:hint="eastAsia"/>
              </w:rPr>
              <w:t>P</w:t>
            </w:r>
            <w:r>
              <w:t>TP</w:t>
            </w:r>
            <w:r>
              <w:rPr>
                <w:rFonts w:hint="eastAsia"/>
              </w:rPr>
              <w:t>运动。</w:t>
            </w:r>
          </w:p>
        </w:tc>
      </w:tr>
      <w:tr w:rsidR="00452634" w14:paraId="555FA3A9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60687FFD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510A59C1" w14:textId="77777777" w:rsidTr="00452634">
              <w:tc>
                <w:tcPr>
                  <w:tcW w:w="887" w:type="dxa"/>
                </w:tcPr>
                <w:p w14:paraId="2402F729" w14:textId="77777777" w:rsidR="00452634" w:rsidRDefault="00452634" w:rsidP="0040081D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20D0A91A" w14:textId="77777777" w:rsidR="00452634" w:rsidRDefault="00452634" w:rsidP="0040081D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7FF40FAD" w14:textId="77777777" w:rsidR="00452634" w:rsidRDefault="00452634" w:rsidP="0040081D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0D179986" w14:textId="77777777" w:rsidTr="00452634">
              <w:tc>
                <w:tcPr>
                  <w:tcW w:w="887" w:type="dxa"/>
                </w:tcPr>
                <w:p w14:paraId="15222F56" w14:textId="6D03C530" w:rsidR="00452634" w:rsidRDefault="00B91475" w:rsidP="0040081D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66" w:type="dxa"/>
                </w:tcPr>
                <w:p w14:paraId="5B7EB122" w14:textId="0C5F11CE" w:rsidR="00452634" w:rsidRDefault="00B91475" w:rsidP="0040081D">
                  <w:pPr>
                    <w:framePr w:hSpace="180" w:wrap="around" w:vAnchor="text" w:hAnchor="margin" w:y="82"/>
                    <w:ind w:firstLineChars="0" w:firstLine="0"/>
                  </w:pPr>
                  <w:r w:rsidRPr="00B91475">
                    <w:t xml:space="preserve">TwinCAT </w:t>
                  </w:r>
                  <w:proofErr w:type="spellStart"/>
                  <w:r w:rsidRPr="00B91475">
                    <w:t>MotionFunction</w:t>
                  </w:r>
                  <w:r>
                    <w:t>.</w:t>
                  </w:r>
                  <w:r>
                    <w:rPr>
                      <w:rFonts w:hint="eastAsia"/>
                    </w:rPr>
                    <w:t>t</w:t>
                  </w:r>
                  <w:r>
                    <w:t>nzip</w:t>
                  </w:r>
                  <w:proofErr w:type="spellEnd"/>
                </w:p>
              </w:tc>
              <w:tc>
                <w:tcPr>
                  <w:tcW w:w="2987" w:type="dxa"/>
                </w:tcPr>
                <w:p w14:paraId="265E5CB7" w14:textId="77777777" w:rsidR="00452634" w:rsidRDefault="00452634" w:rsidP="0040081D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6AB56A81" w14:textId="77777777" w:rsidTr="00452634">
              <w:tc>
                <w:tcPr>
                  <w:tcW w:w="887" w:type="dxa"/>
                </w:tcPr>
                <w:p w14:paraId="5D695044" w14:textId="77777777" w:rsidR="00452634" w:rsidRDefault="00452634" w:rsidP="0040081D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2C392F73" w14:textId="77777777" w:rsidR="00452634" w:rsidRDefault="00452634" w:rsidP="0040081D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28DE1416" w14:textId="77777777" w:rsidR="00452634" w:rsidRDefault="00452634" w:rsidP="0040081D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14CBFAEB" w14:textId="77777777" w:rsidTr="00452634">
              <w:tc>
                <w:tcPr>
                  <w:tcW w:w="887" w:type="dxa"/>
                </w:tcPr>
                <w:p w14:paraId="4CC3C0E3" w14:textId="77777777" w:rsidR="00452634" w:rsidRDefault="00452634" w:rsidP="0040081D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0CCB9F22" w14:textId="77777777" w:rsidR="00452634" w:rsidRDefault="00452634" w:rsidP="0040081D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7AA48695" w14:textId="77777777" w:rsidR="00452634" w:rsidRDefault="00452634" w:rsidP="0040081D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0CC4DF4E" w14:textId="77777777" w:rsidTr="00452634">
              <w:tc>
                <w:tcPr>
                  <w:tcW w:w="887" w:type="dxa"/>
                </w:tcPr>
                <w:p w14:paraId="7065B55A" w14:textId="77777777" w:rsidR="00452634" w:rsidRDefault="00452634" w:rsidP="0040081D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08EB2F71" w14:textId="77777777" w:rsidR="00452634" w:rsidRDefault="00452634" w:rsidP="0040081D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4187AB56" w14:textId="77777777" w:rsidR="00452634" w:rsidRDefault="00452634" w:rsidP="0040081D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77B77DBD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11DABF85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511668BB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2922C1D3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63BC9BB5" w14:textId="36470235" w:rsidR="00452634" w:rsidRPr="00206B56" w:rsidRDefault="00452634" w:rsidP="0040081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5AE5D6C" w14:textId="3C8E32FE" w:rsidR="00452634" w:rsidRPr="00206B56" w:rsidRDefault="00452634" w:rsidP="0040081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1D42DCF1" w14:textId="5FBBA3F7" w:rsidR="00452634" w:rsidRPr="00206B56" w:rsidRDefault="00452634" w:rsidP="0040081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24544A08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5727EF0" w14:textId="77777777" w:rsidR="00452634" w:rsidRDefault="00452634" w:rsidP="0040081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47C9B60" w14:textId="63021DF9" w:rsidR="00452634" w:rsidRDefault="00452634" w:rsidP="0040081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3B6171B7" w14:textId="6344C161" w:rsidR="00452634" w:rsidRPr="009D7097" w:rsidRDefault="00452634" w:rsidP="0040081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40A00E3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0A8D27F" w14:textId="4D1613CB" w:rsidR="00452634" w:rsidRPr="00206B56" w:rsidRDefault="00452634" w:rsidP="0040081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7A037D0" w14:textId="15392A3D" w:rsidR="00452634" w:rsidRDefault="00452634" w:rsidP="0040081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588A130F" w14:textId="57A94E99" w:rsidR="00452634" w:rsidRPr="009D7097" w:rsidRDefault="00452634" w:rsidP="0040081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05E30C11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ED0E785" w14:textId="77777777" w:rsidR="00452634" w:rsidRDefault="00452634" w:rsidP="0040081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4EB81A" w14:textId="0AB64103" w:rsidR="00452634" w:rsidRDefault="00452634" w:rsidP="0040081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9F98EAB" w14:textId="0CE8BD0D" w:rsidR="00452634" w:rsidRPr="009D7097" w:rsidRDefault="00452634" w:rsidP="0040081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7B377137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252A8C3" w14:textId="3E958FB1" w:rsidR="00452634" w:rsidRDefault="00452634" w:rsidP="0040081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82130B5" w14:textId="44A30F7A" w:rsidR="00452634" w:rsidRDefault="00452634" w:rsidP="0040081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5C5670EF" w14:textId="6837ED9A" w:rsidR="00452634" w:rsidRPr="009D7097" w:rsidRDefault="00452634" w:rsidP="0040081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18FF3681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5BC341B7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0FF1FDD4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51A35D72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0344B76F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7E3DC8B4" w14:textId="77777777" w:rsidR="006E09C0" w:rsidRDefault="006E09C0" w:rsidP="006E09C0"/>
          <w:p w14:paraId="2349A81E" w14:textId="77777777" w:rsidR="00D67D01" w:rsidRPr="006E09C0" w:rsidRDefault="00D67D01" w:rsidP="006E09C0"/>
        </w:tc>
      </w:tr>
      <w:tr w:rsidR="00452634" w14:paraId="1CC8E91C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6CBCF9DF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28CACB89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06EF136D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62A3869A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366F9AF6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7298A11C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6469B5E4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4673DC72" w14:textId="77777777" w:rsidR="008E13EC" w:rsidRDefault="008E13EC" w:rsidP="008E13EC"/>
    <w:p w14:paraId="4F26C604" w14:textId="181D8822" w:rsidR="00003EB0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13020109" w:history="1">
        <w:r w:rsidR="00003EB0" w:rsidRPr="009202D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003EB0">
          <w:rPr>
            <w:noProof/>
          </w:rPr>
          <w:tab/>
        </w:r>
        <w:r w:rsidR="00003EB0" w:rsidRPr="009202D5">
          <w:rPr>
            <w:rStyle w:val="a8"/>
            <w:noProof/>
          </w:rPr>
          <w:t>软硬件版本</w:t>
        </w:r>
        <w:r w:rsidR="00003EB0">
          <w:rPr>
            <w:noProof/>
            <w:webHidden/>
          </w:rPr>
          <w:tab/>
        </w:r>
        <w:r w:rsidR="00003EB0">
          <w:rPr>
            <w:noProof/>
            <w:webHidden/>
          </w:rPr>
          <w:fldChar w:fldCharType="begin"/>
        </w:r>
        <w:r w:rsidR="00003EB0">
          <w:rPr>
            <w:noProof/>
            <w:webHidden/>
          </w:rPr>
          <w:instrText xml:space="preserve"> PAGEREF _Toc113020109 \h </w:instrText>
        </w:r>
        <w:r w:rsidR="00003EB0">
          <w:rPr>
            <w:noProof/>
            <w:webHidden/>
          </w:rPr>
        </w:r>
        <w:r w:rsidR="00003EB0">
          <w:rPr>
            <w:noProof/>
            <w:webHidden/>
          </w:rPr>
          <w:fldChar w:fldCharType="separate"/>
        </w:r>
        <w:r w:rsidR="00312BD1">
          <w:rPr>
            <w:noProof/>
            <w:webHidden/>
          </w:rPr>
          <w:t>3</w:t>
        </w:r>
        <w:r w:rsidR="00003EB0">
          <w:rPr>
            <w:noProof/>
            <w:webHidden/>
          </w:rPr>
          <w:fldChar w:fldCharType="end"/>
        </w:r>
      </w:hyperlink>
    </w:p>
    <w:p w14:paraId="1D876DA8" w14:textId="49547E13" w:rsidR="00003EB0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13020110" w:history="1">
        <w:r w:rsidR="00003EB0" w:rsidRPr="009202D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003EB0">
          <w:rPr>
            <w:rFonts w:asciiTheme="minorHAnsi" w:hAnsiTheme="minorHAnsi" w:cstheme="minorBidi"/>
            <w:noProof/>
            <w:szCs w:val="22"/>
          </w:rPr>
          <w:tab/>
        </w:r>
        <w:r w:rsidR="00003EB0" w:rsidRPr="009202D5">
          <w:rPr>
            <w:rStyle w:val="a8"/>
            <w:noProof/>
          </w:rPr>
          <w:t>控制器硬件</w:t>
        </w:r>
        <w:r w:rsidR="00003EB0">
          <w:rPr>
            <w:noProof/>
            <w:webHidden/>
          </w:rPr>
          <w:tab/>
        </w:r>
        <w:r w:rsidR="00003EB0">
          <w:rPr>
            <w:noProof/>
            <w:webHidden/>
          </w:rPr>
          <w:fldChar w:fldCharType="begin"/>
        </w:r>
        <w:r w:rsidR="00003EB0">
          <w:rPr>
            <w:noProof/>
            <w:webHidden/>
          </w:rPr>
          <w:instrText xml:space="preserve"> PAGEREF _Toc113020110 \h </w:instrText>
        </w:r>
        <w:r w:rsidR="00003EB0">
          <w:rPr>
            <w:noProof/>
            <w:webHidden/>
          </w:rPr>
        </w:r>
        <w:r w:rsidR="00003EB0">
          <w:rPr>
            <w:noProof/>
            <w:webHidden/>
          </w:rPr>
          <w:fldChar w:fldCharType="separate"/>
        </w:r>
        <w:r w:rsidR="00312BD1">
          <w:rPr>
            <w:noProof/>
            <w:webHidden/>
          </w:rPr>
          <w:t>3</w:t>
        </w:r>
        <w:r w:rsidR="00003EB0">
          <w:rPr>
            <w:noProof/>
            <w:webHidden/>
          </w:rPr>
          <w:fldChar w:fldCharType="end"/>
        </w:r>
      </w:hyperlink>
    </w:p>
    <w:p w14:paraId="6F869694" w14:textId="3C6EEE22" w:rsidR="00003EB0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13020111" w:history="1">
        <w:r w:rsidR="00003EB0" w:rsidRPr="009202D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 w:rsidR="00003EB0">
          <w:rPr>
            <w:rFonts w:asciiTheme="minorHAnsi" w:hAnsiTheme="minorHAnsi" w:cstheme="minorBidi"/>
            <w:noProof/>
            <w:szCs w:val="22"/>
          </w:rPr>
          <w:tab/>
        </w:r>
        <w:r w:rsidR="00003EB0" w:rsidRPr="009202D5">
          <w:rPr>
            <w:rStyle w:val="a8"/>
            <w:noProof/>
          </w:rPr>
          <w:t>控制软件</w:t>
        </w:r>
        <w:r w:rsidR="00003EB0">
          <w:rPr>
            <w:noProof/>
            <w:webHidden/>
          </w:rPr>
          <w:tab/>
        </w:r>
        <w:r w:rsidR="00003EB0">
          <w:rPr>
            <w:noProof/>
            <w:webHidden/>
          </w:rPr>
          <w:fldChar w:fldCharType="begin"/>
        </w:r>
        <w:r w:rsidR="00003EB0">
          <w:rPr>
            <w:noProof/>
            <w:webHidden/>
          </w:rPr>
          <w:instrText xml:space="preserve"> PAGEREF _Toc113020111 \h </w:instrText>
        </w:r>
        <w:r w:rsidR="00003EB0">
          <w:rPr>
            <w:noProof/>
            <w:webHidden/>
          </w:rPr>
        </w:r>
        <w:r w:rsidR="00003EB0">
          <w:rPr>
            <w:noProof/>
            <w:webHidden/>
          </w:rPr>
          <w:fldChar w:fldCharType="separate"/>
        </w:r>
        <w:r w:rsidR="00312BD1">
          <w:rPr>
            <w:noProof/>
            <w:webHidden/>
          </w:rPr>
          <w:t>3</w:t>
        </w:r>
        <w:r w:rsidR="00003EB0">
          <w:rPr>
            <w:noProof/>
            <w:webHidden/>
          </w:rPr>
          <w:fldChar w:fldCharType="end"/>
        </w:r>
      </w:hyperlink>
    </w:p>
    <w:p w14:paraId="194B8FB9" w14:textId="04CCD78E" w:rsidR="00003EB0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13020112" w:history="1">
        <w:r w:rsidR="00003EB0" w:rsidRPr="009202D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003EB0">
          <w:rPr>
            <w:noProof/>
          </w:rPr>
          <w:tab/>
        </w:r>
        <w:r w:rsidR="00003EB0" w:rsidRPr="009202D5">
          <w:rPr>
            <w:rStyle w:val="a8"/>
            <w:noProof/>
          </w:rPr>
          <w:t>准备工作</w:t>
        </w:r>
        <w:r w:rsidR="00003EB0">
          <w:rPr>
            <w:noProof/>
            <w:webHidden/>
          </w:rPr>
          <w:tab/>
        </w:r>
        <w:r w:rsidR="00003EB0">
          <w:rPr>
            <w:noProof/>
            <w:webHidden/>
          </w:rPr>
          <w:fldChar w:fldCharType="begin"/>
        </w:r>
        <w:r w:rsidR="00003EB0">
          <w:rPr>
            <w:noProof/>
            <w:webHidden/>
          </w:rPr>
          <w:instrText xml:space="preserve"> PAGEREF _Toc113020112 \h </w:instrText>
        </w:r>
        <w:r w:rsidR="00003EB0">
          <w:rPr>
            <w:noProof/>
            <w:webHidden/>
          </w:rPr>
        </w:r>
        <w:r w:rsidR="00003EB0">
          <w:rPr>
            <w:noProof/>
            <w:webHidden/>
          </w:rPr>
          <w:fldChar w:fldCharType="separate"/>
        </w:r>
        <w:r w:rsidR="00312BD1">
          <w:rPr>
            <w:noProof/>
            <w:webHidden/>
          </w:rPr>
          <w:t>3</w:t>
        </w:r>
        <w:r w:rsidR="00003EB0">
          <w:rPr>
            <w:noProof/>
            <w:webHidden/>
          </w:rPr>
          <w:fldChar w:fldCharType="end"/>
        </w:r>
      </w:hyperlink>
    </w:p>
    <w:p w14:paraId="02D56BAD" w14:textId="6A6FD306" w:rsidR="00003EB0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13020113" w:history="1">
        <w:r w:rsidR="00003EB0" w:rsidRPr="009202D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003EB0">
          <w:rPr>
            <w:noProof/>
          </w:rPr>
          <w:tab/>
        </w:r>
        <w:r w:rsidR="00003EB0" w:rsidRPr="009202D5">
          <w:rPr>
            <w:rStyle w:val="a8"/>
            <w:noProof/>
          </w:rPr>
          <w:t>操作步骤</w:t>
        </w:r>
        <w:r w:rsidR="00003EB0">
          <w:rPr>
            <w:noProof/>
            <w:webHidden/>
          </w:rPr>
          <w:tab/>
        </w:r>
        <w:r w:rsidR="00003EB0">
          <w:rPr>
            <w:noProof/>
            <w:webHidden/>
          </w:rPr>
          <w:fldChar w:fldCharType="begin"/>
        </w:r>
        <w:r w:rsidR="00003EB0">
          <w:rPr>
            <w:noProof/>
            <w:webHidden/>
          </w:rPr>
          <w:instrText xml:space="preserve"> PAGEREF _Toc113020113 \h </w:instrText>
        </w:r>
        <w:r w:rsidR="00003EB0">
          <w:rPr>
            <w:noProof/>
            <w:webHidden/>
          </w:rPr>
        </w:r>
        <w:r w:rsidR="00003EB0">
          <w:rPr>
            <w:noProof/>
            <w:webHidden/>
          </w:rPr>
          <w:fldChar w:fldCharType="separate"/>
        </w:r>
        <w:r w:rsidR="00312BD1">
          <w:rPr>
            <w:noProof/>
            <w:webHidden/>
          </w:rPr>
          <w:t>3</w:t>
        </w:r>
        <w:r w:rsidR="00003EB0">
          <w:rPr>
            <w:noProof/>
            <w:webHidden/>
          </w:rPr>
          <w:fldChar w:fldCharType="end"/>
        </w:r>
      </w:hyperlink>
    </w:p>
    <w:p w14:paraId="5090798E" w14:textId="0C921DC5" w:rsidR="00003EB0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13020114" w:history="1">
        <w:r w:rsidR="00003EB0" w:rsidRPr="009202D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003EB0">
          <w:rPr>
            <w:rFonts w:asciiTheme="minorHAnsi" w:hAnsiTheme="minorHAnsi" w:cstheme="minorBidi"/>
            <w:noProof/>
            <w:szCs w:val="22"/>
          </w:rPr>
          <w:tab/>
        </w:r>
        <w:r w:rsidR="00003EB0" w:rsidRPr="009202D5">
          <w:rPr>
            <w:rStyle w:val="a8"/>
            <w:noProof/>
          </w:rPr>
          <w:t>功能块接口</w:t>
        </w:r>
        <w:r w:rsidR="00003EB0">
          <w:rPr>
            <w:noProof/>
            <w:webHidden/>
          </w:rPr>
          <w:tab/>
        </w:r>
        <w:r w:rsidR="00003EB0">
          <w:rPr>
            <w:noProof/>
            <w:webHidden/>
          </w:rPr>
          <w:fldChar w:fldCharType="begin"/>
        </w:r>
        <w:r w:rsidR="00003EB0">
          <w:rPr>
            <w:noProof/>
            <w:webHidden/>
          </w:rPr>
          <w:instrText xml:space="preserve"> PAGEREF _Toc113020114 \h </w:instrText>
        </w:r>
        <w:r w:rsidR="00003EB0">
          <w:rPr>
            <w:noProof/>
            <w:webHidden/>
          </w:rPr>
        </w:r>
        <w:r w:rsidR="00003EB0">
          <w:rPr>
            <w:noProof/>
            <w:webHidden/>
          </w:rPr>
          <w:fldChar w:fldCharType="separate"/>
        </w:r>
        <w:r w:rsidR="00312BD1">
          <w:rPr>
            <w:noProof/>
            <w:webHidden/>
          </w:rPr>
          <w:t>3</w:t>
        </w:r>
        <w:r w:rsidR="00003EB0">
          <w:rPr>
            <w:noProof/>
            <w:webHidden/>
          </w:rPr>
          <w:fldChar w:fldCharType="end"/>
        </w:r>
      </w:hyperlink>
    </w:p>
    <w:p w14:paraId="51940EC9" w14:textId="1E59190B" w:rsidR="00003EB0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13020115" w:history="1">
        <w:r w:rsidR="00003EB0" w:rsidRPr="009202D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003EB0">
          <w:rPr>
            <w:rFonts w:asciiTheme="minorHAnsi" w:hAnsiTheme="minorHAnsi" w:cstheme="minorBidi"/>
            <w:noProof/>
            <w:szCs w:val="22"/>
          </w:rPr>
          <w:tab/>
        </w:r>
        <w:r w:rsidR="00003EB0" w:rsidRPr="009202D5">
          <w:rPr>
            <w:rStyle w:val="a8"/>
            <w:noProof/>
          </w:rPr>
          <w:t>StMC_IO</w:t>
        </w:r>
        <w:r w:rsidR="00003EB0" w:rsidRPr="009202D5">
          <w:rPr>
            <w:rStyle w:val="a8"/>
            <w:noProof/>
          </w:rPr>
          <w:t>结构体</w:t>
        </w:r>
        <w:r w:rsidR="00003EB0">
          <w:rPr>
            <w:noProof/>
            <w:webHidden/>
          </w:rPr>
          <w:tab/>
        </w:r>
        <w:r w:rsidR="00003EB0">
          <w:rPr>
            <w:noProof/>
            <w:webHidden/>
          </w:rPr>
          <w:fldChar w:fldCharType="begin"/>
        </w:r>
        <w:r w:rsidR="00003EB0">
          <w:rPr>
            <w:noProof/>
            <w:webHidden/>
          </w:rPr>
          <w:instrText xml:space="preserve"> PAGEREF _Toc113020115 \h </w:instrText>
        </w:r>
        <w:r w:rsidR="00003EB0">
          <w:rPr>
            <w:noProof/>
            <w:webHidden/>
          </w:rPr>
        </w:r>
        <w:r w:rsidR="00003EB0">
          <w:rPr>
            <w:noProof/>
            <w:webHidden/>
          </w:rPr>
          <w:fldChar w:fldCharType="separate"/>
        </w:r>
        <w:r w:rsidR="00312BD1">
          <w:rPr>
            <w:noProof/>
            <w:webHidden/>
          </w:rPr>
          <w:t>4</w:t>
        </w:r>
        <w:r w:rsidR="00003EB0">
          <w:rPr>
            <w:noProof/>
            <w:webHidden/>
          </w:rPr>
          <w:fldChar w:fldCharType="end"/>
        </w:r>
      </w:hyperlink>
    </w:p>
    <w:p w14:paraId="38080977" w14:textId="5398C242" w:rsidR="00003EB0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13020116" w:history="1">
        <w:r w:rsidR="00003EB0" w:rsidRPr="009202D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</w:t>
        </w:r>
        <w:r w:rsidR="00003EB0">
          <w:rPr>
            <w:rFonts w:asciiTheme="minorHAnsi" w:hAnsiTheme="minorHAnsi" w:cstheme="minorBidi"/>
            <w:noProof/>
            <w:szCs w:val="22"/>
          </w:rPr>
          <w:tab/>
        </w:r>
        <w:r w:rsidR="00003EB0" w:rsidRPr="009202D5">
          <w:rPr>
            <w:rStyle w:val="a8"/>
            <w:noProof/>
          </w:rPr>
          <w:t>HMI</w:t>
        </w:r>
        <w:r w:rsidR="00003EB0" w:rsidRPr="009202D5">
          <w:rPr>
            <w:rStyle w:val="a8"/>
            <w:noProof/>
          </w:rPr>
          <w:t>调试</w:t>
        </w:r>
        <w:r w:rsidR="00003EB0">
          <w:rPr>
            <w:noProof/>
            <w:webHidden/>
          </w:rPr>
          <w:tab/>
        </w:r>
        <w:r w:rsidR="00003EB0">
          <w:rPr>
            <w:noProof/>
            <w:webHidden/>
          </w:rPr>
          <w:fldChar w:fldCharType="begin"/>
        </w:r>
        <w:r w:rsidR="00003EB0">
          <w:rPr>
            <w:noProof/>
            <w:webHidden/>
          </w:rPr>
          <w:instrText xml:space="preserve"> PAGEREF _Toc113020116 \h </w:instrText>
        </w:r>
        <w:r w:rsidR="00003EB0">
          <w:rPr>
            <w:noProof/>
            <w:webHidden/>
          </w:rPr>
        </w:r>
        <w:r w:rsidR="00003EB0">
          <w:rPr>
            <w:noProof/>
            <w:webHidden/>
          </w:rPr>
          <w:fldChar w:fldCharType="separate"/>
        </w:r>
        <w:r w:rsidR="00312BD1">
          <w:rPr>
            <w:noProof/>
            <w:webHidden/>
          </w:rPr>
          <w:t>4</w:t>
        </w:r>
        <w:r w:rsidR="00003EB0">
          <w:rPr>
            <w:noProof/>
            <w:webHidden/>
          </w:rPr>
          <w:fldChar w:fldCharType="end"/>
        </w:r>
      </w:hyperlink>
    </w:p>
    <w:p w14:paraId="7DC118ED" w14:textId="275FE8E8" w:rsidR="003F7CD5" w:rsidRDefault="008E13EC" w:rsidP="008E13EC">
      <w:r>
        <w:fldChar w:fldCharType="end"/>
      </w:r>
    </w:p>
    <w:p w14:paraId="2BB9DD50" w14:textId="7F9C8422" w:rsidR="00B30B6D" w:rsidRPr="0022315C" w:rsidRDefault="002D34F2" w:rsidP="0022315C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146C1DBB" w14:textId="77777777" w:rsidR="008E13EC" w:rsidRDefault="008E13EC" w:rsidP="00BD58FA">
      <w:pPr>
        <w:pStyle w:val="10"/>
      </w:pPr>
      <w:bookmarkStart w:id="1" w:name="_Toc113020109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14:paraId="04A6256B" w14:textId="43E63937" w:rsidR="00206B56" w:rsidRPr="00747CBF" w:rsidRDefault="00747CBF" w:rsidP="00975CEA">
      <w:pPr>
        <w:pStyle w:val="20"/>
      </w:pPr>
      <w:bookmarkStart w:id="2" w:name="_Toc113020110"/>
      <w:r>
        <w:rPr>
          <w:rFonts w:hint="eastAsia"/>
        </w:rPr>
        <w:t>控制</w:t>
      </w:r>
      <w:r>
        <w:t>器</w:t>
      </w:r>
      <w:r w:rsidR="00206B56" w:rsidRPr="00747CBF">
        <w:t>硬件</w:t>
      </w:r>
      <w:bookmarkEnd w:id="2"/>
    </w:p>
    <w:p w14:paraId="39FCD111" w14:textId="75156ECD" w:rsidR="00206B56" w:rsidRPr="006F6CDC" w:rsidRDefault="006F6CDC" w:rsidP="00EC580B">
      <w:pPr>
        <w:ind w:firstLineChars="0"/>
      </w:pPr>
      <w:r w:rsidRPr="00206B56">
        <w:rPr>
          <w:rFonts w:hint="eastAsia"/>
        </w:rPr>
        <w:t>嵌</w:t>
      </w:r>
      <w:r w:rsidRPr="00206B56">
        <w:t>入式控制器</w:t>
      </w:r>
      <w:r>
        <w:rPr>
          <w:rFonts w:hint="eastAsia"/>
        </w:rPr>
        <w:t>：</w:t>
      </w:r>
      <w:r w:rsidR="00EC580B">
        <w:t>CX2020-0120</w:t>
      </w:r>
    </w:p>
    <w:p w14:paraId="32ED515E" w14:textId="48527F88" w:rsidR="00206B56" w:rsidRDefault="00747CBF" w:rsidP="00975CEA">
      <w:pPr>
        <w:pStyle w:val="20"/>
      </w:pPr>
      <w:bookmarkStart w:id="3" w:name="_Toc113020111"/>
      <w:r>
        <w:rPr>
          <w:rFonts w:hint="eastAsia"/>
        </w:rPr>
        <w:t>控制</w:t>
      </w:r>
      <w:r w:rsidR="00206B56">
        <w:rPr>
          <w:rFonts w:hint="eastAsia"/>
        </w:rPr>
        <w:t>软件</w:t>
      </w:r>
      <w:bookmarkEnd w:id="3"/>
    </w:p>
    <w:p w14:paraId="555754F8" w14:textId="3FDE18C6" w:rsidR="00206B56" w:rsidRDefault="006F6CDC" w:rsidP="00206B56">
      <w:pPr>
        <w:pStyle w:val="ab"/>
      </w:pPr>
      <w:r w:rsidRPr="006F6CDC">
        <w:rPr>
          <w:rFonts w:hint="eastAsia"/>
        </w:rPr>
        <w:t>笔记本和控制器都是基于</w:t>
      </w:r>
      <w:r w:rsidRPr="006F6CDC">
        <w:rPr>
          <w:rFonts w:hint="eastAsia"/>
        </w:rPr>
        <w:t>TwinCAT 3.1 Build 4024.</w:t>
      </w:r>
      <w:r w:rsidR="004E528E">
        <w:t>29</w:t>
      </w:r>
      <w:r w:rsidRPr="006F6CDC">
        <w:rPr>
          <w:rFonts w:hint="eastAsia"/>
        </w:rPr>
        <w:t>版本</w:t>
      </w:r>
    </w:p>
    <w:p w14:paraId="4DC05D4A" w14:textId="3DF48058" w:rsidR="00837FA0" w:rsidRDefault="00837FA0" w:rsidP="00BD58FA">
      <w:pPr>
        <w:pStyle w:val="10"/>
      </w:pPr>
      <w:bookmarkStart w:id="4" w:name="_Toc113020112"/>
      <w:r>
        <w:rPr>
          <w:rFonts w:hint="eastAsia"/>
        </w:rPr>
        <w:t>准备工作</w:t>
      </w:r>
      <w:bookmarkEnd w:id="4"/>
    </w:p>
    <w:p w14:paraId="67EC7787" w14:textId="60CDB4FC" w:rsidR="004E528E" w:rsidRPr="004E528E" w:rsidRDefault="00261F40" w:rsidP="004E528E">
      <w:r>
        <w:rPr>
          <w:rFonts w:hint="eastAsia"/>
        </w:rPr>
        <w:t>为了达到测试的便利性，</w:t>
      </w:r>
      <w:r w:rsidR="00D43A92">
        <w:rPr>
          <w:rFonts w:hint="eastAsia"/>
        </w:rPr>
        <w:t>本测试程序只是基于</w:t>
      </w:r>
      <w:proofErr w:type="gramStart"/>
      <w:r w:rsidR="00D43A92">
        <w:rPr>
          <w:rFonts w:hint="eastAsia"/>
        </w:rPr>
        <w:t>倍</w:t>
      </w:r>
      <w:proofErr w:type="gramEnd"/>
      <w:r w:rsidR="00D43A92">
        <w:rPr>
          <w:rFonts w:hint="eastAsia"/>
        </w:rPr>
        <w:t>福的虚拟轴</w:t>
      </w:r>
      <w:r>
        <w:rPr>
          <w:rFonts w:hint="eastAsia"/>
        </w:rPr>
        <w:t>，对于实轴效果一样</w:t>
      </w:r>
      <w:r w:rsidR="004E528E">
        <w:rPr>
          <w:rFonts w:hint="eastAsia"/>
        </w:rPr>
        <w:t>。</w:t>
      </w:r>
    </w:p>
    <w:p w14:paraId="0DCFB920" w14:textId="65DC41C5" w:rsidR="00C2123D" w:rsidRDefault="005C12E2" w:rsidP="00BD58FA">
      <w:pPr>
        <w:pStyle w:val="10"/>
      </w:pPr>
      <w:bookmarkStart w:id="5" w:name="_Toc113020113"/>
      <w:r>
        <w:rPr>
          <w:rFonts w:hint="eastAsia"/>
        </w:rPr>
        <w:t>操作</w:t>
      </w:r>
      <w:r>
        <w:t>步骤</w:t>
      </w:r>
      <w:bookmarkEnd w:id="5"/>
    </w:p>
    <w:p w14:paraId="4DD408C5" w14:textId="42E3A5FE" w:rsidR="00261F40" w:rsidRPr="00261F40" w:rsidRDefault="00261F40" w:rsidP="00261F40">
      <w:r>
        <w:rPr>
          <w:rFonts w:hint="eastAsia"/>
        </w:rPr>
        <w:t>简化</w:t>
      </w:r>
      <w:proofErr w:type="gramStart"/>
      <w:r>
        <w:rPr>
          <w:rFonts w:hint="eastAsia"/>
        </w:rPr>
        <w:t>轴控制</w:t>
      </w:r>
      <w:proofErr w:type="gramEnd"/>
      <w:r>
        <w:rPr>
          <w:rFonts w:hint="eastAsia"/>
        </w:rPr>
        <w:t>的方法，主要途径是将常用的</w:t>
      </w:r>
      <w:r>
        <w:t>MC</w:t>
      </w:r>
      <w:r>
        <w:rPr>
          <w:rFonts w:hint="eastAsia"/>
        </w:rPr>
        <w:t>功能</w:t>
      </w:r>
      <w:r w:rsidR="00177F2A">
        <w:rPr>
          <w:rFonts w:hint="eastAsia"/>
        </w:rPr>
        <w:t>块</w:t>
      </w:r>
      <w:r>
        <w:rPr>
          <w:rFonts w:hint="eastAsia"/>
        </w:rPr>
        <w:t>进行封装，相当于再封装一个</w:t>
      </w:r>
      <w:r>
        <w:rPr>
          <w:rFonts w:hint="eastAsia"/>
        </w:rPr>
        <w:t>F</w:t>
      </w:r>
      <w:r>
        <w:t>B</w:t>
      </w:r>
      <w:r>
        <w:rPr>
          <w:rFonts w:hint="eastAsia"/>
        </w:rPr>
        <w:t>功能块，用户在使用时，只需声明调用该功能块。优化的过程中，</w:t>
      </w:r>
      <w:r w:rsidR="002F31E8">
        <w:rPr>
          <w:rFonts w:hint="eastAsia"/>
        </w:rPr>
        <w:t>本程序的另外一个方法是将轴控制，转化为变量对象控制，那么用户在实现功能时，只需对变量进行控制和变量状态调用。使得程序的封装性更好，只要内部封装好，不懂运动控制的客户，也可以进行逻辑的编辑。</w:t>
      </w:r>
    </w:p>
    <w:p w14:paraId="1D0F5641" w14:textId="49E59AA6" w:rsidR="002F31E8" w:rsidRPr="00A245FE" w:rsidRDefault="000F7EB4" w:rsidP="002F31E8">
      <w:pPr>
        <w:rPr>
          <w:color w:val="FF0000"/>
        </w:rPr>
      </w:pPr>
      <w:r w:rsidRPr="00A245FE">
        <w:rPr>
          <w:rFonts w:hint="eastAsia"/>
          <w:color w:val="FF0000"/>
        </w:rPr>
        <w:t>本测试程序是</w:t>
      </w:r>
      <w:r w:rsidR="00261F40" w:rsidRPr="00A245FE">
        <w:rPr>
          <w:rFonts w:hint="eastAsia"/>
          <w:color w:val="FF0000"/>
        </w:rPr>
        <w:t>基于常用的</w:t>
      </w:r>
      <w:r w:rsidR="00261F40" w:rsidRPr="00A245FE">
        <w:rPr>
          <w:rFonts w:hint="eastAsia"/>
          <w:color w:val="FF0000"/>
        </w:rPr>
        <w:t>P</w:t>
      </w:r>
      <w:r w:rsidR="00261F40" w:rsidRPr="00A245FE">
        <w:rPr>
          <w:color w:val="FF0000"/>
        </w:rPr>
        <w:t>TP</w:t>
      </w:r>
      <w:r w:rsidR="00261F40" w:rsidRPr="00A245FE">
        <w:rPr>
          <w:rFonts w:hint="eastAsia"/>
          <w:color w:val="FF0000"/>
        </w:rPr>
        <w:t>控制，对于用户自己想拓展的变量或接口，用户可以在此基础进行拓展，以便达到功能。</w:t>
      </w:r>
    </w:p>
    <w:p w14:paraId="03896ABC" w14:textId="07D868B9" w:rsidR="008F6F4F" w:rsidRPr="008F6F4F" w:rsidRDefault="008F6F4F" w:rsidP="00D40A4D">
      <w:pPr>
        <w:pStyle w:val="20"/>
      </w:pPr>
      <w:bookmarkStart w:id="6" w:name="_Toc113020114"/>
      <w:r>
        <w:rPr>
          <w:rFonts w:hint="eastAsia"/>
        </w:rPr>
        <w:t>功能块接口</w:t>
      </w:r>
      <w:bookmarkEnd w:id="6"/>
    </w:p>
    <w:p w14:paraId="47E85A6F" w14:textId="293D78ED" w:rsidR="005330BB" w:rsidRDefault="002F31E8" w:rsidP="005330BB">
      <w:r w:rsidRPr="002F31E8">
        <w:rPr>
          <w:noProof/>
        </w:rPr>
        <w:drawing>
          <wp:inline distT="0" distB="0" distL="0" distR="0" wp14:anchorId="439A949F" wp14:editId="1A9453B4">
            <wp:extent cx="2712720" cy="6019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0EDC4" w14:textId="29888525" w:rsidR="00D64AAF" w:rsidRPr="005330BB" w:rsidRDefault="002F31E8" w:rsidP="00104AF5">
      <w:r>
        <w:rPr>
          <w:rFonts w:hint="eastAsia"/>
          <w:noProof/>
        </w:rPr>
        <w:t>程序接口就是一个轴变量和一个结构体，结构体里面就是控制轴过程中用到的参数变量。</w:t>
      </w:r>
      <w:r w:rsidR="00104AF5">
        <w:rPr>
          <w:rFonts w:hint="eastAsia"/>
          <w:noProof/>
        </w:rPr>
        <w:t>3</w:t>
      </w:r>
      <w:r w:rsidR="00104AF5">
        <w:rPr>
          <w:noProof/>
        </w:rPr>
        <w:t>.2</w:t>
      </w:r>
      <w:r w:rsidR="00104AF5">
        <w:rPr>
          <w:rFonts w:hint="eastAsia"/>
          <w:noProof/>
        </w:rPr>
        <w:t>中将展示出来。</w:t>
      </w:r>
    </w:p>
    <w:p w14:paraId="6DF29DF2" w14:textId="22D4ABED" w:rsidR="00C2123D" w:rsidRDefault="00312BD1" w:rsidP="00BD58FA">
      <w:pPr>
        <w:pStyle w:val="20"/>
      </w:pPr>
      <w:bookmarkStart w:id="7" w:name="_Toc113020115"/>
      <w:proofErr w:type="spellStart"/>
      <w:r>
        <w:rPr>
          <w:rFonts w:hint="eastAsia"/>
        </w:rPr>
        <w:lastRenderedPageBreak/>
        <w:t>s</w:t>
      </w:r>
      <w:r w:rsidR="00104AF5">
        <w:t>tMC_IO</w:t>
      </w:r>
      <w:proofErr w:type="spellEnd"/>
      <w:r w:rsidR="00104AF5">
        <w:rPr>
          <w:rFonts w:hint="eastAsia"/>
        </w:rPr>
        <w:t>结构体</w:t>
      </w:r>
      <w:bookmarkEnd w:id="7"/>
    </w:p>
    <w:bookmarkEnd w:id="0"/>
    <w:p w14:paraId="34D1E95F" w14:textId="54B9F255" w:rsidR="00C06603" w:rsidRDefault="008A301F" w:rsidP="0040081D">
      <w:pPr>
        <w:pStyle w:val="CM27"/>
        <w:jc w:val="center"/>
        <w:rPr>
          <w:rFonts w:ascii="宋体" w:eastAsia="宋体" w:cs="宋体"/>
          <w:b/>
          <w:color w:val="FF0000"/>
          <w:sz w:val="21"/>
          <w:szCs w:val="21"/>
        </w:rPr>
      </w:pPr>
      <w:r w:rsidRPr="008A301F">
        <w:rPr>
          <w:rFonts w:ascii="宋体" w:eastAsia="宋体" w:cs="宋体"/>
          <w:b/>
          <w:noProof/>
          <w:color w:val="FF0000"/>
          <w:sz w:val="21"/>
          <w:szCs w:val="21"/>
        </w:rPr>
        <w:drawing>
          <wp:inline distT="0" distB="0" distL="0" distR="0" wp14:anchorId="39703367" wp14:editId="2CC7755A">
            <wp:extent cx="4939146" cy="3998356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468" cy="400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280DD" w14:textId="1ED4396E" w:rsidR="008A301F" w:rsidRPr="00457083" w:rsidRDefault="008A301F" w:rsidP="00376C06">
      <w:pPr>
        <w:pStyle w:val="Default"/>
        <w:ind w:firstLine="420"/>
        <w:rPr>
          <w:sz w:val="21"/>
          <w:szCs w:val="21"/>
        </w:rPr>
      </w:pPr>
      <w:r w:rsidRPr="00457083">
        <w:rPr>
          <w:rFonts w:hint="eastAsia"/>
          <w:sz w:val="21"/>
          <w:szCs w:val="21"/>
        </w:rPr>
        <w:t>其中需要注意“</w:t>
      </w:r>
      <w:proofErr w:type="spellStart"/>
      <w:r w:rsidRPr="00457083">
        <w:rPr>
          <w:rFonts w:hint="eastAsia"/>
          <w:sz w:val="21"/>
          <w:szCs w:val="21"/>
        </w:rPr>
        <w:t>b</w:t>
      </w:r>
      <w:r w:rsidRPr="00457083">
        <w:rPr>
          <w:sz w:val="21"/>
          <w:szCs w:val="21"/>
        </w:rPr>
        <w:t>Result_Done</w:t>
      </w:r>
      <w:proofErr w:type="spellEnd"/>
      <w:r w:rsidRPr="00457083">
        <w:rPr>
          <w:rFonts w:hint="eastAsia"/>
          <w:sz w:val="21"/>
          <w:szCs w:val="21"/>
        </w:rPr>
        <w:t>”信号，在速度模式时运动完成是没有</w:t>
      </w:r>
      <w:r w:rsidRPr="00457083">
        <w:rPr>
          <w:rFonts w:hint="eastAsia"/>
          <w:sz w:val="21"/>
          <w:szCs w:val="21"/>
        </w:rPr>
        <w:t>Done</w:t>
      </w:r>
      <w:r w:rsidRPr="00457083">
        <w:rPr>
          <w:rFonts w:hint="eastAsia"/>
          <w:sz w:val="21"/>
          <w:szCs w:val="21"/>
        </w:rPr>
        <w:t>信号的。所以在用速度模式时，判断轴运动完成可以用“</w:t>
      </w:r>
      <w:proofErr w:type="spellStart"/>
      <w:r w:rsidRPr="00457083">
        <w:rPr>
          <w:rFonts w:hint="eastAsia"/>
          <w:sz w:val="21"/>
          <w:szCs w:val="21"/>
        </w:rPr>
        <w:t>b</w:t>
      </w:r>
      <w:r w:rsidRPr="00457083">
        <w:rPr>
          <w:sz w:val="21"/>
          <w:szCs w:val="21"/>
        </w:rPr>
        <w:t>Result_Moving</w:t>
      </w:r>
      <w:proofErr w:type="spellEnd"/>
      <w:r w:rsidRPr="00457083">
        <w:rPr>
          <w:rFonts w:hint="eastAsia"/>
          <w:sz w:val="21"/>
          <w:szCs w:val="21"/>
        </w:rPr>
        <w:t>”去判定。</w:t>
      </w:r>
    </w:p>
    <w:p w14:paraId="4EABEF87" w14:textId="557D4D99" w:rsidR="008A301F" w:rsidRPr="008A301F" w:rsidRDefault="008A301F" w:rsidP="008A301F">
      <w:pPr>
        <w:pStyle w:val="20"/>
        <w:ind w:leftChars="25" w:left="53"/>
      </w:pPr>
      <w:bookmarkStart w:id="8" w:name="_Toc113020116"/>
      <w:r>
        <w:t>HMI</w:t>
      </w:r>
      <w:r>
        <w:rPr>
          <w:rFonts w:hint="eastAsia"/>
        </w:rPr>
        <w:t>调试</w:t>
      </w:r>
      <w:bookmarkEnd w:id="8"/>
    </w:p>
    <w:p w14:paraId="202D9482" w14:textId="6DD64254" w:rsidR="009E3FA5" w:rsidRDefault="009E3FA5" w:rsidP="0040081D">
      <w:pPr>
        <w:pStyle w:val="Default"/>
        <w:jc w:val="center"/>
      </w:pPr>
      <w:r w:rsidRPr="009E3FA5">
        <w:rPr>
          <w:noProof/>
        </w:rPr>
        <w:drawing>
          <wp:inline distT="0" distB="0" distL="0" distR="0" wp14:anchorId="16EDC1A3" wp14:editId="4BA4E41E">
            <wp:extent cx="5146848" cy="3313387"/>
            <wp:effectExtent l="0" t="0" r="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080" cy="33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580F1" w14:textId="7C2F1202" w:rsidR="000D159A" w:rsidRPr="00457083" w:rsidRDefault="009E3FA5" w:rsidP="0040081D">
      <w:pPr>
        <w:pStyle w:val="Default"/>
        <w:ind w:left="420"/>
        <w:rPr>
          <w:rFonts w:hint="eastAsia"/>
          <w:sz w:val="21"/>
          <w:szCs w:val="21"/>
        </w:rPr>
      </w:pPr>
      <w:r w:rsidRPr="00457083">
        <w:rPr>
          <w:rFonts w:hint="eastAsia"/>
          <w:sz w:val="21"/>
          <w:szCs w:val="21"/>
        </w:rPr>
        <w:t>简单做了一个调试界面，</w:t>
      </w:r>
      <w:r w:rsidR="00CF44FF" w:rsidRPr="00457083">
        <w:rPr>
          <w:rFonts w:hint="eastAsia"/>
          <w:sz w:val="21"/>
          <w:szCs w:val="21"/>
        </w:rPr>
        <w:t>便于</w:t>
      </w:r>
      <w:r w:rsidRPr="00457083">
        <w:rPr>
          <w:rFonts w:hint="eastAsia"/>
          <w:sz w:val="21"/>
          <w:szCs w:val="21"/>
        </w:rPr>
        <w:t>测试。</w:t>
      </w:r>
    </w:p>
    <w:p w14:paraId="73F2B0DC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4077CF79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4F5F2FFF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11C117B7" w14:textId="77777777" w:rsidR="00FE32D5" w:rsidRDefault="00FE32D5" w:rsidP="00FE32D5"/>
    <w:p w14:paraId="37B7854C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168188D5" w14:textId="77777777" w:rsidR="00FE32D5" w:rsidRDefault="00FE32D5" w:rsidP="009313E7">
      <w:pPr>
        <w:pStyle w:val="CM27"/>
        <w:rPr>
          <w:rFonts w:ascii="宋体" w:eastAsia="宋体" w:cs="宋体"/>
          <w:color w:val="000000"/>
          <w:sz w:val="21"/>
          <w:szCs w:val="21"/>
        </w:rPr>
      </w:pPr>
      <w:r w:rsidRPr="009313E7">
        <w:rPr>
          <w:rFonts w:ascii="宋体" w:eastAsia="宋体" w:cs="宋体"/>
          <w:color w:val="000000"/>
          <w:sz w:val="21"/>
          <w:szCs w:val="21"/>
        </w:rPr>
        <w:t>北京市西城区新</w:t>
      </w:r>
      <w:proofErr w:type="gramStart"/>
      <w:r w:rsidRPr="009313E7">
        <w:rPr>
          <w:rFonts w:ascii="宋体" w:eastAsia="宋体" w:cs="宋体"/>
          <w:color w:val="000000"/>
          <w:sz w:val="21"/>
          <w:szCs w:val="21"/>
        </w:rPr>
        <w:t>街口北大街</w:t>
      </w:r>
      <w:proofErr w:type="gramEnd"/>
      <w:r w:rsidRPr="009313E7">
        <w:rPr>
          <w:rFonts w:ascii="宋体" w:eastAsia="宋体" w:cs="宋体"/>
          <w:color w:val="000000"/>
          <w:sz w:val="21"/>
          <w:szCs w:val="21"/>
        </w:rPr>
        <w:t xml:space="preserve"> 3 号新街高和大厦 407 室</w:t>
      </w:r>
    </w:p>
    <w:p w14:paraId="026B0D27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5FE4465E" w14:textId="77777777" w:rsidR="00FE32D5" w:rsidRDefault="00FE32D5" w:rsidP="00FE32D5"/>
    <w:p w14:paraId="536C5CA4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7F2ADDE9" w14:textId="77777777" w:rsidR="00FE32D5" w:rsidRDefault="00365F81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365F81"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2A9027C9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77531279" w14:textId="77777777" w:rsidR="00FE32D5" w:rsidRDefault="00FE32D5" w:rsidP="00FE32D5"/>
    <w:p w14:paraId="48F89E99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04E92A21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="009313E7">
        <w:rPr>
          <w:rFonts w:ascii="宋体" w:eastAsia="宋体" w:cs="宋体" w:hint="eastAsia"/>
          <w:color w:val="000000"/>
          <w:sz w:val="21"/>
          <w:szCs w:val="21"/>
        </w:rPr>
        <w:t>2305</w:t>
      </w:r>
      <w:r w:rsidR="009313E7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0001DF9A" w14:textId="77777777" w:rsidR="00FE32D5" w:rsidRPr="003F3878" w:rsidRDefault="00FE32D5" w:rsidP="009313E7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62EBBF7B" w14:textId="77777777" w:rsidR="00FE32D5" w:rsidRDefault="00FE32D5" w:rsidP="00FE32D5"/>
    <w:p w14:paraId="091DB5CB" w14:textId="77777777" w:rsidR="00FE32D5" w:rsidRDefault="00FE32D5" w:rsidP="00FE32D5"/>
    <w:p w14:paraId="53D3E17F" w14:textId="77777777" w:rsidR="00FE32D5" w:rsidRDefault="00FE32D5" w:rsidP="00FE32D5"/>
    <w:p w14:paraId="027E9A2F" w14:textId="77777777" w:rsidR="00FE32D5" w:rsidRDefault="00FE32D5" w:rsidP="00FE32D5"/>
    <w:p w14:paraId="4DEDB6C5" w14:textId="77777777" w:rsidR="00FE32D5" w:rsidRDefault="00FE32D5" w:rsidP="00B20B65">
      <w:pPr>
        <w:ind w:firstLineChars="0" w:firstLine="0"/>
      </w:pPr>
    </w:p>
    <w:p w14:paraId="3389782A" w14:textId="77777777" w:rsidR="00FE32D5" w:rsidRDefault="00FE32D5" w:rsidP="00FE32D5"/>
    <w:p w14:paraId="3BD3B082" w14:textId="77777777" w:rsidR="00FE32D5" w:rsidRDefault="00FE32D5" w:rsidP="00FE32D5"/>
    <w:p w14:paraId="43274F7B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165EEEB1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5620FCDF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00C906A7" wp14:editId="3B10ED3D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91D306" w14:textId="77777777" w:rsidR="00FE32D5" w:rsidRDefault="00FE32D5" w:rsidP="0073271C">
            <w:pPr>
              <w:jc w:val="center"/>
            </w:pPr>
          </w:p>
          <w:p w14:paraId="5759691E" w14:textId="77777777" w:rsidR="00FE32D5" w:rsidRDefault="00FE32D5" w:rsidP="0073271C">
            <w:pPr>
              <w:jc w:val="center"/>
            </w:pPr>
          </w:p>
          <w:p w14:paraId="1C2278DF" w14:textId="77777777" w:rsidR="00FE32D5" w:rsidRDefault="00FE32D5" w:rsidP="0073271C">
            <w:pPr>
              <w:jc w:val="center"/>
            </w:pPr>
          </w:p>
          <w:p w14:paraId="7183B5BC" w14:textId="77777777" w:rsidR="00FE32D5" w:rsidRDefault="00FE32D5" w:rsidP="0073271C">
            <w:pPr>
              <w:jc w:val="center"/>
            </w:pPr>
          </w:p>
          <w:p w14:paraId="64DFEC60" w14:textId="77777777" w:rsidR="00FE32D5" w:rsidRDefault="00FE32D5" w:rsidP="0073271C">
            <w:pPr>
              <w:jc w:val="center"/>
            </w:pPr>
          </w:p>
          <w:p w14:paraId="7D7BFB1C" w14:textId="77777777" w:rsidR="00FE32D5" w:rsidRDefault="00FE32D5" w:rsidP="0073271C">
            <w:pPr>
              <w:jc w:val="center"/>
            </w:pPr>
          </w:p>
          <w:p w14:paraId="185D5204" w14:textId="77777777" w:rsidR="00FE32D5" w:rsidRDefault="00FE32D5" w:rsidP="0073271C">
            <w:pPr>
              <w:jc w:val="center"/>
            </w:pPr>
          </w:p>
          <w:p w14:paraId="4F202C35" w14:textId="77777777" w:rsidR="00FE32D5" w:rsidRDefault="00FE32D5" w:rsidP="0073271C">
            <w:pPr>
              <w:jc w:val="center"/>
            </w:pPr>
          </w:p>
          <w:p w14:paraId="204CD568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3EA3BCB1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2A8A97D6" w14:textId="77777777" w:rsidR="00FE32D5" w:rsidRDefault="00FE32D5" w:rsidP="0073271C"/>
        </w:tc>
        <w:tc>
          <w:tcPr>
            <w:tcW w:w="4941" w:type="dxa"/>
          </w:tcPr>
          <w:p w14:paraId="21EFB5CD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041E30C6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1541D15B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19095718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62EEEFF0" w14:textId="77777777" w:rsidTr="00B20B65">
        <w:trPr>
          <w:trHeight w:val="697"/>
        </w:trPr>
        <w:tc>
          <w:tcPr>
            <w:tcW w:w="4046" w:type="dxa"/>
            <w:vMerge/>
          </w:tcPr>
          <w:p w14:paraId="52F7ADE7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02D75A34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1AAC23DB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58E84D6B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651DE697" w14:textId="77777777" w:rsidTr="00B20B65">
        <w:trPr>
          <w:trHeight w:val="697"/>
        </w:trPr>
        <w:tc>
          <w:tcPr>
            <w:tcW w:w="4046" w:type="dxa"/>
            <w:vMerge/>
          </w:tcPr>
          <w:p w14:paraId="0377C3E0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24A21B41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79FC4CE6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5F1F0DE9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45659550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66F82C45" w14:textId="77777777" w:rsidTr="00B20B65">
        <w:trPr>
          <w:trHeight w:val="2818"/>
        </w:trPr>
        <w:tc>
          <w:tcPr>
            <w:tcW w:w="4046" w:type="dxa"/>
            <w:vMerge/>
          </w:tcPr>
          <w:p w14:paraId="47242877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51312F80" w14:textId="77777777" w:rsidR="00B20B65" w:rsidRDefault="00B20B65" w:rsidP="0073271C"/>
        </w:tc>
      </w:tr>
    </w:tbl>
    <w:p w14:paraId="59C74D0C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22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1121" w14:textId="77777777" w:rsidR="0031330F" w:rsidRDefault="0031330F" w:rsidP="00206B56">
      <w:r>
        <w:separator/>
      </w:r>
    </w:p>
  </w:endnote>
  <w:endnote w:type="continuationSeparator" w:id="0">
    <w:p w14:paraId="54C4FB5C" w14:textId="77777777" w:rsidR="0031330F" w:rsidRDefault="0031330F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5FC0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ED94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6012216D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313E7">
      <w:rPr>
        <w:rStyle w:val="a7"/>
        <w:noProof/>
        <w:sz w:val="15"/>
        <w:szCs w:val="15"/>
      </w:rPr>
      <w:t>6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8B4E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155A" w14:textId="77777777" w:rsidR="0031330F" w:rsidRDefault="0031330F" w:rsidP="00206B56">
      <w:r>
        <w:separator/>
      </w:r>
    </w:p>
  </w:footnote>
  <w:footnote w:type="continuationSeparator" w:id="0">
    <w:p w14:paraId="2C90EE0D" w14:textId="77777777" w:rsidR="0031330F" w:rsidRDefault="0031330F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302D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EE36" w14:textId="77777777"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42AF1197" wp14:editId="51429E7A">
          <wp:extent cx="1121134" cy="337809"/>
          <wp:effectExtent l="0" t="0" r="3175" b="571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225F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6916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03C6993F" wp14:editId="74F1C114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84215B"/>
    <w:multiLevelType w:val="hybridMultilevel"/>
    <w:tmpl w:val="75B28C90"/>
    <w:lvl w:ilvl="0" w:tplc="9A308D8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465330F1"/>
    <w:multiLevelType w:val="hybridMultilevel"/>
    <w:tmpl w:val="42BC866A"/>
    <w:lvl w:ilvl="0" w:tplc="DB328C0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15956949">
    <w:abstractNumId w:val="6"/>
  </w:num>
  <w:num w:numId="2" w16cid:durableId="910313880">
    <w:abstractNumId w:val="4"/>
  </w:num>
  <w:num w:numId="3" w16cid:durableId="1155989986">
    <w:abstractNumId w:val="2"/>
  </w:num>
  <w:num w:numId="4" w16cid:durableId="1449860855">
    <w:abstractNumId w:val="3"/>
  </w:num>
  <w:num w:numId="5" w16cid:durableId="1056659381">
    <w:abstractNumId w:val="7"/>
  </w:num>
  <w:num w:numId="6" w16cid:durableId="988172355">
    <w:abstractNumId w:val="6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98720073">
    <w:abstractNumId w:val="9"/>
  </w:num>
  <w:num w:numId="8" w16cid:durableId="905990721">
    <w:abstractNumId w:val="0"/>
  </w:num>
  <w:num w:numId="9" w16cid:durableId="957948554">
    <w:abstractNumId w:val="5"/>
  </w:num>
  <w:num w:numId="10" w16cid:durableId="311102570">
    <w:abstractNumId w:val="8"/>
  </w:num>
  <w:num w:numId="11" w16cid:durableId="1674797631">
    <w:abstractNumId w:val="1"/>
  </w:num>
  <w:num w:numId="12" w16cid:durableId="1303385937">
    <w:abstractNumId w:val="6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3" w16cid:durableId="1546671777">
    <w:abstractNumId w:val="6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4" w16cid:durableId="1892420853">
    <w:abstractNumId w:val="6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5" w16cid:durableId="201328623">
    <w:abstractNumId w:val="6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EB"/>
    <w:rsid w:val="00003A18"/>
    <w:rsid w:val="00003EB0"/>
    <w:rsid w:val="0000477A"/>
    <w:rsid w:val="000079D8"/>
    <w:rsid w:val="00014576"/>
    <w:rsid w:val="00020A12"/>
    <w:rsid w:val="0002173A"/>
    <w:rsid w:val="000441E3"/>
    <w:rsid w:val="0006294A"/>
    <w:rsid w:val="00067D51"/>
    <w:rsid w:val="0007723D"/>
    <w:rsid w:val="000908FE"/>
    <w:rsid w:val="00092E2C"/>
    <w:rsid w:val="000B35F1"/>
    <w:rsid w:val="000D159A"/>
    <w:rsid w:val="000D1BB7"/>
    <w:rsid w:val="000F086F"/>
    <w:rsid w:val="000F5D5D"/>
    <w:rsid w:val="000F7EB4"/>
    <w:rsid w:val="00104AF5"/>
    <w:rsid w:val="0013107E"/>
    <w:rsid w:val="00177F2A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2315C"/>
    <w:rsid w:val="00250044"/>
    <w:rsid w:val="002539E8"/>
    <w:rsid w:val="00261F40"/>
    <w:rsid w:val="00267E71"/>
    <w:rsid w:val="002B6BEF"/>
    <w:rsid w:val="002C3CB9"/>
    <w:rsid w:val="002D34F2"/>
    <w:rsid w:val="002F31E8"/>
    <w:rsid w:val="002F7A0D"/>
    <w:rsid w:val="00312BD1"/>
    <w:rsid w:val="0031330F"/>
    <w:rsid w:val="003138DD"/>
    <w:rsid w:val="003515F9"/>
    <w:rsid w:val="00354E17"/>
    <w:rsid w:val="00365F81"/>
    <w:rsid w:val="00370F11"/>
    <w:rsid w:val="00374CB2"/>
    <w:rsid w:val="00376C06"/>
    <w:rsid w:val="00392038"/>
    <w:rsid w:val="003A15DA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081D"/>
    <w:rsid w:val="004069A1"/>
    <w:rsid w:val="00406BA6"/>
    <w:rsid w:val="00414654"/>
    <w:rsid w:val="0041687E"/>
    <w:rsid w:val="00452634"/>
    <w:rsid w:val="004537CE"/>
    <w:rsid w:val="00457083"/>
    <w:rsid w:val="00475CF1"/>
    <w:rsid w:val="00485020"/>
    <w:rsid w:val="00497696"/>
    <w:rsid w:val="004A6071"/>
    <w:rsid w:val="004C7EAB"/>
    <w:rsid w:val="004D73E3"/>
    <w:rsid w:val="004E528E"/>
    <w:rsid w:val="004F2514"/>
    <w:rsid w:val="004F4008"/>
    <w:rsid w:val="0052495C"/>
    <w:rsid w:val="00526473"/>
    <w:rsid w:val="005303FA"/>
    <w:rsid w:val="00531F53"/>
    <w:rsid w:val="005330BB"/>
    <w:rsid w:val="00533DAC"/>
    <w:rsid w:val="005731EB"/>
    <w:rsid w:val="00583806"/>
    <w:rsid w:val="00584D0C"/>
    <w:rsid w:val="005864E4"/>
    <w:rsid w:val="00587B3A"/>
    <w:rsid w:val="00597816"/>
    <w:rsid w:val="005A159D"/>
    <w:rsid w:val="005A5C80"/>
    <w:rsid w:val="005C02A6"/>
    <w:rsid w:val="005C12E2"/>
    <w:rsid w:val="005D5815"/>
    <w:rsid w:val="005D5E13"/>
    <w:rsid w:val="005E0AD8"/>
    <w:rsid w:val="00600CC2"/>
    <w:rsid w:val="00623397"/>
    <w:rsid w:val="00624502"/>
    <w:rsid w:val="00633A70"/>
    <w:rsid w:val="00656263"/>
    <w:rsid w:val="00664790"/>
    <w:rsid w:val="00670875"/>
    <w:rsid w:val="00696258"/>
    <w:rsid w:val="006D69BF"/>
    <w:rsid w:val="006D7BAB"/>
    <w:rsid w:val="006E09C0"/>
    <w:rsid w:val="006E2498"/>
    <w:rsid w:val="006F6CDC"/>
    <w:rsid w:val="00702445"/>
    <w:rsid w:val="00717D57"/>
    <w:rsid w:val="007220F8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A301F"/>
    <w:rsid w:val="008E0588"/>
    <w:rsid w:val="008E13EC"/>
    <w:rsid w:val="008F6F4F"/>
    <w:rsid w:val="009074B1"/>
    <w:rsid w:val="0092547B"/>
    <w:rsid w:val="009313E7"/>
    <w:rsid w:val="009469ED"/>
    <w:rsid w:val="00947554"/>
    <w:rsid w:val="00950F47"/>
    <w:rsid w:val="00975CEA"/>
    <w:rsid w:val="009830A3"/>
    <w:rsid w:val="00983998"/>
    <w:rsid w:val="00983F3C"/>
    <w:rsid w:val="009879FA"/>
    <w:rsid w:val="00993C03"/>
    <w:rsid w:val="009A0513"/>
    <w:rsid w:val="009A405B"/>
    <w:rsid w:val="009B4509"/>
    <w:rsid w:val="009C2330"/>
    <w:rsid w:val="009D7097"/>
    <w:rsid w:val="009E3FA5"/>
    <w:rsid w:val="00A00267"/>
    <w:rsid w:val="00A02CCD"/>
    <w:rsid w:val="00A10FC3"/>
    <w:rsid w:val="00A20E1F"/>
    <w:rsid w:val="00A245FE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5685"/>
    <w:rsid w:val="00AD5281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736CD"/>
    <w:rsid w:val="00B81E1F"/>
    <w:rsid w:val="00B85726"/>
    <w:rsid w:val="00B873AB"/>
    <w:rsid w:val="00B91475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1B2D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528E8"/>
    <w:rsid w:val="00C843C3"/>
    <w:rsid w:val="00C85566"/>
    <w:rsid w:val="00C905D6"/>
    <w:rsid w:val="00C96D52"/>
    <w:rsid w:val="00CE33B6"/>
    <w:rsid w:val="00CF44FF"/>
    <w:rsid w:val="00D118FF"/>
    <w:rsid w:val="00D166B6"/>
    <w:rsid w:val="00D32A47"/>
    <w:rsid w:val="00D40A4D"/>
    <w:rsid w:val="00D43268"/>
    <w:rsid w:val="00D43A92"/>
    <w:rsid w:val="00D64AAF"/>
    <w:rsid w:val="00D67074"/>
    <w:rsid w:val="00D67D01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C580B"/>
    <w:rsid w:val="00EE4A9E"/>
    <w:rsid w:val="00F02B2B"/>
    <w:rsid w:val="00F12662"/>
    <w:rsid w:val="00F35128"/>
    <w:rsid w:val="00F4019C"/>
    <w:rsid w:val="00F45E95"/>
    <w:rsid w:val="00F52746"/>
    <w:rsid w:val="00F5274D"/>
    <w:rsid w:val="00F56332"/>
    <w:rsid w:val="00F60C89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2818F"/>
  <w15:docId w15:val="{A40B31E9-5048-49DB-9AA4-AF21CB4F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5.jp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liu\Desktop\Beckhoff&#25216;&#26415;&#25991;&#26723;&#27169;&#26495;V5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2.xml><?xml version="1.0" encoding="utf-8"?>
<ds:datastoreItem xmlns:ds="http://schemas.openxmlformats.org/officeDocument/2006/customXml" ds:itemID="{22123541-BEDD-4A6B-BDE6-0439DF0A76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Beckhoff技术文档模板V5.dotx</Template>
  <TotalTime>165</TotalTime>
  <Pages>5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Bin Liu 刘斌</dc:creator>
  <cp:lastModifiedBy>Jibin Wang 汪继彬</cp:lastModifiedBy>
  <cp:revision>29</cp:revision>
  <cp:lastPrinted>2022-08-25T09:12:00Z</cp:lastPrinted>
  <dcterms:created xsi:type="dcterms:W3CDTF">2022-08-25T07:57:00Z</dcterms:created>
  <dcterms:modified xsi:type="dcterms:W3CDTF">2022-09-05T06:20:00Z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