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83E9B"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110696DB"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28B1DBAD" wp14:editId="7BA1E49B">
                <wp:simplePos x="0" y="0"/>
                <wp:positionH relativeFrom="margin">
                  <wp:align>left</wp:align>
                </wp:positionH>
                <wp:positionV relativeFrom="paragraph">
                  <wp:posOffset>7233</wp:posOffset>
                </wp:positionV>
                <wp:extent cx="5463540"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63540" cy="486888"/>
                        </a:xfrm>
                        <a:prstGeom prst="rect">
                          <a:avLst/>
                        </a:prstGeom>
                        <a:noFill/>
                        <a:ln w="6350">
                          <a:noFill/>
                        </a:ln>
                      </wps:spPr>
                      <wps:txbx>
                        <w:txbxContent>
                          <w:p w14:paraId="1C5032F2" w14:textId="33F8D25A" w:rsidR="00A61B69" w:rsidRPr="00D67D01" w:rsidRDefault="002E20AF" w:rsidP="002E20AF">
                            <w:pPr>
                              <w:ind w:firstLineChars="0" w:firstLine="0"/>
                              <w:jc w:val="left"/>
                              <w:rPr>
                                <w:rFonts w:ascii="黑体" w:eastAsia="黑体" w:hAnsi="黑体"/>
                                <w:b/>
                              </w:rPr>
                            </w:pPr>
                            <w:r w:rsidRPr="002E20AF">
                              <w:rPr>
                                <w:rFonts w:ascii="黑体" w:eastAsia="黑体" w:hAnsi="黑体" w:hint="eastAsia"/>
                                <w:b/>
                                <w:sz w:val="36"/>
                                <w:szCs w:val="36"/>
                              </w:rPr>
                              <w:t>TwinCAT 3数字滤波器(TF3680)设计简介及使用方法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1DBAD" id="_x0000_t202" coordsize="21600,21600" o:spt="202" path="m,l,21600r21600,l21600,xe">
                <v:stroke joinstyle="miter"/>
                <v:path gradientshapeok="t" o:connecttype="rect"/>
              </v:shapetype>
              <v:shape id="文本框 5" o:spid="_x0000_s1026" type="#_x0000_t202" style="position:absolute;margin-left:0;margin-top:.55pt;width:430.2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" filled="f" stroked="f" strokeweight=".5pt">
                <v:textbox>
                  <w:txbxContent>
                    <w:p w14:paraId="1C5032F2" w14:textId="33F8D25A" w:rsidR="00A61B69" w:rsidRPr="00D67D01" w:rsidRDefault="002E20AF" w:rsidP="002E20AF">
                      <w:pPr>
                        <w:ind w:firstLineChars="0" w:firstLine="0"/>
                        <w:jc w:val="left"/>
                        <w:rPr>
                          <w:rFonts w:ascii="黑体" w:eastAsia="黑体" w:hAnsi="黑体"/>
                          <w:b/>
                        </w:rPr>
                      </w:pPr>
                      <w:r w:rsidRPr="002E20AF">
                        <w:rPr>
                          <w:rFonts w:ascii="黑体" w:eastAsia="黑体" w:hAnsi="黑体" w:hint="eastAsia"/>
                          <w:b/>
                          <w:sz w:val="36"/>
                          <w:szCs w:val="36"/>
                        </w:rPr>
                        <w:t>TwinCAT 3数字滤波器(TF3680)设计简介及使用方法</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68E3EF4F" w14:textId="77777777" w:rsidTr="006D69BF">
        <w:trPr>
          <w:trHeight w:val="1272"/>
        </w:trPr>
        <w:tc>
          <w:tcPr>
            <w:tcW w:w="5524" w:type="dxa"/>
          </w:tcPr>
          <w:p w14:paraId="44D5FB2B"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60116F85" w14:textId="483C0F61"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5B7825">
              <w:rPr>
                <w:rFonts w:ascii="微软雅黑" w:eastAsia="微软雅黑" w:hAnsi="微软雅黑" w:hint="eastAsia"/>
                <w:color w:val="7F7F7F" w:themeColor="text1" w:themeTint="80"/>
                <w:szCs w:val="21"/>
              </w:rPr>
              <w:t>袁英杰</w:t>
            </w:r>
          </w:p>
          <w:p w14:paraId="17F0256C" w14:textId="1A488F42"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职务：华</w:t>
            </w:r>
            <w:r w:rsidR="005B7825">
              <w:rPr>
                <w:rFonts w:ascii="微软雅黑" w:eastAsia="微软雅黑" w:hAnsi="微软雅黑" w:hint="eastAsia"/>
                <w:color w:val="7F7F7F" w:themeColor="text1" w:themeTint="80"/>
                <w:szCs w:val="21"/>
              </w:rPr>
              <w:t>东</w:t>
            </w:r>
            <w:r w:rsidRPr="009469ED">
              <w:rPr>
                <w:rFonts w:ascii="微软雅黑" w:eastAsia="微软雅黑" w:hAnsi="微软雅黑" w:hint="eastAsia"/>
                <w:color w:val="7F7F7F" w:themeColor="text1" w:themeTint="80"/>
                <w:szCs w:val="21"/>
              </w:rPr>
              <w:t>区 技术</w:t>
            </w:r>
            <w:r w:rsidR="005B7825">
              <w:rPr>
                <w:rFonts w:ascii="微软雅黑" w:eastAsia="微软雅黑" w:hAnsi="微软雅黑" w:hint="eastAsia"/>
                <w:color w:val="7F7F7F" w:themeColor="text1" w:themeTint="80"/>
                <w:szCs w:val="21"/>
              </w:rPr>
              <w:t>支持</w:t>
            </w:r>
            <w:r w:rsidRPr="009469ED">
              <w:rPr>
                <w:rFonts w:ascii="微软雅黑" w:eastAsia="微软雅黑" w:hAnsi="微软雅黑" w:hint="eastAsia"/>
                <w:color w:val="7F7F7F" w:themeColor="text1" w:themeTint="80"/>
                <w:szCs w:val="21"/>
              </w:rPr>
              <w:t>工程师</w:t>
            </w:r>
          </w:p>
          <w:p w14:paraId="72D86D7C" w14:textId="5E83FE36"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5B7825">
              <w:rPr>
                <w:rFonts w:ascii="微软雅黑" w:eastAsia="微软雅黑" w:hAnsi="微软雅黑" w:hint="eastAsia"/>
                <w:color w:val="7F7F7F" w:themeColor="text1" w:themeTint="80"/>
                <w:szCs w:val="21"/>
              </w:rPr>
              <w:t>yj</w:t>
            </w:r>
            <w:r w:rsidRPr="009469ED">
              <w:rPr>
                <w:rFonts w:ascii="微软雅黑" w:eastAsia="微软雅黑" w:hAnsi="微软雅黑"/>
                <w:color w:val="7F7F7F" w:themeColor="text1" w:themeTint="80"/>
                <w:szCs w:val="21"/>
              </w:rPr>
              <w:t>.</w:t>
            </w:r>
            <w:r w:rsidR="005B7825">
              <w:rPr>
                <w:rFonts w:ascii="微软雅黑" w:eastAsia="微软雅黑" w:hAnsi="微软雅黑" w:hint="eastAsia"/>
                <w:color w:val="7F7F7F" w:themeColor="text1" w:themeTint="80"/>
                <w:szCs w:val="21"/>
              </w:rPr>
              <w:t>yuan</w:t>
            </w:r>
            <w:r w:rsidRPr="009469ED">
              <w:rPr>
                <w:rFonts w:ascii="微软雅黑" w:eastAsia="微软雅黑" w:hAnsi="微软雅黑"/>
                <w:color w:val="7F7F7F" w:themeColor="text1" w:themeTint="80"/>
                <w:szCs w:val="21"/>
              </w:rPr>
              <w:t>@beckhoff.com.cn</w:t>
            </w:r>
          </w:p>
          <w:p w14:paraId="73ED124C" w14:textId="22E02203"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5B7825">
              <w:rPr>
                <w:rFonts w:ascii="微软雅黑" w:eastAsia="微软雅黑" w:hAnsi="微软雅黑"/>
                <w:color w:val="7F7F7F" w:themeColor="text1" w:themeTint="80"/>
                <w:szCs w:val="21"/>
              </w:rPr>
              <w:t>23</w:t>
            </w:r>
            <w:r w:rsidRPr="009469ED">
              <w:rPr>
                <w:rFonts w:ascii="微软雅黑" w:eastAsia="微软雅黑" w:hAnsi="微软雅黑" w:hint="eastAsia"/>
                <w:color w:val="7F7F7F" w:themeColor="text1" w:themeTint="80"/>
                <w:szCs w:val="21"/>
              </w:rPr>
              <w:t>-0</w:t>
            </w:r>
            <w:r w:rsidR="002F3D3C">
              <w:rPr>
                <w:rFonts w:ascii="微软雅黑" w:eastAsia="微软雅黑" w:hAnsi="微软雅黑"/>
                <w:color w:val="7F7F7F" w:themeColor="text1" w:themeTint="80"/>
                <w:szCs w:val="21"/>
              </w:rPr>
              <w:t>1</w:t>
            </w:r>
            <w:r w:rsidRPr="009469ED">
              <w:rPr>
                <w:rFonts w:ascii="微软雅黑" w:eastAsia="微软雅黑" w:hAnsi="微软雅黑" w:hint="eastAsia"/>
                <w:color w:val="7F7F7F" w:themeColor="text1" w:themeTint="80"/>
                <w:szCs w:val="21"/>
              </w:rPr>
              <w:t>-</w:t>
            </w:r>
            <w:r w:rsidR="002F3D3C">
              <w:rPr>
                <w:rFonts w:ascii="微软雅黑" w:eastAsia="微软雅黑" w:hAnsi="微软雅黑"/>
                <w:color w:val="7F7F7F" w:themeColor="text1" w:themeTint="80"/>
                <w:szCs w:val="21"/>
              </w:rPr>
              <w:t>2</w:t>
            </w:r>
            <w:r w:rsidRPr="009469ED">
              <w:rPr>
                <w:rFonts w:ascii="微软雅黑" w:eastAsia="微软雅黑" w:hAnsi="微软雅黑" w:hint="eastAsia"/>
                <w:color w:val="7F7F7F" w:themeColor="text1" w:themeTint="80"/>
                <w:szCs w:val="21"/>
              </w:rPr>
              <w:t>9</w:t>
            </w:r>
          </w:p>
        </w:tc>
      </w:tr>
      <w:tr w:rsidR="006D69BF" w14:paraId="67180E9B" w14:textId="77777777" w:rsidTr="006D69BF">
        <w:tblPrEx>
          <w:tblLook w:val="0000" w:firstRow="0" w:lastRow="0" w:firstColumn="0" w:lastColumn="0" w:noHBand="0" w:noVBand="0"/>
        </w:tblPrEx>
        <w:trPr>
          <w:trHeight w:val="1701"/>
        </w:trPr>
        <w:tc>
          <w:tcPr>
            <w:tcW w:w="8987" w:type="dxa"/>
            <w:gridSpan w:val="2"/>
          </w:tcPr>
          <w:p w14:paraId="0B6093BA"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30FFAE0" w14:textId="31692A35" w:rsidR="000E59AD" w:rsidRPr="00D67D01" w:rsidRDefault="005B7825" w:rsidP="000E59AD">
            <w:pPr>
              <w:jc w:val="left"/>
            </w:pPr>
            <w:r>
              <w:rPr>
                <w:rFonts w:hint="eastAsia"/>
              </w:rPr>
              <w:t>本文</w:t>
            </w:r>
            <w:r w:rsidR="00B528D2">
              <w:rPr>
                <w:rFonts w:hint="eastAsia"/>
              </w:rPr>
              <w:t>主要</w:t>
            </w:r>
            <w:r>
              <w:rPr>
                <w:rFonts w:hint="eastAsia"/>
              </w:rPr>
              <w:t>介绍</w:t>
            </w:r>
            <w:r w:rsidR="00B528D2">
              <w:rPr>
                <w:rFonts w:hint="eastAsia"/>
              </w:rPr>
              <w:t>了</w:t>
            </w:r>
            <w:r>
              <w:rPr>
                <w:rFonts w:hint="eastAsia"/>
              </w:rPr>
              <w:t>TF</w:t>
            </w:r>
            <w:r>
              <w:t>3680</w:t>
            </w:r>
            <w:r>
              <w:rPr>
                <w:rFonts w:hint="eastAsia"/>
              </w:rPr>
              <w:t>及其相关内容。</w:t>
            </w:r>
            <w:r w:rsidR="00B528D2">
              <w:rPr>
                <w:rFonts w:hint="eastAsia"/>
              </w:rPr>
              <w:t>文档开头</w:t>
            </w:r>
            <w:r>
              <w:rPr>
                <w:rFonts w:hint="eastAsia"/>
              </w:rPr>
              <w:t>将先简单介绍数字滤波设计的一般概念，包括</w:t>
            </w:r>
            <w:r>
              <w:rPr>
                <w:rFonts w:hint="eastAsia"/>
              </w:rPr>
              <w:t>IIR</w:t>
            </w:r>
            <w:r>
              <w:rPr>
                <w:rFonts w:hint="eastAsia"/>
              </w:rPr>
              <w:t>、</w:t>
            </w:r>
            <w:r>
              <w:rPr>
                <w:rFonts w:hint="eastAsia"/>
              </w:rPr>
              <w:t>FIR</w:t>
            </w:r>
            <w:r>
              <w:rPr>
                <w:rFonts w:hint="eastAsia"/>
              </w:rPr>
              <w:t>等典型滤波器；然后将</w:t>
            </w:r>
            <w:r w:rsidR="00B528D2">
              <w:rPr>
                <w:rFonts w:hint="eastAsia"/>
              </w:rPr>
              <w:t>着重</w:t>
            </w:r>
            <w:r>
              <w:rPr>
                <w:rFonts w:hint="eastAsia"/>
              </w:rPr>
              <w:t>介绍</w:t>
            </w:r>
            <w:r>
              <w:rPr>
                <w:rFonts w:hint="eastAsia"/>
              </w:rPr>
              <w:t>TF</w:t>
            </w:r>
            <w:r>
              <w:t>3680</w:t>
            </w:r>
            <w:r>
              <w:rPr>
                <w:rFonts w:hint="eastAsia"/>
              </w:rPr>
              <w:t>中的所有</w:t>
            </w:r>
            <w:r>
              <w:rPr>
                <w:rFonts w:hint="eastAsia"/>
              </w:rPr>
              <w:t>Function</w:t>
            </w:r>
            <w:r>
              <w:t xml:space="preserve"> </w:t>
            </w:r>
            <w:r>
              <w:rPr>
                <w:rFonts w:hint="eastAsia"/>
              </w:rPr>
              <w:t>block</w:t>
            </w:r>
            <w:r>
              <w:rPr>
                <w:rFonts w:hint="eastAsia"/>
              </w:rPr>
              <w:t>并</w:t>
            </w:r>
            <w:r w:rsidR="004F42EE">
              <w:rPr>
                <w:rFonts w:hint="eastAsia"/>
              </w:rPr>
              <w:t>对其中常用的功能块</w:t>
            </w:r>
            <w:r>
              <w:rPr>
                <w:rFonts w:hint="eastAsia"/>
              </w:rPr>
              <w:t>进行测试。</w:t>
            </w:r>
          </w:p>
        </w:tc>
      </w:tr>
      <w:tr w:rsidR="00452634" w14:paraId="2B1E86BC" w14:textId="77777777" w:rsidTr="006D69BF">
        <w:tblPrEx>
          <w:tblLook w:val="0000" w:firstRow="0" w:lastRow="0" w:firstColumn="0" w:lastColumn="0" w:noHBand="0" w:noVBand="0"/>
        </w:tblPrEx>
        <w:trPr>
          <w:trHeight w:val="2474"/>
        </w:trPr>
        <w:tc>
          <w:tcPr>
            <w:tcW w:w="8987" w:type="dxa"/>
            <w:gridSpan w:val="2"/>
            <w:vAlign w:val="center"/>
          </w:tcPr>
          <w:p w14:paraId="20F54918"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45B234DC" w14:textId="77777777" w:rsidTr="00452634">
              <w:tc>
                <w:tcPr>
                  <w:tcW w:w="887" w:type="dxa"/>
                </w:tcPr>
                <w:p w14:paraId="7D01F010" w14:textId="77777777" w:rsidR="00452634" w:rsidRDefault="00452634" w:rsidP="002E20AF">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4E63878E" w14:textId="77777777" w:rsidR="00452634" w:rsidRDefault="00452634" w:rsidP="002E20AF">
                  <w:pPr>
                    <w:framePr w:hSpace="180" w:wrap="around" w:vAnchor="text" w:hAnchor="margin" w:y="82"/>
                    <w:ind w:firstLineChars="0" w:firstLine="0"/>
                    <w:jc w:val="center"/>
                  </w:pPr>
                  <w:r>
                    <w:rPr>
                      <w:rFonts w:hint="eastAsia"/>
                    </w:rPr>
                    <w:t>文件</w:t>
                  </w:r>
                  <w:r>
                    <w:t>名</w:t>
                  </w:r>
                </w:p>
              </w:tc>
              <w:tc>
                <w:tcPr>
                  <w:tcW w:w="2987" w:type="dxa"/>
                </w:tcPr>
                <w:p w14:paraId="5B54223C" w14:textId="77777777" w:rsidR="00452634" w:rsidRDefault="00452634" w:rsidP="002E20AF">
                  <w:pPr>
                    <w:framePr w:hSpace="180" w:wrap="around" w:vAnchor="text" w:hAnchor="margin" w:y="82"/>
                    <w:ind w:firstLineChars="0" w:firstLine="0"/>
                    <w:jc w:val="center"/>
                  </w:pPr>
                  <w:r>
                    <w:rPr>
                      <w:rFonts w:hint="eastAsia"/>
                    </w:rPr>
                    <w:t>备</w:t>
                  </w:r>
                  <w:r>
                    <w:t>注</w:t>
                  </w:r>
                </w:p>
              </w:tc>
            </w:tr>
            <w:tr w:rsidR="00452634" w14:paraId="23AB96A4" w14:textId="77777777" w:rsidTr="00452634">
              <w:tc>
                <w:tcPr>
                  <w:tcW w:w="887" w:type="dxa"/>
                </w:tcPr>
                <w:p w14:paraId="60A2A653" w14:textId="77777777" w:rsidR="00452634" w:rsidRDefault="00452634" w:rsidP="002E20AF">
                  <w:pPr>
                    <w:framePr w:hSpace="180" w:wrap="around" w:vAnchor="text" w:hAnchor="margin" w:y="82"/>
                    <w:ind w:firstLineChars="0" w:firstLine="0"/>
                  </w:pPr>
                </w:p>
              </w:tc>
              <w:tc>
                <w:tcPr>
                  <w:tcW w:w="4466" w:type="dxa"/>
                </w:tcPr>
                <w:p w14:paraId="5AD3A627" w14:textId="77777777" w:rsidR="00452634" w:rsidRDefault="00452634" w:rsidP="002E20AF">
                  <w:pPr>
                    <w:framePr w:hSpace="180" w:wrap="around" w:vAnchor="text" w:hAnchor="margin" w:y="82"/>
                    <w:ind w:firstLineChars="0" w:firstLine="0"/>
                  </w:pPr>
                </w:p>
              </w:tc>
              <w:tc>
                <w:tcPr>
                  <w:tcW w:w="2987" w:type="dxa"/>
                </w:tcPr>
                <w:p w14:paraId="049A0482" w14:textId="77777777" w:rsidR="00452634" w:rsidRDefault="00452634" w:rsidP="002E20AF">
                  <w:pPr>
                    <w:framePr w:hSpace="180" w:wrap="around" w:vAnchor="text" w:hAnchor="margin" w:y="82"/>
                    <w:ind w:firstLineChars="0" w:firstLine="0"/>
                  </w:pPr>
                </w:p>
              </w:tc>
            </w:tr>
            <w:tr w:rsidR="00452634" w14:paraId="33431D3E" w14:textId="77777777" w:rsidTr="00452634">
              <w:tc>
                <w:tcPr>
                  <w:tcW w:w="887" w:type="dxa"/>
                </w:tcPr>
                <w:p w14:paraId="08BED9E3" w14:textId="77777777" w:rsidR="00452634" w:rsidRDefault="00452634" w:rsidP="002E20AF">
                  <w:pPr>
                    <w:framePr w:hSpace="180" w:wrap="around" w:vAnchor="text" w:hAnchor="margin" w:y="82"/>
                    <w:ind w:firstLineChars="0" w:firstLine="0"/>
                  </w:pPr>
                </w:p>
              </w:tc>
              <w:tc>
                <w:tcPr>
                  <w:tcW w:w="4466" w:type="dxa"/>
                </w:tcPr>
                <w:p w14:paraId="1CB997CF" w14:textId="77777777" w:rsidR="00452634" w:rsidRDefault="00452634" w:rsidP="002E20AF">
                  <w:pPr>
                    <w:framePr w:hSpace="180" w:wrap="around" w:vAnchor="text" w:hAnchor="margin" w:y="82"/>
                    <w:ind w:firstLineChars="0" w:firstLine="0"/>
                  </w:pPr>
                </w:p>
              </w:tc>
              <w:tc>
                <w:tcPr>
                  <w:tcW w:w="2987" w:type="dxa"/>
                </w:tcPr>
                <w:p w14:paraId="17019879" w14:textId="77777777" w:rsidR="00452634" w:rsidRDefault="00452634" w:rsidP="002E20AF">
                  <w:pPr>
                    <w:framePr w:hSpace="180" w:wrap="around" w:vAnchor="text" w:hAnchor="margin" w:y="82"/>
                    <w:ind w:firstLineChars="0" w:firstLine="0"/>
                  </w:pPr>
                </w:p>
              </w:tc>
            </w:tr>
            <w:tr w:rsidR="00452634" w14:paraId="386B722E" w14:textId="77777777" w:rsidTr="00452634">
              <w:tc>
                <w:tcPr>
                  <w:tcW w:w="887" w:type="dxa"/>
                </w:tcPr>
                <w:p w14:paraId="30C5B1B6" w14:textId="77777777" w:rsidR="00452634" w:rsidRDefault="00452634" w:rsidP="002E20AF">
                  <w:pPr>
                    <w:framePr w:hSpace="180" w:wrap="around" w:vAnchor="text" w:hAnchor="margin" w:y="82"/>
                    <w:ind w:firstLineChars="0" w:firstLine="0"/>
                  </w:pPr>
                </w:p>
              </w:tc>
              <w:tc>
                <w:tcPr>
                  <w:tcW w:w="4466" w:type="dxa"/>
                </w:tcPr>
                <w:p w14:paraId="2B3F52F5" w14:textId="77777777" w:rsidR="00452634" w:rsidRDefault="00452634" w:rsidP="002E20AF">
                  <w:pPr>
                    <w:framePr w:hSpace="180" w:wrap="around" w:vAnchor="text" w:hAnchor="margin" w:y="82"/>
                    <w:ind w:firstLineChars="0" w:firstLine="0"/>
                  </w:pPr>
                </w:p>
              </w:tc>
              <w:tc>
                <w:tcPr>
                  <w:tcW w:w="2987" w:type="dxa"/>
                </w:tcPr>
                <w:p w14:paraId="375E518D" w14:textId="77777777" w:rsidR="00452634" w:rsidRDefault="00452634" w:rsidP="002E20AF">
                  <w:pPr>
                    <w:framePr w:hSpace="180" w:wrap="around" w:vAnchor="text" w:hAnchor="margin" w:y="82"/>
                    <w:ind w:firstLineChars="0" w:firstLine="0"/>
                  </w:pPr>
                </w:p>
              </w:tc>
            </w:tr>
            <w:tr w:rsidR="00452634" w14:paraId="6FB44692" w14:textId="77777777" w:rsidTr="00452634">
              <w:tc>
                <w:tcPr>
                  <w:tcW w:w="887" w:type="dxa"/>
                </w:tcPr>
                <w:p w14:paraId="0D080E07" w14:textId="77777777" w:rsidR="00452634" w:rsidRDefault="00452634" w:rsidP="002E20AF">
                  <w:pPr>
                    <w:framePr w:hSpace="180" w:wrap="around" w:vAnchor="text" w:hAnchor="margin" w:y="82"/>
                    <w:ind w:firstLineChars="0" w:firstLine="0"/>
                  </w:pPr>
                </w:p>
              </w:tc>
              <w:tc>
                <w:tcPr>
                  <w:tcW w:w="4466" w:type="dxa"/>
                </w:tcPr>
                <w:p w14:paraId="090EE8AE" w14:textId="77777777" w:rsidR="00452634" w:rsidRDefault="00452634" w:rsidP="002E20AF">
                  <w:pPr>
                    <w:framePr w:hSpace="180" w:wrap="around" w:vAnchor="text" w:hAnchor="margin" w:y="82"/>
                    <w:ind w:firstLineChars="0" w:firstLine="0"/>
                  </w:pPr>
                </w:p>
              </w:tc>
              <w:tc>
                <w:tcPr>
                  <w:tcW w:w="2987" w:type="dxa"/>
                </w:tcPr>
                <w:p w14:paraId="1C010F4A" w14:textId="77777777" w:rsidR="00452634" w:rsidRDefault="00452634" w:rsidP="002E20AF">
                  <w:pPr>
                    <w:framePr w:hSpace="180" w:wrap="around" w:vAnchor="text" w:hAnchor="margin" w:y="82"/>
                    <w:ind w:firstLineChars="0" w:firstLine="0"/>
                  </w:pPr>
                </w:p>
              </w:tc>
            </w:tr>
          </w:tbl>
          <w:p w14:paraId="7204542F" w14:textId="77777777" w:rsidR="00452634" w:rsidRPr="00E5259D" w:rsidRDefault="00452634" w:rsidP="00A61B69">
            <w:pPr>
              <w:ind w:firstLine="422"/>
              <w:rPr>
                <w:b/>
              </w:rPr>
            </w:pPr>
          </w:p>
        </w:tc>
      </w:tr>
      <w:tr w:rsidR="00452634" w14:paraId="7A5E7C85" w14:textId="77777777" w:rsidTr="006D69BF">
        <w:tblPrEx>
          <w:tblLook w:val="0000" w:firstRow="0" w:lastRow="0" w:firstColumn="0" w:lastColumn="0" w:noHBand="0" w:noVBand="0"/>
        </w:tblPrEx>
        <w:trPr>
          <w:trHeight w:val="2724"/>
        </w:trPr>
        <w:tc>
          <w:tcPr>
            <w:tcW w:w="8987" w:type="dxa"/>
            <w:gridSpan w:val="2"/>
            <w:vAlign w:val="center"/>
          </w:tcPr>
          <w:p w14:paraId="4D23B748"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6C3AA9B7" w14:textId="77777777" w:rsidTr="00452634">
              <w:trPr>
                <w:cantSplit/>
                <w:trHeight w:val="340"/>
              </w:trPr>
              <w:tc>
                <w:tcPr>
                  <w:tcW w:w="1276" w:type="dxa"/>
                  <w:vAlign w:val="center"/>
                </w:tcPr>
                <w:p w14:paraId="6E3B2EF4" w14:textId="45B478C1" w:rsidR="00452634" w:rsidRPr="00206B56" w:rsidRDefault="00452634" w:rsidP="002E20AF">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6F8532C2" w14:textId="2C3F474E" w:rsidR="00452634" w:rsidRPr="00206B56" w:rsidRDefault="00452634" w:rsidP="002E20A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63F940DF" w14:textId="039C67A8" w:rsidR="00452634" w:rsidRPr="00206B56" w:rsidRDefault="00452634" w:rsidP="002E20AF">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19793801" w14:textId="77777777" w:rsidTr="00452634">
              <w:trPr>
                <w:cantSplit/>
                <w:trHeight w:val="340"/>
              </w:trPr>
              <w:tc>
                <w:tcPr>
                  <w:tcW w:w="1276" w:type="dxa"/>
                  <w:vAlign w:val="center"/>
                </w:tcPr>
                <w:p w14:paraId="218DB13E" w14:textId="77777777" w:rsidR="00452634" w:rsidRDefault="00452634" w:rsidP="002E20A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53D55065" w14:textId="1DFB4A33" w:rsidR="00452634" w:rsidRDefault="00452634" w:rsidP="002E20A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397A075C" w14:textId="3CC139FF" w:rsidR="00452634" w:rsidRPr="009D7097" w:rsidRDefault="00452634" w:rsidP="002E20AF">
                  <w:pPr>
                    <w:pStyle w:val="af"/>
                    <w:framePr w:hSpace="180" w:wrap="around" w:vAnchor="text" w:hAnchor="margin" w:y="82"/>
                    <w:spacing w:line="240" w:lineRule="atLeast"/>
                    <w:rPr>
                      <w:rFonts w:ascii="Times New Roman" w:hAnsi="Times New Roman" w:cs="Times New Roman"/>
                      <w:szCs w:val="21"/>
                    </w:rPr>
                  </w:pPr>
                </w:p>
              </w:tc>
            </w:tr>
            <w:tr w:rsidR="00452634" w:rsidRPr="00206B56" w14:paraId="3D6D665E" w14:textId="77777777" w:rsidTr="00452634">
              <w:trPr>
                <w:cantSplit/>
                <w:trHeight w:val="340"/>
              </w:trPr>
              <w:tc>
                <w:tcPr>
                  <w:tcW w:w="1276" w:type="dxa"/>
                  <w:vAlign w:val="center"/>
                </w:tcPr>
                <w:p w14:paraId="5A664133" w14:textId="0038A2B4" w:rsidR="00452634" w:rsidRPr="00206B56" w:rsidRDefault="00452634" w:rsidP="002E20AF">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FE01C45" w14:textId="3DE32258" w:rsidR="00452634" w:rsidRDefault="00452634" w:rsidP="002E20A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3A93544" w14:textId="6BC88E9C" w:rsidR="00452634" w:rsidRPr="009D7097" w:rsidRDefault="00452634" w:rsidP="002E20AF">
                  <w:pPr>
                    <w:pStyle w:val="af"/>
                    <w:framePr w:hSpace="180" w:wrap="around" w:vAnchor="text" w:hAnchor="margin" w:y="82"/>
                    <w:spacing w:line="240" w:lineRule="atLeast"/>
                    <w:rPr>
                      <w:rFonts w:ascii="Times New Roman" w:hAnsi="Times New Roman" w:cs="Times New Roman"/>
                      <w:szCs w:val="21"/>
                    </w:rPr>
                  </w:pPr>
                </w:p>
              </w:tc>
            </w:tr>
            <w:tr w:rsidR="00452634" w:rsidRPr="00206B56" w14:paraId="470D667B" w14:textId="77777777" w:rsidTr="00452634">
              <w:trPr>
                <w:cantSplit/>
                <w:trHeight w:val="340"/>
              </w:trPr>
              <w:tc>
                <w:tcPr>
                  <w:tcW w:w="1276" w:type="dxa"/>
                  <w:vAlign w:val="center"/>
                </w:tcPr>
                <w:p w14:paraId="28FCF6F2" w14:textId="77777777" w:rsidR="00452634" w:rsidRDefault="00452634" w:rsidP="002E20A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0B9A70BE" w14:textId="676D0062" w:rsidR="00452634" w:rsidRDefault="00452634" w:rsidP="002E20A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3EE3DFCC" w14:textId="7C46F6EB" w:rsidR="00452634" w:rsidRPr="009D7097" w:rsidRDefault="00452634" w:rsidP="002E20AF">
                  <w:pPr>
                    <w:pStyle w:val="af"/>
                    <w:framePr w:hSpace="180" w:wrap="around" w:vAnchor="text" w:hAnchor="margin" w:y="82"/>
                    <w:spacing w:line="240" w:lineRule="atLeast"/>
                    <w:rPr>
                      <w:rFonts w:ascii="Times New Roman" w:hAnsi="Times New Roman" w:cs="Times New Roman"/>
                      <w:szCs w:val="21"/>
                    </w:rPr>
                  </w:pPr>
                </w:p>
              </w:tc>
            </w:tr>
            <w:tr w:rsidR="00452634" w:rsidRPr="00206B56" w14:paraId="3CD09763" w14:textId="77777777" w:rsidTr="00452634">
              <w:trPr>
                <w:cantSplit/>
                <w:trHeight w:val="340"/>
              </w:trPr>
              <w:tc>
                <w:tcPr>
                  <w:tcW w:w="1276" w:type="dxa"/>
                  <w:vAlign w:val="center"/>
                </w:tcPr>
                <w:p w14:paraId="68216090" w14:textId="1B58F85E" w:rsidR="00452634" w:rsidRDefault="00452634" w:rsidP="002E20A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63825305" w14:textId="3E02C72E" w:rsidR="00452634" w:rsidRDefault="00452634" w:rsidP="002E20A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19B7D770" w14:textId="245423AB" w:rsidR="00452634" w:rsidRPr="009D7097" w:rsidRDefault="00452634" w:rsidP="002E20AF">
                  <w:pPr>
                    <w:pStyle w:val="af"/>
                    <w:framePr w:hSpace="180" w:wrap="around" w:vAnchor="text" w:hAnchor="margin" w:y="82"/>
                    <w:spacing w:line="240" w:lineRule="atLeast"/>
                    <w:rPr>
                      <w:rFonts w:ascii="Times New Roman" w:hAnsi="Times New Roman" w:cs="Times New Roman"/>
                      <w:szCs w:val="21"/>
                    </w:rPr>
                  </w:pPr>
                </w:p>
              </w:tc>
            </w:tr>
          </w:tbl>
          <w:p w14:paraId="294C978B" w14:textId="77777777" w:rsidR="00452634" w:rsidRPr="00E5259D" w:rsidRDefault="00452634" w:rsidP="00A61B69">
            <w:pPr>
              <w:ind w:firstLine="422"/>
              <w:rPr>
                <w:b/>
              </w:rPr>
            </w:pPr>
          </w:p>
        </w:tc>
      </w:tr>
      <w:tr w:rsidR="00452634" w14:paraId="2016CE9A" w14:textId="77777777" w:rsidTr="006D69BF">
        <w:tblPrEx>
          <w:tblLook w:val="0000" w:firstRow="0" w:lastRow="0" w:firstColumn="0" w:lastColumn="0" w:noHBand="0" w:noVBand="0"/>
        </w:tblPrEx>
        <w:trPr>
          <w:trHeight w:val="1039"/>
        </w:trPr>
        <w:tc>
          <w:tcPr>
            <w:tcW w:w="8987" w:type="dxa"/>
            <w:gridSpan w:val="2"/>
          </w:tcPr>
          <w:p w14:paraId="15DBF008" w14:textId="77777777" w:rsidR="006E09C0" w:rsidRDefault="006E09C0" w:rsidP="00A61B69">
            <w:pPr>
              <w:ind w:firstLineChars="13" w:firstLine="27"/>
              <w:rPr>
                <w:b/>
              </w:rPr>
            </w:pPr>
          </w:p>
          <w:p w14:paraId="3194242C" w14:textId="77777777" w:rsidR="00452634" w:rsidRPr="00D67D01" w:rsidRDefault="00452634" w:rsidP="00A61B69">
            <w:pPr>
              <w:ind w:firstLineChars="13" w:firstLine="27"/>
              <w:rPr>
                <w:b/>
              </w:rPr>
            </w:pPr>
            <w:r w:rsidRPr="00D67D01">
              <w:rPr>
                <w:b/>
              </w:rPr>
              <w:t>免责声明</w:t>
            </w:r>
            <w:r w:rsidRPr="00D67D01">
              <w:rPr>
                <w:rFonts w:hint="eastAsia"/>
                <w:b/>
              </w:rPr>
              <w:t>：</w:t>
            </w:r>
          </w:p>
          <w:p w14:paraId="1B3C677B"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775A95B3" w14:textId="77777777" w:rsidR="006E09C0" w:rsidRDefault="006E09C0" w:rsidP="006E09C0"/>
          <w:p w14:paraId="692DE0D2" w14:textId="77777777" w:rsidR="00D67D01" w:rsidRPr="006E09C0" w:rsidRDefault="00D67D01" w:rsidP="006E09C0"/>
        </w:tc>
      </w:tr>
      <w:tr w:rsidR="00452634" w14:paraId="37E6B2DC" w14:textId="77777777" w:rsidTr="006D69BF">
        <w:tblPrEx>
          <w:tblLook w:val="0000" w:firstRow="0" w:lastRow="0" w:firstColumn="0" w:lastColumn="0" w:noHBand="0" w:noVBand="0"/>
        </w:tblPrEx>
        <w:trPr>
          <w:trHeight w:val="1741"/>
        </w:trPr>
        <w:tc>
          <w:tcPr>
            <w:tcW w:w="8987" w:type="dxa"/>
            <w:gridSpan w:val="2"/>
          </w:tcPr>
          <w:p w14:paraId="2600BC85" w14:textId="77777777" w:rsidR="00452634" w:rsidRPr="00D67D01" w:rsidRDefault="00452634" w:rsidP="00A61B69">
            <w:pPr>
              <w:ind w:firstLineChars="13" w:firstLine="27"/>
              <w:rPr>
                <w:b/>
              </w:rPr>
            </w:pPr>
            <w:r w:rsidRPr="00D67D01">
              <w:rPr>
                <w:rFonts w:hint="eastAsia"/>
                <w:b/>
              </w:rPr>
              <w:t>参考信息：</w:t>
            </w:r>
          </w:p>
          <w:p w14:paraId="054CF43D" w14:textId="77777777" w:rsidR="00452634" w:rsidRDefault="00452634" w:rsidP="00A61B69">
            <w:pPr>
              <w:ind w:firstLineChars="0" w:firstLine="0"/>
              <w:jc w:val="center"/>
              <w:rPr>
                <w:b/>
                <w:sz w:val="28"/>
              </w:rPr>
            </w:pPr>
          </w:p>
          <w:p w14:paraId="74428B4B" w14:textId="77777777" w:rsidR="00452634" w:rsidRDefault="00452634" w:rsidP="006E09C0">
            <w:pPr>
              <w:ind w:firstLineChars="0" w:firstLine="0"/>
              <w:rPr>
                <w:b/>
                <w:sz w:val="28"/>
              </w:rPr>
            </w:pPr>
          </w:p>
        </w:tc>
      </w:tr>
    </w:tbl>
    <w:p w14:paraId="28686A14" w14:textId="77777777" w:rsidR="00702445" w:rsidRDefault="00702445" w:rsidP="006E09C0">
      <w:pPr>
        <w:ind w:firstLineChars="0" w:firstLine="0"/>
        <w:rPr>
          <w:b/>
          <w:sz w:val="28"/>
        </w:rPr>
      </w:pPr>
    </w:p>
    <w:p w14:paraId="48BA5808"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2D0642D1" w14:textId="7A7BDC19" w:rsidR="008E13EC" w:rsidRPr="00312E5E" w:rsidRDefault="008E13EC" w:rsidP="00312E5E">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6E4BEF72" w14:textId="47250D55" w:rsidR="00F51434" w:rsidRDefault="008E13EC">
      <w:pPr>
        <w:pStyle w:val="TOC1"/>
        <w:tabs>
          <w:tab w:val="left" w:pos="840"/>
          <w:tab w:val="right" w:leader="dot" w:pos="8987"/>
        </w:tabs>
        <w:rPr>
          <w:noProof/>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48013976" w:history="1">
        <w:r w:rsidR="00F51434" w:rsidRPr="004A3190">
          <w:rPr>
            <w:rStyle w:val="a8"/>
            <w:noProof/>
            <w14:scene3d>
              <w14:camera w14:prst="orthographicFront"/>
              <w14:lightRig w14:rig="threePt" w14:dir="t">
                <w14:rot w14:lat="0" w14:lon="0" w14:rev="0"/>
              </w14:lightRig>
            </w14:scene3d>
          </w:rPr>
          <w:t>1.</w:t>
        </w:r>
        <w:r w:rsidR="00F51434">
          <w:rPr>
            <w:noProof/>
            <w14:ligatures w14:val="standardContextual"/>
          </w:rPr>
          <w:tab/>
        </w:r>
        <w:r w:rsidR="00F51434" w:rsidRPr="004A3190">
          <w:rPr>
            <w:rStyle w:val="a8"/>
            <w:noProof/>
          </w:rPr>
          <w:t>滤波设计基础</w:t>
        </w:r>
        <w:r w:rsidR="00F51434">
          <w:rPr>
            <w:noProof/>
            <w:webHidden/>
          </w:rPr>
          <w:tab/>
        </w:r>
        <w:r w:rsidR="00F51434">
          <w:rPr>
            <w:noProof/>
            <w:webHidden/>
          </w:rPr>
          <w:fldChar w:fldCharType="begin"/>
        </w:r>
        <w:r w:rsidR="00F51434">
          <w:rPr>
            <w:noProof/>
            <w:webHidden/>
          </w:rPr>
          <w:instrText xml:space="preserve"> PAGEREF _Toc148013976 \h </w:instrText>
        </w:r>
        <w:r w:rsidR="00F51434">
          <w:rPr>
            <w:noProof/>
            <w:webHidden/>
          </w:rPr>
        </w:r>
        <w:r w:rsidR="00F51434">
          <w:rPr>
            <w:noProof/>
            <w:webHidden/>
          </w:rPr>
          <w:fldChar w:fldCharType="separate"/>
        </w:r>
        <w:r w:rsidR="00F51434">
          <w:rPr>
            <w:noProof/>
            <w:webHidden/>
          </w:rPr>
          <w:t>3</w:t>
        </w:r>
        <w:r w:rsidR="00F51434">
          <w:rPr>
            <w:noProof/>
            <w:webHidden/>
          </w:rPr>
          <w:fldChar w:fldCharType="end"/>
        </w:r>
      </w:hyperlink>
    </w:p>
    <w:p w14:paraId="722DE35E" w14:textId="1774186E"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77" w:history="1">
        <w:r w:rsidRPr="004A3190">
          <w:rPr>
            <w:rStyle w:val="a8"/>
            <w:noProof/>
            <w14:scene3d>
              <w14:camera w14:prst="orthographicFront"/>
              <w14:lightRig w14:rig="threePt" w14:dir="t">
                <w14:rot w14:lat="0" w14:lon="0" w14:rev="0"/>
              </w14:lightRig>
            </w14:scene3d>
          </w:rPr>
          <w:t>1.1.</w:t>
        </w:r>
        <w:r>
          <w:rPr>
            <w:rFonts w:asciiTheme="minorHAnsi" w:hAnsiTheme="minorHAnsi" w:cstheme="minorBidi"/>
            <w:noProof/>
            <w:szCs w:val="22"/>
            <w14:ligatures w14:val="standardContextual"/>
          </w:rPr>
          <w:tab/>
        </w:r>
        <w:r w:rsidRPr="004A3190">
          <w:rPr>
            <w:rStyle w:val="a8"/>
            <w:noProof/>
          </w:rPr>
          <w:t>数字滤波基本概念</w:t>
        </w:r>
        <w:r>
          <w:rPr>
            <w:noProof/>
            <w:webHidden/>
          </w:rPr>
          <w:tab/>
        </w:r>
        <w:r>
          <w:rPr>
            <w:noProof/>
            <w:webHidden/>
          </w:rPr>
          <w:fldChar w:fldCharType="begin"/>
        </w:r>
        <w:r>
          <w:rPr>
            <w:noProof/>
            <w:webHidden/>
          </w:rPr>
          <w:instrText xml:space="preserve"> PAGEREF _Toc148013977 \h </w:instrText>
        </w:r>
        <w:r>
          <w:rPr>
            <w:noProof/>
            <w:webHidden/>
          </w:rPr>
        </w:r>
        <w:r>
          <w:rPr>
            <w:noProof/>
            <w:webHidden/>
          </w:rPr>
          <w:fldChar w:fldCharType="separate"/>
        </w:r>
        <w:r>
          <w:rPr>
            <w:noProof/>
            <w:webHidden/>
          </w:rPr>
          <w:t>3</w:t>
        </w:r>
        <w:r>
          <w:rPr>
            <w:noProof/>
            <w:webHidden/>
          </w:rPr>
          <w:fldChar w:fldCharType="end"/>
        </w:r>
      </w:hyperlink>
    </w:p>
    <w:p w14:paraId="65789032" w14:textId="0E311A20"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78" w:history="1">
        <w:r w:rsidRPr="004A3190">
          <w:rPr>
            <w:rStyle w:val="a8"/>
            <w:noProof/>
            <w14:scene3d>
              <w14:camera w14:prst="orthographicFront"/>
              <w14:lightRig w14:rig="threePt" w14:dir="t">
                <w14:rot w14:lat="0" w14:lon="0" w14:rev="0"/>
              </w14:lightRig>
            </w14:scene3d>
          </w:rPr>
          <w:t>1.1.1.</w:t>
        </w:r>
        <w:r>
          <w:rPr>
            <w:rFonts w:asciiTheme="minorHAnsi" w:hAnsiTheme="minorHAnsi" w:cstheme="minorBidi"/>
            <w:noProof/>
            <w:szCs w:val="22"/>
            <w14:ligatures w14:val="standardContextual"/>
          </w:rPr>
          <w:tab/>
        </w:r>
        <w:r w:rsidRPr="004A3190">
          <w:rPr>
            <w:rStyle w:val="a8"/>
            <w:noProof/>
          </w:rPr>
          <w:t>差分方程</w:t>
        </w:r>
        <w:r>
          <w:rPr>
            <w:noProof/>
            <w:webHidden/>
          </w:rPr>
          <w:tab/>
        </w:r>
        <w:r>
          <w:rPr>
            <w:noProof/>
            <w:webHidden/>
          </w:rPr>
          <w:fldChar w:fldCharType="begin"/>
        </w:r>
        <w:r>
          <w:rPr>
            <w:noProof/>
            <w:webHidden/>
          </w:rPr>
          <w:instrText xml:space="preserve"> PAGEREF _Toc148013978 \h </w:instrText>
        </w:r>
        <w:r>
          <w:rPr>
            <w:noProof/>
            <w:webHidden/>
          </w:rPr>
        </w:r>
        <w:r>
          <w:rPr>
            <w:noProof/>
            <w:webHidden/>
          </w:rPr>
          <w:fldChar w:fldCharType="separate"/>
        </w:r>
        <w:r>
          <w:rPr>
            <w:noProof/>
            <w:webHidden/>
          </w:rPr>
          <w:t>3</w:t>
        </w:r>
        <w:r>
          <w:rPr>
            <w:noProof/>
            <w:webHidden/>
          </w:rPr>
          <w:fldChar w:fldCharType="end"/>
        </w:r>
      </w:hyperlink>
    </w:p>
    <w:p w14:paraId="5D40C287" w14:textId="532E56BB"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79" w:history="1">
        <w:r w:rsidRPr="004A3190">
          <w:rPr>
            <w:rStyle w:val="a8"/>
            <w:noProof/>
            <w14:scene3d>
              <w14:camera w14:prst="orthographicFront"/>
              <w14:lightRig w14:rig="threePt" w14:dir="t">
                <w14:rot w14:lat="0" w14:lon="0" w14:rev="0"/>
              </w14:lightRig>
            </w14:scene3d>
          </w:rPr>
          <w:t>1.1.2.</w:t>
        </w:r>
        <w:r>
          <w:rPr>
            <w:rFonts w:asciiTheme="minorHAnsi" w:hAnsiTheme="minorHAnsi" w:cstheme="minorBidi"/>
            <w:noProof/>
            <w:szCs w:val="22"/>
            <w14:ligatures w14:val="standardContextual"/>
          </w:rPr>
          <w:tab/>
        </w:r>
        <w:r w:rsidRPr="004A3190">
          <w:rPr>
            <w:rStyle w:val="a8"/>
            <w:noProof/>
          </w:rPr>
          <w:t>传递函数</w:t>
        </w:r>
        <w:r>
          <w:rPr>
            <w:noProof/>
            <w:webHidden/>
          </w:rPr>
          <w:tab/>
        </w:r>
        <w:r>
          <w:rPr>
            <w:noProof/>
            <w:webHidden/>
          </w:rPr>
          <w:fldChar w:fldCharType="begin"/>
        </w:r>
        <w:r>
          <w:rPr>
            <w:noProof/>
            <w:webHidden/>
          </w:rPr>
          <w:instrText xml:space="preserve"> PAGEREF _Toc148013979 \h </w:instrText>
        </w:r>
        <w:r>
          <w:rPr>
            <w:noProof/>
            <w:webHidden/>
          </w:rPr>
        </w:r>
        <w:r>
          <w:rPr>
            <w:noProof/>
            <w:webHidden/>
          </w:rPr>
          <w:fldChar w:fldCharType="separate"/>
        </w:r>
        <w:r>
          <w:rPr>
            <w:noProof/>
            <w:webHidden/>
          </w:rPr>
          <w:t>3</w:t>
        </w:r>
        <w:r>
          <w:rPr>
            <w:noProof/>
            <w:webHidden/>
          </w:rPr>
          <w:fldChar w:fldCharType="end"/>
        </w:r>
      </w:hyperlink>
    </w:p>
    <w:p w14:paraId="18739242" w14:textId="1F05AA7A"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80" w:history="1">
        <w:r w:rsidRPr="004A3190">
          <w:rPr>
            <w:rStyle w:val="a8"/>
            <w:noProof/>
            <w14:scene3d>
              <w14:camera w14:prst="orthographicFront"/>
              <w14:lightRig w14:rig="threePt" w14:dir="t">
                <w14:rot w14:lat="0" w14:lon="0" w14:rev="0"/>
              </w14:lightRig>
            </w14:scene3d>
          </w:rPr>
          <w:t>1.1.3.</w:t>
        </w:r>
        <w:r>
          <w:rPr>
            <w:rFonts w:asciiTheme="minorHAnsi" w:hAnsiTheme="minorHAnsi" w:cstheme="minorBidi"/>
            <w:noProof/>
            <w:szCs w:val="22"/>
            <w14:ligatures w14:val="standardContextual"/>
          </w:rPr>
          <w:tab/>
        </w:r>
        <w:r w:rsidRPr="004A3190">
          <w:rPr>
            <w:rStyle w:val="a8"/>
            <w:noProof/>
          </w:rPr>
          <w:t>系统级联</w:t>
        </w:r>
        <w:r>
          <w:rPr>
            <w:noProof/>
            <w:webHidden/>
          </w:rPr>
          <w:tab/>
        </w:r>
        <w:r>
          <w:rPr>
            <w:noProof/>
            <w:webHidden/>
          </w:rPr>
          <w:fldChar w:fldCharType="begin"/>
        </w:r>
        <w:r>
          <w:rPr>
            <w:noProof/>
            <w:webHidden/>
          </w:rPr>
          <w:instrText xml:space="preserve"> PAGEREF _Toc148013980 \h </w:instrText>
        </w:r>
        <w:r>
          <w:rPr>
            <w:noProof/>
            <w:webHidden/>
          </w:rPr>
        </w:r>
        <w:r>
          <w:rPr>
            <w:noProof/>
            <w:webHidden/>
          </w:rPr>
          <w:fldChar w:fldCharType="separate"/>
        </w:r>
        <w:r>
          <w:rPr>
            <w:noProof/>
            <w:webHidden/>
          </w:rPr>
          <w:t>3</w:t>
        </w:r>
        <w:r>
          <w:rPr>
            <w:noProof/>
            <w:webHidden/>
          </w:rPr>
          <w:fldChar w:fldCharType="end"/>
        </w:r>
      </w:hyperlink>
    </w:p>
    <w:p w14:paraId="24BE9FF5" w14:textId="0DBCA4B6"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81" w:history="1">
        <w:r w:rsidRPr="004A3190">
          <w:rPr>
            <w:rStyle w:val="a8"/>
            <w:noProof/>
            <w14:scene3d>
              <w14:camera w14:prst="orthographicFront"/>
              <w14:lightRig w14:rig="threePt" w14:dir="t">
                <w14:rot w14:lat="0" w14:lon="0" w14:rev="0"/>
              </w14:lightRig>
            </w14:scene3d>
          </w:rPr>
          <w:t>1.1.4.</w:t>
        </w:r>
        <w:r>
          <w:rPr>
            <w:rFonts w:asciiTheme="minorHAnsi" w:hAnsiTheme="minorHAnsi" w:cstheme="minorBidi"/>
            <w:noProof/>
            <w:szCs w:val="22"/>
            <w14:ligatures w14:val="standardContextual"/>
          </w:rPr>
          <w:tab/>
        </w:r>
        <w:r w:rsidRPr="004A3190">
          <w:rPr>
            <w:rStyle w:val="a8"/>
            <w:noProof/>
          </w:rPr>
          <w:t>通频带</w:t>
        </w:r>
        <w:r>
          <w:rPr>
            <w:noProof/>
            <w:webHidden/>
          </w:rPr>
          <w:tab/>
        </w:r>
        <w:r>
          <w:rPr>
            <w:noProof/>
            <w:webHidden/>
          </w:rPr>
          <w:fldChar w:fldCharType="begin"/>
        </w:r>
        <w:r>
          <w:rPr>
            <w:noProof/>
            <w:webHidden/>
          </w:rPr>
          <w:instrText xml:space="preserve"> PAGEREF _Toc148013981 \h </w:instrText>
        </w:r>
        <w:r>
          <w:rPr>
            <w:noProof/>
            <w:webHidden/>
          </w:rPr>
        </w:r>
        <w:r>
          <w:rPr>
            <w:noProof/>
            <w:webHidden/>
          </w:rPr>
          <w:fldChar w:fldCharType="separate"/>
        </w:r>
        <w:r>
          <w:rPr>
            <w:noProof/>
            <w:webHidden/>
          </w:rPr>
          <w:t>5</w:t>
        </w:r>
        <w:r>
          <w:rPr>
            <w:noProof/>
            <w:webHidden/>
          </w:rPr>
          <w:fldChar w:fldCharType="end"/>
        </w:r>
      </w:hyperlink>
    </w:p>
    <w:p w14:paraId="400B3366" w14:textId="0D4CC758"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82" w:history="1">
        <w:r w:rsidRPr="004A3190">
          <w:rPr>
            <w:rStyle w:val="a8"/>
            <w:noProof/>
            <w14:scene3d>
              <w14:camera w14:prst="orthographicFront"/>
              <w14:lightRig w14:rig="threePt" w14:dir="t">
                <w14:rot w14:lat="0" w14:lon="0" w14:rev="0"/>
              </w14:lightRig>
            </w14:scene3d>
          </w:rPr>
          <w:t>1.1.5.</w:t>
        </w:r>
        <w:r>
          <w:rPr>
            <w:rFonts w:asciiTheme="minorHAnsi" w:hAnsiTheme="minorHAnsi" w:cstheme="minorBidi"/>
            <w:noProof/>
            <w:szCs w:val="22"/>
            <w14:ligatures w14:val="standardContextual"/>
          </w:rPr>
          <w:tab/>
        </w:r>
        <w:r w:rsidRPr="004A3190">
          <w:rPr>
            <w:rStyle w:val="a8"/>
            <w:noProof/>
          </w:rPr>
          <w:t>截止频率</w:t>
        </w:r>
        <w:r>
          <w:rPr>
            <w:noProof/>
            <w:webHidden/>
          </w:rPr>
          <w:tab/>
        </w:r>
        <w:r>
          <w:rPr>
            <w:noProof/>
            <w:webHidden/>
          </w:rPr>
          <w:fldChar w:fldCharType="begin"/>
        </w:r>
        <w:r>
          <w:rPr>
            <w:noProof/>
            <w:webHidden/>
          </w:rPr>
          <w:instrText xml:space="preserve"> PAGEREF _Toc148013982 \h </w:instrText>
        </w:r>
        <w:r>
          <w:rPr>
            <w:noProof/>
            <w:webHidden/>
          </w:rPr>
        </w:r>
        <w:r>
          <w:rPr>
            <w:noProof/>
            <w:webHidden/>
          </w:rPr>
          <w:fldChar w:fldCharType="separate"/>
        </w:r>
        <w:r>
          <w:rPr>
            <w:noProof/>
            <w:webHidden/>
          </w:rPr>
          <w:t>5</w:t>
        </w:r>
        <w:r>
          <w:rPr>
            <w:noProof/>
            <w:webHidden/>
          </w:rPr>
          <w:fldChar w:fldCharType="end"/>
        </w:r>
      </w:hyperlink>
    </w:p>
    <w:p w14:paraId="08BFAF24" w14:textId="144707F7"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83" w:history="1">
        <w:r w:rsidRPr="004A3190">
          <w:rPr>
            <w:rStyle w:val="a8"/>
            <w:noProof/>
            <w14:scene3d>
              <w14:camera w14:prst="orthographicFront"/>
              <w14:lightRig w14:rig="threePt" w14:dir="t">
                <w14:rot w14:lat="0" w14:lon="0" w14:rev="0"/>
              </w14:lightRig>
            </w14:scene3d>
          </w:rPr>
          <w:t>1.1.6.</w:t>
        </w:r>
        <w:r>
          <w:rPr>
            <w:rFonts w:asciiTheme="minorHAnsi" w:hAnsiTheme="minorHAnsi" w:cstheme="minorBidi"/>
            <w:noProof/>
            <w:szCs w:val="22"/>
            <w14:ligatures w14:val="standardContextual"/>
          </w:rPr>
          <w:tab/>
        </w:r>
        <w:r w:rsidRPr="004A3190">
          <w:rPr>
            <w:rStyle w:val="a8"/>
            <w:noProof/>
          </w:rPr>
          <w:t>双线性变换</w:t>
        </w:r>
        <w:r>
          <w:rPr>
            <w:noProof/>
            <w:webHidden/>
          </w:rPr>
          <w:tab/>
        </w:r>
        <w:r>
          <w:rPr>
            <w:noProof/>
            <w:webHidden/>
          </w:rPr>
          <w:fldChar w:fldCharType="begin"/>
        </w:r>
        <w:r>
          <w:rPr>
            <w:noProof/>
            <w:webHidden/>
          </w:rPr>
          <w:instrText xml:space="preserve"> PAGEREF _Toc148013983 \h </w:instrText>
        </w:r>
        <w:r>
          <w:rPr>
            <w:noProof/>
            <w:webHidden/>
          </w:rPr>
        </w:r>
        <w:r>
          <w:rPr>
            <w:noProof/>
            <w:webHidden/>
          </w:rPr>
          <w:fldChar w:fldCharType="separate"/>
        </w:r>
        <w:r>
          <w:rPr>
            <w:noProof/>
            <w:webHidden/>
          </w:rPr>
          <w:t>5</w:t>
        </w:r>
        <w:r>
          <w:rPr>
            <w:noProof/>
            <w:webHidden/>
          </w:rPr>
          <w:fldChar w:fldCharType="end"/>
        </w:r>
      </w:hyperlink>
    </w:p>
    <w:p w14:paraId="3CAEBED0" w14:textId="58C8CC57"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84" w:history="1">
        <w:r w:rsidRPr="004A3190">
          <w:rPr>
            <w:rStyle w:val="a8"/>
            <w:noProof/>
            <w14:scene3d>
              <w14:camera w14:prst="orthographicFront"/>
              <w14:lightRig w14:rig="threePt" w14:dir="t">
                <w14:rot w14:lat="0" w14:lon="0" w14:rev="0"/>
              </w14:lightRig>
            </w14:scene3d>
          </w:rPr>
          <w:t>1.1.7.</w:t>
        </w:r>
        <w:r>
          <w:rPr>
            <w:rFonts w:asciiTheme="minorHAnsi" w:hAnsiTheme="minorHAnsi" w:cstheme="minorBidi"/>
            <w:noProof/>
            <w:szCs w:val="22"/>
            <w14:ligatures w14:val="standardContextual"/>
          </w:rPr>
          <w:tab/>
        </w:r>
        <w:r w:rsidRPr="004A3190">
          <w:rPr>
            <w:rStyle w:val="a8"/>
            <w:noProof/>
          </w:rPr>
          <w:t>群延迟</w:t>
        </w:r>
        <w:r>
          <w:rPr>
            <w:noProof/>
            <w:webHidden/>
          </w:rPr>
          <w:tab/>
        </w:r>
        <w:r>
          <w:rPr>
            <w:noProof/>
            <w:webHidden/>
          </w:rPr>
          <w:fldChar w:fldCharType="begin"/>
        </w:r>
        <w:r>
          <w:rPr>
            <w:noProof/>
            <w:webHidden/>
          </w:rPr>
          <w:instrText xml:space="preserve"> PAGEREF _Toc148013984 \h </w:instrText>
        </w:r>
        <w:r>
          <w:rPr>
            <w:noProof/>
            <w:webHidden/>
          </w:rPr>
        </w:r>
        <w:r>
          <w:rPr>
            <w:noProof/>
            <w:webHidden/>
          </w:rPr>
          <w:fldChar w:fldCharType="separate"/>
        </w:r>
        <w:r>
          <w:rPr>
            <w:noProof/>
            <w:webHidden/>
          </w:rPr>
          <w:t>5</w:t>
        </w:r>
        <w:r>
          <w:rPr>
            <w:noProof/>
            <w:webHidden/>
          </w:rPr>
          <w:fldChar w:fldCharType="end"/>
        </w:r>
      </w:hyperlink>
    </w:p>
    <w:p w14:paraId="16DAF706" w14:textId="55B9B271"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85" w:history="1">
        <w:r w:rsidRPr="004A3190">
          <w:rPr>
            <w:rStyle w:val="a8"/>
            <w:noProof/>
            <w14:scene3d>
              <w14:camera w14:prst="orthographicFront"/>
              <w14:lightRig w14:rig="threePt" w14:dir="t">
                <w14:rot w14:lat="0" w14:lon="0" w14:rev="0"/>
              </w14:lightRig>
            </w14:scene3d>
          </w:rPr>
          <w:t>1.2.</w:t>
        </w:r>
        <w:r>
          <w:rPr>
            <w:rFonts w:asciiTheme="minorHAnsi" w:hAnsiTheme="minorHAnsi" w:cstheme="minorBidi"/>
            <w:noProof/>
            <w:szCs w:val="22"/>
            <w14:ligatures w14:val="standardContextual"/>
          </w:rPr>
          <w:tab/>
        </w:r>
        <w:r w:rsidRPr="004A3190">
          <w:rPr>
            <w:rStyle w:val="a8"/>
            <w:noProof/>
          </w:rPr>
          <w:t>IIR</w:t>
        </w:r>
        <w:r>
          <w:rPr>
            <w:noProof/>
            <w:webHidden/>
          </w:rPr>
          <w:tab/>
        </w:r>
        <w:r>
          <w:rPr>
            <w:noProof/>
            <w:webHidden/>
          </w:rPr>
          <w:fldChar w:fldCharType="begin"/>
        </w:r>
        <w:r>
          <w:rPr>
            <w:noProof/>
            <w:webHidden/>
          </w:rPr>
          <w:instrText xml:space="preserve"> PAGEREF _Toc148013985 \h </w:instrText>
        </w:r>
        <w:r>
          <w:rPr>
            <w:noProof/>
            <w:webHidden/>
          </w:rPr>
        </w:r>
        <w:r>
          <w:rPr>
            <w:noProof/>
            <w:webHidden/>
          </w:rPr>
          <w:fldChar w:fldCharType="separate"/>
        </w:r>
        <w:r>
          <w:rPr>
            <w:noProof/>
            <w:webHidden/>
          </w:rPr>
          <w:t>6</w:t>
        </w:r>
        <w:r>
          <w:rPr>
            <w:noProof/>
            <w:webHidden/>
          </w:rPr>
          <w:fldChar w:fldCharType="end"/>
        </w:r>
      </w:hyperlink>
    </w:p>
    <w:p w14:paraId="69436344" w14:textId="514A420E"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86" w:history="1">
        <w:r w:rsidRPr="004A3190">
          <w:rPr>
            <w:rStyle w:val="a8"/>
            <w:noProof/>
            <w14:scene3d>
              <w14:camera w14:prst="orthographicFront"/>
              <w14:lightRig w14:rig="threePt" w14:dir="t">
                <w14:rot w14:lat="0" w14:lon="0" w14:rev="0"/>
              </w14:lightRig>
            </w14:scene3d>
          </w:rPr>
          <w:t>1.2.1.</w:t>
        </w:r>
        <w:r>
          <w:rPr>
            <w:rFonts w:asciiTheme="minorHAnsi" w:hAnsiTheme="minorHAnsi" w:cstheme="minorBidi"/>
            <w:noProof/>
            <w:szCs w:val="22"/>
            <w14:ligatures w14:val="standardContextual"/>
          </w:rPr>
          <w:tab/>
        </w:r>
        <w:r w:rsidRPr="004A3190">
          <w:rPr>
            <w:rStyle w:val="a8"/>
            <w:noProof/>
          </w:rPr>
          <w:t>巴特沃斯滤波器</w:t>
        </w:r>
        <w:r>
          <w:rPr>
            <w:noProof/>
            <w:webHidden/>
          </w:rPr>
          <w:tab/>
        </w:r>
        <w:r>
          <w:rPr>
            <w:noProof/>
            <w:webHidden/>
          </w:rPr>
          <w:fldChar w:fldCharType="begin"/>
        </w:r>
        <w:r>
          <w:rPr>
            <w:noProof/>
            <w:webHidden/>
          </w:rPr>
          <w:instrText xml:space="preserve"> PAGEREF _Toc148013986 \h </w:instrText>
        </w:r>
        <w:r>
          <w:rPr>
            <w:noProof/>
            <w:webHidden/>
          </w:rPr>
        </w:r>
        <w:r>
          <w:rPr>
            <w:noProof/>
            <w:webHidden/>
          </w:rPr>
          <w:fldChar w:fldCharType="separate"/>
        </w:r>
        <w:r>
          <w:rPr>
            <w:noProof/>
            <w:webHidden/>
          </w:rPr>
          <w:t>6</w:t>
        </w:r>
        <w:r>
          <w:rPr>
            <w:noProof/>
            <w:webHidden/>
          </w:rPr>
          <w:fldChar w:fldCharType="end"/>
        </w:r>
      </w:hyperlink>
    </w:p>
    <w:p w14:paraId="5944097C" w14:textId="2745BBB0"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87" w:history="1">
        <w:r w:rsidRPr="004A3190">
          <w:rPr>
            <w:rStyle w:val="a8"/>
            <w:noProof/>
            <w14:scene3d>
              <w14:camera w14:prst="orthographicFront"/>
              <w14:lightRig w14:rig="threePt" w14:dir="t">
                <w14:rot w14:lat="0" w14:lon="0" w14:rev="0"/>
              </w14:lightRig>
            </w14:scene3d>
          </w:rPr>
          <w:t>1.2.2.</w:t>
        </w:r>
        <w:r>
          <w:rPr>
            <w:rFonts w:asciiTheme="minorHAnsi" w:hAnsiTheme="minorHAnsi" w:cstheme="minorBidi"/>
            <w:noProof/>
            <w:szCs w:val="22"/>
            <w14:ligatures w14:val="standardContextual"/>
          </w:rPr>
          <w:tab/>
        </w:r>
        <w:r w:rsidRPr="004A3190">
          <w:rPr>
            <w:rStyle w:val="a8"/>
            <w:noProof/>
          </w:rPr>
          <w:t>切比雪夫滤波器</w:t>
        </w:r>
        <w:r>
          <w:rPr>
            <w:noProof/>
            <w:webHidden/>
          </w:rPr>
          <w:tab/>
        </w:r>
        <w:r>
          <w:rPr>
            <w:noProof/>
            <w:webHidden/>
          </w:rPr>
          <w:fldChar w:fldCharType="begin"/>
        </w:r>
        <w:r>
          <w:rPr>
            <w:noProof/>
            <w:webHidden/>
          </w:rPr>
          <w:instrText xml:space="preserve"> PAGEREF _Toc148013987 \h </w:instrText>
        </w:r>
        <w:r>
          <w:rPr>
            <w:noProof/>
            <w:webHidden/>
          </w:rPr>
        </w:r>
        <w:r>
          <w:rPr>
            <w:noProof/>
            <w:webHidden/>
          </w:rPr>
          <w:fldChar w:fldCharType="separate"/>
        </w:r>
        <w:r>
          <w:rPr>
            <w:noProof/>
            <w:webHidden/>
          </w:rPr>
          <w:t>7</w:t>
        </w:r>
        <w:r>
          <w:rPr>
            <w:noProof/>
            <w:webHidden/>
          </w:rPr>
          <w:fldChar w:fldCharType="end"/>
        </w:r>
      </w:hyperlink>
    </w:p>
    <w:p w14:paraId="222CB576" w14:textId="130215BF"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88" w:history="1">
        <w:r w:rsidRPr="004A3190">
          <w:rPr>
            <w:rStyle w:val="a8"/>
            <w:noProof/>
            <w14:scene3d>
              <w14:camera w14:prst="orthographicFront"/>
              <w14:lightRig w14:rig="threePt" w14:dir="t">
                <w14:rot w14:lat="0" w14:lon="0" w14:rev="0"/>
              </w14:lightRig>
            </w14:scene3d>
          </w:rPr>
          <w:t>1.2.3.</w:t>
        </w:r>
        <w:r>
          <w:rPr>
            <w:rFonts w:asciiTheme="minorHAnsi" w:hAnsiTheme="minorHAnsi" w:cstheme="minorBidi"/>
            <w:noProof/>
            <w:szCs w:val="22"/>
            <w14:ligatures w14:val="standardContextual"/>
          </w:rPr>
          <w:tab/>
        </w:r>
        <w:r w:rsidRPr="004A3190">
          <w:rPr>
            <w:rStyle w:val="a8"/>
            <w:noProof/>
          </w:rPr>
          <w:t>贝塞尔滤波器</w:t>
        </w:r>
        <w:r>
          <w:rPr>
            <w:noProof/>
            <w:webHidden/>
          </w:rPr>
          <w:tab/>
        </w:r>
        <w:r>
          <w:rPr>
            <w:noProof/>
            <w:webHidden/>
          </w:rPr>
          <w:fldChar w:fldCharType="begin"/>
        </w:r>
        <w:r>
          <w:rPr>
            <w:noProof/>
            <w:webHidden/>
          </w:rPr>
          <w:instrText xml:space="preserve"> PAGEREF _Toc148013988 \h </w:instrText>
        </w:r>
        <w:r>
          <w:rPr>
            <w:noProof/>
            <w:webHidden/>
          </w:rPr>
        </w:r>
        <w:r>
          <w:rPr>
            <w:noProof/>
            <w:webHidden/>
          </w:rPr>
          <w:fldChar w:fldCharType="separate"/>
        </w:r>
        <w:r>
          <w:rPr>
            <w:noProof/>
            <w:webHidden/>
          </w:rPr>
          <w:t>7</w:t>
        </w:r>
        <w:r>
          <w:rPr>
            <w:noProof/>
            <w:webHidden/>
          </w:rPr>
          <w:fldChar w:fldCharType="end"/>
        </w:r>
      </w:hyperlink>
    </w:p>
    <w:p w14:paraId="283A3A6C" w14:textId="5CF4D978"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89" w:history="1">
        <w:r w:rsidRPr="004A3190">
          <w:rPr>
            <w:rStyle w:val="a8"/>
            <w:noProof/>
            <w14:scene3d>
              <w14:camera w14:prst="orthographicFront"/>
              <w14:lightRig w14:rig="threePt" w14:dir="t">
                <w14:rot w14:lat="0" w14:lon="0" w14:rev="0"/>
              </w14:lightRig>
            </w14:scene3d>
          </w:rPr>
          <w:t>1.3.</w:t>
        </w:r>
        <w:r>
          <w:rPr>
            <w:rFonts w:asciiTheme="minorHAnsi" w:hAnsiTheme="minorHAnsi" w:cstheme="minorBidi"/>
            <w:noProof/>
            <w:szCs w:val="22"/>
            <w14:ligatures w14:val="standardContextual"/>
          </w:rPr>
          <w:tab/>
        </w:r>
        <w:r w:rsidRPr="004A3190">
          <w:rPr>
            <w:rStyle w:val="a8"/>
            <w:noProof/>
          </w:rPr>
          <w:t>FIR</w:t>
        </w:r>
        <w:r>
          <w:rPr>
            <w:noProof/>
            <w:webHidden/>
          </w:rPr>
          <w:tab/>
        </w:r>
        <w:r>
          <w:rPr>
            <w:noProof/>
            <w:webHidden/>
          </w:rPr>
          <w:fldChar w:fldCharType="begin"/>
        </w:r>
        <w:r>
          <w:rPr>
            <w:noProof/>
            <w:webHidden/>
          </w:rPr>
          <w:instrText xml:space="preserve"> PAGEREF _Toc148013989 \h </w:instrText>
        </w:r>
        <w:r>
          <w:rPr>
            <w:noProof/>
            <w:webHidden/>
          </w:rPr>
        </w:r>
        <w:r>
          <w:rPr>
            <w:noProof/>
            <w:webHidden/>
          </w:rPr>
          <w:fldChar w:fldCharType="separate"/>
        </w:r>
        <w:r>
          <w:rPr>
            <w:noProof/>
            <w:webHidden/>
          </w:rPr>
          <w:t>9</w:t>
        </w:r>
        <w:r>
          <w:rPr>
            <w:noProof/>
            <w:webHidden/>
          </w:rPr>
          <w:fldChar w:fldCharType="end"/>
        </w:r>
      </w:hyperlink>
    </w:p>
    <w:p w14:paraId="5CE010CF" w14:textId="46CA535E" w:rsidR="00F51434" w:rsidRDefault="00F51434">
      <w:pPr>
        <w:pStyle w:val="TOC1"/>
        <w:tabs>
          <w:tab w:val="left" w:pos="840"/>
          <w:tab w:val="right" w:leader="dot" w:pos="8987"/>
        </w:tabs>
        <w:rPr>
          <w:noProof/>
          <w14:ligatures w14:val="standardContextual"/>
        </w:rPr>
      </w:pPr>
      <w:hyperlink w:anchor="_Toc148013990" w:history="1">
        <w:r w:rsidRPr="004A3190">
          <w:rPr>
            <w:rStyle w:val="a8"/>
            <w:noProof/>
            <w14:scene3d>
              <w14:camera w14:prst="orthographicFront"/>
              <w14:lightRig w14:rig="threePt" w14:dir="t">
                <w14:rot w14:lat="0" w14:lon="0" w14:rev="0"/>
              </w14:lightRig>
            </w14:scene3d>
          </w:rPr>
          <w:t>2.</w:t>
        </w:r>
        <w:r>
          <w:rPr>
            <w:noProof/>
            <w14:ligatures w14:val="standardContextual"/>
          </w:rPr>
          <w:tab/>
        </w:r>
        <w:r w:rsidRPr="004A3190">
          <w:rPr>
            <w:rStyle w:val="a8"/>
            <w:noProof/>
          </w:rPr>
          <w:t>TF3680</w:t>
        </w:r>
        <w:r>
          <w:rPr>
            <w:noProof/>
            <w:webHidden/>
          </w:rPr>
          <w:tab/>
        </w:r>
        <w:r>
          <w:rPr>
            <w:noProof/>
            <w:webHidden/>
          </w:rPr>
          <w:fldChar w:fldCharType="begin"/>
        </w:r>
        <w:r>
          <w:rPr>
            <w:noProof/>
            <w:webHidden/>
          </w:rPr>
          <w:instrText xml:space="preserve"> PAGEREF _Toc148013990 \h </w:instrText>
        </w:r>
        <w:r>
          <w:rPr>
            <w:noProof/>
            <w:webHidden/>
          </w:rPr>
        </w:r>
        <w:r>
          <w:rPr>
            <w:noProof/>
            <w:webHidden/>
          </w:rPr>
          <w:fldChar w:fldCharType="separate"/>
        </w:r>
        <w:r>
          <w:rPr>
            <w:noProof/>
            <w:webHidden/>
          </w:rPr>
          <w:t>10</w:t>
        </w:r>
        <w:r>
          <w:rPr>
            <w:noProof/>
            <w:webHidden/>
          </w:rPr>
          <w:fldChar w:fldCharType="end"/>
        </w:r>
      </w:hyperlink>
    </w:p>
    <w:p w14:paraId="1AF1AB4B" w14:textId="38251932"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91" w:history="1">
        <w:r w:rsidRPr="004A3190">
          <w:rPr>
            <w:rStyle w:val="a8"/>
            <w:noProof/>
            <w14:scene3d>
              <w14:camera w14:prst="orthographicFront"/>
              <w14:lightRig w14:rig="threePt" w14:dir="t">
                <w14:rot w14:lat="0" w14:lon="0" w14:rev="0"/>
              </w14:lightRig>
            </w14:scene3d>
          </w:rPr>
          <w:t>2.1.</w:t>
        </w:r>
        <w:r>
          <w:rPr>
            <w:rFonts w:asciiTheme="minorHAnsi" w:hAnsiTheme="minorHAnsi" w:cstheme="minorBidi"/>
            <w:noProof/>
            <w:szCs w:val="22"/>
            <w14:ligatures w14:val="standardContextual"/>
          </w:rPr>
          <w:tab/>
        </w:r>
        <w:r w:rsidRPr="004A3190">
          <w:rPr>
            <w:rStyle w:val="a8"/>
            <w:noProof/>
          </w:rPr>
          <w:t>数据类型</w:t>
        </w:r>
        <w:r>
          <w:rPr>
            <w:noProof/>
            <w:webHidden/>
          </w:rPr>
          <w:tab/>
        </w:r>
        <w:r>
          <w:rPr>
            <w:noProof/>
            <w:webHidden/>
          </w:rPr>
          <w:fldChar w:fldCharType="begin"/>
        </w:r>
        <w:r>
          <w:rPr>
            <w:noProof/>
            <w:webHidden/>
          </w:rPr>
          <w:instrText xml:space="preserve"> PAGEREF _Toc148013991 \h </w:instrText>
        </w:r>
        <w:r>
          <w:rPr>
            <w:noProof/>
            <w:webHidden/>
          </w:rPr>
        </w:r>
        <w:r>
          <w:rPr>
            <w:noProof/>
            <w:webHidden/>
          </w:rPr>
          <w:fldChar w:fldCharType="separate"/>
        </w:r>
        <w:r>
          <w:rPr>
            <w:noProof/>
            <w:webHidden/>
          </w:rPr>
          <w:t>10</w:t>
        </w:r>
        <w:r>
          <w:rPr>
            <w:noProof/>
            <w:webHidden/>
          </w:rPr>
          <w:fldChar w:fldCharType="end"/>
        </w:r>
      </w:hyperlink>
    </w:p>
    <w:p w14:paraId="44452AC5" w14:textId="77758BF5"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92" w:history="1">
        <w:r w:rsidRPr="004A3190">
          <w:rPr>
            <w:rStyle w:val="a8"/>
            <w:noProof/>
            <w14:scene3d>
              <w14:camera w14:prst="orthographicFront"/>
              <w14:lightRig w14:rig="threePt" w14:dir="t">
                <w14:rot w14:lat="0" w14:lon="0" w14:rev="0"/>
              </w14:lightRig>
            </w14:scene3d>
          </w:rPr>
          <w:t>2.1.1.</w:t>
        </w:r>
        <w:r>
          <w:rPr>
            <w:rFonts w:asciiTheme="minorHAnsi" w:hAnsiTheme="minorHAnsi" w:cstheme="minorBidi"/>
            <w:noProof/>
            <w:szCs w:val="22"/>
            <w14:ligatures w14:val="standardContextual"/>
          </w:rPr>
          <w:tab/>
        </w:r>
        <w:r w:rsidRPr="004A3190">
          <w:rPr>
            <w:rStyle w:val="a8"/>
            <w:noProof/>
          </w:rPr>
          <w:t>E_FTR_Name</w:t>
        </w:r>
        <w:r>
          <w:rPr>
            <w:noProof/>
            <w:webHidden/>
          </w:rPr>
          <w:tab/>
        </w:r>
        <w:r>
          <w:rPr>
            <w:noProof/>
            <w:webHidden/>
          </w:rPr>
          <w:fldChar w:fldCharType="begin"/>
        </w:r>
        <w:r>
          <w:rPr>
            <w:noProof/>
            <w:webHidden/>
          </w:rPr>
          <w:instrText xml:space="preserve"> PAGEREF _Toc148013992 \h </w:instrText>
        </w:r>
        <w:r>
          <w:rPr>
            <w:noProof/>
            <w:webHidden/>
          </w:rPr>
        </w:r>
        <w:r>
          <w:rPr>
            <w:noProof/>
            <w:webHidden/>
          </w:rPr>
          <w:fldChar w:fldCharType="separate"/>
        </w:r>
        <w:r>
          <w:rPr>
            <w:noProof/>
            <w:webHidden/>
          </w:rPr>
          <w:t>10</w:t>
        </w:r>
        <w:r>
          <w:rPr>
            <w:noProof/>
            <w:webHidden/>
          </w:rPr>
          <w:fldChar w:fldCharType="end"/>
        </w:r>
      </w:hyperlink>
    </w:p>
    <w:p w14:paraId="2C86AF32" w14:textId="6844B25F"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93" w:history="1">
        <w:r w:rsidRPr="004A3190">
          <w:rPr>
            <w:rStyle w:val="a8"/>
            <w:noProof/>
            <w14:scene3d>
              <w14:camera w14:prst="orthographicFront"/>
              <w14:lightRig w14:rig="threePt" w14:dir="t">
                <w14:rot w14:lat="0" w14:lon="0" w14:rev="0"/>
              </w14:lightRig>
            </w14:scene3d>
          </w:rPr>
          <w:t>2.1.2.</w:t>
        </w:r>
        <w:r>
          <w:rPr>
            <w:rFonts w:asciiTheme="minorHAnsi" w:hAnsiTheme="minorHAnsi" w:cstheme="minorBidi"/>
            <w:noProof/>
            <w:szCs w:val="22"/>
            <w14:ligatures w14:val="standardContextual"/>
          </w:rPr>
          <w:tab/>
        </w:r>
        <w:r w:rsidRPr="004A3190">
          <w:rPr>
            <w:rStyle w:val="a8"/>
            <w:noProof/>
          </w:rPr>
          <w:t>E_FTR_Type</w:t>
        </w:r>
        <w:r>
          <w:rPr>
            <w:noProof/>
            <w:webHidden/>
          </w:rPr>
          <w:tab/>
        </w:r>
        <w:r>
          <w:rPr>
            <w:noProof/>
            <w:webHidden/>
          </w:rPr>
          <w:fldChar w:fldCharType="begin"/>
        </w:r>
        <w:r>
          <w:rPr>
            <w:noProof/>
            <w:webHidden/>
          </w:rPr>
          <w:instrText xml:space="preserve"> PAGEREF _Toc148013993 \h </w:instrText>
        </w:r>
        <w:r>
          <w:rPr>
            <w:noProof/>
            <w:webHidden/>
          </w:rPr>
        </w:r>
        <w:r>
          <w:rPr>
            <w:noProof/>
            <w:webHidden/>
          </w:rPr>
          <w:fldChar w:fldCharType="separate"/>
        </w:r>
        <w:r>
          <w:rPr>
            <w:noProof/>
            <w:webHidden/>
          </w:rPr>
          <w:t>10</w:t>
        </w:r>
        <w:r>
          <w:rPr>
            <w:noProof/>
            <w:webHidden/>
          </w:rPr>
          <w:fldChar w:fldCharType="end"/>
        </w:r>
      </w:hyperlink>
    </w:p>
    <w:p w14:paraId="45FBCCA8" w14:textId="5F7A8906"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3994" w:history="1">
        <w:r w:rsidRPr="004A3190">
          <w:rPr>
            <w:rStyle w:val="a8"/>
            <w:noProof/>
            <w14:scene3d>
              <w14:camera w14:prst="orthographicFront"/>
              <w14:lightRig w14:rig="threePt" w14:dir="t">
                <w14:rot w14:lat="0" w14:lon="0" w14:rev="0"/>
              </w14:lightRig>
            </w14:scene3d>
          </w:rPr>
          <w:t>2.1.3.</w:t>
        </w:r>
        <w:r>
          <w:rPr>
            <w:rFonts w:asciiTheme="minorHAnsi" w:hAnsiTheme="minorHAnsi" w:cstheme="minorBidi"/>
            <w:noProof/>
            <w:szCs w:val="22"/>
            <w14:ligatures w14:val="standardContextual"/>
          </w:rPr>
          <w:tab/>
        </w:r>
        <w:r w:rsidRPr="004A3190">
          <w:rPr>
            <w:rStyle w:val="a8"/>
            <w:noProof/>
          </w:rPr>
          <w:t>ST_FTR_XXX</w:t>
        </w:r>
        <w:r>
          <w:rPr>
            <w:noProof/>
            <w:webHidden/>
          </w:rPr>
          <w:tab/>
        </w:r>
        <w:r>
          <w:rPr>
            <w:noProof/>
            <w:webHidden/>
          </w:rPr>
          <w:fldChar w:fldCharType="begin"/>
        </w:r>
        <w:r>
          <w:rPr>
            <w:noProof/>
            <w:webHidden/>
          </w:rPr>
          <w:instrText xml:space="preserve"> PAGEREF _Toc148013994 \h </w:instrText>
        </w:r>
        <w:r>
          <w:rPr>
            <w:noProof/>
            <w:webHidden/>
          </w:rPr>
        </w:r>
        <w:r>
          <w:rPr>
            <w:noProof/>
            <w:webHidden/>
          </w:rPr>
          <w:fldChar w:fldCharType="separate"/>
        </w:r>
        <w:r>
          <w:rPr>
            <w:noProof/>
            <w:webHidden/>
          </w:rPr>
          <w:t>10</w:t>
        </w:r>
        <w:r>
          <w:rPr>
            <w:noProof/>
            <w:webHidden/>
          </w:rPr>
          <w:fldChar w:fldCharType="end"/>
        </w:r>
      </w:hyperlink>
    </w:p>
    <w:p w14:paraId="67E72B69" w14:textId="5F8B2352"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95" w:history="1">
        <w:r w:rsidRPr="004A3190">
          <w:rPr>
            <w:rStyle w:val="a8"/>
            <w:noProof/>
            <w14:scene3d>
              <w14:camera w14:prst="orthographicFront"/>
              <w14:lightRig w14:rig="threePt" w14:dir="t">
                <w14:rot w14:lat="0" w14:lon="0" w14:rev="0"/>
              </w14:lightRig>
            </w14:scene3d>
          </w:rPr>
          <w:t>2.2.</w:t>
        </w:r>
        <w:r>
          <w:rPr>
            <w:rFonts w:asciiTheme="minorHAnsi" w:hAnsiTheme="minorHAnsi" w:cstheme="minorBidi"/>
            <w:noProof/>
            <w:szCs w:val="22"/>
            <w14:ligatures w14:val="standardContextual"/>
          </w:rPr>
          <w:tab/>
        </w:r>
        <w:r w:rsidRPr="004A3190">
          <w:rPr>
            <w:rStyle w:val="a8"/>
            <w:noProof/>
          </w:rPr>
          <w:t>FB_FTR_IIRSpec</w:t>
        </w:r>
        <w:r>
          <w:rPr>
            <w:noProof/>
            <w:webHidden/>
          </w:rPr>
          <w:tab/>
        </w:r>
        <w:r>
          <w:rPr>
            <w:noProof/>
            <w:webHidden/>
          </w:rPr>
          <w:fldChar w:fldCharType="begin"/>
        </w:r>
        <w:r>
          <w:rPr>
            <w:noProof/>
            <w:webHidden/>
          </w:rPr>
          <w:instrText xml:space="preserve"> PAGEREF _Toc148013995 \h </w:instrText>
        </w:r>
        <w:r>
          <w:rPr>
            <w:noProof/>
            <w:webHidden/>
          </w:rPr>
        </w:r>
        <w:r>
          <w:rPr>
            <w:noProof/>
            <w:webHidden/>
          </w:rPr>
          <w:fldChar w:fldCharType="separate"/>
        </w:r>
        <w:r>
          <w:rPr>
            <w:noProof/>
            <w:webHidden/>
          </w:rPr>
          <w:t>11</w:t>
        </w:r>
        <w:r>
          <w:rPr>
            <w:noProof/>
            <w:webHidden/>
          </w:rPr>
          <w:fldChar w:fldCharType="end"/>
        </w:r>
      </w:hyperlink>
    </w:p>
    <w:p w14:paraId="2A7947F1" w14:textId="1065F2DC"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96" w:history="1">
        <w:r w:rsidRPr="004A3190">
          <w:rPr>
            <w:rStyle w:val="a8"/>
            <w:noProof/>
            <w14:scene3d>
              <w14:camera w14:prst="orthographicFront"/>
              <w14:lightRig w14:rig="threePt" w14:dir="t">
                <w14:rot w14:lat="0" w14:lon="0" w14:rev="0"/>
              </w14:lightRig>
            </w14:scene3d>
          </w:rPr>
          <w:t>2.3.</w:t>
        </w:r>
        <w:r>
          <w:rPr>
            <w:rFonts w:asciiTheme="minorHAnsi" w:hAnsiTheme="minorHAnsi" w:cstheme="minorBidi"/>
            <w:noProof/>
            <w:szCs w:val="22"/>
            <w14:ligatures w14:val="standardContextual"/>
          </w:rPr>
          <w:tab/>
        </w:r>
        <w:r w:rsidRPr="004A3190">
          <w:rPr>
            <w:rStyle w:val="a8"/>
            <w:noProof/>
          </w:rPr>
          <w:t>FB_FTR_I</w:t>
        </w:r>
        <w:r w:rsidRPr="004A3190">
          <w:rPr>
            <w:rStyle w:val="a8"/>
            <w:noProof/>
          </w:rPr>
          <w:t>I</w:t>
        </w:r>
        <w:r w:rsidRPr="004A3190">
          <w:rPr>
            <w:rStyle w:val="a8"/>
            <w:noProof/>
          </w:rPr>
          <w:t>RCoeff</w:t>
        </w:r>
        <w:r>
          <w:rPr>
            <w:noProof/>
            <w:webHidden/>
          </w:rPr>
          <w:tab/>
        </w:r>
        <w:r>
          <w:rPr>
            <w:noProof/>
            <w:webHidden/>
          </w:rPr>
          <w:fldChar w:fldCharType="begin"/>
        </w:r>
        <w:r>
          <w:rPr>
            <w:noProof/>
            <w:webHidden/>
          </w:rPr>
          <w:instrText xml:space="preserve"> PAGEREF _Toc148013996 \h </w:instrText>
        </w:r>
        <w:r>
          <w:rPr>
            <w:noProof/>
            <w:webHidden/>
          </w:rPr>
        </w:r>
        <w:r>
          <w:rPr>
            <w:noProof/>
            <w:webHidden/>
          </w:rPr>
          <w:fldChar w:fldCharType="separate"/>
        </w:r>
        <w:r>
          <w:rPr>
            <w:noProof/>
            <w:webHidden/>
          </w:rPr>
          <w:t>11</w:t>
        </w:r>
        <w:r>
          <w:rPr>
            <w:noProof/>
            <w:webHidden/>
          </w:rPr>
          <w:fldChar w:fldCharType="end"/>
        </w:r>
      </w:hyperlink>
    </w:p>
    <w:p w14:paraId="09C9B881" w14:textId="16908D2C"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97" w:history="1">
        <w:r w:rsidRPr="004A3190">
          <w:rPr>
            <w:rStyle w:val="a8"/>
            <w:noProof/>
            <w14:scene3d>
              <w14:camera w14:prst="orthographicFront"/>
              <w14:lightRig w14:rig="threePt" w14:dir="t">
                <w14:rot w14:lat="0" w14:lon="0" w14:rev="0"/>
              </w14:lightRig>
            </w14:scene3d>
          </w:rPr>
          <w:t>2.4.</w:t>
        </w:r>
        <w:r>
          <w:rPr>
            <w:rFonts w:asciiTheme="minorHAnsi" w:hAnsiTheme="minorHAnsi" w:cstheme="minorBidi"/>
            <w:noProof/>
            <w:szCs w:val="22"/>
            <w14:ligatures w14:val="standardContextual"/>
          </w:rPr>
          <w:tab/>
        </w:r>
        <w:r w:rsidRPr="004A3190">
          <w:rPr>
            <w:rStyle w:val="a8"/>
            <w:noProof/>
          </w:rPr>
          <w:t>FB_FTR_IIRSos</w:t>
        </w:r>
        <w:r>
          <w:rPr>
            <w:noProof/>
            <w:webHidden/>
          </w:rPr>
          <w:tab/>
        </w:r>
        <w:r>
          <w:rPr>
            <w:noProof/>
            <w:webHidden/>
          </w:rPr>
          <w:fldChar w:fldCharType="begin"/>
        </w:r>
        <w:r>
          <w:rPr>
            <w:noProof/>
            <w:webHidden/>
          </w:rPr>
          <w:instrText xml:space="preserve"> PAGEREF _Toc148013997 \h </w:instrText>
        </w:r>
        <w:r>
          <w:rPr>
            <w:noProof/>
            <w:webHidden/>
          </w:rPr>
        </w:r>
        <w:r>
          <w:rPr>
            <w:noProof/>
            <w:webHidden/>
          </w:rPr>
          <w:fldChar w:fldCharType="separate"/>
        </w:r>
        <w:r>
          <w:rPr>
            <w:noProof/>
            <w:webHidden/>
          </w:rPr>
          <w:t>11</w:t>
        </w:r>
        <w:r>
          <w:rPr>
            <w:noProof/>
            <w:webHidden/>
          </w:rPr>
          <w:fldChar w:fldCharType="end"/>
        </w:r>
      </w:hyperlink>
    </w:p>
    <w:p w14:paraId="1AB7D913" w14:textId="11B49446"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98" w:history="1">
        <w:r w:rsidRPr="004A3190">
          <w:rPr>
            <w:rStyle w:val="a8"/>
            <w:noProof/>
            <w14:scene3d>
              <w14:camera w14:prst="orthographicFront"/>
              <w14:lightRig w14:rig="threePt" w14:dir="t">
                <w14:rot w14:lat="0" w14:lon="0" w14:rev="0"/>
              </w14:lightRig>
            </w14:scene3d>
          </w:rPr>
          <w:t>2.5.</w:t>
        </w:r>
        <w:r>
          <w:rPr>
            <w:rFonts w:asciiTheme="minorHAnsi" w:hAnsiTheme="minorHAnsi" w:cstheme="minorBidi"/>
            <w:noProof/>
            <w:szCs w:val="22"/>
            <w14:ligatures w14:val="standardContextual"/>
          </w:rPr>
          <w:tab/>
        </w:r>
        <w:r w:rsidRPr="004A3190">
          <w:rPr>
            <w:rStyle w:val="a8"/>
            <w:noProof/>
          </w:rPr>
          <w:t>FB_FTR_MovAvg</w:t>
        </w:r>
        <w:r>
          <w:rPr>
            <w:noProof/>
            <w:webHidden/>
          </w:rPr>
          <w:tab/>
        </w:r>
        <w:r>
          <w:rPr>
            <w:noProof/>
            <w:webHidden/>
          </w:rPr>
          <w:fldChar w:fldCharType="begin"/>
        </w:r>
        <w:r>
          <w:rPr>
            <w:noProof/>
            <w:webHidden/>
          </w:rPr>
          <w:instrText xml:space="preserve"> PAGEREF _Toc148013998 \h </w:instrText>
        </w:r>
        <w:r>
          <w:rPr>
            <w:noProof/>
            <w:webHidden/>
          </w:rPr>
        </w:r>
        <w:r>
          <w:rPr>
            <w:noProof/>
            <w:webHidden/>
          </w:rPr>
          <w:fldChar w:fldCharType="separate"/>
        </w:r>
        <w:r>
          <w:rPr>
            <w:noProof/>
            <w:webHidden/>
          </w:rPr>
          <w:t>12</w:t>
        </w:r>
        <w:r>
          <w:rPr>
            <w:noProof/>
            <w:webHidden/>
          </w:rPr>
          <w:fldChar w:fldCharType="end"/>
        </w:r>
      </w:hyperlink>
    </w:p>
    <w:p w14:paraId="1A0F67D3" w14:textId="0FD6BFA0"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3999" w:history="1">
        <w:r w:rsidRPr="004A3190">
          <w:rPr>
            <w:rStyle w:val="a8"/>
            <w:noProof/>
            <w14:scene3d>
              <w14:camera w14:prst="orthographicFront"/>
              <w14:lightRig w14:rig="threePt" w14:dir="t">
                <w14:rot w14:lat="0" w14:lon="0" w14:rev="0"/>
              </w14:lightRig>
            </w14:scene3d>
          </w:rPr>
          <w:t>2.6.</w:t>
        </w:r>
        <w:r>
          <w:rPr>
            <w:rFonts w:asciiTheme="minorHAnsi" w:hAnsiTheme="minorHAnsi" w:cstheme="minorBidi"/>
            <w:noProof/>
            <w:szCs w:val="22"/>
            <w14:ligatures w14:val="standardContextual"/>
          </w:rPr>
          <w:tab/>
        </w:r>
        <w:r w:rsidRPr="004A3190">
          <w:rPr>
            <w:rStyle w:val="a8"/>
            <w:noProof/>
          </w:rPr>
          <w:t>FB_FTR_PTn</w:t>
        </w:r>
        <w:r>
          <w:rPr>
            <w:noProof/>
            <w:webHidden/>
          </w:rPr>
          <w:tab/>
        </w:r>
        <w:r>
          <w:rPr>
            <w:noProof/>
            <w:webHidden/>
          </w:rPr>
          <w:fldChar w:fldCharType="begin"/>
        </w:r>
        <w:r>
          <w:rPr>
            <w:noProof/>
            <w:webHidden/>
          </w:rPr>
          <w:instrText xml:space="preserve"> PAGEREF _Toc148013999 \h </w:instrText>
        </w:r>
        <w:r>
          <w:rPr>
            <w:noProof/>
            <w:webHidden/>
          </w:rPr>
        </w:r>
        <w:r>
          <w:rPr>
            <w:noProof/>
            <w:webHidden/>
          </w:rPr>
          <w:fldChar w:fldCharType="separate"/>
        </w:r>
        <w:r>
          <w:rPr>
            <w:noProof/>
            <w:webHidden/>
          </w:rPr>
          <w:t>12</w:t>
        </w:r>
        <w:r>
          <w:rPr>
            <w:noProof/>
            <w:webHidden/>
          </w:rPr>
          <w:fldChar w:fldCharType="end"/>
        </w:r>
      </w:hyperlink>
    </w:p>
    <w:p w14:paraId="5C0ECCC9" w14:textId="158A15B8"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00" w:history="1">
        <w:r w:rsidRPr="004A3190">
          <w:rPr>
            <w:rStyle w:val="a8"/>
            <w:noProof/>
            <w14:scene3d>
              <w14:camera w14:prst="orthographicFront"/>
              <w14:lightRig w14:rig="threePt" w14:dir="t">
                <w14:rot w14:lat="0" w14:lon="0" w14:rev="0"/>
              </w14:lightRig>
            </w14:scene3d>
          </w:rPr>
          <w:t>2.7.</w:t>
        </w:r>
        <w:r>
          <w:rPr>
            <w:rFonts w:asciiTheme="minorHAnsi" w:hAnsiTheme="minorHAnsi" w:cstheme="minorBidi"/>
            <w:noProof/>
            <w:szCs w:val="22"/>
            <w14:ligatures w14:val="standardContextual"/>
          </w:rPr>
          <w:tab/>
        </w:r>
        <w:r w:rsidRPr="004A3190">
          <w:rPr>
            <w:rStyle w:val="a8"/>
            <w:noProof/>
          </w:rPr>
          <w:t>FB_FTR_Notch</w:t>
        </w:r>
        <w:r>
          <w:rPr>
            <w:noProof/>
            <w:webHidden/>
          </w:rPr>
          <w:tab/>
        </w:r>
        <w:r>
          <w:rPr>
            <w:noProof/>
            <w:webHidden/>
          </w:rPr>
          <w:fldChar w:fldCharType="begin"/>
        </w:r>
        <w:r>
          <w:rPr>
            <w:noProof/>
            <w:webHidden/>
          </w:rPr>
          <w:instrText xml:space="preserve"> PAGEREF _Toc148014000 \h </w:instrText>
        </w:r>
        <w:r>
          <w:rPr>
            <w:noProof/>
            <w:webHidden/>
          </w:rPr>
        </w:r>
        <w:r>
          <w:rPr>
            <w:noProof/>
            <w:webHidden/>
          </w:rPr>
          <w:fldChar w:fldCharType="separate"/>
        </w:r>
        <w:r>
          <w:rPr>
            <w:noProof/>
            <w:webHidden/>
          </w:rPr>
          <w:t>13</w:t>
        </w:r>
        <w:r>
          <w:rPr>
            <w:noProof/>
            <w:webHidden/>
          </w:rPr>
          <w:fldChar w:fldCharType="end"/>
        </w:r>
      </w:hyperlink>
    </w:p>
    <w:p w14:paraId="3ED331A2" w14:textId="5B5AD6F8"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01" w:history="1">
        <w:r w:rsidRPr="004A3190">
          <w:rPr>
            <w:rStyle w:val="a8"/>
            <w:noProof/>
            <w14:scene3d>
              <w14:camera w14:prst="orthographicFront"/>
              <w14:lightRig w14:rig="threePt" w14:dir="t">
                <w14:rot w14:lat="0" w14:lon="0" w14:rev="0"/>
              </w14:lightRig>
            </w14:scene3d>
          </w:rPr>
          <w:t>2.8.</w:t>
        </w:r>
        <w:r>
          <w:rPr>
            <w:rFonts w:asciiTheme="minorHAnsi" w:hAnsiTheme="minorHAnsi" w:cstheme="minorBidi"/>
            <w:noProof/>
            <w:szCs w:val="22"/>
            <w14:ligatures w14:val="standardContextual"/>
          </w:rPr>
          <w:tab/>
        </w:r>
        <w:r w:rsidRPr="004A3190">
          <w:rPr>
            <w:rStyle w:val="a8"/>
            <w:noProof/>
          </w:rPr>
          <w:t>FB_FTR_LeadLag</w:t>
        </w:r>
        <w:r>
          <w:rPr>
            <w:noProof/>
            <w:webHidden/>
          </w:rPr>
          <w:tab/>
        </w:r>
        <w:r>
          <w:rPr>
            <w:noProof/>
            <w:webHidden/>
          </w:rPr>
          <w:fldChar w:fldCharType="begin"/>
        </w:r>
        <w:r>
          <w:rPr>
            <w:noProof/>
            <w:webHidden/>
          </w:rPr>
          <w:instrText xml:space="preserve"> PAGEREF _Toc148014001 \h </w:instrText>
        </w:r>
        <w:r>
          <w:rPr>
            <w:noProof/>
            <w:webHidden/>
          </w:rPr>
        </w:r>
        <w:r>
          <w:rPr>
            <w:noProof/>
            <w:webHidden/>
          </w:rPr>
          <w:fldChar w:fldCharType="separate"/>
        </w:r>
        <w:r>
          <w:rPr>
            <w:noProof/>
            <w:webHidden/>
          </w:rPr>
          <w:t>13</w:t>
        </w:r>
        <w:r>
          <w:rPr>
            <w:noProof/>
            <w:webHidden/>
          </w:rPr>
          <w:fldChar w:fldCharType="end"/>
        </w:r>
      </w:hyperlink>
    </w:p>
    <w:p w14:paraId="4723DBEF" w14:textId="179A23DB"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02" w:history="1">
        <w:r w:rsidRPr="004A3190">
          <w:rPr>
            <w:rStyle w:val="a8"/>
            <w:noProof/>
            <w14:scene3d>
              <w14:camera w14:prst="orthographicFront"/>
              <w14:lightRig w14:rig="threePt" w14:dir="t">
                <w14:rot w14:lat="0" w14:lon="0" w14:rev="0"/>
              </w14:lightRig>
            </w14:scene3d>
          </w:rPr>
          <w:t>2.9.</w:t>
        </w:r>
        <w:r>
          <w:rPr>
            <w:rFonts w:asciiTheme="minorHAnsi" w:hAnsiTheme="minorHAnsi" w:cstheme="minorBidi"/>
            <w:noProof/>
            <w:szCs w:val="22"/>
            <w14:ligatures w14:val="standardContextual"/>
          </w:rPr>
          <w:tab/>
        </w:r>
        <w:r w:rsidRPr="004A3190">
          <w:rPr>
            <w:rStyle w:val="a8"/>
            <w:noProof/>
          </w:rPr>
          <w:t>FB_FTR_PT2oscillation</w:t>
        </w:r>
        <w:r>
          <w:rPr>
            <w:noProof/>
            <w:webHidden/>
          </w:rPr>
          <w:tab/>
        </w:r>
        <w:r>
          <w:rPr>
            <w:noProof/>
            <w:webHidden/>
          </w:rPr>
          <w:fldChar w:fldCharType="begin"/>
        </w:r>
        <w:r>
          <w:rPr>
            <w:noProof/>
            <w:webHidden/>
          </w:rPr>
          <w:instrText xml:space="preserve"> PAGEREF _Toc148014002 \h </w:instrText>
        </w:r>
        <w:r>
          <w:rPr>
            <w:noProof/>
            <w:webHidden/>
          </w:rPr>
        </w:r>
        <w:r>
          <w:rPr>
            <w:noProof/>
            <w:webHidden/>
          </w:rPr>
          <w:fldChar w:fldCharType="separate"/>
        </w:r>
        <w:r>
          <w:rPr>
            <w:noProof/>
            <w:webHidden/>
          </w:rPr>
          <w:t>14</w:t>
        </w:r>
        <w:r>
          <w:rPr>
            <w:noProof/>
            <w:webHidden/>
          </w:rPr>
          <w:fldChar w:fldCharType="end"/>
        </w:r>
      </w:hyperlink>
    </w:p>
    <w:p w14:paraId="45B92F9F" w14:textId="3D573C76" w:rsidR="00F51434" w:rsidRDefault="00F51434">
      <w:pPr>
        <w:pStyle w:val="TOC2"/>
        <w:tabs>
          <w:tab w:val="left" w:pos="1680"/>
          <w:tab w:val="right" w:leader="dot" w:pos="8987"/>
        </w:tabs>
        <w:rPr>
          <w:rFonts w:asciiTheme="minorHAnsi" w:hAnsiTheme="minorHAnsi" w:cstheme="minorBidi"/>
          <w:noProof/>
          <w:szCs w:val="22"/>
          <w14:ligatures w14:val="standardContextual"/>
        </w:rPr>
      </w:pPr>
      <w:hyperlink w:anchor="_Toc148014003" w:history="1">
        <w:r w:rsidRPr="004A3190">
          <w:rPr>
            <w:rStyle w:val="a8"/>
            <w:noProof/>
            <w14:scene3d>
              <w14:camera w14:prst="orthographicFront"/>
              <w14:lightRig w14:rig="threePt" w14:dir="t">
                <w14:rot w14:lat="0" w14:lon="0" w14:rev="0"/>
              </w14:lightRig>
            </w14:scene3d>
          </w:rPr>
          <w:t>2.10.</w:t>
        </w:r>
        <w:r>
          <w:rPr>
            <w:rFonts w:asciiTheme="minorHAnsi" w:hAnsiTheme="minorHAnsi" w:cstheme="minorBidi"/>
            <w:noProof/>
            <w:szCs w:val="22"/>
            <w14:ligatures w14:val="standardContextual"/>
          </w:rPr>
          <w:tab/>
        </w:r>
        <w:r w:rsidRPr="004A3190">
          <w:rPr>
            <w:rStyle w:val="a8"/>
            <w:noProof/>
          </w:rPr>
          <w:t>FB_FTR_PTt</w:t>
        </w:r>
        <w:r>
          <w:rPr>
            <w:noProof/>
            <w:webHidden/>
          </w:rPr>
          <w:tab/>
        </w:r>
        <w:r>
          <w:rPr>
            <w:noProof/>
            <w:webHidden/>
          </w:rPr>
          <w:fldChar w:fldCharType="begin"/>
        </w:r>
        <w:r>
          <w:rPr>
            <w:noProof/>
            <w:webHidden/>
          </w:rPr>
          <w:instrText xml:space="preserve"> PAGEREF _Toc148014003 \h </w:instrText>
        </w:r>
        <w:r>
          <w:rPr>
            <w:noProof/>
            <w:webHidden/>
          </w:rPr>
        </w:r>
        <w:r>
          <w:rPr>
            <w:noProof/>
            <w:webHidden/>
          </w:rPr>
          <w:fldChar w:fldCharType="separate"/>
        </w:r>
        <w:r>
          <w:rPr>
            <w:noProof/>
            <w:webHidden/>
          </w:rPr>
          <w:t>14</w:t>
        </w:r>
        <w:r>
          <w:rPr>
            <w:noProof/>
            <w:webHidden/>
          </w:rPr>
          <w:fldChar w:fldCharType="end"/>
        </w:r>
      </w:hyperlink>
    </w:p>
    <w:p w14:paraId="6C64D1C2" w14:textId="2E505087"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04" w:history="1">
        <w:r w:rsidRPr="004A3190">
          <w:rPr>
            <w:rStyle w:val="a8"/>
            <w:noProof/>
            <w14:scene3d>
              <w14:camera w14:prst="orthographicFront"/>
              <w14:lightRig w14:rig="threePt" w14:dir="t">
                <w14:rot w14:lat="0" w14:lon="0" w14:rev="0"/>
              </w14:lightRig>
            </w14:scene3d>
          </w:rPr>
          <w:t>2.11.</w:t>
        </w:r>
        <w:r>
          <w:rPr>
            <w:rFonts w:asciiTheme="minorHAnsi" w:hAnsiTheme="minorHAnsi" w:cstheme="minorBidi"/>
            <w:noProof/>
            <w:szCs w:val="22"/>
            <w14:ligatures w14:val="standardContextual"/>
          </w:rPr>
          <w:tab/>
        </w:r>
        <w:r w:rsidRPr="004A3190">
          <w:rPr>
            <w:rStyle w:val="a8"/>
            <w:noProof/>
          </w:rPr>
          <w:t>FB_FTR_Median</w:t>
        </w:r>
        <w:r>
          <w:rPr>
            <w:noProof/>
            <w:webHidden/>
          </w:rPr>
          <w:tab/>
        </w:r>
        <w:r>
          <w:rPr>
            <w:noProof/>
            <w:webHidden/>
          </w:rPr>
          <w:fldChar w:fldCharType="begin"/>
        </w:r>
        <w:r>
          <w:rPr>
            <w:noProof/>
            <w:webHidden/>
          </w:rPr>
          <w:instrText xml:space="preserve"> PAGEREF _Toc148014004 \h </w:instrText>
        </w:r>
        <w:r>
          <w:rPr>
            <w:noProof/>
            <w:webHidden/>
          </w:rPr>
        </w:r>
        <w:r>
          <w:rPr>
            <w:noProof/>
            <w:webHidden/>
          </w:rPr>
          <w:fldChar w:fldCharType="separate"/>
        </w:r>
        <w:r>
          <w:rPr>
            <w:noProof/>
            <w:webHidden/>
          </w:rPr>
          <w:t>14</w:t>
        </w:r>
        <w:r>
          <w:rPr>
            <w:noProof/>
            <w:webHidden/>
          </w:rPr>
          <w:fldChar w:fldCharType="end"/>
        </w:r>
      </w:hyperlink>
    </w:p>
    <w:p w14:paraId="72CFE800" w14:textId="266AD1EB" w:rsidR="00F51434" w:rsidRDefault="00F51434">
      <w:pPr>
        <w:pStyle w:val="TOC2"/>
        <w:tabs>
          <w:tab w:val="left" w:pos="1680"/>
          <w:tab w:val="right" w:leader="dot" w:pos="8987"/>
        </w:tabs>
        <w:rPr>
          <w:rFonts w:asciiTheme="minorHAnsi" w:hAnsiTheme="minorHAnsi" w:cstheme="minorBidi"/>
          <w:noProof/>
          <w:szCs w:val="22"/>
          <w14:ligatures w14:val="standardContextual"/>
        </w:rPr>
      </w:pPr>
      <w:hyperlink w:anchor="_Toc148014005" w:history="1">
        <w:r w:rsidRPr="004A3190">
          <w:rPr>
            <w:rStyle w:val="a8"/>
            <w:noProof/>
            <w14:scene3d>
              <w14:camera w14:prst="orthographicFront"/>
              <w14:lightRig w14:rig="threePt" w14:dir="t">
                <w14:rot w14:lat="0" w14:lon="0" w14:rev="0"/>
              </w14:lightRig>
            </w14:scene3d>
          </w:rPr>
          <w:t>2.12.</w:t>
        </w:r>
        <w:r>
          <w:rPr>
            <w:rFonts w:asciiTheme="minorHAnsi" w:hAnsiTheme="minorHAnsi" w:cstheme="minorBidi"/>
            <w:noProof/>
            <w:szCs w:val="22"/>
            <w14:ligatures w14:val="standardContextual"/>
          </w:rPr>
          <w:tab/>
        </w:r>
        <w:r w:rsidRPr="004A3190">
          <w:rPr>
            <w:rStyle w:val="a8"/>
            <w:noProof/>
          </w:rPr>
          <w:t>FB_FTR_ActualValue</w:t>
        </w:r>
        <w:r>
          <w:rPr>
            <w:noProof/>
            <w:webHidden/>
          </w:rPr>
          <w:tab/>
        </w:r>
        <w:r>
          <w:rPr>
            <w:noProof/>
            <w:webHidden/>
          </w:rPr>
          <w:fldChar w:fldCharType="begin"/>
        </w:r>
        <w:r>
          <w:rPr>
            <w:noProof/>
            <w:webHidden/>
          </w:rPr>
          <w:instrText xml:space="preserve"> PAGEREF _Toc148014005 \h </w:instrText>
        </w:r>
        <w:r>
          <w:rPr>
            <w:noProof/>
            <w:webHidden/>
          </w:rPr>
        </w:r>
        <w:r>
          <w:rPr>
            <w:noProof/>
            <w:webHidden/>
          </w:rPr>
          <w:fldChar w:fldCharType="separate"/>
        </w:r>
        <w:r>
          <w:rPr>
            <w:noProof/>
            <w:webHidden/>
          </w:rPr>
          <w:t>15</w:t>
        </w:r>
        <w:r>
          <w:rPr>
            <w:noProof/>
            <w:webHidden/>
          </w:rPr>
          <w:fldChar w:fldCharType="end"/>
        </w:r>
      </w:hyperlink>
    </w:p>
    <w:p w14:paraId="2D0430D3" w14:textId="75548A6B" w:rsidR="00F51434" w:rsidRDefault="00F51434">
      <w:pPr>
        <w:pStyle w:val="TOC1"/>
        <w:tabs>
          <w:tab w:val="left" w:pos="840"/>
          <w:tab w:val="right" w:leader="dot" w:pos="8987"/>
        </w:tabs>
        <w:rPr>
          <w:noProof/>
          <w14:ligatures w14:val="standardContextual"/>
        </w:rPr>
      </w:pPr>
      <w:hyperlink w:anchor="_Toc148014006" w:history="1">
        <w:r w:rsidRPr="004A3190">
          <w:rPr>
            <w:rStyle w:val="a8"/>
            <w:noProof/>
            <w14:scene3d>
              <w14:camera w14:prst="orthographicFront"/>
              <w14:lightRig w14:rig="threePt" w14:dir="t">
                <w14:rot w14:lat="0" w14:lon="0" w14:rev="0"/>
              </w14:lightRig>
            </w14:scene3d>
          </w:rPr>
          <w:t>3.</w:t>
        </w:r>
        <w:r>
          <w:rPr>
            <w:noProof/>
            <w14:ligatures w14:val="standardContextual"/>
          </w:rPr>
          <w:tab/>
        </w:r>
        <w:r w:rsidRPr="004A3190">
          <w:rPr>
            <w:rStyle w:val="a8"/>
            <w:noProof/>
          </w:rPr>
          <w:t>实例化</w:t>
        </w:r>
        <w:r>
          <w:rPr>
            <w:noProof/>
            <w:webHidden/>
          </w:rPr>
          <w:tab/>
        </w:r>
        <w:r>
          <w:rPr>
            <w:noProof/>
            <w:webHidden/>
          </w:rPr>
          <w:fldChar w:fldCharType="begin"/>
        </w:r>
        <w:r>
          <w:rPr>
            <w:noProof/>
            <w:webHidden/>
          </w:rPr>
          <w:instrText xml:space="preserve"> PAGEREF _Toc148014006 \h </w:instrText>
        </w:r>
        <w:r>
          <w:rPr>
            <w:noProof/>
            <w:webHidden/>
          </w:rPr>
        </w:r>
        <w:r>
          <w:rPr>
            <w:noProof/>
            <w:webHidden/>
          </w:rPr>
          <w:fldChar w:fldCharType="separate"/>
        </w:r>
        <w:r>
          <w:rPr>
            <w:noProof/>
            <w:webHidden/>
          </w:rPr>
          <w:t>16</w:t>
        </w:r>
        <w:r>
          <w:rPr>
            <w:noProof/>
            <w:webHidden/>
          </w:rPr>
          <w:fldChar w:fldCharType="end"/>
        </w:r>
      </w:hyperlink>
    </w:p>
    <w:p w14:paraId="14D1ECFD" w14:textId="4A7F9B22"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07" w:history="1">
        <w:r w:rsidRPr="004A3190">
          <w:rPr>
            <w:rStyle w:val="a8"/>
            <w:noProof/>
            <w14:scene3d>
              <w14:camera w14:prst="orthographicFront"/>
              <w14:lightRig w14:rig="threePt" w14:dir="t">
                <w14:rot w14:lat="0" w14:lon="0" w14:rev="0"/>
              </w14:lightRig>
            </w14:scene3d>
          </w:rPr>
          <w:t>3.1.</w:t>
        </w:r>
        <w:r>
          <w:rPr>
            <w:rFonts w:asciiTheme="minorHAnsi" w:hAnsiTheme="minorHAnsi" w:cstheme="minorBidi"/>
            <w:noProof/>
            <w:szCs w:val="22"/>
            <w14:ligatures w14:val="standardContextual"/>
          </w:rPr>
          <w:tab/>
        </w:r>
        <w:r w:rsidRPr="004A3190">
          <w:rPr>
            <w:rStyle w:val="a8"/>
            <w:noProof/>
          </w:rPr>
          <w:t>ST_FTR_IIRSpec</w:t>
        </w:r>
        <w:r>
          <w:rPr>
            <w:noProof/>
            <w:webHidden/>
          </w:rPr>
          <w:tab/>
        </w:r>
        <w:r>
          <w:rPr>
            <w:noProof/>
            <w:webHidden/>
          </w:rPr>
          <w:fldChar w:fldCharType="begin"/>
        </w:r>
        <w:r>
          <w:rPr>
            <w:noProof/>
            <w:webHidden/>
          </w:rPr>
          <w:instrText xml:space="preserve"> PAGEREF _Toc148014007 \h </w:instrText>
        </w:r>
        <w:r>
          <w:rPr>
            <w:noProof/>
            <w:webHidden/>
          </w:rPr>
        </w:r>
        <w:r>
          <w:rPr>
            <w:noProof/>
            <w:webHidden/>
          </w:rPr>
          <w:fldChar w:fldCharType="separate"/>
        </w:r>
        <w:r>
          <w:rPr>
            <w:noProof/>
            <w:webHidden/>
          </w:rPr>
          <w:t>16</w:t>
        </w:r>
        <w:r>
          <w:rPr>
            <w:noProof/>
            <w:webHidden/>
          </w:rPr>
          <w:fldChar w:fldCharType="end"/>
        </w:r>
      </w:hyperlink>
    </w:p>
    <w:p w14:paraId="547D73AF" w14:textId="7102F05E"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08" w:history="1">
        <w:r w:rsidRPr="004A3190">
          <w:rPr>
            <w:rStyle w:val="a8"/>
            <w:noProof/>
            <w14:scene3d>
              <w14:camera w14:prst="orthographicFront"/>
              <w14:lightRig w14:rig="threePt" w14:dir="t">
                <w14:rot w14:lat="0" w14:lon="0" w14:rev="0"/>
              </w14:lightRig>
            </w14:scene3d>
          </w:rPr>
          <w:t>3.2.</w:t>
        </w:r>
        <w:r>
          <w:rPr>
            <w:rFonts w:asciiTheme="minorHAnsi" w:hAnsiTheme="minorHAnsi" w:cstheme="minorBidi"/>
            <w:noProof/>
            <w:szCs w:val="22"/>
            <w14:ligatures w14:val="standardContextual"/>
          </w:rPr>
          <w:tab/>
        </w:r>
        <w:r w:rsidRPr="004A3190">
          <w:rPr>
            <w:rStyle w:val="a8"/>
            <w:noProof/>
          </w:rPr>
          <w:t>Configuration</w:t>
        </w:r>
        <w:r>
          <w:rPr>
            <w:noProof/>
            <w:webHidden/>
          </w:rPr>
          <w:tab/>
        </w:r>
        <w:r>
          <w:rPr>
            <w:noProof/>
            <w:webHidden/>
          </w:rPr>
          <w:fldChar w:fldCharType="begin"/>
        </w:r>
        <w:r>
          <w:rPr>
            <w:noProof/>
            <w:webHidden/>
          </w:rPr>
          <w:instrText xml:space="preserve"> PAGEREF _Toc148014008 \h </w:instrText>
        </w:r>
        <w:r>
          <w:rPr>
            <w:noProof/>
            <w:webHidden/>
          </w:rPr>
        </w:r>
        <w:r>
          <w:rPr>
            <w:noProof/>
            <w:webHidden/>
          </w:rPr>
          <w:fldChar w:fldCharType="separate"/>
        </w:r>
        <w:r>
          <w:rPr>
            <w:noProof/>
            <w:webHidden/>
          </w:rPr>
          <w:t>16</w:t>
        </w:r>
        <w:r>
          <w:rPr>
            <w:noProof/>
            <w:webHidden/>
          </w:rPr>
          <w:fldChar w:fldCharType="end"/>
        </w:r>
      </w:hyperlink>
    </w:p>
    <w:p w14:paraId="6BCBEF3E" w14:textId="5D511B68"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09" w:history="1">
        <w:r w:rsidRPr="004A3190">
          <w:rPr>
            <w:rStyle w:val="a8"/>
            <w:noProof/>
            <w14:scene3d>
              <w14:camera w14:prst="orthographicFront"/>
              <w14:lightRig w14:rig="threePt" w14:dir="t">
                <w14:rot w14:lat="0" w14:lon="0" w14:rev="0"/>
              </w14:lightRig>
            </w14:scene3d>
          </w:rPr>
          <w:t>3.3.</w:t>
        </w:r>
        <w:r>
          <w:rPr>
            <w:rFonts w:asciiTheme="minorHAnsi" w:hAnsiTheme="minorHAnsi" w:cstheme="minorBidi"/>
            <w:noProof/>
            <w:szCs w:val="22"/>
            <w14:ligatures w14:val="standardContextual"/>
          </w:rPr>
          <w:tab/>
        </w:r>
        <w:r w:rsidRPr="004A3190">
          <w:rPr>
            <w:rStyle w:val="a8"/>
            <w:noProof/>
          </w:rPr>
          <w:t>Call</w:t>
        </w:r>
        <w:r>
          <w:rPr>
            <w:noProof/>
            <w:webHidden/>
          </w:rPr>
          <w:tab/>
        </w:r>
        <w:r>
          <w:rPr>
            <w:noProof/>
            <w:webHidden/>
          </w:rPr>
          <w:fldChar w:fldCharType="begin"/>
        </w:r>
        <w:r>
          <w:rPr>
            <w:noProof/>
            <w:webHidden/>
          </w:rPr>
          <w:instrText xml:space="preserve"> PAGEREF _Toc148014009 \h </w:instrText>
        </w:r>
        <w:r>
          <w:rPr>
            <w:noProof/>
            <w:webHidden/>
          </w:rPr>
        </w:r>
        <w:r>
          <w:rPr>
            <w:noProof/>
            <w:webHidden/>
          </w:rPr>
          <w:fldChar w:fldCharType="separate"/>
        </w:r>
        <w:r>
          <w:rPr>
            <w:noProof/>
            <w:webHidden/>
          </w:rPr>
          <w:t>16</w:t>
        </w:r>
        <w:r>
          <w:rPr>
            <w:noProof/>
            <w:webHidden/>
          </w:rPr>
          <w:fldChar w:fldCharType="end"/>
        </w:r>
      </w:hyperlink>
    </w:p>
    <w:p w14:paraId="09A6023B" w14:textId="647CD979" w:rsidR="00F51434" w:rsidRDefault="00F51434">
      <w:pPr>
        <w:pStyle w:val="TOC1"/>
        <w:tabs>
          <w:tab w:val="left" w:pos="840"/>
          <w:tab w:val="right" w:leader="dot" w:pos="8987"/>
        </w:tabs>
        <w:rPr>
          <w:noProof/>
          <w14:ligatures w14:val="standardContextual"/>
        </w:rPr>
      </w:pPr>
      <w:hyperlink w:anchor="_Toc148014010" w:history="1">
        <w:r w:rsidRPr="004A3190">
          <w:rPr>
            <w:rStyle w:val="a8"/>
            <w:noProof/>
            <w14:scene3d>
              <w14:camera w14:prst="orthographicFront"/>
              <w14:lightRig w14:rig="threePt" w14:dir="t">
                <w14:rot w14:lat="0" w14:lon="0" w14:rev="0"/>
              </w14:lightRig>
            </w14:scene3d>
          </w:rPr>
          <w:t>4.</w:t>
        </w:r>
        <w:r>
          <w:rPr>
            <w:noProof/>
            <w14:ligatures w14:val="standardContextual"/>
          </w:rPr>
          <w:tab/>
        </w:r>
        <w:r w:rsidRPr="004A3190">
          <w:rPr>
            <w:rStyle w:val="a8"/>
            <w:noProof/>
          </w:rPr>
          <w:t>运行效果</w:t>
        </w:r>
        <w:r>
          <w:rPr>
            <w:noProof/>
            <w:webHidden/>
          </w:rPr>
          <w:tab/>
        </w:r>
        <w:r>
          <w:rPr>
            <w:noProof/>
            <w:webHidden/>
          </w:rPr>
          <w:fldChar w:fldCharType="begin"/>
        </w:r>
        <w:r>
          <w:rPr>
            <w:noProof/>
            <w:webHidden/>
          </w:rPr>
          <w:instrText xml:space="preserve"> PAGEREF _Toc148014010 \h </w:instrText>
        </w:r>
        <w:r>
          <w:rPr>
            <w:noProof/>
            <w:webHidden/>
          </w:rPr>
        </w:r>
        <w:r>
          <w:rPr>
            <w:noProof/>
            <w:webHidden/>
          </w:rPr>
          <w:fldChar w:fldCharType="separate"/>
        </w:r>
        <w:r>
          <w:rPr>
            <w:noProof/>
            <w:webHidden/>
          </w:rPr>
          <w:t>17</w:t>
        </w:r>
        <w:r>
          <w:rPr>
            <w:noProof/>
            <w:webHidden/>
          </w:rPr>
          <w:fldChar w:fldCharType="end"/>
        </w:r>
      </w:hyperlink>
    </w:p>
    <w:p w14:paraId="40B049B4" w14:textId="074B8FA8"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11" w:history="1">
        <w:r w:rsidRPr="004A3190">
          <w:rPr>
            <w:rStyle w:val="a8"/>
            <w:noProof/>
            <w14:scene3d>
              <w14:camera w14:prst="orthographicFront"/>
              <w14:lightRig w14:rig="threePt" w14:dir="t">
                <w14:rot w14:lat="0" w14:lon="0" w14:rev="0"/>
              </w14:lightRig>
            </w14:scene3d>
          </w:rPr>
          <w:t>4.1.</w:t>
        </w:r>
        <w:r>
          <w:rPr>
            <w:rFonts w:asciiTheme="minorHAnsi" w:hAnsiTheme="minorHAnsi" w:cstheme="minorBidi"/>
            <w:noProof/>
            <w:szCs w:val="22"/>
            <w14:ligatures w14:val="standardContextual"/>
          </w:rPr>
          <w:tab/>
        </w:r>
        <w:r w:rsidRPr="004A3190">
          <w:rPr>
            <w:rStyle w:val="a8"/>
            <w:noProof/>
          </w:rPr>
          <w:t>巴特沃斯低通滤波器对信号的处理效果</w:t>
        </w:r>
        <w:r>
          <w:rPr>
            <w:noProof/>
            <w:webHidden/>
          </w:rPr>
          <w:tab/>
        </w:r>
        <w:r>
          <w:rPr>
            <w:noProof/>
            <w:webHidden/>
          </w:rPr>
          <w:fldChar w:fldCharType="begin"/>
        </w:r>
        <w:r>
          <w:rPr>
            <w:noProof/>
            <w:webHidden/>
          </w:rPr>
          <w:instrText xml:space="preserve"> PAGEREF _Toc148014011 \h </w:instrText>
        </w:r>
        <w:r>
          <w:rPr>
            <w:noProof/>
            <w:webHidden/>
          </w:rPr>
        </w:r>
        <w:r>
          <w:rPr>
            <w:noProof/>
            <w:webHidden/>
          </w:rPr>
          <w:fldChar w:fldCharType="separate"/>
        </w:r>
        <w:r>
          <w:rPr>
            <w:noProof/>
            <w:webHidden/>
          </w:rPr>
          <w:t>17</w:t>
        </w:r>
        <w:r>
          <w:rPr>
            <w:noProof/>
            <w:webHidden/>
          </w:rPr>
          <w:fldChar w:fldCharType="end"/>
        </w:r>
      </w:hyperlink>
    </w:p>
    <w:p w14:paraId="4608680A" w14:textId="60BB73F1"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4012" w:history="1">
        <w:r w:rsidRPr="004A3190">
          <w:rPr>
            <w:rStyle w:val="a8"/>
            <w:noProof/>
            <w14:scene3d>
              <w14:camera w14:prst="orthographicFront"/>
              <w14:lightRig w14:rig="threePt" w14:dir="t">
                <w14:rot w14:lat="0" w14:lon="0" w14:rev="0"/>
              </w14:lightRig>
            </w14:scene3d>
          </w:rPr>
          <w:t>4.1.1.</w:t>
        </w:r>
        <w:r>
          <w:rPr>
            <w:rFonts w:asciiTheme="minorHAnsi" w:hAnsiTheme="minorHAnsi" w:cstheme="minorBidi"/>
            <w:noProof/>
            <w:szCs w:val="22"/>
            <w14:ligatures w14:val="standardContextual"/>
          </w:rPr>
          <w:tab/>
        </w:r>
        <w:r w:rsidRPr="004A3190">
          <w:rPr>
            <w:rStyle w:val="a8"/>
            <w:noProof/>
          </w:rPr>
          <w:t>正弦信号</w:t>
        </w:r>
        <w:r>
          <w:rPr>
            <w:noProof/>
            <w:webHidden/>
          </w:rPr>
          <w:tab/>
        </w:r>
        <w:r>
          <w:rPr>
            <w:noProof/>
            <w:webHidden/>
          </w:rPr>
          <w:fldChar w:fldCharType="begin"/>
        </w:r>
        <w:r>
          <w:rPr>
            <w:noProof/>
            <w:webHidden/>
          </w:rPr>
          <w:instrText xml:space="preserve"> PAGEREF _Toc148014012 \h </w:instrText>
        </w:r>
        <w:r>
          <w:rPr>
            <w:noProof/>
            <w:webHidden/>
          </w:rPr>
        </w:r>
        <w:r>
          <w:rPr>
            <w:noProof/>
            <w:webHidden/>
          </w:rPr>
          <w:fldChar w:fldCharType="separate"/>
        </w:r>
        <w:r>
          <w:rPr>
            <w:noProof/>
            <w:webHidden/>
          </w:rPr>
          <w:t>17</w:t>
        </w:r>
        <w:r>
          <w:rPr>
            <w:noProof/>
            <w:webHidden/>
          </w:rPr>
          <w:fldChar w:fldCharType="end"/>
        </w:r>
      </w:hyperlink>
    </w:p>
    <w:p w14:paraId="4B8C25D1" w14:textId="331C83C8" w:rsidR="00F51434" w:rsidRDefault="00F51434">
      <w:pPr>
        <w:pStyle w:val="TOC3"/>
        <w:tabs>
          <w:tab w:val="left" w:pos="1943"/>
          <w:tab w:val="right" w:leader="dot" w:pos="8987"/>
        </w:tabs>
        <w:rPr>
          <w:rFonts w:asciiTheme="minorHAnsi" w:hAnsiTheme="minorHAnsi" w:cstheme="minorBidi"/>
          <w:noProof/>
          <w:szCs w:val="22"/>
          <w14:ligatures w14:val="standardContextual"/>
        </w:rPr>
      </w:pPr>
      <w:hyperlink w:anchor="_Toc148014013" w:history="1">
        <w:r w:rsidRPr="004A3190">
          <w:rPr>
            <w:rStyle w:val="a8"/>
            <w:noProof/>
            <w14:scene3d>
              <w14:camera w14:prst="orthographicFront"/>
              <w14:lightRig w14:rig="threePt" w14:dir="t">
                <w14:rot w14:lat="0" w14:lon="0" w14:rev="0"/>
              </w14:lightRig>
            </w14:scene3d>
          </w:rPr>
          <w:t>4.1.2.</w:t>
        </w:r>
        <w:r>
          <w:rPr>
            <w:rFonts w:asciiTheme="minorHAnsi" w:hAnsiTheme="minorHAnsi" w:cstheme="minorBidi"/>
            <w:noProof/>
            <w:szCs w:val="22"/>
            <w14:ligatures w14:val="standardContextual"/>
          </w:rPr>
          <w:tab/>
        </w:r>
        <w:r w:rsidRPr="004A3190">
          <w:rPr>
            <w:rStyle w:val="a8"/>
            <w:noProof/>
          </w:rPr>
          <w:t>有噪声的正弦信号</w:t>
        </w:r>
        <w:r>
          <w:rPr>
            <w:noProof/>
            <w:webHidden/>
          </w:rPr>
          <w:tab/>
        </w:r>
        <w:r>
          <w:rPr>
            <w:noProof/>
            <w:webHidden/>
          </w:rPr>
          <w:fldChar w:fldCharType="begin"/>
        </w:r>
        <w:r>
          <w:rPr>
            <w:noProof/>
            <w:webHidden/>
          </w:rPr>
          <w:instrText xml:space="preserve"> PAGEREF _Toc148014013 \h </w:instrText>
        </w:r>
        <w:r>
          <w:rPr>
            <w:noProof/>
            <w:webHidden/>
          </w:rPr>
        </w:r>
        <w:r>
          <w:rPr>
            <w:noProof/>
            <w:webHidden/>
          </w:rPr>
          <w:fldChar w:fldCharType="separate"/>
        </w:r>
        <w:r>
          <w:rPr>
            <w:noProof/>
            <w:webHidden/>
          </w:rPr>
          <w:t>18</w:t>
        </w:r>
        <w:r>
          <w:rPr>
            <w:noProof/>
            <w:webHidden/>
          </w:rPr>
          <w:fldChar w:fldCharType="end"/>
        </w:r>
      </w:hyperlink>
    </w:p>
    <w:p w14:paraId="5A93A920" w14:textId="5D43477E"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14" w:history="1">
        <w:r w:rsidRPr="004A3190">
          <w:rPr>
            <w:rStyle w:val="a8"/>
            <w:noProof/>
            <w14:scene3d>
              <w14:camera w14:prst="orthographicFront"/>
              <w14:lightRig w14:rig="threePt" w14:dir="t">
                <w14:rot w14:lat="0" w14:lon="0" w14:rev="0"/>
              </w14:lightRig>
            </w14:scene3d>
          </w:rPr>
          <w:t>4.2.</w:t>
        </w:r>
        <w:r>
          <w:rPr>
            <w:rFonts w:asciiTheme="minorHAnsi" w:hAnsiTheme="minorHAnsi" w:cstheme="minorBidi"/>
            <w:noProof/>
            <w:szCs w:val="22"/>
            <w14:ligatures w14:val="standardContextual"/>
          </w:rPr>
          <w:tab/>
        </w:r>
        <w:r w:rsidRPr="004A3190">
          <w:rPr>
            <w:rStyle w:val="a8"/>
            <w:noProof/>
          </w:rPr>
          <w:t>中值滤波和平均值滤波</w:t>
        </w:r>
        <w:r>
          <w:rPr>
            <w:noProof/>
            <w:webHidden/>
          </w:rPr>
          <w:tab/>
        </w:r>
        <w:r>
          <w:rPr>
            <w:noProof/>
            <w:webHidden/>
          </w:rPr>
          <w:fldChar w:fldCharType="begin"/>
        </w:r>
        <w:r>
          <w:rPr>
            <w:noProof/>
            <w:webHidden/>
          </w:rPr>
          <w:instrText xml:space="preserve"> PAGEREF _Toc148014014 \h </w:instrText>
        </w:r>
        <w:r>
          <w:rPr>
            <w:noProof/>
            <w:webHidden/>
          </w:rPr>
        </w:r>
        <w:r>
          <w:rPr>
            <w:noProof/>
            <w:webHidden/>
          </w:rPr>
          <w:fldChar w:fldCharType="separate"/>
        </w:r>
        <w:r>
          <w:rPr>
            <w:noProof/>
            <w:webHidden/>
          </w:rPr>
          <w:t>19</w:t>
        </w:r>
        <w:r>
          <w:rPr>
            <w:noProof/>
            <w:webHidden/>
          </w:rPr>
          <w:fldChar w:fldCharType="end"/>
        </w:r>
      </w:hyperlink>
    </w:p>
    <w:p w14:paraId="6DCC2789" w14:textId="531F80B8"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15" w:history="1">
        <w:r w:rsidRPr="004A3190">
          <w:rPr>
            <w:rStyle w:val="a8"/>
            <w:noProof/>
            <w14:scene3d>
              <w14:camera w14:prst="orthographicFront"/>
              <w14:lightRig w14:rig="threePt" w14:dir="t">
                <w14:rot w14:lat="0" w14:lon="0" w14:rev="0"/>
              </w14:lightRig>
            </w14:scene3d>
          </w:rPr>
          <w:t>4.3.</w:t>
        </w:r>
        <w:r>
          <w:rPr>
            <w:rFonts w:asciiTheme="minorHAnsi" w:hAnsiTheme="minorHAnsi" w:cstheme="minorBidi"/>
            <w:noProof/>
            <w:szCs w:val="22"/>
            <w14:ligatures w14:val="standardContextual"/>
          </w:rPr>
          <w:tab/>
        </w:r>
        <w:r w:rsidRPr="004A3190">
          <w:rPr>
            <w:rStyle w:val="a8"/>
            <w:noProof/>
          </w:rPr>
          <w:t>Notch</w:t>
        </w:r>
        <w:r w:rsidRPr="004A3190">
          <w:rPr>
            <w:rStyle w:val="a8"/>
            <w:noProof/>
          </w:rPr>
          <w:t>和切比雪夫带阻滤波器</w:t>
        </w:r>
        <w:r>
          <w:rPr>
            <w:noProof/>
            <w:webHidden/>
          </w:rPr>
          <w:tab/>
        </w:r>
        <w:r>
          <w:rPr>
            <w:noProof/>
            <w:webHidden/>
          </w:rPr>
          <w:fldChar w:fldCharType="begin"/>
        </w:r>
        <w:r>
          <w:rPr>
            <w:noProof/>
            <w:webHidden/>
          </w:rPr>
          <w:instrText xml:space="preserve"> PAGEREF _Toc148014015 \h </w:instrText>
        </w:r>
        <w:r>
          <w:rPr>
            <w:noProof/>
            <w:webHidden/>
          </w:rPr>
        </w:r>
        <w:r>
          <w:rPr>
            <w:noProof/>
            <w:webHidden/>
          </w:rPr>
          <w:fldChar w:fldCharType="separate"/>
        </w:r>
        <w:r>
          <w:rPr>
            <w:noProof/>
            <w:webHidden/>
          </w:rPr>
          <w:t>20</w:t>
        </w:r>
        <w:r>
          <w:rPr>
            <w:noProof/>
            <w:webHidden/>
          </w:rPr>
          <w:fldChar w:fldCharType="end"/>
        </w:r>
      </w:hyperlink>
    </w:p>
    <w:p w14:paraId="4C1596B9" w14:textId="6F5C8F8C"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16" w:history="1">
        <w:r w:rsidRPr="004A3190">
          <w:rPr>
            <w:rStyle w:val="a8"/>
            <w:noProof/>
            <w14:scene3d>
              <w14:camera w14:prst="orthographicFront"/>
              <w14:lightRig w14:rig="threePt" w14:dir="t">
                <w14:rot w14:lat="0" w14:lon="0" w14:rev="0"/>
              </w14:lightRig>
            </w14:scene3d>
          </w:rPr>
          <w:t>4.4.</w:t>
        </w:r>
        <w:r>
          <w:rPr>
            <w:rFonts w:asciiTheme="minorHAnsi" w:hAnsiTheme="minorHAnsi" w:cstheme="minorBidi"/>
            <w:noProof/>
            <w:szCs w:val="22"/>
            <w14:ligatures w14:val="standardContextual"/>
          </w:rPr>
          <w:tab/>
        </w:r>
        <w:r w:rsidRPr="004A3190">
          <w:rPr>
            <w:rStyle w:val="a8"/>
            <w:noProof/>
          </w:rPr>
          <w:t>傅里叶变化查看滤波效果</w:t>
        </w:r>
        <w:r>
          <w:rPr>
            <w:noProof/>
            <w:webHidden/>
          </w:rPr>
          <w:tab/>
        </w:r>
        <w:r>
          <w:rPr>
            <w:noProof/>
            <w:webHidden/>
          </w:rPr>
          <w:fldChar w:fldCharType="begin"/>
        </w:r>
        <w:r>
          <w:rPr>
            <w:noProof/>
            <w:webHidden/>
          </w:rPr>
          <w:instrText xml:space="preserve"> PAGEREF _Toc148014016 \h </w:instrText>
        </w:r>
        <w:r>
          <w:rPr>
            <w:noProof/>
            <w:webHidden/>
          </w:rPr>
        </w:r>
        <w:r>
          <w:rPr>
            <w:noProof/>
            <w:webHidden/>
          </w:rPr>
          <w:fldChar w:fldCharType="separate"/>
        </w:r>
        <w:r>
          <w:rPr>
            <w:noProof/>
            <w:webHidden/>
          </w:rPr>
          <w:t>20</w:t>
        </w:r>
        <w:r>
          <w:rPr>
            <w:noProof/>
            <w:webHidden/>
          </w:rPr>
          <w:fldChar w:fldCharType="end"/>
        </w:r>
      </w:hyperlink>
    </w:p>
    <w:p w14:paraId="73441D08" w14:textId="713E96FF" w:rsidR="00F51434" w:rsidRDefault="00F51434">
      <w:pPr>
        <w:pStyle w:val="TOC2"/>
        <w:tabs>
          <w:tab w:val="left" w:pos="1470"/>
          <w:tab w:val="right" w:leader="dot" w:pos="8987"/>
        </w:tabs>
        <w:rPr>
          <w:rFonts w:asciiTheme="minorHAnsi" w:hAnsiTheme="minorHAnsi" w:cstheme="minorBidi"/>
          <w:noProof/>
          <w:szCs w:val="22"/>
          <w14:ligatures w14:val="standardContextual"/>
        </w:rPr>
      </w:pPr>
      <w:hyperlink w:anchor="_Toc148014017" w:history="1">
        <w:r w:rsidRPr="004A3190">
          <w:rPr>
            <w:rStyle w:val="a8"/>
            <w:noProof/>
            <w14:scene3d>
              <w14:camera w14:prst="orthographicFront"/>
              <w14:lightRig w14:rig="threePt" w14:dir="t">
                <w14:rot w14:lat="0" w14:lon="0" w14:rev="0"/>
              </w14:lightRig>
            </w14:scene3d>
          </w:rPr>
          <w:t>4.5.</w:t>
        </w:r>
        <w:r>
          <w:rPr>
            <w:rFonts w:asciiTheme="minorHAnsi" w:hAnsiTheme="minorHAnsi" w:cstheme="minorBidi"/>
            <w:noProof/>
            <w:szCs w:val="22"/>
            <w14:ligatures w14:val="standardContextual"/>
          </w:rPr>
          <w:tab/>
        </w:r>
        <w:r w:rsidRPr="004A3190">
          <w:rPr>
            <w:rStyle w:val="a8"/>
            <w:noProof/>
          </w:rPr>
          <w:t>动态滤波</w:t>
        </w:r>
        <w:r>
          <w:rPr>
            <w:noProof/>
            <w:webHidden/>
          </w:rPr>
          <w:tab/>
        </w:r>
        <w:r>
          <w:rPr>
            <w:noProof/>
            <w:webHidden/>
          </w:rPr>
          <w:fldChar w:fldCharType="begin"/>
        </w:r>
        <w:r>
          <w:rPr>
            <w:noProof/>
            <w:webHidden/>
          </w:rPr>
          <w:instrText xml:space="preserve"> PAGEREF _Toc148014017 \h </w:instrText>
        </w:r>
        <w:r>
          <w:rPr>
            <w:noProof/>
            <w:webHidden/>
          </w:rPr>
        </w:r>
        <w:r>
          <w:rPr>
            <w:noProof/>
            <w:webHidden/>
          </w:rPr>
          <w:fldChar w:fldCharType="separate"/>
        </w:r>
        <w:r>
          <w:rPr>
            <w:noProof/>
            <w:webHidden/>
          </w:rPr>
          <w:t>22</w:t>
        </w:r>
        <w:r>
          <w:rPr>
            <w:noProof/>
            <w:webHidden/>
          </w:rPr>
          <w:fldChar w:fldCharType="end"/>
        </w:r>
      </w:hyperlink>
    </w:p>
    <w:p w14:paraId="171AB658" w14:textId="65D781BA" w:rsidR="00F51434" w:rsidRDefault="00F51434">
      <w:pPr>
        <w:pStyle w:val="TOC1"/>
        <w:tabs>
          <w:tab w:val="left" w:pos="840"/>
          <w:tab w:val="right" w:leader="dot" w:pos="8987"/>
        </w:tabs>
        <w:rPr>
          <w:noProof/>
          <w14:ligatures w14:val="standardContextual"/>
        </w:rPr>
      </w:pPr>
      <w:hyperlink w:anchor="_Toc148014018" w:history="1">
        <w:r w:rsidRPr="004A3190">
          <w:rPr>
            <w:rStyle w:val="a8"/>
            <w:noProof/>
            <w14:scene3d>
              <w14:camera w14:prst="orthographicFront"/>
              <w14:lightRig w14:rig="threePt" w14:dir="t">
                <w14:rot w14:lat="0" w14:lon="0" w14:rev="0"/>
              </w14:lightRig>
            </w14:scene3d>
          </w:rPr>
          <w:t>5.</w:t>
        </w:r>
        <w:r>
          <w:rPr>
            <w:noProof/>
            <w14:ligatures w14:val="standardContextual"/>
          </w:rPr>
          <w:tab/>
        </w:r>
        <w:r w:rsidRPr="004A3190">
          <w:rPr>
            <w:rStyle w:val="a8"/>
            <w:noProof/>
          </w:rPr>
          <w:t>常见问题</w:t>
        </w:r>
        <w:r>
          <w:rPr>
            <w:noProof/>
            <w:webHidden/>
          </w:rPr>
          <w:tab/>
        </w:r>
        <w:r>
          <w:rPr>
            <w:noProof/>
            <w:webHidden/>
          </w:rPr>
          <w:fldChar w:fldCharType="begin"/>
        </w:r>
        <w:r>
          <w:rPr>
            <w:noProof/>
            <w:webHidden/>
          </w:rPr>
          <w:instrText xml:space="preserve"> PAGEREF _Toc148014018 \h </w:instrText>
        </w:r>
        <w:r>
          <w:rPr>
            <w:noProof/>
            <w:webHidden/>
          </w:rPr>
        </w:r>
        <w:r>
          <w:rPr>
            <w:noProof/>
            <w:webHidden/>
          </w:rPr>
          <w:fldChar w:fldCharType="separate"/>
        </w:r>
        <w:r>
          <w:rPr>
            <w:noProof/>
            <w:webHidden/>
          </w:rPr>
          <w:t>23</w:t>
        </w:r>
        <w:r>
          <w:rPr>
            <w:noProof/>
            <w:webHidden/>
          </w:rPr>
          <w:fldChar w:fldCharType="end"/>
        </w:r>
      </w:hyperlink>
    </w:p>
    <w:p w14:paraId="23011F8A" w14:textId="76D1F9F3" w:rsidR="00B30B6D" w:rsidRDefault="008E13EC" w:rsidP="00255B96">
      <w:pPr>
        <w:ind w:firstLineChars="0" w:firstLine="0"/>
      </w:pPr>
      <w:r>
        <w:fldChar w:fldCharType="end"/>
      </w:r>
    </w:p>
    <w:p w14:paraId="7D23BB29" w14:textId="6656C890" w:rsidR="008E13EC" w:rsidRDefault="00DC5E02" w:rsidP="00BD58FA">
      <w:pPr>
        <w:pStyle w:val="10"/>
      </w:pPr>
      <w:bookmarkStart w:id="1" w:name="_Toc148013976"/>
      <w:r>
        <w:rPr>
          <w:rFonts w:hint="eastAsia"/>
        </w:rPr>
        <w:lastRenderedPageBreak/>
        <w:t>滤波设计基础</w:t>
      </w:r>
      <w:bookmarkEnd w:id="1"/>
    </w:p>
    <w:p w14:paraId="2A592344" w14:textId="3E105BBE" w:rsidR="008D7AB3" w:rsidRDefault="008D7AB3" w:rsidP="008D7AB3">
      <w:r>
        <w:rPr>
          <w:rFonts w:hint="eastAsia"/>
        </w:rPr>
        <w:t>需要指出的是，本</w:t>
      </w:r>
      <w:r w:rsidR="007A149E">
        <w:rPr>
          <w:rFonts w:hint="eastAsia"/>
        </w:rPr>
        <w:t>章节</w:t>
      </w:r>
      <w:r>
        <w:rPr>
          <w:rFonts w:hint="eastAsia"/>
        </w:rPr>
        <w:t>对于数字滤波设计的介绍目的是帮助用户回忆一些基本概念以便对</w:t>
      </w:r>
      <w:r>
        <w:rPr>
          <w:rFonts w:hint="eastAsia"/>
        </w:rPr>
        <w:t>TwinCAT</w:t>
      </w:r>
      <w:r>
        <w:rPr>
          <w:rFonts w:hint="eastAsia"/>
        </w:rPr>
        <w:t>提供的函数有更好地理解，并不适用于对数字信号处理及控制论相关毫无基础的用户。</w:t>
      </w:r>
    </w:p>
    <w:p w14:paraId="149C5B1F" w14:textId="059EBE83" w:rsidR="00241800" w:rsidRPr="00241800" w:rsidRDefault="00241800" w:rsidP="008D7AB3">
      <w:r>
        <w:rPr>
          <w:rFonts w:hint="eastAsia"/>
        </w:rPr>
        <w:t>TwinCAT</w:t>
      </w:r>
      <w:r>
        <w:rPr>
          <w:rFonts w:hint="eastAsia"/>
        </w:rPr>
        <w:t>未提供的滤波器函数，诸如椭圆滤波器等，在本章节将不会介绍。</w:t>
      </w:r>
    </w:p>
    <w:p w14:paraId="5ECFFF6A" w14:textId="26F5446B" w:rsidR="00206B56" w:rsidRDefault="00DC5E02" w:rsidP="00BD58FA">
      <w:pPr>
        <w:pStyle w:val="20"/>
      </w:pPr>
      <w:bookmarkStart w:id="2" w:name="_Toc148013977"/>
      <w:r>
        <w:rPr>
          <w:rFonts w:hint="eastAsia"/>
        </w:rPr>
        <w:t>数字滤波</w:t>
      </w:r>
      <w:r w:rsidR="001B172E">
        <w:rPr>
          <w:rFonts w:hint="eastAsia"/>
        </w:rPr>
        <w:t>基本概念</w:t>
      </w:r>
      <w:bookmarkEnd w:id="2"/>
    </w:p>
    <w:p w14:paraId="2A4E72F9" w14:textId="702562E4" w:rsidR="0022062C" w:rsidRDefault="0022062C" w:rsidP="0022062C">
      <w:r>
        <w:rPr>
          <w:rFonts w:hint="eastAsia"/>
        </w:rPr>
        <w:t>数字滤波最重要的两个概念是离散和量化，反映到变量上就是对时间和采样值的处理。时间离散由采样周期决定（其倒数便是采样频率）。</w:t>
      </w:r>
    </w:p>
    <w:p w14:paraId="654FB7D7" w14:textId="00495D46" w:rsidR="00D86A1F" w:rsidRDefault="00D86A1F" w:rsidP="0022062C">
      <w:r>
        <w:rPr>
          <w:rFonts w:hint="eastAsia"/>
        </w:rPr>
        <w:t>给出如下的信号表达式</w:t>
      </w:r>
    </w:p>
    <w:p w14:paraId="198C048C" w14:textId="74F17CE0" w:rsidR="00D86A1F" w:rsidRPr="0022062C" w:rsidRDefault="00D86A1F" w:rsidP="0022062C">
      <m:oMathPara>
        <m:oMath>
          <m:r>
            <w:rPr>
              <w:rFonts w:ascii="Cambria Math" w:hAnsi="Cambria Math"/>
            </w:rPr>
            <m:t>x</m:t>
          </m:r>
          <m:d>
            <m:dPr>
              <m:begChr m:val="["/>
              <m:endChr m:val="]"/>
              <m:ctrlPr>
                <w:rPr>
                  <w:rFonts w:ascii="Cambria Math" w:hAnsi="Cambria Math"/>
                  <w:i/>
                </w:rPr>
              </m:ctrlPr>
            </m:dPr>
            <m:e>
              <m:r>
                <w:rPr>
                  <w:rFonts w:ascii="Cambria Math" w:hAnsi="Cambria Math"/>
                </w:rPr>
                <m:t>n</m:t>
              </m:r>
            </m:e>
          </m:d>
          <m:r>
            <w:rPr>
              <w:rFonts w:ascii="Cambria Math" w:hAnsi="Cambria Math"/>
            </w:rPr>
            <m:t>=x(t=nT)</m:t>
          </m:r>
        </m:oMath>
      </m:oMathPara>
    </w:p>
    <w:p w14:paraId="6C867885" w14:textId="057C8258" w:rsidR="00206B56" w:rsidRPr="00747CBF" w:rsidRDefault="00D86A1F" w:rsidP="00BD58FA">
      <w:pPr>
        <w:pStyle w:val="3"/>
      </w:pPr>
      <w:bookmarkStart w:id="3" w:name="_Toc148013978"/>
      <w:r>
        <w:rPr>
          <w:rFonts w:hint="eastAsia"/>
        </w:rPr>
        <w:t>差分方程</w:t>
      </w:r>
      <w:bookmarkEnd w:id="3"/>
    </w:p>
    <w:p w14:paraId="49AF54FE" w14:textId="1A6BBAA9" w:rsidR="00206B56" w:rsidRPr="00B634B0" w:rsidRDefault="00000000" w:rsidP="00206B56">
      <m:oMathPara>
        <m:oMath>
          <m:sSub>
            <m:sSubPr>
              <m:ctrlPr>
                <w:rPr>
                  <w:rFonts w:ascii="Cambria Math" w:hAnsi="Cambria Math"/>
                  <w:i/>
                </w:rPr>
              </m:ctrlPr>
            </m:sSubPr>
            <m:e>
              <m:r>
                <w:rPr>
                  <w:rFonts w:ascii="Cambria Math" w:hAnsi="Cambria Math" w:hint="eastAsia"/>
                </w:rPr>
                <m:t>a</m:t>
              </m:r>
            </m:e>
            <m:sub>
              <m:r>
                <w:rPr>
                  <w:rFonts w:ascii="Cambria Math" w:hAnsi="Cambria Math"/>
                </w:rPr>
                <m:t>0</m:t>
              </m:r>
            </m:sub>
          </m:sSub>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*y</m:t>
              </m:r>
              <m:d>
                <m:dPr>
                  <m:begChr m:val="["/>
                  <m:endChr m:val="]"/>
                  <m:ctrlPr>
                    <w:rPr>
                      <w:rFonts w:ascii="Cambria Math" w:hAnsi="Cambria Math"/>
                      <w:i/>
                    </w:rPr>
                  </m:ctrlPr>
                </m:dPr>
                <m:e>
                  <m:r>
                    <w:rPr>
                      <w:rFonts w:ascii="Cambria Math" w:hAnsi="Cambria Math"/>
                    </w:rPr>
                    <m:t>n-k</m:t>
                  </m:r>
                </m:e>
              </m:d>
              <m:r>
                <w:rPr>
                  <w:rFonts w:ascii="Cambria Math" w:hAnsi="Cambria Math"/>
                </w:rPr>
                <m:t>+</m:t>
              </m:r>
            </m:e>
          </m:nary>
          <m:nary>
            <m:naryPr>
              <m:chr m:val="∑"/>
              <m:limLoc m:val="undOvr"/>
              <m:ctrlPr>
                <w:rPr>
                  <w:rFonts w:ascii="Cambria Math" w:hAnsi="Cambria Math"/>
                  <w:i/>
                </w:rPr>
              </m:ctrlPr>
            </m:naryPr>
            <m:sub>
              <m:r>
                <w:rPr>
                  <w:rFonts w:ascii="Cambria Math" w:hAnsi="Cambria Math"/>
                </w:rPr>
                <m:t>k=0</m:t>
              </m:r>
            </m:sub>
            <m:sup>
              <m:r>
                <w:rPr>
                  <w:rFonts w:ascii="Cambria Math" w:hAnsi="Cambria Math"/>
                </w:rPr>
                <m:t>M</m:t>
              </m:r>
            </m:sup>
            <m:e>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*x</m:t>
              </m:r>
              <m:d>
                <m:dPr>
                  <m:begChr m:val="["/>
                  <m:endChr m:val="]"/>
                  <m:ctrlPr>
                    <w:rPr>
                      <w:rFonts w:ascii="Cambria Math" w:hAnsi="Cambria Math"/>
                      <w:i/>
                    </w:rPr>
                  </m:ctrlPr>
                </m:dPr>
                <m:e>
                  <m:r>
                    <w:rPr>
                      <w:rFonts w:ascii="Cambria Math" w:hAnsi="Cambria Math"/>
                    </w:rPr>
                    <m:t>n-k</m:t>
                  </m:r>
                </m:e>
              </m:d>
            </m:e>
          </m:nary>
        </m:oMath>
      </m:oMathPara>
    </w:p>
    <w:p w14:paraId="63809D1C" w14:textId="510D8BC7" w:rsidR="00B634B0" w:rsidRPr="00C60047" w:rsidRDefault="00B634B0" w:rsidP="00C60047">
      <w:r>
        <w:rPr>
          <w:rFonts w:hint="eastAsia"/>
        </w:rPr>
        <w:t>其中</w:t>
      </w:r>
      <w:r w:rsidR="006B001A">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k</m:t>
            </m:r>
          </m:sub>
        </m:sSub>
      </m:oMath>
      <w:r>
        <w:rPr>
          <w:rFonts w:hint="eastAsia"/>
        </w:rPr>
        <w:t>和</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Pr>
          <w:rFonts w:hint="eastAsia"/>
        </w:rPr>
        <w:t>是滤波系数。因此，系统的当前输出值</w:t>
      </w:r>
      <w:r>
        <w:rPr>
          <w:rFonts w:hint="eastAsia"/>
        </w:rPr>
        <w:t>y[n]</w:t>
      </w:r>
      <w:r w:rsidR="00E179A0">
        <w:rPr>
          <w:rFonts w:hint="eastAsia"/>
        </w:rPr>
        <w:t>可以被表示为</w:t>
      </w:r>
      <w:r>
        <w:rPr>
          <w:rFonts w:hint="eastAsia"/>
        </w:rPr>
        <w:t>过去</w:t>
      </w:r>
      <w:r w:rsidR="00E179A0">
        <w:rPr>
          <w:rFonts w:hint="eastAsia"/>
        </w:rPr>
        <w:t>的</w:t>
      </w:r>
      <w:r>
        <w:rPr>
          <w:rFonts w:hint="eastAsia"/>
        </w:rPr>
        <w:t>输入</w:t>
      </w:r>
      <w:r>
        <w:rPr>
          <w:rFonts w:hint="eastAsia"/>
        </w:rPr>
        <w:t>x[n-k]</w:t>
      </w:r>
      <w:r w:rsidR="00E179A0">
        <w:rPr>
          <w:rFonts w:hint="eastAsia"/>
        </w:rPr>
        <w:t>和</w:t>
      </w:r>
      <w:r>
        <w:rPr>
          <w:rFonts w:hint="eastAsia"/>
        </w:rPr>
        <w:t>过去</w:t>
      </w:r>
      <w:r w:rsidR="00E179A0">
        <w:rPr>
          <w:rFonts w:hint="eastAsia"/>
        </w:rPr>
        <w:t>的</w:t>
      </w:r>
      <w:r>
        <w:rPr>
          <w:rFonts w:hint="eastAsia"/>
        </w:rPr>
        <w:t>输出</w:t>
      </w:r>
      <w:r>
        <w:rPr>
          <w:rFonts w:hint="eastAsia"/>
        </w:rPr>
        <w:t>y[n-k]</w:t>
      </w:r>
      <w:r w:rsidR="00E179A0">
        <w:rPr>
          <w:rFonts w:hint="eastAsia"/>
        </w:rPr>
        <w:t>、以及</w:t>
      </w:r>
      <w:r>
        <w:rPr>
          <w:rFonts w:hint="eastAsia"/>
        </w:rPr>
        <w:t>当前滤波器输入</w:t>
      </w:r>
      <w:r>
        <w:rPr>
          <w:rFonts w:hint="eastAsia"/>
        </w:rPr>
        <w:t>x[n]</w:t>
      </w:r>
      <w:r>
        <w:rPr>
          <w:rFonts w:hint="eastAsia"/>
        </w:rPr>
        <w:t>的线性组合。</w:t>
      </w:r>
    </w:p>
    <w:p w14:paraId="05C36587" w14:textId="18831718" w:rsidR="00B634B0" w:rsidRDefault="00B634B0" w:rsidP="00B634B0">
      <w:r>
        <w:rPr>
          <w:rFonts w:hint="eastAsia"/>
        </w:rPr>
        <w:t>在当前输出值的计算中包含过去的输出</w:t>
      </w:r>
      <w:r w:rsidR="00C60047">
        <w:rPr>
          <w:rFonts w:hint="eastAsia"/>
        </w:rPr>
        <w:t>，这可以理解为</w:t>
      </w:r>
      <w:r>
        <w:rPr>
          <w:rFonts w:hint="eastAsia"/>
        </w:rPr>
        <w:t>反馈，因此需要验证以确保系统的稳定性。带反馈的滤波器被称为“</w:t>
      </w:r>
      <w:r>
        <w:rPr>
          <w:rFonts w:hint="eastAsia"/>
        </w:rPr>
        <w:t>IIR</w:t>
      </w:r>
      <w:r>
        <w:rPr>
          <w:rFonts w:hint="eastAsia"/>
        </w:rPr>
        <w:t>滤波器”</w:t>
      </w:r>
      <w:r>
        <w:rPr>
          <w:rFonts w:hint="eastAsia"/>
        </w:rPr>
        <w:t>(</w:t>
      </w:r>
      <w:r>
        <w:rPr>
          <w:rFonts w:hint="eastAsia"/>
        </w:rPr>
        <w:t>无限脉冲响应滤波器</w:t>
      </w:r>
      <w:r>
        <w:rPr>
          <w:rFonts w:hint="eastAsia"/>
        </w:rPr>
        <w:t>)</w:t>
      </w:r>
      <w:r>
        <w:rPr>
          <w:rFonts w:hint="eastAsia"/>
        </w:rPr>
        <w:t>。没有反馈的滤波器被称为“</w:t>
      </w:r>
      <w:r>
        <w:rPr>
          <w:rFonts w:hint="eastAsia"/>
        </w:rPr>
        <w:t>FIR</w:t>
      </w:r>
      <w:r>
        <w:rPr>
          <w:rFonts w:hint="eastAsia"/>
        </w:rPr>
        <w:t>滤波器”</w:t>
      </w:r>
      <w:r>
        <w:rPr>
          <w:rFonts w:hint="eastAsia"/>
        </w:rPr>
        <w:t>(</w:t>
      </w:r>
      <w:r>
        <w:rPr>
          <w:rFonts w:hint="eastAsia"/>
        </w:rPr>
        <w:t>有限脉冲响应滤波器</w:t>
      </w:r>
      <w:r>
        <w:rPr>
          <w:rFonts w:hint="eastAsia"/>
        </w:rPr>
        <w:t>)</w:t>
      </w:r>
      <w:r w:rsidR="008C66C7">
        <w:rPr>
          <w:rFonts w:hint="eastAsia"/>
        </w:rPr>
        <w:t>。</w:t>
      </w:r>
      <w:r>
        <w:rPr>
          <w:rFonts w:hint="eastAsia"/>
        </w:rPr>
        <w:t>IIR</w:t>
      </w:r>
      <w:r>
        <w:rPr>
          <w:rFonts w:hint="eastAsia"/>
        </w:rPr>
        <w:t>滤波器的优点是可以用较低的滤波器</w:t>
      </w:r>
      <w:proofErr w:type="gramStart"/>
      <w:r>
        <w:rPr>
          <w:rFonts w:hint="eastAsia"/>
        </w:rPr>
        <w:t>阶数实现</w:t>
      </w:r>
      <w:proofErr w:type="gramEnd"/>
      <w:r>
        <w:rPr>
          <w:rFonts w:hint="eastAsia"/>
        </w:rPr>
        <w:t>对信号</w:t>
      </w:r>
      <w:r>
        <w:rPr>
          <w:rFonts w:hint="eastAsia"/>
        </w:rPr>
        <w:t>x[n]</w:t>
      </w:r>
      <w:r>
        <w:rPr>
          <w:rFonts w:hint="eastAsia"/>
        </w:rPr>
        <w:t>的良好处理。根据定义，</w:t>
      </w:r>
      <w:r w:rsidR="00C140FA">
        <w:rPr>
          <w:rFonts w:hint="eastAsia"/>
        </w:rPr>
        <w:t>由于没有反馈，</w:t>
      </w:r>
      <w:r>
        <w:rPr>
          <w:rFonts w:hint="eastAsia"/>
        </w:rPr>
        <w:t>FIR</w:t>
      </w:r>
      <w:r>
        <w:rPr>
          <w:rFonts w:hint="eastAsia"/>
        </w:rPr>
        <w:t>滤波器</w:t>
      </w:r>
      <w:r w:rsidR="00C140FA">
        <w:rPr>
          <w:rFonts w:hint="eastAsia"/>
        </w:rPr>
        <w:t>不存在极点，因此它永远</w:t>
      </w:r>
      <w:r>
        <w:rPr>
          <w:rFonts w:hint="eastAsia"/>
        </w:rPr>
        <w:t>稳定。</w:t>
      </w:r>
    </w:p>
    <w:p w14:paraId="7819BDBF" w14:textId="77777777" w:rsidR="00C57620" w:rsidRPr="006F6CDC" w:rsidRDefault="00C57620" w:rsidP="00B634B0"/>
    <w:p w14:paraId="35CFA481" w14:textId="39766D16" w:rsidR="00DF4EFE" w:rsidRDefault="00DF4EFE">
      <w:pPr>
        <w:pStyle w:val="3"/>
      </w:pPr>
      <w:bookmarkStart w:id="4" w:name="_Toc148013979"/>
      <w:r>
        <w:rPr>
          <w:rFonts w:hint="eastAsia"/>
        </w:rPr>
        <w:t>传递函数</w:t>
      </w:r>
      <w:bookmarkEnd w:id="4"/>
    </w:p>
    <w:p w14:paraId="0F43AAFA" w14:textId="56BF3819" w:rsidR="00DF4EFE" w:rsidRDefault="00DF4EFE" w:rsidP="00DF4EFE">
      <w:r>
        <w:rPr>
          <w:rFonts w:hint="eastAsia"/>
        </w:rPr>
        <w:t>对差分方程进行</w:t>
      </w:r>
      <w:r>
        <w:rPr>
          <w:rFonts w:hint="eastAsia"/>
        </w:rPr>
        <w:t>Z</w:t>
      </w:r>
      <w:r>
        <w:rPr>
          <w:rFonts w:hint="eastAsia"/>
        </w:rPr>
        <w:t>变换，得到如下的表达式：</w:t>
      </w:r>
    </w:p>
    <w:p w14:paraId="00D7EB75" w14:textId="710550C8" w:rsidR="00DF4EFE" w:rsidRPr="008C66C7" w:rsidRDefault="00DF4EFE" w:rsidP="00DF4EFE">
      <m:oMathPara>
        <m:oMath>
          <m:r>
            <w:rPr>
              <w:rFonts w:ascii="Cambria Math" w:hAnsi="Cambria Math" w:hint="eastAsia"/>
            </w:rPr>
            <m:t>G</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Y(z)</m:t>
              </m:r>
            </m:num>
            <m:den>
              <m:r>
                <w:rPr>
                  <w:rFonts w:ascii="Cambria Math" w:hAnsi="Cambria Math"/>
                </w:rPr>
                <m:t>X(z)</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m:t>
                  </m:r>
                </m:sup>
              </m:sSup>
            </m:num>
            <m:den>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-N</m:t>
                  </m:r>
                </m:sup>
              </m:sSup>
            </m:den>
          </m:f>
        </m:oMath>
      </m:oMathPara>
    </w:p>
    <w:p w14:paraId="73F90D5A" w14:textId="27D4029B" w:rsidR="008C66C7" w:rsidRDefault="008C66C7" w:rsidP="00DF4EFE">
      <w:r>
        <w:rPr>
          <w:rFonts w:hint="eastAsia"/>
        </w:rPr>
        <w:t>在功能块</w:t>
      </w:r>
      <w:r>
        <w:rPr>
          <w:rFonts w:hint="eastAsia"/>
        </w:rPr>
        <w:t>FB_FTR_IIRCoeff</w:t>
      </w:r>
      <w:r>
        <w:rPr>
          <w:rFonts w:hint="eastAsia"/>
        </w:rPr>
        <w:t>中可以对零极点的系数进行调整，但需要注意，为了使系统稳定，</w:t>
      </w:r>
      <w:r>
        <w:rPr>
          <w:rFonts w:hint="eastAsia"/>
        </w:rPr>
        <w:t>G(</w:t>
      </w:r>
      <w:r>
        <w:t xml:space="preserve">z) </w:t>
      </w:r>
      <w:r>
        <w:rPr>
          <w:rFonts w:hint="eastAsia"/>
        </w:rPr>
        <w:t>的极点必须在</w:t>
      </w:r>
      <w:r>
        <w:rPr>
          <w:rFonts w:hint="eastAsia"/>
        </w:rPr>
        <w:t>Z</w:t>
      </w:r>
      <w:r>
        <w:rPr>
          <w:rFonts w:hint="eastAsia"/>
        </w:rPr>
        <w:t>平面的单位圆以内。</w:t>
      </w:r>
    </w:p>
    <w:p w14:paraId="0B74BCFE" w14:textId="77777777" w:rsidR="00C57620" w:rsidRPr="00DF4EFE" w:rsidRDefault="00C57620" w:rsidP="00DF4EFE"/>
    <w:p w14:paraId="390BFABE" w14:textId="2C6BA64A" w:rsidR="00486456" w:rsidRDefault="00486456">
      <w:pPr>
        <w:pStyle w:val="3"/>
      </w:pPr>
      <w:bookmarkStart w:id="5" w:name="_Toc148013980"/>
      <w:r>
        <w:rPr>
          <w:rFonts w:hint="eastAsia"/>
        </w:rPr>
        <w:t>系统级联</w:t>
      </w:r>
      <w:bookmarkEnd w:id="5"/>
    </w:p>
    <w:p w14:paraId="38D72612" w14:textId="484F0BB1" w:rsidR="00BB3BCE" w:rsidRDefault="00CE4A34" w:rsidP="00BB3BCE">
      <w:r w:rsidRPr="00CE4A34">
        <w:rPr>
          <w:rFonts w:hint="eastAsia"/>
        </w:rPr>
        <w:t>在系数计算过程中，由于定量效应，高阶的</w:t>
      </w:r>
      <w:r w:rsidRPr="00CE4A34">
        <w:rPr>
          <w:rFonts w:hint="eastAsia"/>
        </w:rPr>
        <w:t>IIR</w:t>
      </w:r>
      <w:r w:rsidRPr="00CE4A34">
        <w:rPr>
          <w:rFonts w:hint="eastAsia"/>
        </w:rPr>
        <w:t>滤波器会变得不稳定。为了</w:t>
      </w:r>
      <w:r>
        <w:rPr>
          <w:rFonts w:hint="eastAsia"/>
        </w:rPr>
        <w:t>解决这一问题</w:t>
      </w:r>
      <w:r w:rsidRPr="00CE4A34">
        <w:rPr>
          <w:rFonts w:hint="eastAsia"/>
        </w:rPr>
        <w:t>，</w:t>
      </w:r>
      <w:r w:rsidRPr="00CE4A34">
        <w:rPr>
          <w:rFonts w:hint="eastAsia"/>
        </w:rPr>
        <w:t>IIR</w:t>
      </w:r>
      <w:r w:rsidRPr="00CE4A34">
        <w:rPr>
          <w:rFonts w:hint="eastAsia"/>
        </w:rPr>
        <w:t>滤波器通常实现在</w:t>
      </w:r>
      <w:proofErr w:type="gramStart"/>
      <w:r w:rsidRPr="00CE4A34">
        <w:rPr>
          <w:rFonts w:hint="eastAsia"/>
        </w:rPr>
        <w:t>级联双四滤波器</w:t>
      </w:r>
      <w:proofErr w:type="gramEnd"/>
      <w:r w:rsidRPr="00CE4A34">
        <w:rPr>
          <w:rFonts w:hint="eastAsia"/>
        </w:rPr>
        <w:t>，通常称为</w:t>
      </w:r>
      <w:r w:rsidR="0081610B">
        <w:rPr>
          <w:rFonts w:hint="eastAsia"/>
        </w:rPr>
        <w:t>二</w:t>
      </w:r>
      <w:proofErr w:type="gramStart"/>
      <w:r w:rsidR="0081610B">
        <w:rPr>
          <w:rFonts w:hint="eastAsia"/>
        </w:rPr>
        <w:t>阶基本节</w:t>
      </w:r>
      <w:proofErr w:type="gramEnd"/>
      <w:r w:rsidRPr="00CE4A34">
        <w:rPr>
          <w:rFonts w:hint="eastAsia"/>
        </w:rPr>
        <w:t>(SOS)</w:t>
      </w:r>
      <w:r w:rsidR="00637CDF">
        <w:rPr>
          <w:rFonts w:hint="eastAsia"/>
        </w:rPr>
        <w:t>，或者称为</w:t>
      </w:r>
      <w:r w:rsidR="00EF2E9D">
        <w:rPr>
          <w:rFonts w:hint="eastAsia"/>
        </w:rPr>
        <w:t>直接</w:t>
      </w:r>
      <w:r w:rsidR="00637CDF">
        <w:rPr>
          <w:rFonts w:hint="eastAsia"/>
        </w:rPr>
        <w:t>Ⅱ型</w:t>
      </w:r>
      <w:r w:rsidR="00637CDF">
        <w:rPr>
          <w:rFonts w:hint="eastAsia"/>
        </w:rPr>
        <w:t>IIR</w:t>
      </w:r>
      <w:r w:rsidRPr="00CE4A34">
        <w:rPr>
          <w:rFonts w:hint="eastAsia"/>
        </w:rPr>
        <w:t>。整个传递函数由几个二阶滤波器的乘法表示。传递函数</w:t>
      </w:r>
      <w:r w:rsidRPr="00CE4A34">
        <w:rPr>
          <w:rFonts w:hint="eastAsia"/>
        </w:rPr>
        <w:t>G(z)</w:t>
      </w:r>
      <w:r w:rsidRPr="00CE4A34">
        <w:rPr>
          <w:rFonts w:hint="eastAsia"/>
        </w:rPr>
        <w:t>描述如下</w:t>
      </w:r>
      <w:r w:rsidRPr="00CE4A34">
        <w:rPr>
          <w:rFonts w:hint="eastAsia"/>
        </w:rPr>
        <w:t>:</w:t>
      </w:r>
    </w:p>
    <w:p w14:paraId="3A6E3080" w14:textId="1F504716" w:rsidR="00876126" w:rsidRPr="00EF2E9D" w:rsidRDefault="00876126" w:rsidP="00876126">
      <m:oMathPara>
        <m:oMath>
          <m:r>
            <w:rPr>
              <w:rFonts w:ascii="Cambria Math" w:hAnsi="Cambria Math" w:hint="eastAsia"/>
            </w:rPr>
            <m:t>G</m:t>
          </m:r>
          <m:d>
            <m:dPr>
              <m:ctrlPr>
                <w:rPr>
                  <w:rFonts w:ascii="Cambria Math" w:hAnsi="Cambria Math"/>
                  <w:i/>
                </w:rPr>
              </m:ctrlPr>
            </m:dPr>
            <m:e>
              <m:r>
                <w:rPr>
                  <w:rFonts w:ascii="Cambria Math" w:hAnsi="Cambria Math"/>
                </w:rPr>
                <m:t>z</m:t>
              </m:r>
            </m:e>
          </m:d>
          <m:r>
            <w:rPr>
              <w:rFonts w:ascii="Cambria Math" w:hAnsi="Cambria Math"/>
            </w:rPr>
            <m:t>=</m:t>
          </m:r>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(z)</m:t>
              </m:r>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0m</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num>
            <m:den>
              <m:sSub>
                <m:sSubPr>
                  <m:ctrlPr>
                    <w:rPr>
                      <w:rFonts w:ascii="Cambria Math" w:hAnsi="Cambria Math"/>
                      <w:i/>
                    </w:rPr>
                  </m:ctrlPr>
                </m:sSubPr>
                <m:e>
                  <m:r>
                    <w:rPr>
                      <w:rFonts w:ascii="Cambria Math" w:hAnsi="Cambria Math"/>
                    </w:rPr>
                    <m:t>a</m:t>
                  </m:r>
                </m:e>
                <m:sub>
                  <m:r>
                    <w:rPr>
                      <w:rFonts w:ascii="Cambria Math" w:hAnsi="Cambria Math"/>
                    </w:rPr>
                    <m:t>0m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m:t>
                  </m:r>
                </m:sub>
              </m:sSub>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oMath>
      </m:oMathPara>
    </w:p>
    <w:p w14:paraId="65C3CD03" w14:textId="6D0BFEBF" w:rsidR="00EF2E9D" w:rsidRPr="008C66C7" w:rsidRDefault="00EF2E9D" w:rsidP="00876126">
      <w:r>
        <w:rPr>
          <w:rFonts w:hint="eastAsia"/>
        </w:rPr>
        <w:t>下图来源于网络，可以帮助理解直接Ⅱ型</w:t>
      </w:r>
      <w:r w:rsidR="00D5529F">
        <w:rPr>
          <w:rFonts w:hint="eastAsia"/>
        </w:rPr>
        <w:t>的</w:t>
      </w:r>
      <w:r>
        <w:rPr>
          <w:rFonts w:hint="eastAsia"/>
        </w:rPr>
        <w:t>结构，可以看出算法需要得步骤减少了，脉冲环节的减少显著提升了系统的稳定性。</w:t>
      </w:r>
    </w:p>
    <w:p w14:paraId="51905753" w14:textId="3895E1D4" w:rsidR="00CE4A34" w:rsidRDefault="00EF2E9D" w:rsidP="00BB3BCE">
      <w:r w:rsidRPr="00EF2E9D">
        <w:rPr>
          <w:noProof/>
        </w:rPr>
        <w:lastRenderedPageBreak/>
        <w:drawing>
          <wp:inline distT="0" distB="0" distL="0" distR="0" wp14:anchorId="69054F57" wp14:editId="0BC1A7D5">
            <wp:extent cx="4963218" cy="6706536"/>
            <wp:effectExtent l="0" t="0" r="8890" b="0"/>
            <wp:docPr id="1"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工程绘图&#10;&#10;描述已自动生成"/>
                    <pic:cNvPicPr/>
                  </pic:nvPicPr>
                  <pic:blipFill>
                    <a:blip r:embed="rId18"/>
                    <a:stretch>
                      <a:fillRect/>
                    </a:stretch>
                  </pic:blipFill>
                  <pic:spPr>
                    <a:xfrm>
                      <a:off x="0" y="0"/>
                      <a:ext cx="4963218" cy="6706536"/>
                    </a:xfrm>
                    <a:prstGeom prst="rect">
                      <a:avLst/>
                    </a:prstGeom>
                  </pic:spPr>
                </pic:pic>
              </a:graphicData>
            </a:graphic>
          </wp:inline>
        </w:drawing>
      </w:r>
    </w:p>
    <w:p w14:paraId="361B6937" w14:textId="383637BA" w:rsidR="00CE4A34" w:rsidRPr="00BB3BCE" w:rsidRDefault="00CE4A34" w:rsidP="00BB3BCE">
      <w:r>
        <w:rPr>
          <w:rFonts w:hint="eastAsia"/>
        </w:rPr>
        <w:t>在功能块</w:t>
      </w:r>
      <w:r>
        <w:rPr>
          <w:rFonts w:hint="eastAsia"/>
        </w:rPr>
        <w:t>FB_FTR_IIRSos</w:t>
      </w:r>
      <w:r>
        <w:rPr>
          <w:rFonts w:hint="eastAsia"/>
        </w:rPr>
        <w:t>中可以调整以上的参数。</w:t>
      </w:r>
    </w:p>
    <w:p w14:paraId="38E9CF32" w14:textId="77777777" w:rsidR="00C57620" w:rsidRDefault="00C57620">
      <w:pPr>
        <w:widowControl/>
        <w:ind w:firstLineChars="0" w:firstLine="0"/>
        <w:jc w:val="left"/>
        <w:rPr>
          <w:b/>
          <w:bCs/>
          <w:sz w:val="24"/>
          <w:szCs w:val="28"/>
        </w:rPr>
      </w:pPr>
      <w:r>
        <w:br w:type="page"/>
      </w:r>
    </w:p>
    <w:p w14:paraId="6C4DD790" w14:textId="6F0BF603" w:rsidR="00876126" w:rsidRDefault="00193C47" w:rsidP="00876126">
      <w:pPr>
        <w:pStyle w:val="3"/>
      </w:pPr>
      <w:bookmarkStart w:id="6" w:name="_Toc148013981"/>
      <w:r>
        <w:rPr>
          <w:rFonts w:hint="eastAsia"/>
        </w:rPr>
        <w:lastRenderedPageBreak/>
        <w:t>通频带</w:t>
      </w:r>
      <w:bookmarkEnd w:id="6"/>
    </w:p>
    <w:tbl>
      <w:tblPr>
        <w:tblStyle w:val="ae"/>
        <w:tblW w:w="0" w:type="auto"/>
        <w:tblLook w:val="04A0" w:firstRow="1" w:lastRow="0" w:firstColumn="1" w:lastColumn="0" w:noHBand="0" w:noVBand="1"/>
      </w:tblPr>
      <w:tblGrid>
        <w:gridCol w:w="2995"/>
        <w:gridCol w:w="2996"/>
        <w:gridCol w:w="2996"/>
      </w:tblGrid>
      <w:tr w:rsidR="00876126" w14:paraId="76C806BF" w14:textId="77777777" w:rsidTr="00876126">
        <w:tc>
          <w:tcPr>
            <w:tcW w:w="2995" w:type="dxa"/>
          </w:tcPr>
          <w:p w14:paraId="6FE62124" w14:textId="69DA2F90" w:rsidR="00876126" w:rsidRDefault="00876126" w:rsidP="00CA52C0">
            <w:pPr>
              <w:ind w:firstLineChars="0" w:firstLine="0"/>
            </w:pPr>
            <w:r>
              <w:rPr>
                <w:rFonts w:hint="eastAsia"/>
              </w:rPr>
              <w:t>滤波类型</w:t>
            </w:r>
          </w:p>
        </w:tc>
        <w:tc>
          <w:tcPr>
            <w:tcW w:w="2996" w:type="dxa"/>
          </w:tcPr>
          <w:p w14:paraId="6A925637" w14:textId="5075A88A" w:rsidR="00876126" w:rsidRDefault="00876126" w:rsidP="00CA52C0">
            <w:pPr>
              <w:ind w:firstLineChars="0" w:firstLine="0"/>
            </w:pPr>
            <w:r>
              <w:rPr>
                <w:rFonts w:hint="eastAsia"/>
              </w:rPr>
              <w:t>描述</w:t>
            </w:r>
          </w:p>
        </w:tc>
        <w:tc>
          <w:tcPr>
            <w:tcW w:w="2996" w:type="dxa"/>
          </w:tcPr>
          <w:p w14:paraId="0B026ACE" w14:textId="75DB3D13" w:rsidR="00876126" w:rsidRDefault="00876126" w:rsidP="00CA52C0">
            <w:pPr>
              <w:ind w:firstLineChars="0" w:firstLine="0"/>
            </w:pPr>
            <w:r>
              <w:rPr>
                <w:rFonts w:hint="eastAsia"/>
              </w:rPr>
              <w:t>示例</w:t>
            </w:r>
          </w:p>
        </w:tc>
      </w:tr>
      <w:tr w:rsidR="00876126" w14:paraId="0A6A17FD" w14:textId="77777777" w:rsidTr="00876126">
        <w:tc>
          <w:tcPr>
            <w:tcW w:w="2995" w:type="dxa"/>
          </w:tcPr>
          <w:p w14:paraId="72B7CA24" w14:textId="5057EB88" w:rsidR="00876126" w:rsidRDefault="00876126" w:rsidP="00CA52C0">
            <w:pPr>
              <w:ind w:firstLineChars="0" w:firstLine="0"/>
            </w:pPr>
            <w:r>
              <w:rPr>
                <w:rFonts w:hint="eastAsia"/>
              </w:rPr>
              <w:t>低通</w:t>
            </w:r>
          </w:p>
        </w:tc>
        <w:tc>
          <w:tcPr>
            <w:tcW w:w="2996" w:type="dxa"/>
          </w:tcPr>
          <w:p w14:paraId="0FD2B18E" w14:textId="6A591748" w:rsidR="00876126" w:rsidRDefault="00876126" w:rsidP="00CA52C0">
            <w:pPr>
              <w:ind w:firstLineChars="0" w:firstLine="0"/>
            </w:pPr>
            <w:r>
              <w:rPr>
                <w:rFonts w:hint="eastAsia"/>
              </w:rPr>
              <w:t>低于截止频率的频率可以通过滤波器</w:t>
            </w:r>
          </w:p>
        </w:tc>
        <w:tc>
          <w:tcPr>
            <w:tcW w:w="2996" w:type="dxa"/>
          </w:tcPr>
          <w:p w14:paraId="20F24C69" w14:textId="64C691FD" w:rsidR="00876126" w:rsidRDefault="00876126" w:rsidP="00CA52C0">
            <w:pPr>
              <w:ind w:firstLineChars="0" w:firstLine="0"/>
            </w:pPr>
            <w:r>
              <w:rPr>
                <w:rFonts w:hint="eastAsia"/>
              </w:rPr>
              <w:t>抗混叠滤波器或用于平滑信号的滤波器</w:t>
            </w:r>
          </w:p>
        </w:tc>
      </w:tr>
      <w:tr w:rsidR="00876126" w14:paraId="3C9F9464" w14:textId="77777777" w:rsidTr="00876126">
        <w:tc>
          <w:tcPr>
            <w:tcW w:w="2995" w:type="dxa"/>
          </w:tcPr>
          <w:p w14:paraId="2326EF19" w14:textId="6B50D6FD" w:rsidR="00876126" w:rsidRDefault="00876126" w:rsidP="00CA52C0">
            <w:pPr>
              <w:ind w:firstLineChars="0" w:firstLine="0"/>
            </w:pPr>
            <w:r>
              <w:rPr>
                <w:rFonts w:hint="eastAsia"/>
              </w:rPr>
              <w:t>高通</w:t>
            </w:r>
          </w:p>
        </w:tc>
        <w:tc>
          <w:tcPr>
            <w:tcW w:w="2996" w:type="dxa"/>
          </w:tcPr>
          <w:p w14:paraId="27AF4FAD" w14:textId="10BC933B" w:rsidR="00876126" w:rsidRDefault="00876126" w:rsidP="00CA52C0">
            <w:pPr>
              <w:ind w:firstLineChars="0" w:firstLine="0"/>
            </w:pPr>
            <w:r>
              <w:rPr>
                <w:rFonts w:hint="eastAsia"/>
              </w:rPr>
              <w:t>高于截止频率的频率可以通过滤波器</w:t>
            </w:r>
          </w:p>
        </w:tc>
        <w:tc>
          <w:tcPr>
            <w:tcW w:w="2996" w:type="dxa"/>
          </w:tcPr>
          <w:p w14:paraId="0B905F2A" w14:textId="14E1C4F5" w:rsidR="00876126" w:rsidRDefault="00876126" w:rsidP="00CA52C0">
            <w:pPr>
              <w:ind w:firstLineChars="0" w:firstLine="0"/>
            </w:pPr>
            <w:r>
              <w:rPr>
                <w:rFonts w:hint="eastAsia"/>
              </w:rPr>
              <w:t>消除信号中干扰的直流分量</w:t>
            </w:r>
          </w:p>
        </w:tc>
      </w:tr>
      <w:tr w:rsidR="00876126" w14:paraId="73B15822" w14:textId="77777777" w:rsidTr="00876126">
        <w:tc>
          <w:tcPr>
            <w:tcW w:w="2995" w:type="dxa"/>
          </w:tcPr>
          <w:p w14:paraId="510C9AC4" w14:textId="199F0096" w:rsidR="00876126" w:rsidRDefault="00876126" w:rsidP="00CA52C0">
            <w:pPr>
              <w:ind w:firstLineChars="0" w:firstLine="0"/>
            </w:pPr>
            <w:r>
              <w:rPr>
                <w:rFonts w:hint="eastAsia"/>
              </w:rPr>
              <w:t>带通</w:t>
            </w:r>
          </w:p>
        </w:tc>
        <w:tc>
          <w:tcPr>
            <w:tcW w:w="2996" w:type="dxa"/>
          </w:tcPr>
          <w:p w14:paraId="6B9A3442" w14:textId="59CE3695" w:rsidR="00876126" w:rsidRDefault="00876126" w:rsidP="00CA52C0">
            <w:pPr>
              <w:ind w:firstLineChars="0" w:firstLine="0"/>
            </w:pPr>
            <w:r>
              <w:rPr>
                <w:rFonts w:hint="eastAsia"/>
              </w:rPr>
              <w:t>一定频率区间内的频率可以通过滤波器</w:t>
            </w:r>
          </w:p>
        </w:tc>
        <w:tc>
          <w:tcPr>
            <w:tcW w:w="2996" w:type="dxa"/>
          </w:tcPr>
          <w:p w14:paraId="15D3A6C4" w14:textId="47F16E7A" w:rsidR="00876126" w:rsidRDefault="00876126" w:rsidP="00CA52C0">
            <w:pPr>
              <w:ind w:firstLineChars="0" w:firstLine="0"/>
            </w:pPr>
            <w:r>
              <w:rPr>
                <w:rFonts w:hint="eastAsia"/>
              </w:rPr>
              <w:t>适用于调幅信号</w:t>
            </w:r>
            <w:r>
              <w:rPr>
                <w:rFonts w:hint="eastAsia"/>
              </w:rPr>
              <w:t>(</w:t>
            </w:r>
            <w:r>
              <w:rPr>
                <w:rFonts w:hint="eastAsia"/>
              </w:rPr>
              <w:t>无线电技术、光学测量信号、超声信号等</w:t>
            </w:r>
            <w:r>
              <w:rPr>
                <w:rFonts w:hint="eastAsia"/>
              </w:rPr>
              <w:t>)</w:t>
            </w:r>
            <w:r>
              <w:rPr>
                <w:rFonts w:hint="eastAsia"/>
              </w:rPr>
              <w:t>，即期望信号频谱分布在载波频率附近，因此期望信号以外的使信噪比恶化的低频和高频将被抑制</w:t>
            </w:r>
          </w:p>
        </w:tc>
      </w:tr>
      <w:tr w:rsidR="00876126" w14:paraId="3B2D368F" w14:textId="77777777" w:rsidTr="00876126">
        <w:tc>
          <w:tcPr>
            <w:tcW w:w="2995" w:type="dxa"/>
          </w:tcPr>
          <w:p w14:paraId="758F139F" w14:textId="50CE6285" w:rsidR="00876126" w:rsidRDefault="00876126" w:rsidP="00CA52C0">
            <w:pPr>
              <w:ind w:firstLineChars="0" w:firstLine="0"/>
            </w:pPr>
            <w:r>
              <w:rPr>
                <w:rFonts w:hint="eastAsia"/>
              </w:rPr>
              <w:t>带阻</w:t>
            </w:r>
          </w:p>
        </w:tc>
        <w:tc>
          <w:tcPr>
            <w:tcW w:w="2996" w:type="dxa"/>
          </w:tcPr>
          <w:p w14:paraId="0CF0C3F5" w14:textId="749D2C9A" w:rsidR="00876126" w:rsidRDefault="00876126" w:rsidP="00CA52C0">
            <w:pPr>
              <w:ind w:firstLineChars="0" w:firstLine="0"/>
            </w:pPr>
            <w:r>
              <w:rPr>
                <w:rFonts w:hint="eastAsia"/>
              </w:rPr>
              <w:t>超出一定频率区间的频率可以通过滤波器</w:t>
            </w:r>
          </w:p>
        </w:tc>
        <w:tc>
          <w:tcPr>
            <w:tcW w:w="2996" w:type="dxa"/>
          </w:tcPr>
          <w:p w14:paraId="0B9A57F6" w14:textId="4EBCFB5E" w:rsidR="00876126" w:rsidRDefault="00876126" w:rsidP="00CA52C0">
            <w:pPr>
              <w:ind w:firstLineChars="0" w:firstLine="0"/>
            </w:pPr>
            <w:r>
              <w:rPr>
                <w:rFonts w:hint="eastAsia"/>
              </w:rPr>
              <w:t>电感耦合频率的抑制，例如主频率</w:t>
            </w:r>
          </w:p>
        </w:tc>
      </w:tr>
    </w:tbl>
    <w:p w14:paraId="04CA6776" w14:textId="20894913" w:rsidR="00CA52C0" w:rsidRDefault="00CA52C0" w:rsidP="00876126">
      <w:pPr>
        <w:ind w:firstLineChars="0" w:firstLine="0"/>
      </w:pPr>
    </w:p>
    <w:p w14:paraId="3D8EB806" w14:textId="432B05CA" w:rsidR="00193C47" w:rsidRDefault="00FF5D60">
      <w:pPr>
        <w:pStyle w:val="3"/>
      </w:pPr>
      <w:bookmarkStart w:id="7" w:name="_Toc148013982"/>
      <w:r>
        <w:rPr>
          <w:rFonts w:hint="eastAsia"/>
        </w:rPr>
        <w:t>截止频率</w:t>
      </w:r>
      <w:bookmarkEnd w:id="7"/>
    </w:p>
    <w:p w14:paraId="3840E3B0" w14:textId="487B613B" w:rsidR="00BB3BCE" w:rsidRDefault="00FF5D60" w:rsidP="00BB3BCE">
      <w:r w:rsidRPr="00FF5D60">
        <w:rPr>
          <w:rFonts w:hint="eastAsia"/>
        </w:rPr>
        <w:t>使</w:t>
      </w:r>
      <w:r>
        <w:rPr>
          <w:rFonts w:hint="eastAsia"/>
        </w:rPr>
        <w:t>得</w:t>
      </w:r>
      <w:r w:rsidRPr="00FF5D60">
        <w:rPr>
          <w:rFonts w:hint="eastAsia"/>
        </w:rPr>
        <w:t>输出信号降至最大值的</w:t>
      </w:r>
      <w:r w:rsidRPr="00FF5D60">
        <w:rPr>
          <w:rFonts w:hint="eastAsia"/>
        </w:rPr>
        <w:t>0.707</w:t>
      </w:r>
      <w:r w:rsidRPr="00FF5D60">
        <w:rPr>
          <w:rFonts w:hint="eastAsia"/>
        </w:rPr>
        <w:t>倍</w:t>
      </w:r>
      <w:r>
        <w:rPr>
          <w:rFonts w:hint="eastAsia"/>
        </w:rPr>
        <w:t>时</w:t>
      </w:r>
      <w:r w:rsidR="00396F6E">
        <w:rPr>
          <w:rFonts w:hint="eastAsia"/>
        </w:rPr>
        <w:t>的</w:t>
      </w:r>
      <w:r>
        <w:rPr>
          <w:rFonts w:hint="eastAsia"/>
        </w:rPr>
        <w:t>频率，一般在伯德图上表示。</w:t>
      </w:r>
    </w:p>
    <w:p w14:paraId="404DE249" w14:textId="13760593" w:rsidR="00E94F31" w:rsidRDefault="00E94F31" w:rsidP="00BB3BCE">
      <m:oMathPara>
        <m:oMath>
          <m:r>
            <m:rPr>
              <m:sty m:val="p"/>
            </m:rPr>
            <w:rPr>
              <w:rFonts w:ascii="微软雅黑" w:eastAsia="微软雅黑" w:hAnsi="微软雅黑" w:cs="微软雅黑" w:hint="eastAsia"/>
            </w:rPr>
            <m:t>-</m:t>
          </m:r>
          <m:r>
            <m:rPr>
              <m:sty m:val="p"/>
            </m:rPr>
            <w:rPr>
              <w:rFonts w:ascii="Cambria Math" w:hAnsi="Cambria Math"/>
            </w:rPr>
            <m:t>3</m:t>
          </m:r>
          <m:r>
            <m:rPr>
              <m:sty m:val="p"/>
            </m:rPr>
            <w:rPr>
              <w:rFonts w:ascii="Cambria Math" w:hAnsi="Cambria Math" w:hint="eastAsia"/>
            </w:rPr>
            <m:t>dB</m:t>
          </m:r>
          <m:r>
            <m:rPr>
              <m:sty m:val="p"/>
            </m:rPr>
            <w:rPr>
              <w:rFonts w:ascii="Cambria Math" w:hAnsi="Cambria Math"/>
            </w:rPr>
            <m:t>=20</m:t>
          </m:r>
          <m:r>
            <m:rPr>
              <m:sty m:val="p"/>
            </m:rPr>
            <w:rPr>
              <w:rFonts w:ascii="Cambria Math" w:hAnsi="Cambria Math" w:hint="eastAsia"/>
            </w:rPr>
            <m:t>log</m:t>
          </m:r>
          <m:f>
            <m:fPr>
              <m:ctrlPr>
                <w:rPr>
                  <w:rFonts w:ascii="Cambria Math" w:hAnsi="Cambria Math"/>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m:oMathPara>
    </w:p>
    <w:p w14:paraId="0D66478F" w14:textId="701B84BE" w:rsidR="00C57620" w:rsidRDefault="00D71F94" w:rsidP="00BB3BCE">
      <w:r>
        <w:rPr>
          <w:rFonts w:hint="eastAsia"/>
        </w:rPr>
        <w:t>当时间延迟一定时，频率越大，相移越大；当相移一定时，频率越大，时间延迟越小。</w:t>
      </w:r>
    </w:p>
    <w:p w14:paraId="6AC04EF4" w14:textId="2B2F7F23" w:rsidR="005C7CE6" w:rsidRPr="00BB3BCE" w:rsidRDefault="005C7CE6" w:rsidP="00BB3BCE">
      <m:oMathPara>
        <m:oMath>
          <m:r>
            <w:rPr>
              <w:rFonts w:ascii="Cambria Math" w:hAnsi="Cambria Math" w:hint="eastAsia"/>
            </w:rPr>
            <m:t>T</m:t>
          </m:r>
          <m:d>
            <m:dPr>
              <m:ctrlPr>
                <w:rPr>
                  <w:rFonts w:ascii="Cambria Math" w:hAnsi="Cambria Math"/>
                  <w:i/>
                </w:rPr>
              </m:ctrlPr>
            </m:dPr>
            <m:e>
              <m:r>
                <w:rPr>
                  <w:rFonts w:ascii="Cambria Math" w:hAnsi="Cambria Math"/>
                </w:rPr>
                <m:t>ω</m:t>
              </m:r>
            </m:e>
          </m:d>
          <m:r>
            <w:rPr>
              <w:rFonts w:ascii="Cambria Math" w:hAnsi="Cambria Math"/>
            </w:rPr>
            <m:t>=-</m:t>
          </m:r>
          <m:f>
            <m:fPr>
              <m:ctrlPr>
                <w:rPr>
                  <w:rFonts w:ascii="Cambria Math" w:hAnsi="Cambria Math"/>
                  <w:i/>
                </w:rPr>
              </m:ctrlPr>
            </m:fPr>
            <m:num>
              <m:r>
                <w:rPr>
                  <w:rFonts w:ascii="Cambria Math" w:hAnsi="Cambria Math"/>
                </w:rPr>
                <m:t>φ(ω)</m:t>
              </m:r>
            </m:num>
            <m:den>
              <m:r>
                <w:rPr>
                  <w:rFonts w:ascii="Cambria Math" w:hAnsi="Cambria Math"/>
                </w:rPr>
                <m:t>ω</m:t>
              </m:r>
            </m:den>
          </m:f>
        </m:oMath>
      </m:oMathPara>
    </w:p>
    <w:p w14:paraId="2736A043" w14:textId="6DEC5C06" w:rsidR="00193C47" w:rsidRDefault="00486456">
      <w:pPr>
        <w:pStyle w:val="3"/>
      </w:pPr>
      <w:bookmarkStart w:id="8" w:name="_Toc148013983"/>
      <w:r>
        <w:rPr>
          <w:rFonts w:hint="eastAsia"/>
        </w:rPr>
        <w:t>双线性变换</w:t>
      </w:r>
      <w:bookmarkEnd w:id="8"/>
    </w:p>
    <w:p w14:paraId="1F933503" w14:textId="123CAA85" w:rsidR="0004601C" w:rsidRDefault="0004601C" w:rsidP="0004601C">
      <w:r w:rsidRPr="0004601C">
        <w:rPr>
          <w:rFonts w:hint="eastAsia"/>
        </w:rPr>
        <w:t>预定义滤波器的参数化</w:t>
      </w:r>
      <w:r>
        <w:rPr>
          <w:rFonts w:hint="eastAsia"/>
        </w:rPr>
        <w:t>是</w:t>
      </w:r>
      <w:r w:rsidRPr="0004601C">
        <w:rPr>
          <w:rFonts w:hint="eastAsia"/>
        </w:rPr>
        <w:t>发生在拉普拉斯空间中</w:t>
      </w:r>
      <w:r>
        <w:rPr>
          <w:rFonts w:hint="eastAsia"/>
        </w:rPr>
        <w:t>的（</w:t>
      </w:r>
      <w:r>
        <w:rPr>
          <w:rFonts w:hint="eastAsia"/>
        </w:rPr>
        <w:t>S</w:t>
      </w:r>
      <w:r>
        <w:rPr>
          <w:rFonts w:hint="eastAsia"/>
        </w:rPr>
        <w:t>平面）</w:t>
      </w:r>
      <w:r w:rsidRPr="0004601C">
        <w:rPr>
          <w:rFonts w:hint="eastAsia"/>
        </w:rPr>
        <w:t>。</w:t>
      </w:r>
      <w:r>
        <w:rPr>
          <w:rFonts w:hint="eastAsia"/>
        </w:rPr>
        <w:t>通过</w:t>
      </w:r>
      <w:r w:rsidRPr="0004601C">
        <w:rPr>
          <w:rFonts w:hint="eastAsia"/>
        </w:rPr>
        <w:t>双线性变换</w:t>
      </w:r>
      <w:r>
        <w:rPr>
          <w:rFonts w:hint="eastAsia"/>
        </w:rPr>
        <w:t>，可以</w:t>
      </w:r>
      <w:r w:rsidRPr="0004601C">
        <w:rPr>
          <w:rFonts w:hint="eastAsia"/>
        </w:rPr>
        <w:t>在时间离散的</w:t>
      </w:r>
      <w:r>
        <w:rPr>
          <w:rFonts w:hint="eastAsia"/>
        </w:rPr>
        <w:t>Z</w:t>
      </w:r>
      <w:r>
        <w:rPr>
          <w:rFonts w:hint="eastAsia"/>
        </w:rPr>
        <w:t>平面</w:t>
      </w:r>
      <w:r w:rsidRPr="0004601C">
        <w:rPr>
          <w:rFonts w:hint="eastAsia"/>
        </w:rPr>
        <w:t>中实现时间连续系统</w:t>
      </w:r>
      <w:r>
        <w:rPr>
          <w:rFonts w:hint="eastAsia"/>
        </w:rPr>
        <w:t>的表示</w:t>
      </w:r>
      <w:r w:rsidRPr="0004601C">
        <w:rPr>
          <w:rFonts w:hint="eastAsia"/>
        </w:rPr>
        <w:t>。</w:t>
      </w:r>
    </w:p>
    <w:p w14:paraId="33328AB2" w14:textId="3026E15F" w:rsidR="002260A0" w:rsidRPr="0004601C" w:rsidRDefault="002260A0" w:rsidP="00A15040">
      <m:oMathPara>
        <m:oMath>
          <m:r>
            <w:rPr>
              <w:rFonts w:ascii="Cambria Math" w:hAnsi="Cambria Math" w:hint="eastAsia"/>
            </w:rPr>
            <m:t>s</m:t>
          </m:r>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z-1</m:t>
              </m:r>
            </m:num>
            <m:den>
              <m:r>
                <w:rPr>
                  <w:rFonts w:ascii="Cambria Math" w:hAnsi="Cambria Math"/>
                </w:rPr>
                <m:t>z+1</m:t>
              </m:r>
            </m:den>
          </m:f>
        </m:oMath>
      </m:oMathPara>
    </w:p>
    <w:p w14:paraId="729F9BA8" w14:textId="2D687E48" w:rsidR="00A15040" w:rsidRDefault="00A15040">
      <w:pPr>
        <w:pStyle w:val="3"/>
      </w:pPr>
      <w:bookmarkStart w:id="9" w:name="_Toc148013984"/>
      <w:r>
        <w:rPr>
          <w:rFonts w:hint="eastAsia"/>
        </w:rPr>
        <w:t>群延迟</w:t>
      </w:r>
      <w:bookmarkEnd w:id="9"/>
    </w:p>
    <w:p w14:paraId="1CC16C9F" w14:textId="51510876" w:rsidR="00EB2092" w:rsidRDefault="00EB2092" w:rsidP="00EB2092">
      <w:pPr>
        <w:rPr>
          <w:rFonts w:ascii="PingFangSC-Regular" w:hAnsi="PingFangSC-Regular" w:hint="eastAsia"/>
          <w:color w:val="2A2B2E"/>
          <w:shd w:val="clear" w:color="auto" w:fill="FFFFFF"/>
        </w:rPr>
      </w:pPr>
      <w:r>
        <w:rPr>
          <w:rFonts w:ascii="PingFangSC-Regular" w:hAnsi="PingFangSC-Regular"/>
          <w:color w:val="2A2B2E"/>
          <w:shd w:val="clear" w:color="auto" w:fill="FFFFFF"/>
        </w:rPr>
        <w:t>信号经过线性相位滤波器后，各个频率分量的延时时间是一样的</w:t>
      </w:r>
      <w:r>
        <w:rPr>
          <w:rFonts w:ascii="PingFangSC-Regular" w:hAnsi="PingFangSC-Regular" w:hint="eastAsia"/>
          <w:color w:val="2A2B2E"/>
          <w:shd w:val="clear" w:color="auto" w:fill="FFFFFF"/>
        </w:rPr>
        <w:t>，</w:t>
      </w:r>
      <w:r>
        <w:rPr>
          <w:rFonts w:ascii="PingFangSC-Regular" w:hAnsi="PingFangSC-Regular" w:hint="eastAsia"/>
          <w:color w:val="2A2B2E"/>
          <w:shd w:val="clear" w:color="auto" w:fill="FFFFFF"/>
        </w:rPr>
        <w:t>FIR</w:t>
      </w:r>
      <w:r>
        <w:rPr>
          <w:rFonts w:ascii="PingFangSC-Regular" w:hAnsi="PingFangSC-Regular" w:hint="eastAsia"/>
          <w:color w:val="2A2B2E"/>
          <w:shd w:val="clear" w:color="auto" w:fill="FFFFFF"/>
        </w:rPr>
        <w:t>可以实现线性相位。</w:t>
      </w:r>
      <w:r w:rsidR="009D1498">
        <w:rPr>
          <w:rFonts w:ascii="PingFangSC-Regular" w:hAnsi="PingFangSC-Regular" w:hint="eastAsia"/>
          <w:color w:val="2A2B2E"/>
          <w:shd w:val="clear" w:color="auto" w:fill="FFFFFF"/>
        </w:rPr>
        <w:t>当各个频率分量的延时不一样时就会</w:t>
      </w:r>
      <w:r w:rsidR="00E86261">
        <w:rPr>
          <w:rFonts w:ascii="PingFangSC-Regular" w:hAnsi="PingFangSC-Regular" w:hint="eastAsia"/>
          <w:color w:val="2A2B2E"/>
          <w:shd w:val="clear" w:color="auto" w:fill="FFFFFF"/>
        </w:rPr>
        <w:t>出现不同的群延迟</w:t>
      </w:r>
      <w:r w:rsidR="009D1498">
        <w:rPr>
          <w:rFonts w:ascii="PingFangSC-Regular" w:hAnsi="PingFangSC-Regular" w:hint="eastAsia"/>
          <w:color w:val="2A2B2E"/>
          <w:shd w:val="clear" w:color="auto" w:fill="FFFFFF"/>
        </w:rPr>
        <w:t>。</w:t>
      </w:r>
    </w:p>
    <w:p w14:paraId="455B0D88" w14:textId="7D035129" w:rsidR="009D1498" w:rsidRDefault="009D1498" w:rsidP="00EB2092">
      <w:pPr>
        <w:rPr>
          <w:rFonts w:ascii="PingFangSC-Regular" w:hAnsi="PingFangSC-Regular" w:hint="eastAsia"/>
          <w:color w:val="2A2B2E"/>
          <w:shd w:val="clear" w:color="auto" w:fill="FFFFFF"/>
        </w:rPr>
      </w:pPr>
      <w:r>
        <w:rPr>
          <w:rFonts w:ascii="PingFangSC-Regular" w:hAnsi="PingFangSC-Regular"/>
          <w:color w:val="2A2B2E"/>
          <w:shd w:val="clear" w:color="auto" w:fill="FFFFFF"/>
        </w:rPr>
        <w:t>群延迟是相位特性的梯度，因此系统的群延迟响应性能影响信号的每个频率分量的相位，进而影响信息传递的正确性。群延迟可定义为</w:t>
      </w:r>
    </w:p>
    <w:p w14:paraId="034D9A6B" w14:textId="0FA31E3F" w:rsidR="009D1498" w:rsidRPr="00EB2092" w:rsidRDefault="009D1498" w:rsidP="00EB2092">
      <m:oMathPara>
        <m:oMath>
          <m:r>
            <w:rPr>
              <w:rFonts w:ascii="Cambria Math" w:hAnsi="Cambria Math" w:hint="eastAsia"/>
            </w:rPr>
            <m:t>Delay</m:t>
          </m:r>
          <m:r>
            <w:rPr>
              <w:rFonts w:ascii="Cambria Math" w:hAnsi="Cambria Math"/>
            </w:rPr>
            <m:t>=-</m:t>
          </m:r>
          <m:f>
            <m:fPr>
              <m:ctrlPr>
                <w:rPr>
                  <w:rFonts w:ascii="Cambria Math" w:hAnsi="Cambria Math"/>
                  <w:i/>
                </w:rPr>
              </m:ctrlPr>
            </m:fPr>
            <m:num>
              <m:r>
                <w:rPr>
                  <w:rFonts w:ascii="Cambria Math" w:hAnsi="Cambria Math"/>
                </w:rPr>
                <m:t>dθ</m:t>
              </m:r>
            </m:num>
            <m:den>
              <m:r>
                <w:rPr>
                  <w:rFonts w:ascii="Cambria Math" w:hAnsi="Cambria Math"/>
                </w:rPr>
                <m:t>dω</m:t>
              </m:r>
            </m:den>
          </m:f>
        </m:oMath>
      </m:oMathPara>
    </w:p>
    <w:p w14:paraId="39310672" w14:textId="1490010B" w:rsidR="00A15040" w:rsidRPr="00A15040" w:rsidRDefault="00A15040" w:rsidP="00A15040">
      <w:r>
        <w:rPr>
          <w:rFonts w:ascii="PingFangSC-Regular" w:hAnsi="PingFangSC-Regular"/>
          <w:color w:val="2A2B2E"/>
          <w:shd w:val="clear" w:color="auto" w:fill="FFFFFF"/>
        </w:rPr>
        <w:t>FIR</w:t>
      </w:r>
      <w:r>
        <w:rPr>
          <w:rFonts w:ascii="PingFangSC-Regular" w:hAnsi="PingFangSC-Regular"/>
          <w:color w:val="2A2B2E"/>
          <w:shd w:val="clear" w:color="auto" w:fill="FFFFFF"/>
        </w:rPr>
        <w:t>在所有频段，延迟和群延时都相等，但是对于巴特沃斯这样的非线性相位滤波器，它们仅在通带内接近接近相等</w:t>
      </w:r>
      <w:r w:rsidR="009D1498">
        <w:rPr>
          <w:rFonts w:ascii="PingFangSC-Regular" w:hAnsi="PingFangSC-Regular" w:hint="eastAsia"/>
          <w:color w:val="2A2B2E"/>
          <w:shd w:val="clear" w:color="auto" w:fill="FFFFFF"/>
        </w:rPr>
        <w:t>。</w:t>
      </w:r>
    </w:p>
    <w:p w14:paraId="775C6F4D" w14:textId="77777777" w:rsidR="00A15040" w:rsidRDefault="00A15040">
      <w:pPr>
        <w:widowControl/>
        <w:ind w:firstLineChars="0" w:firstLine="0"/>
        <w:jc w:val="left"/>
        <w:rPr>
          <w:b/>
          <w:bCs/>
          <w:sz w:val="28"/>
          <w:szCs w:val="28"/>
        </w:rPr>
      </w:pPr>
      <w:r>
        <w:br w:type="page"/>
      </w:r>
    </w:p>
    <w:p w14:paraId="41E2CA0D" w14:textId="28D10FEB" w:rsidR="00206B56" w:rsidRDefault="001B172E" w:rsidP="00BD58FA">
      <w:pPr>
        <w:pStyle w:val="20"/>
      </w:pPr>
      <w:bookmarkStart w:id="10" w:name="_Toc148013985"/>
      <w:r>
        <w:rPr>
          <w:rFonts w:hint="eastAsia"/>
        </w:rPr>
        <w:lastRenderedPageBreak/>
        <w:t>IIR</w:t>
      </w:r>
      <w:bookmarkEnd w:id="10"/>
    </w:p>
    <w:p w14:paraId="73813E4B" w14:textId="6017CA00" w:rsidR="00C57620" w:rsidRDefault="00C57620" w:rsidP="00C57620">
      <w:r>
        <w:rPr>
          <w:rFonts w:hint="eastAsia"/>
        </w:rPr>
        <w:t>本小节将简单介绍</w:t>
      </w:r>
      <w:r>
        <w:rPr>
          <w:rFonts w:hint="eastAsia"/>
        </w:rPr>
        <w:t>IIR</w:t>
      </w:r>
      <w:r>
        <w:rPr>
          <w:rFonts w:hint="eastAsia"/>
        </w:rPr>
        <w:t>滤波的设计方法。</w:t>
      </w:r>
    </w:p>
    <w:p w14:paraId="0BAD47AE" w14:textId="12D87DEE" w:rsidR="00C57620" w:rsidRDefault="00C57620" w:rsidP="00C57620">
      <w:r>
        <w:rPr>
          <w:rFonts w:hint="eastAsia"/>
        </w:rPr>
        <w:t>典型的滤波拥有如下几个参数：通频带、阻带、过渡带、通频带波动。</w:t>
      </w:r>
    </w:p>
    <w:p w14:paraId="1F089C8A" w14:textId="4AEE6273" w:rsidR="00C57620" w:rsidRPr="00C57620" w:rsidRDefault="00C57620" w:rsidP="00EC6857">
      <w:pPr>
        <w:jc w:val="center"/>
      </w:pPr>
      <w:r>
        <w:rPr>
          <w:noProof/>
        </w:rPr>
        <w:drawing>
          <wp:inline distT="0" distB="0" distL="0" distR="0" wp14:anchorId="3643B9A8" wp14:editId="4A294DE3">
            <wp:extent cx="4084320" cy="2596677"/>
            <wp:effectExtent l="0" t="0" r="0" b="0"/>
            <wp:docPr id="3" name="图片 3" descr="Filter types and parameteriz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ter types and parameterization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2663" cy="2621055"/>
                    </a:xfrm>
                    <a:prstGeom prst="rect">
                      <a:avLst/>
                    </a:prstGeom>
                    <a:noFill/>
                    <a:ln>
                      <a:noFill/>
                    </a:ln>
                  </pic:spPr>
                </pic:pic>
              </a:graphicData>
            </a:graphic>
          </wp:inline>
        </w:drawing>
      </w:r>
    </w:p>
    <w:p w14:paraId="346E32AF" w14:textId="75569FF5" w:rsidR="00747CBF" w:rsidRDefault="001B172E" w:rsidP="00BD58FA">
      <w:pPr>
        <w:pStyle w:val="3"/>
      </w:pPr>
      <w:bookmarkStart w:id="11" w:name="_Toc148013986"/>
      <w:r>
        <w:rPr>
          <w:rFonts w:hint="eastAsia"/>
        </w:rPr>
        <w:t>巴特沃斯滤波器</w:t>
      </w:r>
      <w:bookmarkEnd w:id="11"/>
    </w:p>
    <w:p w14:paraId="029B34E0" w14:textId="74AF4BFF" w:rsidR="00747CBF" w:rsidRDefault="00C57620" w:rsidP="00747CBF">
      <w:r>
        <w:rPr>
          <w:rFonts w:hint="eastAsia"/>
        </w:rPr>
        <w:t>巴特沃斯滤波器</w:t>
      </w:r>
      <w:r w:rsidR="005073F2">
        <w:rPr>
          <w:rFonts w:hint="eastAsia"/>
        </w:rPr>
        <w:t>在通频带内的波形平缓</w:t>
      </w:r>
      <w:r w:rsidR="00DD59CC">
        <w:rPr>
          <w:rFonts w:hint="eastAsia"/>
        </w:rPr>
        <w:t>，</w:t>
      </w:r>
      <w:r w:rsidR="00DD59CC" w:rsidRPr="00DD59CC">
        <w:rPr>
          <w:rFonts w:hint="eastAsia"/>
        </w:rPr>
        <w:t>衰减率每倍频</w:t>
      </w:r>
      <w:r w:rsidR="00DD59CC" w:rsidRPr="00DD59CC">
        <w:rPr>
          <w:rFonts w:hint="eastAsia"/>
        </w:rPr>
        <w:t>6</w:t>
      </w:r>
      <w:r w:rsidR="00DD59CC" w:rsidRPr="00DD59CC">
        <w:rPr>
          <w:rFonts w:hint="eastAsia"/>
        </w:rPr>
        <w:t>分贝</w:t>
      </w:r>
      <w:r w:rsidR="00DD59CC">
        <w:rPr>
          <w:rFonts w:hint="eastAsia"/>
        </w:rPr>
        <w:t>、</w:t>
      </w:r>
      <w:r w:rsidR="00DD59CC" w:rsidRPr="00DD59CC">
        <w:rPr>
          <w:rFonts w:hint="eastAsia"/>
        </w:rPr>
        <w:t>每十倍频</w:t>
      </w:r>
      <w:r w:rsidR="00DD59CC" w:rsidRPr="00DD59CC">
        <w:rPr>
          <w:rFonts w:hint="eastAsia"/>
        </w:rPr>
        <w:t>20</w:t>
      </w:r>
      <w:r w:rsidR="00DD59CC" w:rsidRPr="00DD59CC">
        <w:rPr>
          <w:rFonts w:hint="eastAsia"/>
        </w:rPr>
        <w:t>分贝</w:t>
      </w:r>
    </w:p>
    <w:p w14:paraId="7E1918C3" w14:textId="280EDCB9" w:rsidR="00C57620" w:rsidRPr="004672F6" w:rsidRDefault="00000000" w:rsidP="00C57620">
      <w:pPr>
        <w:jc w:val="center"/>
      </w:pPr>
      <m:oMathPara>
        <m:oMath>
          <m:sSup>
            <m:sSupPr>
              <m:ctrlPr>
                <w:rPr>
                  <w:rFonts w:ascii="Cambria Math" w:hAnsi="Cambria Math"/>
                  <w:i/>
                </w:rPr>
              </m:ctrlPr>
            </m:sSupPr>
            <m:e>
              <m:r>
                <w:rPr>
                  <w:rFonts w:ascii="Cambria Math" w:hAnsi="Cambria Math"/>
                </w:rPr>
                <m:t>|</m:t>
              </m:r>
              <m:r>
                <w:rPr>
                  <w:rFonts w:ascii="Cambria Math" w:hAnsi="Cambria Math" w:hint="eastAsia"/>
                </w:rPr>
                <m:t>H</m:t>
              </m:r>
              <m:r>
                <w:rPr>
                  <w:rFonts w:ascii="Cambria Math" w:hAnsi="Cambria Math"/>
                </w:rPr>
                <m:t>(ω)|</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c</m:t>
                          </m:r>
                        </m:sub>
                      </m:sSub>
                    </m:den>
                  </m:f>
                  <m:r>
                    <w:rPr>
                      <w:rFonts w:ascii="Cambria Math" w:hAnsi="Cambria Math"/>
                    </w:rPr>
                    <m:t>)</m:t>
                  </m:r>
                </m:e>
                <m:sup>
                  <m:r>
                    <w:rPr>
                      <w:rFonts w:ascii="Cambria Math" w:hAnsi="Cambria Math"/>
                    </w:rPr>
                    <m:t>2n</m:t>
                  </m:r>
                </m:sup>
              </m:sSup>
            </m:den>
          </m:f>
        </m:oMath>
      </m:oMathPara>
    </w:p>
    <w:p w14:paraId="5D367B86" w14:textId="3A91D163" w:rsidR="004672F6" w:rsidRDefault="004672F6" w:rsidP="004672F6">
      <w:pPr>
        <w:jc w:val="left"/>
      </w:pPr>
      <w:r>
        <w:rPr>
          <w:rFonts w:hint="eastAsia"/>
        </w:rPr>
        <w:t>从公式上很容易获知对于巴特沃斯滤波器来说，截止频率</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Pr>
          <w:rFonts w:hint="eastAsia"/>
        </w:rPr>
        <w:t>和</w:t>
      </w:r>
      <w:proofErr w:type="gramStart"/>
      <w:r>
        <w:rPr>
          <w:rFonts w:hint="eastAsia"/>
        </w:rPr>
        <w:t>阶数</w:t>
      </w:r>
      <w:proofErr w:type="gramEnd"/>
      <w:r>
        <w:rPr>
          <w:rFonts w:hint="eastAsia"/>
        </w:rPr>
        <w:t>n</w:t>
      </w:r>
      <w:r>
        <w:rPr>
          <w:rFonts w:hint="eastAsia"/>
        </w:rPr>
        <w:t>是决定滤波效果的两个参数</w:t>
      </w:r>
      <w:r w:rsidR="005E7AFE">
        <w:rPr>
          <w:rFonts w:hint="eastAsia"/>
        </w:rPr>
        <w:t>。</w:t>
      </w:r>
    </w:p>
    <w:p w14:paraId="4CEEBCA8" w14:textId="5E80DE75" w:rsidR="00B14F01" w:rsidRDefault="007B3614" w:rsidP="00DD59CC">
      <w:pPr>
        <w:jc w:val="left"/>
      </w:pPr>
      <w:r>
        <w:rPr>
          <w:rFonts w:hint="eastAsia"/>
        </w:rPr>
        <w:t>滤波器</w:t>
      </w:r>
      <w:proofErr w:type="gramStart"/>
      <w:r>
        <w:rPr>
          <w:rFonts w:hint="eastAsia"/>
        </w:rPr>
        <w:t>的阶数决定</w:t>
      </w:r>
      <w:proofErr w:type="gramEnd"/>
      <w:r>
        <w:rPr>
          <w:rFonts w:hint="eastAsia"/>
        </w:rPr>
        <w:t>了</w:t>
      </w:r>
      <w:r w:rsidR="00CE1D6D">
        <w:rPr>
          <w:rFonts w:hint="eastAsia"/>
        </w:rPr>
        <w:t>幅值</w:t>
      </w:r>
      <w:r>
        <w:rPr>
          <w:rFonts w:hint="eastAsia"/>
        </w:rPr>
        <w:t>响应在</w:t>
      </w:r>
      <w:r w:rsidR="005E7AFE">
        <w:rPr>
          <w:rFonts w:hint="eastAsia"/>
        </w:rPr>
        <w:t>过渡带</w:t>
      </w:r>
      <w:r>
        <w:rPr>
          <w:rFonts w:hint="eastAsia"/>
        </w:rPr>
        <w:t>下降的幅度。</w:t>
      </w:r>
      <w:proofErr w:type="gramStart"/>
      <w:r>
        <w:rPr>
          <w:rFonts w:hint="eastAsia"/>
        </w:rPr>
        <w:t>滤波阶数越</w:t>
      </w:r>
      <w:proofErr w:type="gramEnd"/>
      <w:r>
        <w:rPr>
          <w:rFonts w:hint="eastAsia"/>
        </w:rPr>
        <w:t>高，幅值响应衰减越剧烈，</w:t>
      </w:r>
      <w:proofErr w:type="gramStart"/>
      <w:r>
        <w:rPr>
          <w:rFonts w:hint="eastAsia"/>
        </w:rPr>
        <w:t>跃迁越</w:t>
      </w:r>
      <w:proofErr w:type="gramEnd"/>
      <w:r>
        <w:rPr>
          <w:rFonts w:hint="eastAsia"/>
        </w:rPr>
        <w:t>小。对于巴特沃斯滤波器</w:t>
      </w:r>
      <w:r w:rsidR="00CE1D6D">
        <w:rPr>
          <w:rFonts w:hint="eastAsia"/>
        </w:rPr>
        <w:t>幅值</w:t>
      </w:r>
      <w:r>
        <w:rPr>
          <w:rFonts w:hint="eastAsia"/>
        </w:rPr>
        <w:t>响应的斜率，</w:t>
      </w:r>
      <w:r>
        <w:rPr>
          <w:rFonts w:hint="eastAsia"/>
        </w:rPr>
        <w:t>-n * 20 dB/decade</w:t>
      </w:r>
      <w:r w:rsidR="00B14F01">
        <w:rPr>
          <w:rFonts w:hint="eastAsia"/>
        </w:rPr>
        <w:t>，</w:t>
      </w:r>
      <w:r>
        <w:rPr>
          <w:rFonts w:hint="eastAsia"/>
        </w:rPr>
        <w:t xml:space="preserve">n </w:t>
      </w:r>
      <w:r w:rsidR="005E7AFE">
        <w:rPr>
          <w:rFonts w:hint="eastAsia"/>
        </w:rPr>
        <w:t>代表阶数</w:t>
      </w:r>
      <w:r>
        <w:rPr>
          <w:rFonts w:hint="eastAsia"/>
        </w:rPr>
        <w:t>。在设计滤波器时，必须注意确保信号的频谱分量在截止频率处已经衰减了</w:t>
      </w:r>
      <w:r>
        <w:rPr>
          <w:rFonts w:hint="eastAsia"/>
        </w:rPr>
        <w:t>3db</w:t>
      </w:r>
      <w:r>
        <w:rPr>
          <w:rFonts w:hint="eastAsia"/>
        </w:rPr>
        <w:t>。</w:t>
      </w:r>
    </w:p>
    <w:p w14:paraId="10E32319" w14:textId="5DB39DAB" w:rsidR="00887746" w:rsidRDefault="00887746" w:rsidP="00DD59CC">
      <w:pPr>
        <w:jc w:val="left"/>
      </w:pPr>
      <w:r>
        <w:rPr>
          <w:rFonts w:hint="eastAsia"/>
        </w:rPr>
        <w:t>下图是不同截止频率下的巴特沃斯滤波器</w:t>
      </w:r>
    </w:p>
    <w:p w14:paraId="4EB48DAD" w14:textId="74C6D910" w:rsidR="00887746" w:rsidRDefault="00887746" w:rsidP="00887746">
      <w:pPr>
        <w:jc w:val="center"/>
      </w:pPr>
      <w:r>
        <w:rPr>
          <w:noProof/>
        </w:rPr>
        <w:drawing>
          <wp:inline distT="0" distB="0" distL="0" distR="0" wp14:anchorId="79E1E347" wp14:editId="259E4060">
            <wp:extent cx="3315126" cy="2834640"/>
            <wp:effectExtent l="0" t="0" r="0" b="3810"/>
            <wp:docPr id="14" name="图片 14" descr="Filter types and parameteriz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ter types and parameterizatio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0227" cy="2847552"/>
                    </a:xfrm>
                    <a:prstGeom prst="rect">
                      <a:avLst/>
                    </a:prstGeom>
                    <a:noFill/>
                    <a:ln>
                      <a:noFill/>
                    </a:ln>
                  </pic:spPr>
                </pic:pic>
              </a:graphicData>
            </a:graphic>
          </wp:inline>
        </w:drawing>
      </w:r>
    </w:p>
    <w:p w14:paraId="17482BED" w14:textId="7CC9226D" w:rsidR="00747CBF" w:rsidRPr="00747CBF" w:rsidRDefault="001B172E" w:rsidP="00BD58FA">
      <w:pPr>
        <w:pStyle w:val="3"/>
      </w:pPr>
      <w:bookmarkStart w:id="12" w:name="_Toc148013987"/>
      <w:r>
        <w:rPr>
          <w:rFonts w:hint="eastAsia"/>
        </w:rPr>
        <w:lastRenderedPageBreak/>
        <w:t>切比雪夫滤波器</w:t>
      </w:r>
      <w:bookmarkEnd w:id="12"/>
    </w:p>
    <w:p w14:paraId="672E56E9" w14:textId="2143A649" w:rsidR="009F5EA4" w:rsidRDefault="009F5EA4" w:rsidP="00DC2B77">
      <w:pPr>
        <w:pStyle w:val="ab"/>
      </w:pPr>
      <w:r>
        <w:rPr>
          <w:rFonts w:hint="eastAsia"/>
        </w:rPr>
        <w:t>切比雪夫滤波器的幅值响应具有可参数化的通带纹波。然而，即使在较低的滤波阶数下，</w:t>
      </w:r>
      <w:r w:rsidR="00CE1D6D">
        <w:rPr>
          <w:rFonts w:hint="eastAsia"/>
        </w:rPr>
        <w:t>幅值</w:t>
      </w:r>
      <w:r>
        <w:rPr>
          <w:rFonts w:hint="eastAsia"/>
        </w:rPr>
        <w:t>响应在跃迁过程中也会急剧减小。允许的通带纹波越大，过渡越短。</w:t>
      </w:r>
    </w:p>
    <w:p w14:paraId="3B4F02EE" w14:textId="15BD07D5" w:rsidR="00887746" w:rsidRDefault="00887746" w:rsidP="00DC2B77">
      <w:pPr>
        <w:pStyle w:val="ab"/>
      </w:pPr>
      <w:r>
        <w:rPr>
          <w:rFonts w:hint="eastAsia"/>
        </w:rPr>
        <w:t>下图是不同阶数下的切比雪夫滤波器</w:t>
      </w:r>
    </w:p>
    <w:p w14:paraId="212D4629" w14:textId="6EFE176E" w:rsidR="00EC6857" w:rsidRDefault="00887746" w:rsidP="00EC6857">
      <w:pPr>
        <w:pStyle w:val="ab"/>
        <w:jc w:val="center"/>
      </w:pPr>
      <w:r>
        <w:rPr>
          <w:noProof/>
        </w:rPr>
        <w:drawing>
          <wp:inline distT="0" distB="0" distL="0" distR="0" wp14:anchorId="3A1F21F2" wp14:editId="5ABE4376">
            <wp:extent cx="2991895" cy="2400300"/>
            <wp:effectExtent l="0" t="0" r="0" b="0"/>
            <wp:docPr id="15" name="图片 15" descr="Filter types and parameteriz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ter types and parameterization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697" cy="2405757"/>
                    </a:xfrm>
                    <a:prstGeom prst="rect">
                      <a:avLst/>
                    </a:prstGeom>
                    <a:noFill/>
                    <a:ln>
                      <a:noFill/>
                    </a:ln>
                  </pic:spPr>
                </pic:pic>
              </a:graphicData>
            </a:graphic>
          </wp:inline>
        </w:drawing>
      </w:r>
    </w:p>
    <w:p w14:paraId="20C1B991" w14:textId="5A87878D" w:rsidR="009F5EA4" w:rsidRDefault="009F5EA4" w:rsidP="00DC2B77">
      <w:pPr>
        <w:pStyle w:val="ab"/>
      </w:pPr>
      <w:r>
        <w:rPr>
          <w:rFonts w:hint="eastAsia"/>
        </w:rPr>
        <w:t>切比雪夫滤波器的传递函数中除了</w:t>
      </w:r>
      <w:proofErr w:type="gramStart"/>
      <w:r>
        <w:rPr>
          <w:rFonts w:hint="eastAsia"/>
        </w:rPr>
        <w:t>滤波器阶数和</w:t>
      </w:r>
      <w:proofErr w:type="gramEnd"/>
      <w:r>
        <w:rPr>
          <w:rFonts w:hint="eastAsia"/>
        </w:rPr>
        <w:t>截止频率作为需要定义的参数外，还包含一个通带纹波参数。</w:t>
      </w:r>
    </w:p>
    <w:p w14:paraId="42F8A134" w14:textId="6316E443" w:rsidR="009F5EA4" w:rsidRDefault="00101485" w:rsidP="009F5EA4">
      <w:pPr>
        <w:pStyle w:val="ab"/>
      </w:pPr>
      <w:r>
        <w:rPr>
          <w:rFonts w:hint="eastAsia"/>
        </w:rPr>
        <w:t>波纹</w:t>
      </w:r>
      <w:r w:rsidR="009F5EA4">
        <w:rPr>
          <w:rFonts w:hint="eastAsia"/>
        </w:rPr>
        <w:t>指定滤波器通带中</w:t>
      </w:r>
      <w:r w:rsidR="00CE1D6D">
        <w:rPr>
          <w:rFonts w:hint="eastAsia"/>
        </w:rPr>
        <w:t>幅值</w:t>
      </w:r>
      <w:r w:rsidR="009F5EA4">
        <w:rPr>
          <w:rFonts w:hint="eastAsia"/>
        </w:rPr>
        <w:t>响应的允许纹波。通过允许通带纹波，通带和阻带之间的短过渡，从而大幅度降低</w:t>
      </w:r>
      <w:r w:rsidR="00CE1D6D">
        <w:rPr>
          <w:rFonts w:hint="eastAsia"/>
        </w:rPr>
        <w:t>幅值</w:t>
      </w:r>
      <w:r w:rsidR="009F5EA4">
        <w:rPr>
          <w:rFonts w:hint="eastAsia"/>
        </w:rPr>
        <w:t>响应，可以实现显著降低滤波器阶数。</w:t>
      </w:r>
    </w:p>
    <w:p w14:paraId="147DF2E0" w14:textId="583C5F0C" w:rsidR="00B335C3" w:rsidRPr="00101485" w:rsidRDefault="00000000" w:rsidP="00B335C3">
      <w:pPr>
        <w:jc w:val="center"/>
      </w:pPr>
      <m:oMathPara>
        <m:oMath>
          <m:sSub>
            <m:sSubPr>
              <m:ctrlPr>
                <w:rPr>
                  <w:rFonts w:ascii="Cambria Math" w:hAnsi="Cambria Math"/>
                  <w:i/>
                </w:rPr>
              </m:ctrlPr>
            </m:sSubPr>
            <m:e>
              <m:r>
                <w:rPr>
                  <w:rFonts w:ascii="Cambria Math" w:hAnsi="Cambria Math" w:hint="eastAsia"/>
                </w:rPr>
                <m:t>H</m:t>
              </m:r>
            </m:e>
            <m:sub>
              <m:r>
                <w:rPr>
                  <w:rFonts w:ascii="Cambria Math" w:hAnsi="Cambria Math" w:hint="eastAsia"/>
                </w:rPr>
                <m:t>n</m:t>
              </m:r>
            </m:sub>
          </m:sSub>
          <m:r>
            <w:rPr>
              <w:rFonts w:ascii="Cambria Math" w:hAnsi="Cambria Math"/>
            </w:rPr>
            <m:t>(jω)=</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ϵ</m:t>
                      </m:r>
                    </m:e>
                    <m:sup>
                      <m:r>
                        <w:rPr>
                          <w:rFonts w:ascii="Cambria Math" w:hAnsi="Cambria Math"/>
                        </w:rPr>
                        <m:t>2</m:t>
                      </m:r>
                    </m:sup>
                  </m:sSup>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n</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0</m:t>
                          </m:r>
                        </m:sub>
                      </m:sSub>
                    </m:den>
                  </m:f>
                  <m:r>
                    <w:rPr>
                      <w:rFonts w:ascii="Cambria Math" w:hAnsi="Cambria Math"/>
                    </w:rPr>
                    <m:t>)</m:t>
                  </m:r>
                </m:e>
              </m:rad>
            </m:den>
          </m:f>
        </m:oMath>
      </m:oMathPara>
    </w:p>
    <w:p w14:paraId="1F1740CE" w14:textId="3B5288D5" w:rsidR="00101485" w:rsidRPr="004672F6" w:rsidRDefault="00101485" w:rsidP="00B335C3">
      <w:pPr>
        <w:jc w:val="center"/>
      </w:pPr>
      <m:oMathPara>
        <m:oMath>
          <m:r>
            <w:rPr>
              <w:rFonts w:ascii="Cambria Math" w:hAnsi="Cambria Math" w:hint="eastAsia"/>
            </w:rPr>
            <m:t>Ripple</m:t>
          </m:r>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ε</m:t>
                  </m:r>
                </m:e>
                <m:sup>
                  <m:r>
                    <w:rPr>
                      <w:rFonts w:ascii="Cambria Math" w:hAnsi="Cambria Math"/>
                    </w:rPr>
                    <m:t>2</m:t>
                  </m:r>
                </m:sup>
              </m:sSup>
            </m:e>
          </m:rad>
        </m:oMath>
      </m:oMathPara>
    </w:p>
    <w:p w14:paraId="5BE3BE17" w14:textId="25E8C943" w:rsidR="009F5EA4" w:rsidRDefault="00101485" w:rsidP="00101485">
      <w:pPr>
        <w:pStyle w:val="ab"/>
      </w:pPr>
      <w:r>
        <w:rPr>
          <w:rFonts w:hint="eastAsia"/>
        </w:rPr>
        <w:t>省去对于切比雪夫多项式的介绍。从公式中可以看出，</w:t>
      </w:r>
      <w:r w:rsidR="009F5EA4">
        <w:rPr>
          <w:rFonts w:hint="eastAsia"/>
        </w:rPr>
        <w:t>切比雪夫滤波器的截止频率定义为幅值响应向下通过定义的“通带纹波”的频率。因此，频率轴上的</w:t>
      </w:r>
      <w:r w:rsidR="00BC3E61">
        <w:rPr>
          <w:rFonts w:hint="eastAsia"/>
        </w:rPr>
        <w:t>过渡带</w:t>
      </w:r>
      <w:r w:rsidR="009F5EA4">
        <w:rPr>
          <w:rFonts w:hint="eastAsia"/>
        </w:rPr>
        <w:t>不仅与截止频率有关，而且与</w:t>
      </w:r>
      <w:proofErr w:type="gramStart"/>
      <w:r w:rsidR="009F5EA4">
        <w:rPr>
          <w:rFonts w:hint="eastAsia"/>
        </w:rPr>
        <w:t>滤波器阶数和</w:t>
      </w:r>
      <w:proofErr w:type="gramEnd"/>
      <w:r w:rsidR="009F5EA4">
        <w:rPr>
          <w:rFonts w:hint="eastAsia"/>
        </w:rPr>
        <w:t>通带纹波的设置有关。</w:t>
      </w:r>
    </w:p>
    <w:p w14:paraId="4B0052F2" w14:textId="4A1A2122" w:rsidR="009F5EA4" w:rsidRDefault="00DC2B77" w:rsidP="009F5EA4">
      <w:pPr>
        <w:pStyle w:val="ab"/>
      </w:pPr>
      <w:r>
        <w:rPr>
          <w:rFonts w:hint="eastAsia"/>
        </w:rPr>
        <w:t>此外，Ⅱ型切比雪夫滤波器在阻带上存在波纹，此处不再介绍。</w:t>
      </w:r>
    </w:p>
    <w:p w14:paraId="3B0D9797" w14:textId="77777777" w:rsidR="009F5EA4" w:rsidRDefault="009F5EA4" w:rsidP="00206B56">
      <w:pPr>
        <w:pStyle w:val="ab"/>
      </w:pPr>
    </w:p>
    <w:p w14:paraId="4B3AB2F2" w14:textId="6B95907C" w:rsidR="001B172E" w:rsidRDefault="001B172E">
      <w:pPr>
        <w:pStyle w:val="3"/>
      </w:pPr>
      <w:bookmarkStart w:id="13" w:name="_Toc148013988"/>
      <w:r>
        <w:rPr>
          <w:rFonts w:hint="eastAsia"/>
        </w:rPr>
        <w:t>贝塞尔滤波器</w:t>
      </w:r>
      <w:bookmarkEnd w:id="13"/>
    </w:p>
    <w:p w14:paraId="7EEEA33F" w14:textId="0AE8ED9A" w:rsidR="00AB7C43" w:rsidRDefault="00AB7C43" w:rsidP="00AB7C43">
      <w:r>
        <w:rPr>
          <w:rFonts w:hint="eastAsia"/>
        </w:rPr>
        <w:t>贝塞尔滤波器在通带内具有恒定的群延迟</w:t>
      </w:r>
      <w:r w:rsidR="00CE1D6D">
        <w:rPr>
          <w:rFonts w:hint="eastAsia"/>
        </w:rPr>
        <w:t>，幅值响应</w:t>
      </w:r>
      <w:r>
        <w:rPr>
          <w:rFonts w:hint="eastAsia"/>
        </w:rPr>
        <w:t>单调</w:t>
      </w:r>
      <w:r w:rsidR="00CE1D6D">
        <w:rPr>
          <w:rFonts w:hint="eastAsia"/>
        </w:rPr>
        <w:t>减</w:t>
      </w:r>
      <w:r>
        <w:rPr>
          <w:rFonts w:hint="eastAsia"/>
        </w:rPr>
        <w:t>小。由于这些特性，在通带中只有</w:t>
      </w:r>
      <w:r w:rsidR="00CE1D6D">
        <w:rPr>
          <w:rFonts w:hint="eastAsia"/>
        </w:rPr>
        <w:t>频谱</w:t>
      </w:r>
      <w:r>
        <w:rPr>
          <w:rFonts w:hint="eastAsia"/>
        </w:rPr>
        <w:t>分量的信号在通过滤波器时不会改变其信号形状</w:t>
      </w:r>
      <w:r w:rsidR="00B60A23">
        <w:rPr>
          <w:rFonts w:hint="eastAsia"/>
        </w:rPr>
        <w:t>，这和巴特沃斯滤波器以及切比雪夫滤波器别无二致。</w:t>
      </w:r>
    </w:p>
    <w:p w14:paraId="23F9A445" w14:textId="2BD2C5E2" w:rsidR="00AB7C43" w:rsidRDefault="00000000" w:rsidP="00AB7C43">
      <m:oMathPara>
        <m:oMath>
          <m:sSub>
            <m:sSubPr>
              <m:ctrlPr>
                <w:rPr>
                  <w:rFonts w:ascii="Cambria Math" w:hAnsi="Cambria Math"/>
                  <w:i/>
                </w:rPr>
              </m:ctrlPr>
            </m:sSubPr>
            <m:e>
              <m:r>
                <m:rPr>
                  <m:sty m:val="p"/>
                </m:rPr>
                <w:rPr>
                  <w:rFonts w:ascii="Cambria Math" w:hAnsi="Cambria Math"/>
                </w:rPr>
                <m:t>τ</m:t>
              </m:r>
            </m:e>
            <m:sub>
              <m:r>
                <w:rPr>
                  <w:rFonts w:ascii="Cambria Math" w:hAnsi="Cambria Math"/>
                </w:rPr>
                <m:t>g</m:t>
              </m:r>
              <m:r>
                <w:rPr>
                  <w:rFonts w:ascii="Cambria Math" w:hAnsi="Cambria Math" w:hint="eastAsia"/>
                </w:rPr>
                <m:t>d</m:t>
              </m:r>
              <m:r>
                <w:rPr>
                  <w:rFonts w:ascii="Cambria Math" w:hAnsi="Cambria Math"/>
                </w:rPr>
                <m:t>,pass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s</m:t>
                  </m:r>
                </m:sub>
              </m:sSub>
              <m:r>
                <m:rPr>
                  <m:sty m:val="p"/>
                </m:rPr>
                <w:rPr>
                  <w:rFonts w:ascii="Cambria Math" w:hAnsi="Cambria Math"/>
                </w:rPr>
                <m:t>tan⁡</m:t>
              </m:r>
              <m:r>
                <w:rPr>
                  <w:rFonts w:ascii="Cambria Math" w:hAnsi="Cambria Math"/>
                </w:rPr>
                <m:t>(π</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num>
                <m:den>
                  <m:sSub>
                    <m:sSubPr>
                      <m:ctrlPr>
                        <w:rPr>
                          <w:rFonts w:ascii="Cambria Math" w:hAnsi="Cambria Math"/>
                          <w:i/>
                        </w:rPr>
                      </m:ctrlPr>
                    </m:sSubPr>
                    <m:e>
                      <m:r>
                        <w:rPr>
                          <w:rFonts w:ascii="Cambria Math" w:hAnsi="Cambria Math"/>
                        </w:rPr>
                        <m:t>f</m:t>
                      </m:r>
                    </m:e>
                    <m:sub>
                      <m:r>
                        <w:rPr>
                          <w:rFonts w:ascii="Cambria Math" w:hAnsi="Cambria Math"/>
                        </w:rPr>
                        <m:t>s</m:t>
                      </m:r>
                    </m:sub>
                  </m:sSub>
                </m:den>
              </m:f>
              <m:r>
                <w:rPr>
                  <w:rFonts w:ascii="Cambria Math" w:hAnsi="Cambria Math"/>
                </w:rPr>
                <m:t>)</m:t>
              </m:r>
            </m:den>
          </m:f>
        </m:oMath>
      </m:oMathPara>
    </w:p>
    <w:p w14:paraId="4A146982" w14:textId="2331E19B" w:rsidR="00AB7C43" w:rsidRDefault="00A15040" w:rsidP="004E3A79">
      <w:r>
        <w:rPr>
          <w:rFonts w:hint="eastAsia"/>
        </w:rPr>
        <w:t>根据上述的公式，类似于巴特沃斯滤波器，</w:t>
      </w:r>
      <w:r w:rsidR="00AB7C43">
        <w:rPr>
          <w:rFonts w:hint="eastAsia"/>
        </w:rPr>
        <w:t>贝塞尔滤波器</w:t>
      </w:r>
      <w:r>
        <w:rPr>
          <w:rFonts w:hint="eastAsia"/>
        </w:rPr>
        <w:t>需要通过截止频率和</w:t>
      </w:r>
      <w:proofErr w:type="gramStart"/>
      <w:r>
        <w:rPr>
          <w:rFonts w:hint="eastAsia"/>
        </w:rPr>
        <w:t>滤波阶数确定</w:t>
      </w:r>
      <w:proofErr w:type="gramEnd"/>
      <w:r>
        <w:rPr>
          <w:rFonts w:hint="eastAsia"/>
        </w:rPr>
        <w:t>滤波器的性能</w:t>
      </w:r>
      <w:r w:rsidR="00AB7C43">
        <w:rPr>
          <w:rFonts w:hint="eastAsia"/>
        </w:rPr>
        <w:t>。</w:t>
      </w:r>
    </w:p>
    <w:p w14:paraId="63D4DC8E" w14:textId="378FD02B" w:rsidR="00AB7C43" w:rsidRDefault="00AB7C43" w:rsidP="00AB7C43">
      <w:r>
        <w:rPr>
          <w:rFonts w:hint="eastAsia"/>
        </w:rPr>
        <w:t>截止频率</w:t>
      </w:r>
      <w:r w:rsidR="00FA7378" w:rsidRPr="00FA7378">
        <w:rPr>
          <w:rFonts w:ascii="Cambria Math" w:hAnsi="Cambria Math"/>
          <w:i/>
        </w:rPr>
        <w:t xml:space="preserve">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hint="eastAsia"/>
        </w:rPr>
        <w:t>定义了贝塞尔滤波器</w:t>
      </w:r>
      <w:r w:rsidR="004E3A79">
        <w:rPr>
          <w:rFonts w:hint="eastAsia"/>
        </w:rPr>
        <w:t>通频带的群延迟</w:t>
      </w:r>
      <w:r w:rsidR="00FA7378">
        <w:rPr>
          <w:rFonts w:hint="eastAsia"/>
        </w:rPr>
        <w:t>，</w:t>
      </w:r>
      <m:oMath>
        <m:sSub>
          <m:sSubPr>
            <m:ctrlPr>
              <w:rPr>
                <w:rFonts w:ascii="Cambria Math" w:hAnsi="Cambria Math"/>
                <w:i/>
              </w:rPr>
            </m:ctrlPr>
          </m:sSubPr>
          <m:e>
            <m:r>
              <w:rPr>
                <w:rFonts w:ascii="Cambria Math" w:hAnsi="Cambria Math"/>
              </w:rPr>
              <m:t>f</m:t>
            </m:r>
          </m:e>
          <m:sub>
            <m:r>
              <w:rPr>
                <w:rFonts w:ascii="Cambria Math" w:hAnsi="Cambria Math" w:hint="eastAsia"/>
              </w:rPr>
              <m:t>s</m:t>
            </m:r>
          </m:sub>
        </m:sSub>
      </m:oMath>
      <w:r w:rsidR="00FA7378">
        <w:rPr>
          <w:rFonts w:hint="eastAsia"/>
        </w:rPr>
        <w:t>是采样频率</w:t>
      </w:r>
      <w:r w:rsidR="004E3A79">
        <w:rPr>
          <w:rFonts w:hint="eastAsia"/>
        </w:rPr>
        <w:t>。</w:t>
      </w:r>
    </w:p>
    <w:p w14:paraId="17227DE0" w14:textId="5C9A3709" w:rsidR="00887746" w:rsidRDefault="0018202F" w:rsidP="00887746">
      <w:pPr>
        <w:widowControl/>
        <w:ind w:firstLineChars="0"/>
        <w:jc w:val="left"/>
      </w:pPr>
      <w:r w:rsidRPr="0018202F">
        <w:rPr>
          <w:rFonts w:hint="eastAsia"/>
        </w:rPr>
        <w:t>滤波器</w:t>
      </w:r>
      <w:proofErr w:type="gramStart"/>
      <w:r w:rsidRPr="0018202F">
        <w:rPr>
          <w:rFonts w:hint="eastAsia"/>
        </w:rPr>
        <w:t>的阶数影响</w:t>
      </w:r>
      <w:proofErr w:type="gramEnd"/>
      <w:r w:rsidRPr="0018202F">
        <w:rPr>
          <w:rFonts w:hint="eastAsia"/>
        </w:rPr>
        <w:t>阻带内</w:t>
      </w:r>
      <w:r w:rsidR="00CE1D6D">
        <w:rPr>
          <w:rFonts w:hint="eastAsia"/>
        </w:rPr>
        <w:t>幅值</w:t>
      </w:r>
      <w:r w:rsidRPr="0018202F">
        <w:rPr>
          <w:rFonts w:hint="eastAsia"/>
        </w:rPr>
        <w:t>响应的斜率。对于贝塞尔滤波器，应该注意的是，</w:t>
      </w:r>
      <w:proofErr w:type="gramStart"/>
      <w:r w:rsidRPr="0018202F">
        <w:rPr>
          <w:rFonts w:hint="eastAsia"/>
        </w:rPr>
        <w:t>滤波器阶数的</w:t>
      </w:r>
      <w:proofErr w:type="gramEnd"/>
      <w:r w:rsidRPr="0018202F">
        <w:rPr>
          <w:rFonts w:hint="eastAsia"/>
        </w:rPr>
        <w:t>增加伴随着通带的增加。因此，建议先选择阶数，再使用截止频率来定义通带。</w:t>
      </w:r>
    </w:p>
    <w:p w14:paraId="233E4976" w14:textId="0A1D44E7" w:rsidR="0022255C" w:rsidRDefault="0022255C" w:rsidP="00887746">
      <w:pPr>
        <w:widowControl/>
        <w:ind w:firstLineChars="0"/>
        <w:jc w:val="left"/>
      </w:pPr>
      <w:r>
        <w:rPr>
          <w:rFonts w:hint="eastAsia"/>
        </w:rPr>
        <w:t>从下图可以看出不同阶数下的贝塞尔滤波在通频带内的群延迟相同。</w:t>
      </w:r>
    </w:p>
    <w:p w14:paraId="0BF553AE" w14:textId="4BA86B20" w:rsidR="00132FDA" w:rsidRDefault="00887746" w:rsidP="00887746">
      <w:pPr>
        <w:widowControl/>
        <w:ind w:firstLineChars="0"/>
        <w:jc w:val="center"/>
      </w:pPr>
      <w:r w:rsidRPr="00887746">
        <w:rPr>
          <w:noProof/>
        </w:rPr>
        <w:lastRenderedPageBreak/>
        <w:drawing>
          <wp:inline distT="0" distB="0" distL="0" distR="0" wp14:anchorId="1E3184BC" wp14:editId="0155801E">
            <wp:extent cx="3805391" cy="2575560"/>
            <wp:effectExtent l="0" t="0" r="5080" b="0"/>
            <wp:docPr id="12"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描述已自动生成"/>
                    <pic:cNvPicPr/>
                  </pic:nvPicPr>
                  <pic:blipFill>
                    <a:blip r:embed="rId22"/>
                    <a:stretch>
                      <a:fillRect/>
                    </a:stretch>
                  </pic:blipFill>
                  <pic:spPr>
                    <a:xfrm>
                      <a:off x="0" y="0"/>
                      <a:ext cx="3821568" cy="2586509"/>
                    </a:xfrm>
                    <a:prstGeom prst="rect">
                      <a:avLst/>
                    </a:prstGeom>
                  </pic:spPr>
                </pic:pic>
              </a:graphicData>
            </a:graphic>
          </wp:inline>
        </w:drawing>
      </w:r>
    </w:p>
    <w:p w14:paraId="2988FEF9" w14:textId="106F544A" w:rsidR="00132FDA" w:rsidRDefault="00132FDA" w:rsidP="00AB7C43">
      <w:r w:rsidRPr="00132FDA">
        <w:rPr>
          <w:rFonts w:hint="eastAsia"/>
        </w:rPr>
        <w:t>贝塞尔滤波器的主要特性可以在时域或相位和群时延上看到。如下图所示，贝塞尔滤波器的脉冲响应和阶跃响应不需要太多的求解。此外，相位延迟和群延迟在滤波器的通带内几乎是恒定的，这意味着在通带内具有</w:t>
      </w:r>
      <w:r w:rsidR="004E3A79">
        <w:rPr>
          <w:rFonts w:hint="eastAsia"/>
        </w:rPr>
        <w:t>频谱</w:t>
      </w:r>
      <w:r w:rsidRPr="00132FDA">
        <w:rPr>
          <w:rFonts w:hint="eastAsia"/>
        </w:rPr>
        <w:t>分量的信号在形状上没有改变。</w:t>
      </w:r>
    </w:p>
    <w:p w14:paraId="1A015D32" w14:textId="1F62AB10" w:rsidR="00887746" w:rsidRDefault="00887746" w:rsidP="00887746"/>
    <w:p w14:paraId="4283CC56" w14:textId="1B1FC033" w:rsidR="00132FDA" w:rsidRDefault="00132FDA" w:rsidP="00132FDA">
      <w:pPr>
        <w:jc w:val="center"/>
      </w:pPr>
      <w:r>
        <w:rPr>
          <w:noProof/>
        </w:rPr>
        <w:drawing>
          <wp:inline distT="0" distB="0" distL="0" distR="0" wp14:anchorId="3BE3C7BD" wp14:editId="20FD00C8">
            <wp:extent cx="4084735" cy="3108612"/>
            <wp:effectExtent l="0" t="0" r="0" b="0"/>
            <wp:docPr id="11" name="图片 11" descr="Filter types and parameteriz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ter types and parameterization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2615" cy="3122219"/>
                    </a:xfrm>
                    <a:prstGeom prst="rect">
                      <a:avLst/>
                    </a:prstGeom>
                    <a:noFill/>
                    <a:ln>
                      <a:noFill/>
                    </a:ln>
                  </pic:spPr>
                </pic:pic>
              </a:graphicData>
            </a:graphic>
          </wp:inline>
        </w:drawing>
      </w:r>
    </w:p>
    <w:p w14:paraId="2C1D2B30" w14:textId="12CCB3FB" w:rsidR="00027CB9" w:rsidRDefault="00027CB9" w:rsidP="00027CB9">
      <w:pPr>
        <w:jc w:val="left"/>
      </w:pPr>
      <w:r>
        <w:rPr>
          <w:rFonts w:hint="eastAsia"/>
        </w:rPr>
        <w:t>巴特沃斯滤波器为蓝色曲线，切比雪夫滤波器为青色曲线，贝塞尔滤波器为红色曲线</w:t>
      </w:r>
      <w:r w:rsidR="00E137E2">
        <w:rPr>
          <w:rFonts w:hint="eastAsia"/>
        </w:rPr>
        <w:t>。</w:t>
      </w:r>
    </w:p>
    <w:p w14:paraId="278E06AC" w14:textId="77777777" w:rsidR="00027CB9" w:rsidRDefault="00027CB9">
      <w:pPr>
        <w:widowControl/>
        <w:ind w:firstLineChars="0" w:firstLine="0"/>
        <w:jc w:val="left"/>
        <w:rPr>
          <w:b/>
          <w:bCs/>
          <w:sz w:val="28"/>
          <w:szCs w:val="28"/>
        </w:rPr>
      </w:pPr>
      <w:r>
        <w:br w:type="page"/>
      </w:r>
    </w:p>
    <w:p w14:paraId="4BCE3C67" w14:textId="760E8EED" w:rsidR="001B172E" w:rsidRDefault="001B172E">
      <w:pPr>
        <w:pStyle w:val="20"/>
      </w:pPr>
      <w:bookmarkStart w:id="14" w:name="_Toc148013989"/>
      <w:r>
        <w:rPr>
          <w:rFonts w:hint="eastAsia"/>
        </w:rPr>
        <w:lastRenderedPageBreak/>
        <w:t>FIR</w:t>
      </w:r>
      <w:bookmarkEnd w:id="14"/>
    </w:p>
    <w:p w14:paraId="25396C1C" w14:textId="6C6E850E" w:rsidR="0022062C" w:rsidRDefault="00A35190" w:rsidP="0022062C">
      <w:r>
        <w:rPr>
          <w:rFonts w:hint="eastAsia"/>
        </w:rPr>
        <w:t>滑动平均滤波是一种最简单的</w:t>
      </w:r>
      <w:r>
        <w:rPr>
          <w:rFonts w:hint="eastAsia"/>
        </w:rPr>
        <w:t>FIR</w:t>
      </w:r>
      <w:r>
        <w:rPr>
          <w:rFonts w:hint="eastAsia"/>
        </w:rPr>
        <w:t>滤波器，即，对于一段有噪声的信号可以选取几个点做平均值。</w:t>
      </w:r>
      <w:r w:rsidR="00EA44E3">
        <w:rPr>
          <w:rFonts w:hint="eastAsia"/>
        </w:rPr>
        <w:t>这一数据处理的过程类似于使用一个</w:t>
      </w:r>
      <w:proofErr w:type="gramStart"/>
      <w:r w:rsidR="00EA44E3">
        <w:rPr>
          <w:rFonts w:hint="eastAsia"/>
        </w:rPr>
        <w:t>平均值窗滑过</w:t>
      </w:r>
      <w:proofErr w:type="gramEnd"/>
      <w:r w:rsidR="00EA44E3">
        <w:rPr>
          <w:rFonts w:hint="eastAsia"/>
        </w:rPr>
        <w:t>整个信号序列，可以将它认识为一种简单的卷积，而</w:t>
      </w:r>
      <w:r w:rsidR="00EA44E3" w:rsidRPr="00EA44E3">
        <w:rPr>
          <w:rFonts w:hint="eastAsia"/>
        </w:rPr>
        <w:t>FIR</w:t>
      </w:r>
      <w:r w:rsidR="00EA44E3" w:rsidRPr="00EA44E3">
        <w:rPr>
          <w:rFonts w:hint="eastAsia"/>
        </w:rPr>
        <w:t>滤波就是在时域上卷积的过程</w:t>
      </w:r>
      <w:r w:rsidR="00EA44E3">
        <w:rPr>
          <w:rFonts w:hint="eastAsia"/>
        </w:rPr>
        <w:t>。</w:t>
      </w:r>
    </w:p>
    <w:p w14:paraId="66F34CFD" w14:textId="2796E211" w:rsidR="00901B4C" w:rsidRDefault="00901B4C" w:rsidP="0022062C">
      <w:r>
        <w:rPr>
          <w:rFonts w:hint="eastAsia"/>
        </w:rPr>
        <w:t>在频域</w:t>
      </w:r>
      <w:r w:rsidRPr="00901B4C">
        <w:rPr>
          <w:rFonts w:hint="eastAsia"/>
        </w:rPr>
        <w:t>设计一个频域滤波器，</w:t>
      </w:r>
      <w:r>
        <w:rPr>
          <w:rFonts w:hint="eastAsia"/>
        </w:rPr>
        <w:t>这个滤波器在希望滤除的频率之前的幅值为</w:t>
      </w:r>
      <w:r>
        <w:rPr>
          <w:rFonts w:hint="eastAsia"/>
        </w:rPr>
        <w:t>1</w:t>
      </w:r>
      <w:r>
        <w:rPr>
          <w:rFonts w:hint="eastAsia"/>
        </w:rPr>
        <w:t>、之后为</w:t>
      </w:r>
      <w:r>
        <w:rPr>
          <w:rFonts w:hint="eastAsia"/>
        </w:rPr>
        <w:t>0</w:t>
      </w:r>
      <w:r>
        <w:rPr>
          <w:rFonts w:hint="eastAsia"/>
        </w:rPr>
        <w:t>（低通滤波器），</w:t>
      </w:r>
      <w:r w:rsidRPr="00901B4C">
        <w:rPr>
          <w:rFonts w:hint="eastAsia"/>
        </w:rPr>
        <w:t>将其与含噪声信号的频谱在频域上相乘</w:t>
      </w:r>
      <w:r>
        <w:rPr>
          <w:rFonts w:hint="eastAsia"/>
        </w:rPr>
        <w:t>，可以得到频域上的滤波结果</w:t>
      </w:r>
      <w:r w:rsidRPr="00901B4C">
        <w:rPr>
          <w:rFonts w:hint="eastAsia"/>
        </w:rPr>
        <w:t>，再将乘积做傅里叶逆变换，即可实现滤波。</w:t>
      </w:r>
      <w:r>
        <w:rPr>
          <w:rFonts w:hint="eastAsia"/>
        </w:rPr>
        <w:t>由于在</w:t>
      </w:r>
      <w:r w:rsidRPr="00901B4C">
        <w:rPr>
          <w:rFonts w:hint="eastAsia"/>
        </w:rPr>
        <w:t>频域相乘</w:t>
      </w:r>
      <w:r>
        <w:rPr>
          <w:rFonts w:hint="eastAsia"/>
        </w:rPr>
        <w:t>于在</w:t>
      </w:r>
      <w:r w:rsidRPr="00901B4C">
        <w:rPr>
          <w:rFonts w:hint="eastAsia"/>
        </w:rPr>
        <w:t>时域</w:t>
      </w:r>
      <w:r>
        <w:rPr>
          <w:rFonts w:hint="eastAsia"/>
        </w:rPr>
        <w:t>上</w:t>
      </w:r>
      <w:r w:rsidRPr="00901B4C">
        <w:rPr>
          <w:rFonts w:hint="eastAsia"/>
        </w:rPr>
        <w:t>的卷积</w:t>
      </w:r>
      <w:r>
        <w:rPr>
          <w:rFonts w:hint="eastAsia"/>
        </w:rPr>
        <w:t>，因此</w:t>
      </w:r>
      <w:r>
        <w:rPr>
          <w:rFonts w:hint="eastAsia"/>
        </w:rPr>
        <w:t>FIR</w:t>
      </w:r>
      <w:r>
        <w:rPr>
          <w:rFonts w:hint="eastAsia"/>
        </w:rPr>
        <w:t>滤波器的设计本质上</w:t>
      </w:r>
      <w:r w:rsidRPr="00901B4C">
        <w:rPr>
          <w:rFonts w:hint="eastAsia"/>
        </w:rPr>
        <w:t>就是将含噪声信号与低通滤波器的傅里叶逆变换值进行卷积。</w:t>
      </w:r>
      <w:r w:rsidR="000F5D38">
        <w:rPr>
          <w:rFonts w:hint="eastAsia"/>
        </w:rPr>
        <w:t>如下图</w:t>
      </w:r>
    </w:p>
    <w:p w14:paraId="2D8BAE8E" w14:textId="558FC08A" w:rsidR="000F5D38" w:rsidRDefault="000F5D38" w:rsidP="000F5D38">
      <w:pPr>
        <w:jc w:val="center"/>
      </w:pPr>
      <w:r w:rsidRPr="000F5D38">
        <w:rPr>
          <w:noProof/>
        </w:rPr>
        <w:drawing>
          <wp:inline distT="0" distB="0" distL="0" distR="0" wp14:anchorId="08A940C8" wp14:editId="4937BF95">
            <wp:extent cx="3261360" cy="4143927"/>
            <wp:effectExtent l="0" t="0" r="0" b="9525"/>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pic:nvPicPr>
                  <pic:blipFill>
                    <a:blip r:embed="rId24"/>
                    <a:stretch>
                      <a:fillRect/>
                    </a:stretch>
                  </pic:blipFill>
                  <pic:spPr>
                    <a:xfrm>
                      <a:off x="0" y="0"/>
                      <a:ext cx="3267244" cy="4151403"/>
                    </a:xfrm>
                    <a:prstGeom prst="rect">
                      <a:avLst/>
                    </a:prstGeom>
                  </pic:spPr>
                </pic:pic>
              </a:graphicData>
            </a:graphic>
          </wp:inline>
        </w:drawing>
      </w:r>
    </w:p>
    <w:p w14:paraId="06DA564A" w14:textId="2E9BD2D4" w:rsidR="000F5D38" w:rsidRDefault="000F5D38" w:rsidP="000F5D38">
      <w:pPr>
        <w:jc w:val="center"/>
      </w:pPr>
      <w:r w:rsidRPr="000F5D38">
        <w:rPr>
          <w:noProof/>
        </w:rPr>
        <w:drawing>
          <wp:inline distT="0" distB="0" distL="0" distR="0" wp14:anchorId="2AF3D380" wp14:editId="5127E4B9">
            <wp:extent cx="3028950" cy="1988820"/>
            <wp:effectExtent l="0" t="0" r="0" b="0"/>
            <wp:docPr id="18" name="图片 1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10;&#10;描述已自动生成"/>
                    <pic:cNvPicPr/>
                  </pic:nvPicPr>
                  <pic:blipFill>
                    <a:blip r:embed="rId25"/>
                    <a:stretch>
                      <a:fillRect/>
                    </a:stretch>
                  </pic:blipFill>
                  <pic:spPr>
                    <a:xfrm>
                      <a:off x="0" y="0"/>
                      <a:ext cx="3033049" cy="1991511"/>
                    </a:xfrm>
                    <a:prstGeom prst="rect">
                      <a:avLst/>
                    </a:prstGeom>
                  </pic:spPr>
                </pic:pic>
              </a:graphicData>
            </a:graphic>
          </wp:inline>
        </w:drawing>
      </w:r>
    </w:p>
    <w:p w14:paraId="3CD986A2" w14:textId="1FC735C2" w:rsidR="000F5D38" w:rsidRPr="0022062C" w:rsidRDefault="000F5D38" w:rsidP="000F5D38">
      <w:pPr>
        <w:jc w:val="left"/>
      </w:pPr>
      <w:r>
        <w:rPr>
          <w:rFonts w:hint="eastAsia"/>
        </w:rPr>
        <w:t>在</w:t>
      </w:r>
      <w:r>
        <w:rPr>
          <w:rFonts w:hint="eastAsia"/>
        </w:rPr>
        <w:t>TF</w:t>
      </w:r>
      <w:r>
        <w:t>3680</w:t>
      </w:r>
      <w:r>
        <w:rPr>
          <w:rFonts w:hint="eastAsia"/>
        </w:rPr>
        <w:t>中提供了多种</w:t>
      </w:r>
      <w:r>
        <w:rPr>
          <w:rFonts w:hint="eastAsia"/>
        </w:rPr>
        <w:t>FIR</w:t>
      </w:r>
      <w:r>
        <w:rPr>
          <w:rFonts w:hint="eastAsia"/>
        </w:rPr>
        <w:t>滤波器设计方式，此外，在</w:t>
      </w:r>
      <w:r>
        <w:rPr>
          <w:rFonts w:hint="eastAsia"/>
        </w:rPr>
        <w:t>TwinCAT</w:t>
      </w:r>
      <w:r>
        <w:rPr>
          <w:rFonts w:hint="eastAsia"/>
        </w:rPr>
        <w:t>中可以通过卷积的方式（将积分转换为求和）自行设计所需要的</w:t>
      </w:r>
      <w:r>
        <w:rPr>
          <w:rFonts w:hint="eastAsia"/>
        </w:rPr>
        <w:t>FIR</w:t>
      </w:r>
      <w:r>
        <w:rPr>
          <w:rFonts w:hint="eastAsia"/>
        </w:rPr>
        <w:t>滤波器。</w:t>
      </w:r>
    </w:p>
    <w:p w14:paraId="45309C87" w14:textId="77777777" w:rsidR="00132FDA" w:rsidRDefault="00132FDA">
      <w:pPr>
        <w:widowControl/>
        <w:ind w:firstLineChars="0" w:firstLine="0"/>
        <w:jc w:val="left"/>
        <w:rPr>
          <w:b/>
          <w:bCs/>
          <w:kern w:val="0"/>
          <w:sz w:val="28"/>
        </w:rPr>
      </w:pPr>
      <w:r>
        <w:br w:type="page"/>
      </w:r>
    </w:p>
    <w:p w14:paraId="143AC43E" w14:textId="58A82216" w:rsidR="00837FA0" w:rsidRDefault="00CE58DD" w:rsidP="00BD58FA">
      <w:pPr>
        <w:pStyle w:val="10"/>
      </w:pPr>
      <w:bookmarkStart w:id="15" w:name="_Toc148013990"/>
      <w:r>
        <w:rPr>
          <w:rFonts w:hint="eastAsia"/>
        </w:rPr>
        <w:lastRenderedPageBreak/>
        <w:t>TF</w:t>
      </w:r>
      <w:r>
        <w:t>3680</w:t>
      </w:r>
      <w:bookmarkEnd w:id="15"/>
    </w:p>
    <w:p w14:paraId="3E3FC133" w14:textId="77777777" w:rsidR="005B418C" w:rsidRDefault="00AF4E98" w:rsidP="00E76317">
      <w:r>
        <w:rPr>
          <w:rFonts w:hint="eastAsia"/>
        </w:rPr>
        <w:t>TF</w:t>
      </w:r>
      <w:r>
        <w:t>3680</w:t>
      </w:r>
      <w:r>
        <w:rPr>
          <w:rFonts w:hint="eastAsia"/>
        </w:rPr>
        <w:t>所需的系统要求如下：</w:t>
      </w:r>
      <w:r>
        <w:rPr>
          <w:rFonts w:hint="eastAsia"/>
        </w:rPr>
        <w:t>Win</w:t>
      </w:r>
      <w:r>
        <w:t>7</w:t>
      </w:r>
      <w:r>
        <w:rPr>
          <w:rFonts w:hint="eastAsia"/>
        </w:rPr>
        <w:t>、</w:t>
      </w:r>
      <w:r>
        <w:rPr>
          <w:rFonts w:hint="eastAsia"/>
        </w:rPr>
        <w:t>Win</w:t>
      </w:r>
      <w:r>
        <w:t>10</w:t>
      </w:r>
      <w:r>
        <w:rPr>
          <w:rFonts w:hint="eastAsia"/>
        </w:rPr>
        <w:t>、</w:t>
      </w:r>
      <w:r>
        <w:rPr>
          <w:rFonts w:hint="eastAsia"/>
        </w:rPr>
        <w:t>WES</w:t>
      </w:r>
      <w:r>
        <w:t>7</w:t>
      </w:r>
      <w:r>
        <w:rPr>
          <w:rFonts w:hint="eastAsia"/>
        </w:rPr>
        <w:t>、</w:t>
      </w:r>
      <w:r>
        <w:rPr>
          <w:rFonts w:hint="eastAsia"/>
        </w:rPr>
        <w:t>Win</w:t>
      </w:r>
      <w:r>
        <w:t xml:space="preserve"> </w:t>
      </w:r>
      <w:r>
        <w:rPr>
          <w:rFonts w:hint="eastAsia"/>
        </w:rPr>
        <w:t>CE</w:t>
      </w:r>
      <w:r>
        <w:rPr>
          <w:rFonts w:hint="eastAsia"/>
        </w:rPr>
        <w:t>；</w:t>
      </w:r>
      <w:r>
        <w:rPr>
          <w:rFonts w:hint="eastAsia"/>
        </w:rPr>
        <w:t>TwinCAT</w:t>
      </w:r>
      <w:r>
        <w:t>3.1 4022.25</w:t>
      </w:r>
      <w:r>
        <w:rPr>
          <w:rFonts w:hint="eastAsia"/>
        </w:rPr>
        <w:t>以上；</w:t>
      </w:r>
      <w:r>
        <w:rPr>
          <w:rFonts w:hint="eastAsia"/>
        </w:rPr>
        <w:t>x</w:t>
      </w:r>
      <w:r>
        <w:t>86</w:t>
      </w:r>
      <w:r>
        <w:rPr>
          <w:rFonts w:hint="eastAsia"/>
        </w:rPr>
        <w:t>、</w:t>
      </w:r>
      <w:r>
        <w:rPr>
          <w:rFonts w:hint="eastAsia"/>
        </w:rPr>
        <w:t>x</w:t>
      </w:r>
      <w:r>
        <w:t>64</w:t>
      </w:r>
      <w:r>
        <w:rPr>
          <w:rFonts w:hint="eastAsia"/>
        </w:rPr>
        <w:t>、</w:t>
      </w:r>
      <w:r>
        <w:rPr>
          <w:rFonts w:hint="eastAsia"/>
        </w:rPr>
        <w:t>ARM</w:t>
      </w:r>
      <w:r>
        <w:rPr>
          <w:rFonts w:hint="eastAsia"/>
        </w:rPr>
        <w:t>；</w:t>
      </w:r>
      <w:r>
        <w:rPr>
          <w:rFonts w:hint="eastAsia"/>
        </w:rPr>
        <w:t>XAE</w:t>
      </w:r>
      <w:r>
        <w:rPr>
          <w:rFonts w:hint="eastAsia"/>
        </w:rPr>
        <w:t>、</w:t>
      </w:r>
      <w:r>
        <w:rPr>
          <w:rFonts w:hint="eastAsia"/>
        </w:rPr>
        <w:t>XAR</w:t>
      </w:r>
      <w:r>
        <w:rPr>
          <w:rFonts w:hint="eastAsia"/>
        </w:rPr>
        <w:t>。</w:t>
      </w:r>
    </w:p>
    <w:p w14:paraId="543AB0FF" w14:textId="015F40A6" w:rsidR="00AF4E98" w:rsidRDefault="00AF4E98" w:rsidP="00E76317">
      <w:r>
        <w:rPr>
          <w:rFonts w:hint="eastAsia"/>
        </w:rPr>
        <w:t>TF</w:t>
      </w:r>
      <w:r>
        <w:t>3680</w:t>
      </w:r>
      <w:r>
        <w:rPr>
          <w:rFonts w:hint="eastAsia"/>
        </w:rPr>
        <w:t>可以使用</w:t>
      </w:r>
      <w:r>
        <w:rPr>
          <w:rFonts w:hint="eastAsia"/>
        </w:rPr>
        <w:t>7</w:t>
      </w:r>
      <w:r>
        <w:rPr>
          <w:rFonts w:hint="eastAsia"/>
        </w:rPr>
        <w:t>天试用版授权，与</w:t>
      </w:r>
      <w:r>
        <w:rPr>
          <w:rFonts w:hint="eastAsia"/>
        </w:rPr>
        <w:t>TF</w:t>
      </w:r>
      <w:r>
        <w:t>3600</w:t>
      </w:r>
      <w:r>
        <w:rPr>
          <w:rFonts w:hint="eastAsia"/>
        </w:rPr>
        <w:t>的授权等价。</w:t>
      </w:r>
    </w:p>
    <w:p w14:paraId="2417B8EE" w14:textId="23B6979F" w:rsidR="004672F6" w:rsidRPr="00AF4E98" w:rsidRDefault="004672F6" w:rsidP="00AF4E98">
      <w:r>
        <w:rPr>
          <w:rFonts w:hint="eastAsia"/>
        </w:rPr>
        <w:t>安装完成</w:t>
      </w:r>
      <w:r>
        <w:rPr>
          <w:rFonts w:hint="eastAsia"/>
        </w:rPr>
        <w:t>TF</w:t>
      </w:r>
      <w:r>
        <w:t>3680</w:t>
      </w:r>
      <w:r>
        <w:rPr>
          <w:rFonts w:hint="eastAsia"/>
        </w:rPr>
        <w:t>后可以在</w:t>
      </w:r>
      <w:r>
        <w:rPr>
          <w:rFonts w:hint="eastAsia"/>
        </w:rPr>
        <w:t>TwinCAT</w:t>
      </w:r>
      <w:r>
        <w:t xml:space="preserve"> </w:t>
      </w:r>
      <w:r>
        <w:rPr>
          <w:rFonts w:hint="eastAsia"/>
        </w:rPr>
        <w:t>Measurement</w:t>
      </w:r>
      <w:r w:rsidR="00E76317">
        <w:rPr>
          <w:rFonts w:hint="eastAsia"/>
        </w:rPr>
        <w:t>－</w:t>
      </w:r>
      <w:r>
        <w:rPr>
          <w:rFonts w:hint="eastAsia"/>
        </w:rPr>
        <w:t>filter</w:t>
      </w:r>
      <w:r>
        <w:t xml:space="preserve"> </w:t>
      </w:r>
      <w:r>
        <w:rPr>
          <w:rFonts w:hint="eastAsia"/>
        </w:rPr>
        <w:t>designer</w:t>
      </w:r>
      <w:r w:rsidR="00EC7FB2">
        <w:rPr>
          <w:rFonts w:hint="eastAsia"/>
        </w:rPr>
        <w:t>进行</w:t>
      </w:r>
      <w:r>
        <w:rPr>
          <w:rFonts w:hint="eastAsia"/>
        </w:rPr>
        <w:t>数字滤波器的波形</w:t>
      </w:r>
      <w:r w:rsidR="00EC7FB2">
        <w:rPr>
          <w:rFonts w:hint="eastAsia"/>
        </w:rPr>
        <w:t>仿真</w:t>
      </w:r>
      <w:r>
        <w:rPr>
          <w:rFonts w:hint="eastAsia"/>
        </w:rPr>
        <w:t>。</w:t>
      </w:r>
    </w:p>
    <w:p w14:paraId="2D87324D" w14:textId="29D4E8C8" w:rsidR="00AF5D50" w:rsidRDefault="00CF5524" w:rsidP="00BD58FA">
      <w:pPr>
        <w:pStyle w:val="20"/>
      </w:pPr>
      <w:bookmarkStart w:id="16" w:name="_Toc148013991"/>
      <w:r>
        <w:rPr>
          <w:rFonts w:hint="eastAsia"/>
        </w:rPr>
        <w:t>数据类型</w:t>
      </w:r>
      <w:bookmarkEnd w:id="16"/>
    </w:p>
    <w:p w14:paraId="67F31B8B" w14:textId="31E6D46D" w:rsidR="002D0454" w:rsidRPr="002D0454" w:rsidRDefault="002D0454" w:rsidP="002D0454">
      <w:r>
        <w:rPr>
          <w:rFonts w:hint="eastAsia"/>
        </w:rPr>
        <w:t>对于</w:t>
      </w:r>
      <w:r>
        <w:rPr>
          <w:rFonts w:hint="eastAsia"/>
        </w:rPr>
        <w:t>TF</w:t>
      </w:r>
      <w:r>
        <w:t xml:space="preserve">3680 </w:t>
      </w:r>
      <w:r>
        <w:rPr>
          <w:rFonts w:hint="eastAsia"/>
        </w:rPr>
        <w:t>filter</w:t>
      </w:r>
      <w:r>
        <w:t xml:space="preserve"> </w:t>
      </w:r>
      <w:r>
        <w:rPr>
          <w:rFonts w:hint="eastAsia"/>
        </w:rPr>
        <w:t>designer</w:t>
      </w:r>
      <w:r>
        <w:rPr>
          <w:rFonts w:hint="eastAsia"/>
        </w:rPr>
        <w:t>来说，其包括的所有函数调用的方法是相同的，在调用之前需要对数据结构体进行配置。</w:t>
      </w:r>
    </w:p>
    <w:p w14:paraId="764602F8" w14:textId="1F502BC3" w:rsidR="00C97179" w:rsidRDefault="00C97179" w:rsidP="00C97179">
      <w:pPr>
        <w:pStyle w:val="3"/>
      </w:pPr>
      <w:bookmarkStart w:id="17" w:name="_Toc393663173"/>
      <w:bookmarkStart w:id="18" w:name="_Toc148013992"/>
      <w:proofErr w:type="spellStart"/>
      <w:r>
        <w:rPr>
          <w:rFonts w:hint="eastAsia"/>
        </w:rPr>
        <w:t>E</w:t>
      </w:r>
      <w:r>
        <w:t>_FTR_Name</w:t>
      </w:r>
      <w:bookmarkEnd w:id="18"/>
      <w:proofErr w:type="spellEnd"/>
    </w:p>
    <w:p w14:paraId="61ABA457" w14:textId="448DD890" w:rsidR="00C97179" w:rsidRDefault="002D0454" w:rsidP="00C97179">
      <w:r>
        <w:rPr>
          <w:rFonts w:hint="eastAsia"/>
        </w:rPr>
        <w:t>此类结构表示滤波器类型，如巴特沃斯滤波器</w:t>
      </w:r>
      <w:r w:rsidR="00FF7815">
        <w:rPr>
          <w:rFonts w:hint="eastAsia"/>
        </w:rPr>
        <w:t>。</w:t>
      </w:r>
    </w:p>
    <w:p w14:paraId="10B9E2B5" w14:textId="6CE50524" w:rsidR="00FF7815" w:rsidRPr="00C97179" w:rsidRDefault="00FF7815" w:rsidP="00E64A71">
      <w:pPr>
        <w:jc w:val="center"/>
      </w:pPr>
      <w:r w:rsidRPr="00FF7815">
        <w:rPr>
          <w:noProof/>
        </w:rPr>
        <w:drawing>
          <wp:inline distT="0" distB="0" distL="0" distR="0" wp14:anchorId="29032041" wp14:editId="77F91FEC">
            <wp:extent cx="2372056" cy="1686160"/>
            <wp:effectExtent l="0" t="0" r="9525" b="9525"/>
            <wp:docPr id="4" name="图片 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10;&#10;描述已自动生成"/>
                    <pic:cNvPicPr/>
                  </pic:nvPicPr>
                  <pic:blipFill>
                    <a:blip r:embed="rId26"/>
                    <a:stretch>
                      <a:fillRect/>
                    </a:stretch>
                  </pic:blipFill>
                  <pic:spPr>
                    <a:xfrm>
                      <a:off x="0" y="0"/>
                      <a:ext cx="2372056" cy="1686160"/>
                    </a:xfrm>
                    <a:prstGeom prst="rect">
                      <a:avLst/>
                    </a:prstGeom>
                  </pic:spPr>
                </pic:pic>
              </a:graphicData>
            </a:graphic>
          </wp:inline>
        </w:drawing>
      </w:r>
    </w:p>
    <w:p w14:paraId="30A53243" w14:textId="63D86D4D" w:rsidR="00C97179" w:rsidRDefault="00C97179">
      <w:pPr>
        <w:pStyle w:val="3"/>
      </w:pPr>
      <w:bookmarkStart w:id="19" w:name="_Toc148013993"/>
      <w:proofErr w:type="spellStart"/>
      <w:r>
        <w:rPr>
          <w:rFonts w:hint="eastAsia"/>
        </w:rPr>
        <w:t>E</w:t>
      </w:r>
      <w:r>
        <w:t>_FTR_Type</w:t>
      </w:r>
      <w:bookmarkEnd w:id="19"/>
      <w:proofErr w:type="spellEnd"/>
    </w:p>
    <w:p w14:paraId="14F8313D" w14:textId="2B4A976C" w:rsidR="00C97179" w:rsidRDefault="002D0454" w:rsidP="00C97179">
      <w:pPr>
        <w:ind w:left="420" w:firstLineChars="0" w:firstLine="0"/>
      </w:pPr>
      <w:r>
        <w:rPr>
          <w:rFonts w:hint="eastAsia"/>
        </w:rPr>
        <w:t>此类结构</w:t>
      </w:r>
      <w:proofErr w:type="gramStart"/>
      <w:r>
        <w:rPr>
          <w:rFonts w:hint="eastAsia"/>
        </w:rPr>
        <w:t>体表示</w:t>
      </w:r>
      <w:proofErr w:type="gramEnd"/>
      <w:r>
        <w:rPr>
          <w:rFonts w:hint="eastAsia"/>
        </w:rPr>
        <w:t>滤波类型，如低通滤波</w:t>
      </w:r>
      <w:r w:rsidR="00FF7815">
        <w:rPr>
          <w:rFonts w:hint="eastAsia"/>
        </w:rPr>
        <w:t>。</w:t>
      </w:r>
    </w:p>
    <w:p w14:paraId="679FD948" w14:textId="13BF5269" w:rsidR="00FF7815" w:rsidRDefault="00FF7815" w:rsidP="00E64A71">
      <w:pPr>
        <w:ind w:left="420" w:firstLineChars="0" w:firstLine="0"/>
        <w:jc w:val="center"/>
      </w:pPr>
      <w:r w:rsidRPr="00FF7815">
        <w:rPr>
          <w:noProof/>
        </w:rPr>
        <w:drawing>
          <wp:inline distT="0" distB="0" distL="0" distR="0" wp14:anchorId="2DC93C65" wp14:editId="1C1EB5A7">
            <wp:extent cx="2362530" cy="1886213"/>
            <wp:effectExtent l="0" t="0" r="0" b="0"/>
            <wp:docPr id="6" name="图片 6"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10;&#10;中度可信度描述已自动生成"/>
                    <pic:cNvPicPr/>
                  </pic:nvPicPr>
                  <pic:blipFill>
                    <a:blip r:embed="rId27"/>
                    <a:stretch>
                      <a:fillRect/>
                    </a:stretch>
                  </pic:blipFill>
                  <pic:spPr>
                    <a:xfrm>
                      <a:off x="0" y="0"/>
                      <a:ext cx="2362530" cy="1886213"/>
                    </a:xfrm>
                    <a:prstGeom prst="rect">
                      <a:avLst/>
                    </a:prstGeom>
                  </pic:spPr>
                </pic:pic>
              </a:graphicData>
            </a:graphic>
          </wp:inline>
        </w:drawing>
      </w:r>
    </w:p>
    <w:p w14:paraId="4C860291" w14:textId="10CC88E8" w:rsidR="00C97179" w:rsidRDefault="00C97179">
      <w:pPr>
        <w:pStyle w:val="3"/>
      </w:pPr>
      <w:bookmarkStart w:id="20" w:name="_Toc148013994"/>
      <w:r>
        <w:t>ST_FTR_XXX</w:t>
      </w:r>
      <w:bookmarkEnd w:id="20"/>
    </w:p>
    <w:p w14:paraId="5C342B35" w14:textId="580A0572" w:rsidR="00FF7815" w:rsidRDefault="001C48B8" w:rsidP="001C48B8">
      <w:r w:rsidRPr="001C48B8">
        <w:rPr>
          <w:rFonts w:hint="eastAsia"/>
        </w:rPr>
        <w:t>每个功能块</w:t>
      </w:r>
      <w:r w:rsidRPr="001C48B8">
        <w:rPr>
          <w:rFonts w:hint="eastAsia"/>
        </w:rPr>
        <w:t>FB_FTR_&lt;type&gt;</w:t>
      </w:r>
      <w:r w:rsidRPr="001C48B8">
        <w:rPr>
          <w:rFonts w:hint="eastAsia"/>
        </w:rPr>
        <w:t>都存在一个单独的配置结构</w:t>
      </w:r>
      <w:r w:rsidRPr="001C48B8">
        <w:rPr>
          <w:rFonts w:hint="eastAsia"/>
        </w:rPr>
        <w:t>ST_FTR_&lt;type&gt;</w:t>
      </w:r>
      <w:r w:rsidRPr="001C48B8">
        <w:rPr>
          <w:rFonts w:hint="eastAsia"/>
        </w:rPr>
        <w:t>。在构型结构中定义了计算传递函数、输入和输出变量</w:t>
      </w:r>
      <w:r w:rsidRPr="001C48B8">
        <w:rPr>
          <w:rFonts w:hint="eastAsia"/>
        </w:rPr>
        <w:t>(</w:t>
      </w:r>
      <w:r w:rsidRPr="001C48B8">
        <w:rPr>
          <w:rFonts w:hint="eastAsia"/>
        </w:rPr>
        <w:t>数组的大小和形式</w:t>
      </w:r>
      <w:r w:rsidRPr="001C48B8">
        <w:rPr>
          <w:rFonts w:hint="eastAsia"/>
        </w:rPr>
        <w:t>)</w:t>
      </w:r>
      <w:r w:rsidRPr="001C48B8">
        <w:rPr>
          <w:rFonts w:hint="eastAsia"/>
        </w:rPr>
        <w:t>以及内部状态所需的所有参数。</w:t>
      </w:r>
      <w:r>
        <w:rPr>
          <w:rFonts w:hint="eastAsia"/>
        </w:rPr>
        <w:t>所有结构体都包含四个参数：超采样数（大于</w:t>
      </w:r>
      <w:r>
        <w:rPr>
          <w:rFonts w:hint="eastAsia"/>
        </w:rPr>
        <w:t>0</w:t>
      </w:r>
      <w:r>
        <w:rPr>
          <w:rFonts w:hint="eastAsia"/>
        </w:rPr>
        <w:t>）、通道数（小于</w:t>
      </w:r>
      <w:r>
        <w:rPr>
          <w:rFonts w:hint="eastAsia"/>
        </w:rPr>
        <w:t>1</w:t>
      </w:r>
      <w:r>
        <w:t>00</w:t>
      </w:r>
      <w:r>
        <w:rPr>
          <w:rFonts w:hint="eastAsia"/>
        </w:rPr>
        <w:t>）指向初始值数组的指针</w:t>
      </w:r>
      <w:r>
        <w:rPr>
          <w:rFonts w:hint="eastAsia"/>
        </w:rPr>
        <w:t>(</w:t>
      </w:r>
      <w:r>
        <w:rPr>
          <w:rFonts w:hint="eastAsia"/>
        </w:rPr>
        <w:t>可选</w:t>
      </w:r>
      <w:r>
        <w:rPr>
          <w:rFonts w:hint="eastAsia"/>
        </w:rPr>
        <w:t>)</w:t>
      </w:r>
      <w:r>
        <w:rPr>
          <w:rFonts w:hint="eastAsia"/>
        </w:rPr>
        <w:t>、以</w:t>
      </w:r>
      <w:r>
        <w:rPr>
          <w:rFonts w:hint="eastAsia"/>
        </w:rPr>
        <w:t>BYTE</w:t>
      </w:r>
      <w:r>
        <w:rPr>
          <w:rFonts w:hint="eastAsia"/>
        </w:rPr>
        <w:t>为单位的初始值数组的大小</w:t>
      </w:r>
      <w:r>
        <w:rPr>
          <w:rFonts w:hint="eastAsia"/>
        </w:rPr>
        <w:t>(</w:t>
      </w:r>
      <w:r>
        <w:rPr>
          <w:rFonts w:hint="eastAsia"/>
        </w:rPr>
        <w:t>可选</w:t>
      </w:r>
      <w:r>
        <w:rPr>
          <w:rFonts w:hint="eastAsia"/>
        </w:rPr>
        <w:t>)</w:t>
      </w:r>
      <w:r w:rsidR="009B6DA2">
        <w:rPr>
          <w:rFonts w:hint="eastAsia"/>
        </w:rPr>
        <w:t>。</w:t>
      </w:r>
    </w:p>
    <w:p w14:paraId="137FD084" w14:textId="2B308472" w:rsidR="009B6DA2" w:rsidRDefault="009B6DA2" w:rsidP="001C48B8">
      <w:r>
        <w:rPr>
          <w:rFonts w:hint="eastAsia"/>
        </w:rPr>
        <w:t>基于差分方程的函数需要设定初始值</w:t>
      </w:r>
      <w:r w:rsidR="005B418C">
        <w:rPr>
          <w:rFonts w:hint="eastAsia"/>
        </w:rPr>
        <w:t>，基于级联的</w:t>
      </w:r>
      <w:r w:rsidR="005B418C">
        <w:rPr>
          <w:rFonts w:hint="eastAsia"/>
        </w:rPr>
        <w:t>Z</w:t>
      </w:r>
      <w:r w:rsidR="005B418C">
        <w:rPr>
          <w:rFonts w:hint="eastAsia"/>
        </w:rPr>
        <w:t>传递函数的函数则需要规定级联参数</w:t>
      </w:r>
      <w:r w:rsidR="005B418C">
        <w:rPr>
          <w:rFonts w:hint="eastAsia"/>
        </w:rPr>
        <w:t>M</w:t>
      </w:r>
      <w:r w:rsidR="008F39D8">
        <w:rPr>
          <w:rFonts w:hint="eastAsia"/>
        </w:rPr>
        <w:t>（表现为系数的个数）</w:t>
      </w:r>
      <w:r w:rsidR="005B418C">
        <w:rPr>
          <w:rFonts w:hint="eastAsia"/>
        </w:rPr>
        <w:t>。</w:t>
      </w:r>
      <w:r w:rsidR="00E13471">
        <w:rPr>
          <w:rFonts w:hint="eastAsia"/>
        </w:rPr>
        <w:t>出现震荡的滤波器需要设定阻尼比、时间常数和增益。</w:t>
      </w:r>
    </w:p>
    <w:p w14:paraId="0A75FE05" w14:textId="78124A8B" w:rsidR="009B6DA2" w:rsidRDefault="009B6DA2" w:rsidP="001C48B8"/>
    <w:p w14:paraId="20D469EB" w14:textId="77777777" w:rsidR="009B6DA2" w:rsidRPr="00C97179" w:rsidRDefault="009B6DA2" w:rsidP="009B6DA2">
      <w:pPr>
        <w:ind w:firstLineChars="0" w:firstLine="0"/>
      </w:pPr>
    </w:p>
    <w:p w14:paraId="4C292CD5" w14:textId="05219CC3" w:rsidR="00313EE4" w:rsidRDefault="00593DAE" w:rsidP="00313EE4">
      <w:pPr>
        <w:pStyle w:val="20"/>
      </w:pPr>
      <w:bookmarkStart w:id="21" w:name="_Toc148013995"/>
      <w:r w:rsidRPr="00593DAE">
        <w:lastRenderedPageBreak/>
        <w:t>FB_FTR_IIRSpec</w:t>
      </w:r>
      <w:bookmarkEnd w:id="17"/>
      <w:bookmarkEnd w:id="21"/>
    </w:p>
    <w:p w14:paraId="47F6E4A5" w14:textId="7E86EF2A" w:rsidR="00313EE4" w:rsidRDefault="008C1ACF" w:rsidP="00313EE4">
      <w:r w:rsidRPr="008C1ACF">
        <w:rPr>
          <w:rFonts w:hint="eastAsia"/>
        </w:rPr>
        <w:t>传递函数的滤波器系数是根据以双方形式传递的滤波器规格在内部计算的。过滤器规范通过结构</w:t>
      </w:r>
      <w:r w:rsidRPr="008C1ACF">
        <w:rPr>
          <w:rFonts w:hint="eastAsia"/>
        </w:rPr>
        <w:t>ST_FTR_IIRSpec</w:t>
      </w:r>
      <w:r w:rsidRPr="008C1ACF">
        <w:rPr>
          <w:rFonts w:hint="eastAsia"/>
        </w:rPr>
        <w:t>传递。可以指定</w:t>
      </w:r>
      <w:r>
        <w:rPr>
          <w:rFonts w:hint="eastAsia"/>
        </w:rPr>
        <w:t>巴特沃斯、切比雪夫或者贝塞尔</w:t>
      </w:r>
      <w:r w:rsidRPr="008C1ACF">
        <w:rPr>
          <w:rFonts w:hint="eastAsia"/>
        </w:rPr>
        <w:t>类型的过滤器。在每种情况下都可以定义低通、高通、带通和带阻滤波器。</w:t>
      </w:r>
    </w:p>
    <w:p w14:paraId="11B43889" w14:textId="6FF2F4F5" w:rsidR="00313EE4" w:rsidRPr="00313EE4" w:rsidRDefault="00171D7F" w:rsidP="0080528B">
      <w:pPr>
        <w:jc w:val="center"/>
      </w:pPr>
      <w:r w:rsidRPr="00171D7F">
        <w:rPr>
          <w:noProof/>
        </w:rPr>
        <w:drawing>
          <wp:inline distT="0" distB="0" distL="0" distR="0" wp14:anchorId="3C801B71" wp14:editId="026F1541">
            <wp:extent cx="2644140" cy="2127196"/>
            <wp:effectExtent l="0" t="0" r="3810" b="6985"/>
            <wp:docPr id="19" name="图片 1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表格&#10;&#10;描述已自动生成"/>
                    <pic:cNvPicPr/>
                  </pic:nvPicPr>
                  <pic:blipFill>
                    <a:blip r:embed="rId28"/>
                    <a:stretch>
                      <a:fillRect/>
                    </a:stretch>
                  </pic:blipFill>
                  <pic:spPr>
                    <a:xfrm>
                      <a:off x="0" y="0"/>
                      <a:ext cx="2652056" cy="2133565"/>
                    </a:xfrm>
                    <a:prstGeom prst="rect">
                      <a:avLst/>
                    </a:prstGeom>
                  </pic:spPr>
                </pic:pic>
              </a:graphicData>
            </a:graphic>
          </wp:inline>
        </w:drawing>
      </w:r>
    </w:p>
    <w:p w14:paraId="1BEF0EC0" w14:textId="6AA71B7A" w:rsidR="006E2498" w:rsidRDefault="00593DAE" w:rsidP="00BD58FA">
      <w:pPr>
        <w:pStyle w:val="20"/>
      </w:pPr>
      <w:bookmarkStart w:id="22" w:name="_Toc148013996"/>
      <w:r w:rsidRPr="00593DAE">
        <w:t>FB_FTR_IIRCoeff</w:t>
      </w:r>
      <w:bookmarkEnd w:id="22"/>
    </w:p>
    <w:p w14:paraId="35739833" w14:textId="6155674D" w:rsidR="00313EE4" w:rsidRDefault="00313EE4" w:rsidP="00313EE4">
      <w:r>
        <w:rPr>
          <w:rFonts w:hint="eastAsia"/>
        </w:rPr>
        <w:t>函数块</w:t>
      </w:r>
      <w:r>
        <w:rPr>
          <w:rFonts w:hint="eastAsia"/>
        </w:rPr>
        <w:t>FB_FTR_IIRCoeff</w:t>
      </w:r>
      <w:r>
        <w:rPr>
          <w:rFonts w:hint="eastAsia"/>
        </w:rPr>
        <w:t>可以用来实现一个自由过滤器。滤波器系数</w:t>
      </w:r>
      <m:oMath>
        <m:sSub>
          <m:sSubPr>
            <m:ctrlPr>
              <w:rPr>
                <w:rFonts w:ascii="Cambria Math" w:hAnsi="Cambria Math"/>
                <w:i/>
              </w:rPr>
            </m:ctrlPr>
          </m:sSubPr>
          <m:e>
            <m:r>
              <w:rPr>
                <w:rFonts w:ascii="Cambria Math" w:hAnsi="Cambria Math" w:hint="eastAsia"/>
              </w:rPr>
              <m:t>a</m:t>
            </m:r>
          </m:e>
          <m:sub>
            <m:r>
              <w:rPr>
                <w:rFonts w:ascii="Cambria Math" w:hAnsi="Cambria Math"/>
              </w:rPr>
              <m:t>k</m:t>
            </m:r>
          </m:sub>
        </m:sSub>
      </m:oMath>
      <w:r>
        <w:rPr>
          <w:rFonts w:hint="eastAsia"/>
        </w:rPr>
        <w:t>和</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Pr>
          <w:rFonts w:hint="eastAsia"/>
        </w:rPr>
        <w:t>可以单独计算，并使用配置结构传递到功能块。</w:t>
      </w:r>
      <w:r w:rsidR="00F80479">
        <w:rPr>
          <w:rFonts w:hint="eastAsia"/>
        </w:rPr>
        <w:t>但需要单独测试系统的稳定性（零极点位于</w:t>
      </w:r>
      <w:r w:rsidR="00F80479">
        <w:rPr>
          <w:rFonts w:hint="eastAsia"/>
        </w:rPr>
        <w:t>Z</w:t>
      </w:r>
      <w:r w:rsidR="00F80479">
        <w:rPr>
          <w:rFonts w:hint="eastAsia"/>
        </w:rPr>
        <w:t>平面单位圆内）</w:t>
      </w:r>
      <w:r>
        <w:rPr>
          <w:rFonts w:hint="eastAsia"/>
        </w:rPr>
        <w:t>。</w:t>
      </w:r>
      <w:r w:rsidR="00F80479" w:rsidRPr="00F80479">
        <w:rPr>
          <w:rFonts w:hint="eastAsia"/>
        </w:rPr>
        <w:t>分母可以设置为</w:t>
      </w:r>
      <w:r w:rsidR="00F80479">
        <w:t>1</w:t>
      </w:r>
      <w:r w:rsidR="00F80479" w:rsidRPr="00F80479">
        <w:rPr>
          <w:rFonts w:hint="eastAsia"/>
        </w:rPr>
        <w:t>，这样就配置了一个</w:t>
      </w:r>
      <w:r w:rsidR="00F80479" w:rsidRPr="00F80479">
        <w:rPr>
          <w:rFonts w:hint="eastAsia"/>
        </w:rPr>
        <w:t>FIR</w:t>
      </w:r>
      <w:r w:rsidR="00F80479" w:rsidRPr="00F80479">
        <w:rPr>
          <w:rFonts w:hint="eastAsia"/>
        </w:rPr>
        <w:t>滤波器。</w:t>
      </w:r>
    </w:p>
    <w:p w14:paraId="63C1AB6C" w14:textId="22FDE6BD" w:rsidR="00F87B69" w:rsidRDefault="00F87B69" w:rsidP="00F87B69">
      <w:pPr>
        <w:jc w:val="center"/>
      </w:pPr>
      <w:r w:rsidRPr="00F87B69">
        <w:rPr>
          <w:noProof/>
        </w:rPr>
        <w:drawing>
          <wp:inline distT="0" distB="0" distL="0" distR="0" wp14:anchorId="018997A9" wp14:editId="28FA5E1B">
            <wp:extent cx="2695809" cy="1835785"/>
            <wp:effectExtent l="0" t="0" r="9525" b="0"/>
            <wp:docPr id="20" name="图片 20"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文本&#10;&#10;描述已自动生成"/>
                    <pic:cNvPicPr/>
                  </pic:nvPicPr>
                  <pic:blipFill>
                    <a:blip r:embed="rId29"/>
                    <a:stretch>
                      <a:fillRect/>
                    </a:stretch>
                  </pic:blipFill>
                  <pic:spPr>
                    <a:xfrm>
                      <a:off x="0" y="0"/>
                      <a:ext cx="2717426" cy="1850506"/>
                    </a:xfrm>
                    <a:prstGeom prst="rect">
                      <a:avLst/>
                    </a:prstGeom>
                  </pic:spPr>
                </pic:pic>
              </a:graphicData>
            </a:graphic>
          </wp:inline>
        </w:drawing>
      </w:r>
    </w:p>
    <w:p w14:paraId="01355DF3" w14:textId="36C92FDA" w:rsidR="005C12E2" w:rsidRPr="00313EE4" w:rsidRDefault="009B6DA2" w:rsidP="00FB5065">
      <w:r>
        <w:rPr>
          <w:rFonts w:hint="eastAsia"/>
        </w:rPr>
        <w:t>需要设置初始值</w:t>
      </w:r>
      <w:r w:rsidR="00FB5065">
        <w:rPr>
          <w:rFonts w:hint="eastAsia"/>
        </w:rPr>
        <w:t>。</w:t>
      </w:r>
    </w:p>
    <w:p w14:paraId="10DDE30F" w14:textId="32A2ACAD" w:rsidR="00CF5524" w:rsidRDefault="00593DAE">
      <w:pPr>
        <w:pStyle w:val="20"/>
      </w:pPr>
      <w:bookmarkStart w:id="23" w:name="_Toc148013997"/>
      <w:r w:rsidRPr="00593DAE">
        <w:t>FB_FTR_IIRSos</w:t>
      </w:r>
      <w:bookmarkEnd w:id="23"/>
    </w:p>
    <w:p w14:paraId="05099294" w14:textId="6B6D477D" w:rsidR="00313EE4" w:rsidRDefault="00313EE4" w:rsidP="00313EE4">
      <w:r>
        <w:rPr>
          <w:rFonts w:hint="eastAsia"/>
        </w:rPr>
        <w:t>使用</w:t>
      </w:r>
      <w:r>
        <w:rPr>
          <w:rFonts w:hint="eastAsia"/>
        </w:rPr>
        <w:t>FB_FTR_IIRSos</w:t>
      </w:r>
      <w:r>
        <w:rPr>
          <w:rFonts w:hint="eastAsia"/>
        </w:rPr>
        <w:t>函数块，可以在</w:t>
      </w:r>
      <w:r>
        <w:rPr>
          <w:rFonts w:hint="eastAsia"/>
        </w:rPr>
        <w:t>SOS</w:t>
      </w:r>
      <w:r>
        <w:rPr>
          <w:rFonts w:hint="eastAsia"/>
        </w:rPr>
        <w:t>中实现一个</w:t>
      </w:r>
      <w:r w:rsidR="00D93D33">
        <w:rPr>
          <w:rFonts w:hint="eastAsia"/>
        </w:rPr>
        <w:t>运算量更小</w:t>
      </w:r>
      <w:r>
        <w:rPr>
          <w:rFonts w:hint="eastAsia"/>
        </w:rPr>
        <w:t>的结构化</w:t>
      </w:r>
      <w:r w:rsidR="00D93D33">
        <w:rPr>
          <w:rFonts w:hint="eastAsia"/>
        </w:rPr>
        <w:t>滤波</w:t>
      </w:r>
      <w:r>
        <w:rPr>
          <w:rFonts w:hint="eastAsia"/>
        </w:rPr>
        <w:t>器。</w:t>
      </w:r>
      <w:r w:rsidR="00FB5065">
        <w:rPr>
          <w:rFonts w:hint="eastAsia"/>
        </w:rPr>
        <w:t>滤波器系数</w:t>
      </w:r>
      <m:oMath>
        <m:sSub>
          <m:sSubPr>
            <m:ctrlPr>
              <w:rPr>
                <w:rFonts w:ascii="Cambria Math" w:hAnsi="Cambria Math"/>
                <w:i/>
              </w:rPr>
            </m:ctrlPr>
          </m:sSubPr>
          <m:e>
            <m:r>
              <w:rPr>
                <w:rFonts w:ascii="Cambria Math" w:hAnsi="Cambria Math" w:hint="eastAsia"/>
              </w:rPr>
              <m:t>a</m:t>
            </m:r>
          </m:e>
          <m:sub>
            <m:r>
              <w:rPr>
                <w:rFonts w:ascii="Cambria Math" w:hAnsi="Cambria Math"/>
              </w:rPr>
              <m:t>k</m:t>
            </m:r>
          </m:sub>
        </m:sSub>
      </m:oMath>
      <w:r w:rsidR="00FB5065">
        <w:rPr>
          <w:rFonts w:hint="eastAsia"/>
        </w:rPr>
        <w:t>和</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00FB5065">
        <w:rPr>
          <w:rFonts w:hint="eastAsia"/>
        </w:rPr>
        <w:t>可以单独计算</w:t>
      </w:r>
      <w:r>
        <w:rPr>
          <w:rFonts w:hint="eastAsia"/>
        </w:rPr>
        <w:t>，并使用配置结构传递到功能块。</w:t>
      </w:r>
      <w:r w:rsidR="00FB5065">
        <w:rPr>
          <w:rFonts w:hint="eastAsia"/>
        </w:rPr>
        <w:t>同样地，需</w:t>
      </w:r>
      <w:r>
        <w:rPr>
          <w:rFonts w:hint="eastAsia"/>
        </w:rPr>
        <w:t>要对</w:t>
      </w:r>
      <w:r w:rsidR="00FB5065">
        <w:rPr>
          <w:rFonts w:hint="eastAsia"/>
        </w:rPr>
        <w:t>滤波</w:t>
      </w:r>
      <w:r>
        <w:rPr>
          <w:rFonts w:hint="eastAsia"/>
        </w:rPr>
        <w:t>器的稳定性负责。</w:t>
      </w:r>
    </w:p>
    <w:p w14:paraId="25C7367A" w14:textId="5E202B90" w:rsidR="00313EE4" w:rsidRPr="00313EE4" w:rsidRDefault="00FB5065" w:rsidP="00FB5065">
      <w:pPr>
        <w:jc w:val="center"/>
      </w:pPr>
      <w:r w:rsidRPr="00FB5065">
        <w:rPr>
          <w:noProof/>
        </w:rPr>
        <w:drawing>
          <wp:inline distT="0" distB="0" distL="0" distR="0" wp14:anchorId="13341BEA" wp14:editId="07761C2A">
            <wp:extent cx="2857500" cy="1714500"/>
            <wp:effectExtent l="0" t="0" r="0" b="0"/>
            <wp:docPr id="21"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文本, 应用程序&#10;&#10;描述已自动生成"/>
                    <pic:cNvPicPr/>
                  </pic:nvPicPr>
                  <pic:blipFill>
                    <a:blip r:embed="rId30"/>
                    <a:stretch>
                      <a:fillRect/>
                    </a:stretch>
                  </pic:blipFill>
                  <pic:spPr>
                    <a:xfrm>
                      <a:off x="0" y="0"/>
                      <a:ext cx="2863835" cy="1718301"/>
                    </a:xfrm>
                    <a:prstGeom prst="rect">
                      <a:avLst/>
                    </a:prstGeom>
                  </pic:spPr>
                </pic:pic>
              </a:graphicData>
            </a:graphic>
          </wp:inline>
        </w:drawing>
      </w:r>
    </w:p>
    <w:p w14:paraId="2B5C7803" w14:textId="6681A0B0" w:rsidR="00CF5524" w:rsidRDefault="00593DAE">
      <w:pPr>
        <w:pStyle w:val="20"/>
      </w:pPr>
      <w:bookmarkStart w:id="24" w:name="_Toc148013998"/>
      <w:r w:rsidRPr="00593DAE">
        <w:lastRenderedPageBreak/>
        <w:t>FB_FTR_MovAvg</w:t>
      </w:r>
      <w:bookmarkEnd w:id="24"/>
    </w:p>
    <w:p w14:paraId="16C62316" w14:textId="38F8B3C6" w:rsidR="00313EE4" w:rsidRDefault="00313EE4" w:rsidP="00313EE4">
      <w:r>
        <w:rPr>
          <w:rFonts w:hint="eastAsia"/>
        </w:rPr>
        <w:t>函数块</w:t>
      </w:r>
      <w:r>
        <w:rPr>
          <w:rFonts w:hint="eastAsia"/>
        </w:rPr>
        <w:t>FB_FTR_MovAvg</w:t>
      </w:r>
      <w:r>
        <w:rPr>
          <w:rFonts w:hint="eastAsia"/>
        </w:rPr>
        <w:t>和</w:t>
      </w:r>
      <w:r>
        <w:rPr>
          <w:rFonts w:hint="eastAsia"/>
        </w:rPr>
        <w:t>FB_FTR_Median</w:t>
      </w:r>
      <w:r>
        <w:rPr>
          <w:rFonts w:hint="eastAsia"/>
        </w:rPr>
        <w:t>可以用来实现平均滤波器或中值滤波器，在许多应用中用于平滑信号。</w:t>
      </w:r>
    </w:p>
    <w:p w14:paraId="38157338" w14:textId="7EC518EF" w:rsidR="00A467E6" w:rsidRDefault="00A467E6" w:rsidP="00A467E6">
      <w:pPr>
        <w:jc w:val="center"/>
      </w:pPr>
      <w:r>
        <w:rPr>
          <w:noProof/>
        </w:rPr>
        <w:drawing>
          <wp:inline distT="0" distB="0" distL="0" distR="0" wp14:anchorId="0DC42DCB" wp14:editId="25B4031D">
            <wp:extent cx="4008120" cy="617220"/>
            <wp:effectExtent l="0" t="0" r="0" b="0"/>
            <wp:docPr id="22" name="图片 22" descr="FB_FTR_MovAv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_FTR_MovAvg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8120" cy="617220"/>
                    </a:xfrm>
                    <a:prstGeom prst="rect">
                      <a:avLst/>
                    </a:prstGeom>
                    <a:noFill/>
                    <a:ln>
                      <a:noFill/>
                    </a:ln>
                  </pic:spPr>
                </pic:pic>
              </a:graphicData>
            </a:graphic>
          </wp:inline>
        </w:drawing>
      </w:r>
    </w:p>
    <w:p w14:paraId="6A5A96D0" w14:textId="4A84BF22" w:rsidR="00FC2CB2" w:rsidRDefault="00FC2CB2" w:rsidP="00FC2CB2">
      <w:pPr>
        <w:jc w:val="left"/>
      </w:pPr>
      <w:r>
        <w:rPr>
          <w:rFonts w:hint="eastAsia"/>
        </w:rPr>
        <w:t>频率响应如下：</w:t>
      </w:r>
    </w:p>
    <w:p w14:paraId="79A9F879" w14:textId="2DD26EFE" w:rsidR="00FC2CB2" w:rsidRDefault="00FC2CB2" w:rsidP="00A467E6">
      <w:pPr>
        <w:jc w:val="center"/>
      </w:pPr>
      <w:r w:rsidRPr="00FC2CB2">
        <w:rPr>
          <w:noProof/>
        </w:rPr>
        <w:drawing>
          <wp:inline distT="0" distB="0" distL="0" distR="0" wp14:anchorId="7CF8C73C" wp14:editId="7787D90C">
            <wp:extent cx="2066544" cy="8610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8281" cy="861784"/>
                    </a:xfrm>
                    <a:prstGeom prst="rect">
                      <a:avLst/>
                    </a:prstGeom>
                  </pic:spPr>
                </pic:pic>
              </a:graphicData>
            </a:graphic>
          </wp:inline>
        </w:drawing>
      </w:r>
    </w:p>
    <w:p w14:paraId="55C945DB" w14:textId="7DBC88A6" w:rsidR="00A467E6" w:rsidRDefault="00A467E6" w:rsidP="00A467E6">
      <w:pPr>
        <w:jc w:val="center"/>
      </w:pPr>
      <w:r w:rsidRPr="00A467E6">
        <w:rPr>
          <w:noProof/>
        </w:rPr>
        <w:drawing>
          <wp:inline distT="0" distB="0" distL="0" distR="0" wp14:anchorId="44D33E8B" wp14:editId="40CAF776">
            <wp:extent cx="3307543" cy="2057400"/>
            <wp:effectExtent l="0" t="0" r="7620" b="0"/>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pic:nvPicPr>
                  <pic:blipFill>
                    <a:blip r:embed="rId33"/>
                    <a:stretch>
                      <a:fillRect/>
                    </a:stretch>
                  </pic:blipFill>
                  <pic:spPr>
                    <a:xfrm>
                      <a:off x="0" y="0"/>
                      <a:ext cx="3324062" cy="2067676"/>
                    </a:xfrm>
                    <a:prstGeom prst="rect">
                      <a:avLst/>
                    </a:prstGeom>
                  </pic:spPr>
                </pic:pic>
              </a:graphicData>
            </a:graphic>
          </wp:inline>
        </w:drawing>
      </w:r>
    </w:p>
    <w:p w14:paraId="450262C1" w14:textId="063179BB" w:rsidR="00784965" w:rsidRPr="00313EE4" w:rsidRDefault="00784965" w:rsidP="00A467E6">
      <w:r w:rsidRPr="00784965">
        <w:rPr>
          <w:rFonts w:hint="eastAsia"/>
        </w:rPr>
        <w:t>用于计算移动平均的样本数量</w:t>
      </w:r>
      <w:r w:rsidRPr="00784965">
        <w:rPr>
          <w:rFonts w:hint="eastAsia"/>
        </w:rPr>
        <w:t>(</w:t>
      </w:r>
      <w:r w:rsidRPr="00784965">
        <w:rPr>
          <w:rFonts w:hint="eastAsia"/>
        </w:rPr>
        <w:t>通常称为窗口大小</w:t>
      </w:r>
      <w:r w:rsidRPr="00784965">
        <w:rPr>
          <w:rFonts w:hint="eastAsia"/>
        </w:rPr>
        <w:t>)</w:t>
      </w:r>
      <w:r>
        <w:rPr>
          <w:rFonts w:hint="eastAsia"/>
        </w:rPr>
        <w:t>。</w:t>
      </w:r>
    </w:p>
    <w:p w14:paraId="6C63CBB3" w14:textId="2C9F331F" w:rsidR="00593DAE" w:rsidRDefault="00593DAE" w:rsidP="00593DAE">
      <w:pPr>
        <w:pStyle w:val="20"/>
        <w:ind w:leftChars="0" w:left="567" w:hanging="567"/>
      </w:pPr>
      <w:bookmarkStart w:id="25" w:name="_Toc148013999"/>
      <w:proofErr w:type="spellStart"/>
      <w:r>
        <w:t>FB_FTR_PTn</w:t>
      </w:r>
      <w:bookmarkEnd w:id="25"/>
      <w:proofErr w:type="spellEnd"/>
    </w:p>
    <w:p w14:paraId="5A9D2C72" w14:textId="5279551B" w:rsidR="00C810EB" w:rsidRDefault="00C810EB" w:rsidP="00C810EB">
      <w:pPr>
        <w:jc w:val="center"/>
      </w:pPr>
      <w:r>
        <w:rPr>
          <w:noProof/>
        </w:rPr>
        <w:drawing>
          <wp:inline distT="0" distB="0" distL="0" distR="0" wp14:anchorId="2692AB32" wp14:editId="05AE620F">
            <wp:extent cx="1699260" cy="558060"/>
            <wp:effectExtent l="0" t="0" r="0" b="0"/>
            <wp:docPr id="24" name="图片 24" descr="FB_FTR_PT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_FTR_PT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3076" cy="562597"/>
                    </a:xfrm>
                    <a:prstGeom prst="rect">
                      <a:avLst/>
                    </a:prstGeom>
                    <a:noFill/>
                    <a:ln>
                      <a:noFill/>
                    </a:ln>
                  </pic:spPr>
                </pic:pic>
              </a:graphicData>
            </a:graphic>
          </wp:inline>
        </w:drawing>
      </w:r>
    </w:p>
    <w:p w14:paraId="18F4483D" w14:textId="772515DE" w:rsidR="00B4561D" w:rsidRDefault="00B4561D" w:rsidP="00B4561D">
      <w:pPr>
        <w:jc w:val="center"/>
      </w:pPr>
      <w:r w:rsidRPr="00B4561D">
        <w:rPr>
          <w:noProof/>
        </w:rPr>
        <w:drawing>
          <wp:inline distT="0" distB="0" distL="0" distR="0" wp14:anchorId="64C4D896" wp14:editId="3E37F2F5">
            <wp:extent cx="3223260" cy="2644140"/>
            <wp:effectExtent l="0" t="0" r="0" b="3810"/>
            <wp:docPr id="25" name="图片 25" descr="文本, 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 表格&#10;&#10;中度可信度描述已自动生成"/>
                    <pic:cNvPicPr/>
                  </pic:nvPicPr>
                  <pic:blipFill>
                    <a:blip r:embed="rId35"/>
                    <a:stretch>
                      <a:fillRect/>
                    </a:stretch>
                  </pic:blipFill>
                  <pic:spPr>
                    <a:xfrm>
                      <a:off x="0" y="0"/>
                      <a:ext cx="3228510" cy="2648447"/>
                    </a:xfrm>
                    <a:prstGeom prst="rect">
                      <a:avLst/>
                    </a:prstGeom>
                  </pic:spPr>
                </pic:pic>
              </a:graphicData>
            </a:graphic>
          </wp:inline>
        </w:drawing>
      </w:r>
    </w:p>
    <w:p w14:paraId="72790905" w14:textId="2EE75BDA" w:rsidR="00313EE4" w:rsidRPr="00313EE4" w:rsidRDefault="00F95D1C" w:rsidP="00B4561D">
      <w:r>
        <w:rPr>
          <w:rFonts w:hint="eastAsia"/>
        </w:rPr>
        <w:lastRenderedPageBreak/>
        <w:t>从公式上可以看出，</w:t>
      </w:r>
      <w:r w:rsidR="00C810EB">
        <w:rPr>
          <w:rFonts w:hint="eastAsia"/>
        </w:rPr>
        <w:t>PT1</w:t>
      </w:r>
      <w:r w:rsidR="00C810EB">
        <w:rPr>
          <w:rFonts w:hint="eastAsia"/>
        </w:rPr>
        <w:t>单元和</w:t>
      </w:r>
      <w:r w:rsidR="00117551">
        <w:rPr>
          <w:rFonts w:hint="eastAsia"/>
        </w:rPr>
        <w:t>巴特沃斯</w:t>
      </w:r>
      <w:r w:rsidR="00C810EB">
        <w:rPr>
          <w:rFonts w:hint="eastAsia"/>
        </w:rPr>
        <w:t>一阶低通滤波器可以等价转换，但滤波器的特征参数不同。</w:t>
      </w:r>
      <w:r w:rsidR="00C810EB">
        <w:rPr>
          <w:rFonts w:hint="eastAsia"/>
        </w:rPr>
        <w:t>PT</w:t>
      </w:r>
      <w:r w:rsidR="00C810EB">
        <w:t>2</w:t>
      </w:r>
      <w:r w:rsidR="00C810EB">
        <w:rPr>
          <w:rFonts w:hint="eastAsia"/>
        </w:rPr>
        <w:t>、</w:t>
      </w:r>
      <w:r w:rsidR="00C810EB">
        <w:rPr>
          <w:rFonts w:hint="eastAsia"/>
        </w:rPr>
        <w:t>PT</w:t>
      </w:r>
      <w:r w:rsidR="00C810EB">
        <w:t>3</w:t>
      </w:r>
      <w:r w:rsidR="00C810EB">
        <w:rPr>
          <w:rFonts w:hint="eastAsia"/>
        </w:rPr>
        <w:t>可以指定不同的时间常数。</w:t>
      </w:r>
    </w:p>
    <w:p w14:paraId="4B8A809F" w14:textId="285C0013" w:rsidR="00593DAE" w:rsidRDefault="00593DAE" w:rsidP="00593DAE">
      <w:pPr>
        <w:pStyle w:val="20"/>
        <w:ind w:leftChars="0" w:left="567" w:hanging="567"/>
      </w:pPr>
      <w:bookmarkStart w:id="26" w:name="_Toc148014000"/>
      <w:proofErr w:type="spellStart"/>
      <w:r>
        <w:t>FB_FTR_Notch</w:t>
      </w:r>
      <w:bookmarkEnd w:id="26"/>
      <w:proofErr w:type="spellEnd"/>
    </w:p>
    <w:p w14:paraId="194D2772" w14:textId="365FB1EF" w:rsidR="00313EE4" w:rsidRDefault="00313EE4" w:rsidP="00313EE4">
      <w:r>
        <w:rPr>
          <w:rFonts w:hint="eastAsia"/>
        </w:rPr>
        <w:t>可以使用功能块</w:t>
      </w:r>
      <w:proofErr w:type="spellStart"/>
      <w:r>
        <w:rPr>
          <w:rFonts w:hint="eastAsia"/>
        </w:rPr>
        <w:t>FB_FTR_Notch</w:t>
      </w:r>
      <w:proofErr w:type="spellEnd"/>
      <w:r>
        <w:rPr>
          <w:rFonts w:hint="eastAsia"/>
        </w:rPr>
        <w:t>来实现带阻滤波器，用于抑制狭窄的频带。</w:t>
      </w:r>
    </w:p>
    <w:p w14:paraId="6C7BAB19" w14:textId="19A03B0B" w:rsidR="00313EE4" w:rsidRDefault="000F001B" w:rsidP="000F001B">
      <w:pPr>
        <w:jc w:val="center"/>
      </w:pPr>
      <w:r>
        <w:rPr>
          <w:noProof/>
        </w:rPr>
        <w:drawing>
          <wp:inline distT="0" distB="0" distL="0" distR="0" wp14:anchorId="698AA029" wp14:editId="1D250BC1">
            <wp:extent cx="3360420" cy="1272540"/>
            <wp:effectExtent l="0" t="0" r="0" b="0"/>
            <wp:docPr id="26" name="图片 26" descr="FB_FTR_Not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_FTR_Notch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0420" cy="1272540"/>
                    </a:xfrm>
                    <a:prstGeom prst="rect">
                      <a:avLst/>
                    </a:prstGeom>
                    <a:noFill/>
                    <a:ln>
                      <a:noFill/>
                    </a:ln>
                  </pic:spPr>
                </pic:pic>
              </a:graphicData>
            </a:graphic>
          </wp:inline>
        </w:drawing>
      </w:r>
    </w:p>
    <w:p w14:paraId="3305DB81" w14:textId="0370803E" w:rsidR="000F001B" w:rsidRDefault="000F001B" w:rsidP="000F001B">
      <w:pPr>
        <w:jc w:val="center"/>
      </w:pPr>
      <w:r w:rsidRPr="000F001B">
        <w:rPr>
          <w:noProof/>
        </w:rPr>
        <w:drawing>
          <wp:inline distT="0" distB="0" distL="0" distR="0" wp14:anchorId="7DFFEE73" wp14:editId="7A455BE4">
            <wp:extent cx="3381375" cy="2090593"/>
            <wp:effectExtent l="0" t="0" r="0" b="5080"/>
            <wp:docPr id="27" name="图片 27"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文本&#10;&#10;低可信度描述已自动生成"/>
                    <pic:cNvPicPr/>
                  </pic:nvPicPr>
                  <pic:blipFill>
                    <a:blip r:embed="rId37"/>
                    <a:stretch>
                      <a:fillRect/>
                    </a:stretch>
                  </pic:blipFill>
                  <pic:spPr>
                    <a:xfrm>
                      <a:off x="0" y="0"/>
                      <a:ext cx="3385634" cy="2093226"/>
                    </a:xfrm>
                    <a:prstGeom prst="rect">
                      <a:avLst/>
                    </a:prstGeom>
                  </pic:spPr>
                </pic:pic>
              </a:graphicData>
            </a:graphic>
          </wp:inline>
        </w:drawing>
      </w:r>
    </w:p>
    <w:p w14:paraId="0DF478D5" w14:textId="14F2C743" w:rsidR="000F001B" w:rsidRPr="000F001B" w:rsidRDefault="000F001B" w:rsidP="000F001B">
      <w:pPr>
        <w:jc w:val="left"/>
      </w:pPr>
      <w:r>
        <w:rPr>
          <w:rFonts w:hint="eastAsia"/>
        </w:rPr>
        <w:t>带阻频率需要小于采样频率的二分之一（为了符合香农采样定理）；</w:t>
      </w:r>
      <w:r>
        <w:rPr>
          <w:rFonts w:hint="eastAsia"/>
        </w:rPr>
        <w:t>Q</w:t>
      </w:r>
      <w:r>
        <w:rPr>
          <w:rFonts w:hint="eastAsia"/>
        </w:rPr>
        <w:t>系数为带</w:t>
      </w:r>
      <w:proofErr w:type="gramStart"/>
      <w:r>
        <w:rPr>
          <w:rFonts w:hint="eastAsia"/>
        </w:rPr>
        <w:t>阻</w:t>
      </w:r>
      <w:proofErr w:type="gramEnd"/>
      <w:r>
        <w:rPr>
          <w:rFonts w:hint="eastAsia"/>
        </w:rPr>
        <w:t>频率比上带宽</w:t>
      </w:r>
    </w:p>
    <w:p w14:paraId="1B753180" w14:textId="5F5FC1E3" w:rsidR="00593DAE" w:rsidRDefault="00593DAE" w:rsidP="00593DAE">
      <w:pPr>
        <w:pStyle w:val="20"/>
        <w:ind w:leftChars="0" w:left="567" w:hanging="567"/>
      </w:pPr>
      <w:bookmarkStart w:id="27" w:name="_Toc148014001"/>
      <w:r>
        <w:t>FB_FTR_LeadLag</w:t>
      </w:r>
      <w:bookmarkEnd w:id="27"/>
    </w:p>
    <w:p w14:paraId="19B92E16" w14:textId="1A14DB66" w:rsidR="005C010E" w:rsidRDefault="005C010E" w:rsidP="00313EE4">
      <w:r w:rsidRPr="005C010E">
        <w:rPr>
          <w:rFonts w:hint="eastAsia"/>
        </w:rPr>
        <w:t>函数块</w:t>
      </w:r>
      <w:r w:rsidRPr="005C010E">
        <w:rPr>
          <w:rFonts w:hint="eastAsia"/>
        </w:rPr>
        <w:t>FB_FTR_LeadLag</w:t>
      </w:r>
      <w:r w:rsidRPr="005C010E">
        <w:rPr>
          <w:rFonts w:hint="eastAsia"/>
        </w:rPr>
        <w:t>使用传递函数</w:t>
      </w:r>
      <w:r w:rsidRPr="005C010E">
        <w:rPr>
          <w:rFonts w:hint="eastAsia"/>
        </w:rPr>
        <w:t>(</w:t>
      </w:r>
      <w:r w:rsidRPr="005C010E">
        <w:rPr>
          <w:rFonts w:hint="eastAsia"/>
        </w:rPr>
        <w:t>拉普拉斯空间</w:t>
      </w:r>
      <w:r w:rsidRPr="005C010E">
        <w:rPr>
          <w:rFonts w:hint="eastAsia"/>
        </w:rPr>
        <w:t>)</w:t>
      </w:r>
      <w:r>
        <w:rPr>
          <w:rFonts w:hint="eastAsia"/>
        </w:rPr>
        <w:t>构成一个最小相位系统</w:t>
      </w:r>
      <w:r w:rsidR="00586EFC">
        <w:rPr>
          <w:rFonts w:hint="eastAsia"/>
        </w:rPr>
        <w:t>，可以实现对系统相位的</w:t>
      </w:r>
      <w:r w:rsidR="0040110A">
        <w:rPr>
          <w:rFonts w:hint="eastAsia"/>
        </w:rPr>
        <w:t>校</w:t>
      </w:r>
      <w:r w:rsidR="00586EFC">
        <w:rPr>
          <w:rFonts w:hint="eastAsia"/>
        </w:rPr>
        <w:t>正</w:t>
      </w:r>
      <w:r w:rsidRPr="005C010E">
        <w:rPr>
          <w:rFonts w:hint="eastAsia"/>
        </w:rPr>
        <w:t>。</w:t>
      </w:r>
    </w:p>
    <w:p w14:paraId="0C21F2D3" w14:textId="6FAD3047" w:rsidR="005C010E" w:rsidRDefault="005C010E" w:rsidP="00D1575E">
      <w:pPr>
        <w:jc w:val="center"/>
      </w:pPr>
      <w:r>
        <w:rPr>
          <w:noProof/>
        </w:rPr>
        <w:drawing>
          <wp:inline distT="0" distB="0" distL="0" distR="0" wp14:anchorId="18BD5929" wp14:editId="0D4DD22A">
            <wp:extent cx="1737360" cy="655320"/>
            <wp:effectExtent l="0" t="0" r="0" b="0"/>
            <wp:docPr id="28" name="图片 28" descr="FB_FTR_LeadLa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B_FTR_LeadLag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7360" cy="655320"/>
                    </a:xfrm>
                    <a:prstGeom prst="rect">
                      <a:avLst/>
                    </a:prstGeom>
                    <a:noFill/>
                    <a:ln>
                      <a:noFill/>
                    </a:ln>
                  </pic:spPr>
                </pic:pic>
              </a:graphicData>
            </a:graphic>
          </wp:inline>
        </w:drawing>
      </w:r>
    </w:p>
    <w:p w14:paraId="62220C47" w14:textId="6DA4CA5C" w:rsidR="00D1575E" w:rsidRDefault="00D1575E" w:rsidP="00D1575E">
      <w:pPr>
        <w:jc w:val="center"/>
      </w:pPr>
      <w:r w:rsidRPr="00D1575E">
        <w:rPr>
          <w:noProof/>
        </w:rPr>
        <w:drawing>
          <wp:inline distT="0" distB="0" distL="0" distR="0" wp14:anchorId="65F40F00" wp14:editId="784B9E93">
            <wp:extent cx="3436620" cy="2164098"/>
            <wp:effectExtent l="0" t="0" r="0" b="7620"/>
            <wp:docPr id="29" name="图片 29"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10;&#10;中度可信度描述已自动生成"/>
                    <pic:cNvPicPr/>
                  </pic:nvPicPr>
                  <pic:blipFill>
                    <a:blip r:embed="rId39"/>
                    <a:stretch>
                      <a:fillRect/>
                    </a:stretch>
                  </pic:blipFill>
                  <pic:spPr>
                    <a:xfrm>
                      <a:off x="0" y="0"/>
                      <a:ext cx="3441830" cy="2167379"/>
                    </a:xfrm>
                    <a:prstGeom prst="rect">
                      <a:avLst/>
                    </a:prstGeom>
                  </pic:spPr>
                </pic:pic>
              </a:graphicData>
            </a:graphic>
          </wp:inline>
        </w:drawing>
      </w:r>
    </w:p>
    <w:p w14:paraId="779DF934" w14:textId="77777777" w:rsidR="00313EE4" w:rsidRPr="00313EE4" w:rsidRDefault="00313EE4" w:rsidP="00313EE4"/>
    <w:p w14:paraId="79F8B7E4" w14:textId="026E34A2" w:rsidR="00593DAE" w:rsidRDefault="00593DAE" w:rsidP="00593DAE">
      <w:pPr>
        <w:pStyle w:val="20"/>
        <w:ind w:leftChars="0" w:left="567" w:hanging="567"/>
      </w:pPr>
      <w:bookmarkStart w:id="28" w:name="_Toc148014002"/>
      <w:r>
        <w:lastRenderedPageBreak/>
        <w:t>FB_FTR_PT2oscillation</w:t>
      </w:r>
      <w:bookmarkEnd w:id="28"/>
    </w:p>
    <w:p w14:paraId="58E5DE53" w14:textId="15816F2C" w:rsidR="00313EE4" w:rsidRDefault="00D1575E" w:rsidP="00D1575E">
      <w:pPr>
        <w:jc w:val="center"/>
      </w:pPr>
      <w:r>
        <w:rPr>
          <w:noProof/>
        </w:rPr>
        <w:drawing>
          <wp:inline distT="0" distB="0" distL="0" distR="0" wp14:anchorId="0F7C7F0F" wp14:editId="36231E18">
            <wp:extent cx="2545080" cy="678180"/>
            <wp:effectExtent l="0" t="0" r="0" b="0"/>
            <wp:docPr id="30" name="图片 2" descr="FB_FTR_PT2oscil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_FTR_PT2oscillation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5080" cy="678180"/>
                    </a:xfrm>
                    <a:prstGeom prst="rect">
                      <a:avLst/>
                    </a:prstGeom>
                    <a:noFill/>
                    <a:ln>
                      <a:noFill/>
                    </a:ln>
                  </pic:spPr>
                </pic:pic>
              </a:graphicData>
            </a:graphic>
          </wp:inline>
        </w:drawing>
      </w:r>
    </w:p>
    <w:p w14:paraId="2192BAA3" w14:textId="6E061B32" w:rsidR="00D1575E" w:rsidRDefault="00D1575E" w:rsidP="00D1575E">
      <w:pPr>
        <w:jc w:val="center"/>
      </w:pPr>
      <w:r w:rsidRPr="00D1575E">
        <w:rPr>
          <w:noProof/>
        </w:rPr>
        <w:drawing>
          <wp:inline distT="0" distB="0" distL="0" distR="0" wp14:anchorId="3932170C" wp14:editId="43277EF6">
            <wp:extent cx="2773680" cy="1868517"/>
            <wp:effectExtent l="0" t="0" r="7620" b="0"/>
            <wp:docPr id="31" name="图片 3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文本&#10;&#10;描述已自动生成"/>
                    <pic:cNvPicPr/>
                  </pic:nvPicPr>
                  <pic:blipFill>
                    <a:blip r:embed="rId41"/>
                    <a:stretch>
                      <a:fillRect/>
                    </a:stretch>
                  </pic:blipFill>
                  <pic:spPr>
                    <a:xfrm>
                      <a:off x="0" y="0"/>
                      <a:ext cx="2788451" cy="1878468"/>
                    </a:xfrm>
                    <a:prstGeom prst="rect">
                      <a:avLst/>
                    </a:prstGeom>
                  </pic:spPr>
                </pic:pic>
              </a:graphicData>
            </a:graphic>
          </wp:inline>
        </w:drawing>
      </w:r>
    </w:p>
    <w:p w14:paraId="7B4E3C34" w14:textId="4A11BA13" w:rsidR="00D1575E" w:rsidRPr="00313EE4" w:rsidRDefault="00D1575E" w:rsidP="00D1575E">
      <w:r>
        <w:rPr>
          <w:rFonts w:hint="eastAsia"/>
        </w:rPr>
        <w:t>时间常数的倒数就是一般控制论中提及的无阻尼自然频率</w:t>
      </w:r>
      <w:r w:rsidR="005D039C">
        <w:rPr>
          <w:rFonts w:hint="eastAsia"/>
        </w:rPr>
        <w:t>。使用此功能块时应该注意可能出现的谐振问题。</w:t>
      </w:r>
    </w:p>
    <w:p w14:paraId="55B38F1A" w14:textId="058F0E32" w:rsidR="00593DAE" w:rsidRDefault="00593DAE" w:rsidP="00593DAE">
      <w:pPr>
        <w:pStyle w:val="20"/>
        <w:ind w:leftChars="0" w:left="567" w:hanging="567"/>
      </w:pPr>
      <w:bookmarkStart w:id="29" w:name="_Toc148014003"/>
      <w:r>
        <w:t>FB_FTR_PTt</w:t>
      </w:r>
      <w:bookmarkEnd w:id="29"/>
    </w:p>
    <w:p w14:paraId="5C2037D4" w14:textId="07CAFEBD" w:rsidR="00313EE4" w:rsidRDefault="00AC6E53" w:rsidP="00AC6E53">
      <w:pPr>
        <w:jc w:val="center"/>
      </w:pPr>
      <w:r>
        <w:rPr>
          <w:noProof/>
        </w:rPr>
        <w:drawing>
          <wp:inline distT="0" distB="0" distL="0" distR="0" wp14:anchorId="288481DA" wp14:editId="514A55B5">
            <wp:extent cx="1630680" cy="441960"/>
            <wp:effectExtent l="0" t="0" r="7620" b="0"/>
            <wp:docPr id="32" name="图片 32" descr="FB_FTR_PT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_FTR_PTt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0680" cy="441960"/>
                    </a:xfrm>
                    <a:prstGeom prst="rect">
                      <a:avLst/>
                    </a:prstGeom>
                    <a:noFill/>
                    <a:ln>
                      <a:noFill/>
                    </a:ln>
                  </pic:spPr>
                </pic:pic>
              </a:graphicData>
            </a:graphic>
          </wp:inline>
        </w:drawing>
      </w:r>
    </w:p>
    <w:p w14:paraId="119B47F1" w14:textId="2910162E" w:rsidR="00AC6E53" w:rsidRDefault="00AC6E53" w:rsidP="00AC6E53">
      <w:r>
        <w:rPr>
          <w:rFonts w:hint="eastAsia"/>
        </w:rPr>
        <w:t>纯延迟环节，注意纯延迟环节对系统相位的延迟可能造成不稳定（奈奎斯特图）</w:t>
      </w:r>
      <w:r w:rsidR="00877091">
        <w:rPr>
          <w:rFonts w:hint="eastAsia"/>
        </w:rPr>
        <w:t>。</w:t>
      </w:r>
    </w:p>
    <w:p w14:paraId="0940017F" w14:textId="71F2F583" w:rsidR="00AC6E53" w:rsidRPr="00313EE4" w:rsidRDefault="00AC6E53" w:rsidP="00AC6E53">
      <w:pPr>
        <w:jc w:val="center"/>
      </w:pPr>
      <w:r w:rsidRPr="00AC6E53">
        <w:rPr>
          <w:noProof/>
        </w:rPr>
        <w:drawing>
          <wp:inline distT="0" distB="0" distL="0" distR="0" wp14:anchorId="10C19169" wp14:editId="47A9A281">
            <wp:extent cx="2727960" cy="1670493"/>
            <wp:effectExtent l="0" t="0" r="0" b="6350"/>
            <wp:docPr id="33" name="图片 3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文本&#10;&#10;描述已自动生成"/>
                    <pic:cNvPicPr/>
                  </pic:nvPicPr>
                  <pic:blipFill>
                    <a:blip r:embed="rId43"/>
                    <a:stretch>
                      <a:fillRect/>
                    </a:stretch>
                  </pic:blipFill>
                  <pic:spPr>
                    <a:xfrm>
                      <a:off x="0" y="0"/>
                      <a:ext cx="2739247" cy="1677405"/>
                    </a:xfrm>
                    <a:prstGeom prst="rect">
                      <a:avLst/>
                    </a:prstGeom>
                  </pic:spPr>
                </pic:pic>
              </a:graphicData>
            </a:graphic>
          </wp:inline>
        </w:drawing>
      </w:r>
    </w:p>
    <w:p w14:paraId="6485BA3A" w14:textId="5B0AAB89" w:rsidR="00593DAE" w:rsidRDefault="00593DAE" w:rsidP="00593DAE">
      <w:pPr>
        <w:pStyle w:val="20"/>
        <w:ind w:leftChars="0" w:left="567" w:hanging="567"/>
      </w:pPr>
      <w:bookmarkStart w:id="30" w:name="_Toc148014004"/>
      <w:r>
        <w:t>FB_FTR_Median</w:t>
      </w:r>
      <w:bookmarkEnd w:id="30"/>
    </w:p>
    <w:p w14:paraId="436399B6" w14:textId="49061D58" w:rsidR="00313EE4" w:rsidRDefault="00784965" w:rsidP="00313EE4">
      <w:r w:rsidRPr="00784965">
        <w:rPr>
          <w:rFonts w:hint="eastAsia"/>
        </w:rPr>
        <w:t>函数块实现了一个中值过滤器。中位数是按大小排序的值列表的平均值。这意味着收集到的数据值有一半小于中值，另一半大于中值。</w:t>
      </w:r>
    </w:p>
    <w:p w14:paraId="2B52E3A8" w14:textId="5C60CD75" w:rsidR="00784965" w:rsidRPr="00313EE4" w:rsidRDefault="00784965" w:rsidP="00585080">
      <w:pPr>
        <w:jc w:val="center"/>
      </w:pPr>
      <w:r w:rsidRPr="00784965">
        <w:rPr>
          <w:noProof/>
        </w:rPr>
        <w:drawing>
          <wp:inline distT="0" distB="0" distL="0" distR="0" wp14:anchorId="71BE1F49" wp14:editId="2D9230A4">
            <wp:extent cx="2672080" cy="1440110"/>
            <wp:effectExtent l="0" t="0" r="0" b="8255"/>
            <wp:docPr id="35" name="图片 35"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文本&#10;&#10;描述已自动生成"/>
                    <pic:cNvPicPr/>
                  </pic:nvPicPr>
                  <pic:blipFill>
                    <a:blip r:embed="rId44"/>
                    <a:stretch>
                      <a:fillRect/>
                    </a:stretch>
                  </pic:blipFill>
                  <pic:spPr>
                    <a:xfrm>
                      <a:off x="0" y="0"/>
                      <a:ext cx="2686096" cy="1447664"/>
                    </a:xfrm>
                    <a:prstGeom prst="rect">
                      <a:avLst/>
                    </a:prstGeom>
                  </pic:spPr>
                </pic:pic>
              </a:graphicData>
            </a:graphic>
          </wp:inline>
        </w:drawing>
      </w:r>
    </w:p>
    <w:p w14:paraId="73B3F03F" w14:textId="5F0CA705" w:rsidR="00CF5524" w:rsidRDefault="00593DAE" w:rsidP="00593DAE">
      <w:pPr>
        <w:pStyle w:val="20"/>
        <w:ind w:leftChars="0" w:left="567" w:hanging="567"/>
      </w:pPr>
      <w:bookmarkStart w:id="31" w:name="_Toc148014005"/>
      <w:r>
        <w:lastRenderedPageBreak/>
        <w:t>FB_FTR_ActualValue</w:t>
      </w:r>
      <w:bookmarkEnd w:id="31"/>
    </w:p>
    <w:p w14:paraId="4E65541C" w14:textId="34A0C536" w:rsidR="00313EE4" w:rsidRDefault="00313EE4" w:rsidP="00313EE4">
      <w:r>
        <w:rPr>
          <w:rFonts w:hint="eastAsia"/>
        </w:rPr>
        <w:t>使用功能块</w:t>
      </w:r>
      <w:r>
        <w:rPr>
          <w:rFonts w:hint="eastAsia"/>
        </w:rPr>
        <w:t>FB_FTR_ActualValue</w:t>
      </w:r>
      <w:r>
        <w:rPr>
          <w:rFonts w:hint="eastAsia"/>
        </w:rPr>
        <w:t>来执行测量输入值的合理性检查。</w:t>
      </w:r>
    </w:p>
    <w:p w14:paraId="3DD44549" w14:textId="6C13BFA1" w:rsidR="000D0841" w:rsidRDefault="000D0841" w:rsidP="000D0841">
      <w:pPr>
        <w:jc w:val="center"/>
      </w:pPr>
      <w:r>
        <w:rPr>
          <w:noProof/>
        </w:rPr>
        <w:drawing>
          <wp:inline distT="0" distB="0" distL="0" distR="0" wp14:anchorId="482D849D" wp14:editId="4B6ABE37">
            <wp:extent cx="5713095" cy="2047875"/>
            <wp:effectExtent l="0" t="0" r="1905" b="9525"/>
            <wp:docPr id="36" name="图片 36" descr="FB_FTR_ActualVal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_FTR_ActualValu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3095" cy="2047875"/>
                    </a:xfrm>
                    <a:prstGeom prst="rect">
                      <a:avLst/>
                    </a:prstGeom>
                    <a:noFill/>
                    <a:ln>
                      <a:noFill/>
                    </a:ln>
                  </pic:spPr>
                </pic:pic>
              </a:graphicData>
            </a:graphic>
          </wp:inline>
        </w:drawing>
      </w:r>
    </w:p>
    <w:p w14:paraId="7D6C6452" w14:textId="273D2AF1" w:rsidR="000D0841" w:rsidRDefault="000D0841" w:rsidP="002512BC">
      <w:r>
        <w:rPr>
          <w:rFonts w:hint="eastAsia"/>
        </w:rPr>
        <w:t>如上述公式，如果序列中两个采样值之间的差值大于指定的窗口</w:t>
      </w:r>
      <w:r>
        <w:rPr>
          <w:rFonts w:hint="eastAsia"/>
        </w:rPr>
        <w:t>fDeltaMax</w:t>
      </w:r>
      <w:r>
        <w:rPr>
          <w:rFonts w:hint="eastAsia"/>
        </w:rPr>
        <w:t>，则当前输入值将被抑制最多三个周期。在此期间，输出值从先前的输入值线性外推。如果超过三个周期</w:t>
      </w:r>
      <w:r w:rsidR="002512BC">
        <w:rPr>
          <w:rFonts w:hint="eastAsia"/>
        </w:rPr>
        <w:t>两个采样值仍大于</w:t>
      </w:r>
      <w:r w:rsidR="002512BC">
        <w:rPr>
          <w:rFonts w:hint="eastAsia"/>
        </w:rPr>
        <w:t>fDeltaMax</w:t>
      </w:r>
      <w:r>
        <w:rPr>
          <w:rFonts w:hint="eastAsia"/>
        </w:rPr>
        <w:t>，</w:t>
      </w:r>
      <w:r w:rsidR="002512BC">
        <w:rPr>
          <w:rFonts w:hint="eastAsia"/>
        </w:rPr>
        <w:t>则</w:t>
      </w:r>
      <w:r>
        <w:rPr>
          <w:rFonts w:hint="eastAsia"/>
        </w:rPr>
        <w:t>输出将再次跟随</w:t>
      </w:r>
      <w:r w:rsidR="002512BC">
        <w:rPr>
          <w:rFonts w:hint="eastAsia"/>
        </w:rPr>
        <w:t>新的</w:t>
      </w:r>
      <w:r>
        <w:rPr>
          <w:rFonts w:hint="eastAsia"/>
        </w:rPr>
        <w:t>输入值。</w:t>
      </w:r>
    </w:p>
    <w:p w14:paraId="60D9056F" w14:textId="2E989C5D" w:rsidR="000D0841" w:rsidRPr="00593DAE" w:rsidRDefault="000D0841" w:rsidP="002512BC">
      <w:pPr>
        <w:jc w:val="center"/>
      </w:pPr>
      <w:r w:rsidRPr="000D0841">
        <w:rPr>
          <w:noProof/>
        </w:rPr>
        <w:drawing>
          <wp:inline distT="0" distB="0" distL="0" distR="0" wp14:anchorId="2FB3788C" wp14:editId="1A9BE138">
            <wp:extent cx="3992880" cy="1934603"/>
            <wp:effectExtent l="0" t="0" r="7620" b="8890"/>
            <wp:docPr id="37" name="图片 3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10;&#10;描述已自动生成"/>
                    <pic:cNvPicPr/>
                  </pic:nvPicPr>
                  <pic:blipFill>
                    <a:blip r:embed="rId46"/>
                    <a:stretch>
                      <a:fillRect/>
                    </a:stretch>
                  </pic:blipFill>
                  <pic:spPr>
                    <a:xfrm>
                      <a:off x="0" y="0"/>
                      <a:ext cx="3995526" cy="1935885"/>
                    </a:xfrm>
                    <a:prstGeom prst="rect">
                      <a:avLst/>
                    </a:prstGeom>
                  </pic:spPr>
                </pic:pic>
              </a:graphicData>
            </a:graphic>
          </wp:inline>
        </w:drawing>
      </w:r>
    </w:p>
    <w:p w14:paraId="10B681BD" w14:textId="7845F349" w:rsidR="000E59AD" w:rsidRDefault="000D0841">
      <w:pPr>
        <w:widowControl/>
        <w:ind w:firstLineChars="0" w:firstLine="0"/>
        <w:jc w:val="left"/>
        <w:rPr>
          <w:b/>
          <w:bCs/>
          <w:kern w:val="0"/>
          <w:sz w:val="28"/>
        </w:rPr>
      </w:pPr>
      <w:r>
        <w:rPr>
          <w:b/>
          <w:bCs/>
          <w:kern w:val="0"/>
          <w:sz w:val="28"/>
        </w:rPr>
        <w:br w:type="page"/>
      </w:r>
    </w:p>
    <w:p w14:paraId="63696A7B" w14:textId="2AF6FB47" w:rsidR="00C2123D" w:rsidRDefault="008D0764" w:rsidP="00BD58FA">
      <w:pPr>
        <w:pStyle w:val="10"/>
      </w:pPr>
      <w:bookmarkStart w:id="32" w:name="_Toc148014006"/>
      <w:r>
        <w:rPr>
          <w:rFonts w:hint="eastAsia"/>
        </w:rPr>
        <w:lastRenderedPageBreak/>
        <w:t>实例化</w:t>
      </w:r>
      <w:bookmarkEnd w:id="32"/>
    </w:p>
    <w:p w14:paraId="6012A85C" w14:textId="45CFB2AC" w:rsidR="007431E4" w:rsidRPr="007431E4" w:rsidRDefault="007431E4" w:rsidP="007431E4">
      <w:r>
        <w:rPr>
          <w:rFonts w:hint="eastAsia"/>
        </w:rPr>
        <w:t>以</w:t>
      </w:r>
      <w:r>
        <w:rPr>
          <w:rFonts w:hint="eastAsia"/>
        </w:rPr>
        <w:t>FB_</w:t>
      </w:r>
      <w:r>
        <w:t>FTR_IIRSpec</w:t>
      </w:r>
      <w:r>
        <w:rPr>
          <w:rFonts w:hint="eastAsia"/>
        </w:rPr>
        <w:t>为例，介绍调用</w:t>
      </w:r>
      <w:r>
        <w:rPr>
          <w:rFonts w:hint="eastAsia"/>
        </w:rPr>
        <w:t>TF</w:t>
      </w:r>
      <w:r>
        <w:t>3680</w:t>
      </w:r>
      <w:r>
        <w:rPr>
          <w:rFonts w:hint="eastAsia"/>
        </w:rPr>
        <w:t>函数的一般方法</w:t>
      </w:r>
      <w:r w:rsidR="00141101">
        <w:rPr>
          <w:rFonts w:hint="eastAsia"/>
        </w:rPr>
        <w:t>，其它函数调用方法相同，参数不同</w:t>
      </w:r>
      <w:r>
        <w:rPr>
          <w:rFonts w:hint="eastAsia"/>
        </w:rPr>
        <w:t>。</w:t>
      </w:r>
    </w:p>
    <w:p w14:paraId="5E26E892" w14:textId="10D3D798" w:rsidR="00C2123D" w:rsidRDefault="00A305BF" w:rsidP="00BD58FA">
      <w:pPr>
        <w:pStyle w:val="20"/>
      </w:pPr>
      <w:bookmarkStart w:id="33" w:name="_Toc148014007"/>
      <w:r w:rsidRPr="00A305BF">
        <w:t>ST_FTR_IIRSpec</w:t>
      </w:r>
      <w:bookmarkEnd w:id="33"/>
    </w:p>
    <w:p w14:paraId="2A029519" w14:textId="21A2A9F5" w:rsidR="003A607F" w:rsidRDefault="00E42917" w:rsidP="003A607F">
      <w:r>
        <w:rPr>
          <w:rFonts w:hint="eastAsia"/>
        </w:rPr>
        <w:t>变量声明，选择一阶巴特沃斯低通滤波器，通道数</w:t>
      </w:r>
      <w:r>
        <w:rPr>
          <w:rFonts w:hint="eastAsia"/>
        </w:rPr>
        <w:t>1</w:t>
      </w:r>
      <w:r>
        <w:rPr>
          <w:rFonts w:hint="eastAsia"/>
        </w:rPr>
        <w:t>，</w:t>
      </w:r>
      <w:r w:rsidR="00AB6ABF">
        <w:rPr>
          <w:rFonts w:hint="eastAsia"/>
        </w:rPr>
        <w:t>超采样</w:t>
      </w:r>
      <w:r w:rsidR="00AB6ABF">
        <w:rPr>
          <w:rFonts w:hint="eastAsia"/>
        </w:rPr>
        <w:t>1</w:t>
      </w:r>
      <w:r w:rsidR="00AB6ABF">
        <w:t>0</w:t>
      </w:r>
      <w:r w:rsidR="00AB6ABF">
        <w:rPr>
          <w:rFonts w:hint="eastAsia"/>
        </w:rPr>
        <w:t>，</w:t>
      </w:r>
      <w:proofErr w:type="gramStart"/>
      <w:r w:rsidR="00AB6ABF">
        <w:rPr>
          <w:rFonts w:hint="eastAsia"/>
        </w:rPr>
        <w:t>阶数</w:t>
      </w:r>
      <w:proofErr w:type="gramEnd"/>
      <w:r w:rsidR="00AB6ABF">
        <w:rPr>
          <w:rFonts w:hint="eastAsia"/>
        </w:rPr>
        <w:t>5</w:t>
      </w:r>
      <w:r w:rsidR="00AB6ABF">
        <w:rPr>
          <w:rFonts w:hint="eastAsia"/>
        </w:rPr>
        <w:t>，</w:t>
      </w:r>
      <w:r>
        <w:rPr>
          <w:rFonts w:hint="eastAsia"/>
        </w:rPr>
        <w:t>采样频率</w:t>
      </w:r>
      <w:r>
        <w:rPr>
          <w:rFonts w:hint="eastAsia"/>
        </w:rPr>
        <w:t>1</w:t>
      </w:r>
      <w:r>
        <w:t>0000</w:t>
      </w:r>
      <w:r>
        <w:rPr>
          <w:rFonts w:hint="eastAsia"/>
        </w:rPr>
        <w:t>Hz</w:t>
      </w:r>
      <w:r>
        <w:rPr>
          <w:rFonts w:hint="eastAsia"/>
        </w:rPr>
        <w:t>（根据香农采样定理，该频率要大于两倍的最大信号频率）</w:t>
      </w:r>
      <w:r w:rsidR="00AB6ABF">
        <w:rPr>
          <w:rFonts w:hint="eastAsia"/>
        </w:rPr>
        <w:t>，截止频率</w:t>
      </w:r>
      <w:r w:rsidR="00AB6ABF">
        <w:rPr>
          <w:rFonts w:hint="eastAsia"/>
        </w:rPr>
        <w:t>2</w:t>
      </w:r>
      <w:r w:rsidR="00AB6ABF">
        <w:t>50</w:t>
      </w:r>
      <w:r w:rsidR="00AB6ABF">
        <w:rPr>
          <w:rFonts w:hint="eastAsia"/>
        </w:rPr>
        <w:t>Hz</w:t>
      </w:r>
    </w:p>
    <w:p w14:paraId="5E1F99F3" w14:textId="5BC7FED5" w:rsidR="00E42917" w:rsidRPr="003A607F" w:rsidRDefault="00AB6ABF" w:rsidP="003A607F">
      <w:r w:rsidRPr="00AB6ABF">
        <w:rPr>
          <w:noProof/>
        </w:rPr>
        <w:drawing>
          <wp:inline distT="0" distB="0" distL="0" distR="0" wp14:anchorId="2288279E" wp14:editId="5C64A400">
            <wp:extent cx="4686954" cy="2181529"/>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6954" cy="2181529"/>
                    </a:xfrm>
                    <a:prstGeom prst="rect">
                      <a:avLst/>
                    </a:prstGeom>
                  </pic:spPr>
                </pic:pic>
              </a:graphicData>
            </a:graphic>
          </wp:inline>
        </w:drawing>
      </w:r>
    </w:p>
    <w:p w14:paraId="15B50B7F" w14:textId="144B3F64" w:rsidR="00C2123D" w:rsidRDefault="00A305BF" w:rsidP="00BD58FA">
      <w:pPr>
        <w:pStyle w:val="20"/>
      </w:pPr>
      <w:bookmarkStart w:id="34" w:name="_Toc148014008"/>
      <w:r>
        <w:rPr>
          <w:rFonts w:hint="eastAsia"/>
        </w:rPr>
        <w:t>C</w:t>
      </w:r>
      <w:r>
        <w:t>onfiguration</w:t>
      </w:r>
      <w:bookmarkEnd w:id="34"/>
    </w:p>
    <w:p w14:paraId="25CBA709" w14:textId="51806D22" w:rsidR="003A607F" w:rsidRDefault="00230265" w:rsidP="003A607F">
      <w:r>
        <w:rPr>
          <w:rFonts w:hint="eastAsia"/>
        </w:rPr>
        <w:t>在变量声明区内，</w:t>
      </w:r>
      <w:r w:rsidR="003A607F">
        <w:rPr>
          <w:rFonts w:hint="eastAsia"/>
        </w:rPr>
        <w:t>将</w:t>
      </w:r>
      <w:r w:rsidR="007943E6">
        <w:rPr>
          <w:rFonts w:hint="eastAsia"/>
        </w:rPr>
        <w:t>stParams</w:t>
      </w:r>
      <w:r w:rsidR="007943E6">
        <w:rPr>
          <w:rFonts w:hint="eastAsia"/>
        </w:rPr>
        <w:t>作为</w:t>
      </w:r>
      <w:r w:rsidR="003A607F">
        <w:rPr>
          <w:rFonts w:hint="eastAsia"/>
        </w:rPr>
        <w:t>结构体变量</w:t>
      </w:r>
      <w:r w:rsidR="007943E6">
        <w:rPr>
          <w:rFonts w:hint="eastAsia"/>
        </w:rPr>
        <w:t>ST_</w:t>
      </w:r>
      <w:r w:rsidR="007943E6">
        <w:t>FTR_IIRSpec</w:t>
      </w:r>
      <w:r w:rsidR="003A607F">
        <w:rPr>
          <w:rFonts w:hint="eastAsia"/>
        </w:rPr>
        <w:t>赋值给</w:t>
      </w:r>
      <w:r w:rsidR="00F0460D">
        <w:rPr>
          <w:rFonts w:hint="eastAsia"/>
        </w:rPr>
        <w:t>FB</w:t>
      </w:r>
      <w:r w:rsidR="00D81244">
        <w:t>_</w:t>
      </w:r>
      <w:r w:rsidR="00F0460D">
        <w:rPr>
          <w:rFonts w:hint="eastAsia"/>
        </w:rPr>
        <w:t>FTR</w:t>
      </w:r>
      <w:r w:rsidR="00D81244">
        <w:rPr>
          <w:rFonts w:hint="eastAsia"/>
        </w:rPr>
        <w:t>_</w:t>
      </w:r>
      <w:r w:rsidR="00F0460D">
        <w:rPr>
          <w:rFonts w:hint="eastAsia"/>
        </w:rPr>
        <w:t>IIRSpec</w:t>
      </w:r>
      <w:r w:rsidR="00743C70">
        <w:rPr>
          <w:rFonts w:hint="eastAsia"/>
        </w:rPr>
        <w:t>，并定义为</w:t>
      </w:r>
      <w:r w:rsidR="00743C70">
        <w:rPr>
          <w:rFonts w:hint="eastAsia"/>
        </w:rPr>
        <w:t>fbFilter</w:t>
      </w:r>
    </w:p>
    <w:p w14:paraId="33FD6DE3" w14:textId="0A900E03" w:rsidR="00230265" w:rsidRDefault="00230265" w:rsidP="003A607F">
      <w:r w:rsidRPr="00230265">
        <w:rPr>
          <w:noProof/>
        </w:rPr>
        <w:drawing>
          <wp:inline distT="0" distB="0" distL="0" distR="0" wp14:anchorId="4A0719B5" wp14:editId="0D71FFC3">
            <wp:extent cx="3686689" cy="514422"/>
            <wp:effectExtent l="0" t="0" r="0" b="0"/>
            <wp:docPr id="10" name="图片 10"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形状&#10;&#10;描述已自动生成"/>
                    <pic:cNvPicPr/>
                  </pic:nvPicPr>
                  <pic:blipFill>
                    <a:blip r:embed="rId48"/>
                    <a:stretch>
                      <a:fillRect/>
                    </a:stretch>
                  </pic:blipFill>
                  <pic:spPr>
                    <a:xfrm>
                      <a:off x="0" y="0"/>
                      <a:ext cx="3686689" cy="514422"/>
                    </a:xfrm>
                    <a:prstGeom prst="rect">
                      <a:avLst/>
                    </a:prstGeom>
                  </pic:spPr>
                </pic:pic>
              </a:graphicData>
            </a:graphic>
          </wp:inline>
        </w:drawing>
      </w:r>
    </w:p>
    <w:p w14:paraId="5376397E" w14:textId="22270368" w:rsidR="00AF79D5" w:rsidRDefault="00AF79D5" w:rsidP="003A607F">
      <w:r>
        <w:rPr>
          <w:rFonts w:hint="eastAsia"/>
        </w:rPr>
        <w:t>输入输出定义如下，注意数组长度需和通道数</w:t>
      </w:r>
      <w:r>
        <w:rPr>
          <w:rFonts w:hint="eastAsia"/>
        </w:rPr>
        <w:t>*</w:t>
      </w:r>
      <w:r>
        <w:rPr>
          <w:rFonts w:hint="eastAsia"/>
        </w:rPr>
        <w:t>超采样数一致</w:t>
      </w:r>
    </w:p>
    <w:p w14:paraId="4DBA6C9F" w14:textId="5208E522" w:rsidR="00AF79D5" w:rsidRPr="003A607F" w:rsidRDefault="00AF79D5" w:rsidP="003A607F">
      <w:r w:rsidRPr="00AF79D5">
        <w:rPr>
          <w:noProof/>
        </w:rPr>
        <w:drawing>
          <wp:inline distT="0" distB="0" distL="0" distR="0" wp14:anchorId="3A4B1A93" wp14:editId="6E474F58">
            <wp:extent cx="5620534" cy="552527"/>
            <wp:effectExtent l="0" t="0" r="0" b="0"/>
            <wp:docPr id="17" name="图片 1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图形用户界面&#10;&#10;描述已自动生成"/>
                    <pic:cNvPicPr/>
                  </pic:nvPicPr>
                  <pic:blipFill>
                    <a:blip r:embed="rId49"/>
                    <a:stretch>
                      <a:fillRect/>
                    </a:stretch>
                  </pic:blipFill>
                  <pic:spPr>
                    <a:xfrm>
                      <a:off x="0" y="0"/>
                      <a:ext cx="5620534" cy="552527"/>
                    </a:xfrm>
                    <a:prstGeom prst="rect">
                      <a:avLst/>
                    </a:prstGeom>
                  </pic:spPr>
                </pic:pic>
              </a:graphicData>
            </a:graphic>
          </wp:inline>
        </w:drawing>
      </w:r>
    </w:p>
    <w:p w14:paraId="5D86D489" w14:textId="1DE235AF" w:rsidR="00C2123D" w:rsidRDefault="00A305BF" w:rsidP="00BD58FA">
      <w:pPr>
        <w:pStyle w:val="20"/>
      </w:pPr>
      <w:bookmarkStart w:id="35" w:name="_Toc148014009"/>
      <w:r>
        <w:rPr>
          <w:rFonts w:hint="eastAsia"/>
        </w:rPr>
        <w:t>C</w:t>
      </w:r>
      <w:r>
        <w:t>all</w:t>
      </w:r>
      <w:bookmarkEnd w:id="35"/>
    </w:p>
    <w:p w14:paraId="0C24EED4" w14:textId="2C84F91F" w:rsidR="00C528E8" w:rsidRDefault="003A607F" w:rsidP="00C528E8">
      <w:pPr>
        <w:spacing w:line="288" w:lineRule="auto"/>
      </w:pPr>
      <w:r>
        <w:rPr>
          <w:rFonts w:hint="eastAsia"/>
        </w:rPr>
        <w:t>在代码区调用</w:t>
      </w:r>
      <w:r>
        <w:rPr>
          <w:rFonts w:hint="eastAsia"/>
        </w:rPr>
        <w:t>fb</w:t>
      </w:r>
      <w:r w:rsidR="00743C70">
        <w:rPr>
          <w:rFonts w:hint="eastAsia"/>
        </w:rPr>
        <w:t>F</w:t>
      </w:r>
      <w:r>
        <w:rPr>
          <w:rFonts w:hint="eastAsia"/>
        </w:rPr>
        <w:t>ilter</w:t>
      </w:r>
    </w:p>
    <w:p w14:paraId="0455D396" w14:textId="385EFF49" w:rsidR="00AF79D5" w:rsidRPr="004D7932" w:rsidRDefault="00AF79D5" w:rsidP="00C528E8">
      <w:pPr>
        <w:spacing w:line="288" w:lineRule="auto"/>
      </w:pPr>
      <w:r w:rsidRPr="00AF79D5">
        <w:rPr>
          <w:noProof/>
        </w:rPr>
        <w:drawing>
          <wp:inline distT="0" distB="0" distL="0" distR="0" wp14:anchorId="2F745FB9" wp14:editId="1E890BA2">
            <wp:extent cx="5372850" cy="34294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72850" cy="342948"/>
                    </a:xfrm>
                    <a:prstGeom prst="rect">
                      <a:avLst/>
                    </a:prstGeom>
                  </pic:spPr>
                </pic:pic>
              </a:graphicData>
            </a:graphic>
          </wp:inline>
        </w:drawing>
      </w:r>
    </w:p>
    <w:p w14:paraId="1A45EB4D" w14:textId="77777777" w:rsidR="000E59AD" w:rsidRDefault="000E59AD">
      <w:pPr>
        <w:widowControl/>
        <w:ind w:firstLineChars="0" w:firstLine="0"/>
        <w:jc w:val="left"/>
        <w:rPr>
          <w:b/>
          <w:bCs/>
          <w:kern w:val="0"/>
          <w:sz w:val="28"/>
        </w:rPr>
      </w:pPr>
      <w:bookmarkStart w:id="36" w:name="_Toc393663183"/>
      <w:r>
        <w:br w:type="page"/>
      </w:r>
    </w:p>
    <w:p w14:paraId="627AE6BE" w14:textId="58153912" w:rsidR="00BC0DD2" w:rsidRDefault="006C66A0">
      <w:pPr>
        <w:pStyle w:val="10"/>
      </w:pPr>
      <w:bookmarkStart w:id="37" w:name="_Toc148014010"/>
      <w:r>
        <w:rPr>
          <w:rFonts w:hint="eastAsia"/>
        </w:rPr>
        <w:lastRenderedPageBreak/>
        <w:t>运行效果</w:t>
      </w:r>
      <w:bookmarkEnd w:id="37"/>
    </w:p>
    <w:p w14:paraId="2FF24526" w14:textId="6527BFDE" w:rsidR="00232087" w:rsidRPr="000E59AD" w:rsidRDefault="00D17362" w:rsidP="00232087">
      <w:pPr>
        <w:widowControl/>
        <w:ind w:firstLineChars="0"/>
        <w:jc w:val="left"/>
      </w:pPr>
      <w:r>
        <w:rPr>
          <w:rFonts w:hint="eastAsia"/>
        </w:rPr>
        <w:t>测试例程来源于</w:t>
      </w:r>
      <w:r>
        <w:rPr>
          <w:rFonts w:hint="eastAsia"/>
        </w:rPr>
        <w:t>info</w:t>
      </w:r>
      <w:r w:rsidR="00060253">
        <w:rPr>
          <w:rFonts w:hint="eastAsia"/>
        </w:rPr>
        <w:t>，比较了典型的滤波器，</w:t>
      </w:r>
      <w:r w:rsidR="00060253">
        <w:rPr>
          <w:rFonts w:hint="eastAsia"/>
        </w:rPr>
        <w:t>IIR</w:t>
      </w:r>
      <w:r w:rsidR="00060253">
        <w:rPr>
          <w:rFonts w:hint="eastAsia"/>
        </w:rPr>
        <w:t>方面</w:t>
      </w:r>
      <w:r w:rsidR="00C17DA3">
        <w:rPr>
          <w:rFonts w:hint="eastAsia"/>
        </w:rPr>
        <w:t>比较了切比雪夫、巴特沃斯低通滤波器的滤波效果；</w:t>
      </w:r>
      <w:r w:rsidR="00060253">
        <w:rPr>
          <w:rFonts w:hint="eastAsia"/>
        </w:rPr>
        <w:t>FIR</w:t>
      </w:r>
      <w:r w:rsidR="00060253">
        <w:rPr>
          <w:rFonts w:hint="eastAsia"/>
        </w:rPr>
        <w:t>方面测试了</w:t>
      </w:r>
      <w:r w:rsidR="00C17DA3">
        <w:rPr>
          <w:rFonts w:hint="eastAsia"/>
        </w:rPr>
        <w:t>平均值和中值滤波器；结合傅里叶变换，在频域中展示滤波器抑制高频信号的效果</w:t>
      </w:r>
      <w:r w:rsidR="00060253">
        <w:rPr>
          <w:rFonts w:hint="eastAsia"/>
        </w:rPr>
        <w:t>。</w:t>
      </w:r>
      <w:r w:rsidR="00C17DA3">
        <w:rPr>
          <w:rFonts w:hint="eastAsia"/>
        </w:rPr>
        <w:t>本节未对使用差分方程或者二</w:t>
      </w:r>
      <w:proofErr w:type="gramStart"/>
      <w:r w:rsidR="00C17DA3">
        <w:rPr>
          <w:rFonts w:hint="eastAsia"/>
        </w:rPr>
        <w:t>阶基本节</w:t>
      </w:r>
      <w:proofErr w:type="gramEnd"/>
      <w:r w:rsidR="00C17DA3">
        <w:rPr>
          <w:rFonts w:hint="eastAsia"/>
        </w:rPr>
        <w:t>传递函数的函数进行测试，如果用户有相关方面的需求，只需遵守控制论模型设计的一般规则得到</w:t>
      </w:r>
      <w:r w:rsidR="00C17DA3">
        <w:rPr>
          <w:rFonts w:hint="eastAsia"/>
        </w:rPr>
        <w:t>Z</w:t>
      </w:r>
      <w:r w:rsidR="00C17DA3">
        <w:rPr>
          <w:rFonts w:hint="eastAsia"/>
        </w:rPr>
        <w:t>环节的系数，使用方法雷同。</w:t>
      </w:r>
      <w:r w:rsidR="00232087">
        <w:rPr>
          <w:rFonts w:hint="eastAsia"/>
        </w:rPr>
        <w:t>最后</w:t>
      </w:r>
      <w:proofErr w:type="gramStart"/>
      <w:r w:rsidR="00232087">
        <w:rPr>
          <w:rFonts w:hint="eastAsia"/>
        </w:rPr>
        <w:t>一</w:t>
      </w:r>
      <w:proofErr w:type="gramEnd"/>
      <w:r w:rsidR="00232087">
        <w:rPr>
          <w:rFonts w:hint="eastAsia"/>
        </w:rPr>
        <w:t>小节介绍了一个使用动态滤波器的方法，用户可以自行设计期望使用的动态滤波器。</w:t>
      </w:r>
    </w:p>
    <w:p w14:paraId="1B677B50" w14:textId="3B3B157A" w:rsidR="00DA0554" w:rsidRDefault="004A7944" w:rsidP="00DA0554">
      <w:pPr>
        <w:pStyle w:val="20"/>
      </w:pPr>
      <w:bookmarkStart w:id="38" w:name="_Toc148014011"/>
      <w:r>
        <w:rPr>
          <w:rFonts w:hint="eastAsia"/>
        </w:rPr>
        <w:t>巴特沃斯</w:t>
      </w:r>
      <w:r w:rsidR="005B2C06">
        <w:rPr>
          <w:rFonts w:hint="eastAsia"/>
        </w:rPr>
        <w:t>低通滤波器对信号的处理效果</w:t>
      </w:r>
      <w:bookmarkEnd w:id="38"/>
    </w:p>
    <w:p w14:paraId="399594C3" w14:textId="4A18CA01" w:rsidR="00A23857" w:rsidRPr="00C17DA3" w:rsidRDefault="00C17DA3" w:rsidP="00C17DA3">
      <w:r>
        <w:rPr>
          <w:rFonts w:hint="eastAsia"/>
        </w:rPr>
        <w:t>变量定义和调用参考第三章节。</w:t>
      </w:r>
      <w:r w:rsidR="00507EDD">
        <w:rPr>
          <w:rFonts w:hint="eastAsia"/>
        </w:rPr>
        <w:t>采样频率</w:t>
      </w:r>
      <w:r w:rsidR="00507EDD">
        <w:rPr>
          <w:rFonts w:hint="eastAsia"/>
        </w:rPr>
        <w:t>1</w:t>
      </w:r>
      <w:r w:rsidR="00507EDD">
        <w:t>000</w:t>
      </w:r>
      <w:r w:rsidR="00507EDD">
        <w:rPr>
          <w:rFonts w:hint="eastAsia"/>
        </w:rPr>
        <w:t>Hz</w:t>
      </w:r>
      <w:r w:rsidR="00507EDD">
        <w:rPr>
          <w:rFonts w:hint="eastAsia"/>
        </w:rPr>
        <w:t>，意味着一个</w:t>
      </w:r>
      <w:r w:rsidR="00507EDD">
        <w:rPr>
          <w:rFonts w:hint="eastAsia"/>
        </w:rPr>
        <w:t>PLC</w:t>
      </w:r>
      <w:r w:rsidR="00507EDD">
        <w:rPr>
          <w:rFonts w:hint="eastAsia"/>
        </w:rPr>
        <w:t>周期（</w:t>
      </w:r>
      <w:r w:rsidR="00507EDD">
        <w:t>1</w:t>
      </w:r>
      <w:r w:rsidR="00507EDD">
        <w:rPr>
          <w:rFonts w:hint="eastAsia"/>
        </w:rPr>
        <w:t>ms</w:t>
      </w:r>
      <w:r w:rsidR="00507EDD">
        <w:rPr>
          <w:rFonts w:hint="eastAsia"/>
        </w:rPr>
        <w:t>）采样</w:t>
      </w:r>
      <w:r w:rsidR="00507EDD">
        <w:rPr>
          <w:rFonts w:hint="eastAsia"/>
        </w:rPr>
        <w:t>1</w:t>
      </w:r>
      <w:r w:rsidR="00507EDD">
        <w:t>0</w:t>
      </w:r>
      <w:r w:rsidR="00507EDD">
        <w:rPr>
          <w:rFonts w:hint="eastAsia"/>
        </w:rPr>
        <w:t>个信号值，这个</w:t>
      </w:r>
      <w:r w:rsidR="00507EDD">
        <w:rPr>
          <w:rFonts w:hint="eastAsia"/>
        </w:rPr>
        <w:t>1</w:t>
      </w:r>
      <w:r w:rsidR="00507EDD">
        <w:t>0</w:t>
      </w:r>
      <w:r w:rsidR="00507EDD">
        <w:rPr>
          <w:rFonts w:hint="eastAsia"/>
        </w:rPr>
        <w:t>就是</w:t>
      </w:r>
      <w:proofErr w:type="spellStart"/>
      <w:r w:rsidR="00507EDD">
        <w:rPr>
          <w:rFonts w:hint="eastAsia"/>
        </w:rPr>
        <w:t>aBuffer</w:t>
      </w:r>
      <w:proofErr w:type="spellEnd"/>
      <w:r w:rsidR="00507EDD">
        <w:rPr>
          <w:rFonts w:hint="eastAsia"/>
        </w:rPr>
        <w:t>中的</w:t>
      </w:r>
      <w:proofErr w:type="spellStart"/>
      <w:r w:rsidR="00507EDD">
        <w:rPr>
          <w:rFonts w:hint="eastAsia"/>
        </w:rPr>
        <w:t>OverSamples</w:t>
      </w:r>
      <w:proofErr w:type="spellEnd"/>
      <w:r w:rsidR="00507EDD">
        <w:rPr>
          <w:rFonts w:hint="eastAsia"/>
        </w:rPr>
        <w:t>。注意这个采样频率必须要大于所采信号最大频率的两倍（为了符合香农采样定理），才能保证所采集信号的波形不会发生失真。</w:t>
      </w:r>
    </w:p>
    <w:p w14:paraId="541AC816" w14:textId="348566FF" w:rsidR="005B2C06" w:rsidRDefault="005B2C06" w:rsidP="005B2C06">
      <w:pPr>
        <w:pStyle w:val="3"/>
      </w:pPr>
      <w:bookmarkStart w:id="39" w:name="_Toc148014012"/>
      <w:r>
        <w:rPr>
          <w:rFonts w:hint="eastAsia"/>
        </w:rPr>
        <w:t>正弦信号</w:t>
      </w:r>
      <w:bookmarkEnd w:id="39"/>
    </w:p>
    <w:p w14:paraId="7CCD1794" w14:textId="02CA4DA0" w:rsidR="00307BC4" w:rsidRPr="00307BC4" w:rsidRDefault="00307BC4" w:rsidP="00307BC4">
      <w:r>
        <w:rPr>
          <w:rFonts w:hint="eastAsia"/>
        </w:rPr>
        <w:t>利用信号发生函数产生一个振幅为</w:t>
      </w:r>
      <w:r>
        <w:rPr>
          <w:rFonts w:hint="eastAsia"/>
        </w:rPr>
        <w:t>1</w:t>
      </w:r>
      <w:r>
        <w:t>0</w:t>
      </w:r>
      <w:r>
        <w:rPr>
          <w:rFonts w:hint="eastAsia"/>
        </w:rPr>
        <w:t>，频率为</w:t>
      </w:r>
      <w:r>
        <w:rPr>
          <w:rFonts w:hint="eastAsia"/>
        </w:rPr>
        <w:t>2</w:t>
      </w:r>
      <w:r>
        <w:t>50</w:t>
      </w:r>
      <w:r>
        <w:rPr>
          <w:rFonts w:hint="eastAsia"/>
        </w:rPr>
        <w:t>Hz</w:t>
      </w:r>
      <w:r>
        <w:rPr>
          <w:rFonts w:hint="eastAsia"/>
        </w:rPr>
        <w:t>的正弦信号。使用截止频率为</w:t>
      </w:r>
      <w:r>
        <w:rPr>
          <w:rFonts w:hint="eastAsia"/>
        </w:rPr>
        <w:t>2</w:t>
      </w:r>
      <w:r>
        <w:t>50</w:t>
      </w:r>
      <w:r>
        <w:rPr>
          <w:rFonts w:hint="eastAsia"/>
        </w:rPr>
        <w:t>Hz</w:t>
      </w:r>
      <w:r>
        <w:rPr>
          <w:rFonts w:hint="eastAsia"/>
        </w:rPr>
        <w:t>的一阶巴特沃斯低通滤波器对信号进行滤波。使用</w:t>
      </w:r>
      <w:r>
        <w:rPr>
          <w:rFonts w:hint="eastAsia"/>
        </w:rPr>
        <w:t>filter</w:t>
      </w:r>
      <w:r>
        <w:t xml:space="preserve"> </w:t>
      </w:r>
      <w:r>
        <w:rPr>
          <w:rFonts w:hint="eastAsia"/>
        </w:rPr>
        <w:t>designer</w:t>
      </w:r>
      <w:r>
        <w:rPr>
          <w:rFonts w:hint="eastAsia"/>
        </w:rPr>
        <w:t>查看该滤波器的频率特性，截止频率的相频特性为</w:t>
      </w:r>
      <w:r>
        <w:rPr>
          <w:rFonts w:hint="eastAsia"/>
        </w:rPr>
        <w:t>-</w:t>
      </w:r>
      <w:r>
        <w:t>45</w:t>
      </w:r>
      <w:r>
        <w:rPr>
          <w:rFonts w:hint="eastAsia"/>
        </w:rPr>
        <w:t>度。</w:t>
      </w:r>
    </w:p>
    <w:p w14:paraId="7A600137" w14:textId="3AB88D00" w:rsidR="00307BC4" w:rsidRDefault="00307BC4" w:rsidP="00307BC4">
      <w:pPr>
        <w:jc w:val="center"/>
      </w:pPr>
      <w:r w:rsidRPr="00307BC4">
        <w:rPr>
          <w:noProof/>
        </w:rPr>
        <w:drawing>
          <wp:inline distT="0" distB="0" distL="0" distR="0" wp14:anchorId="550616E2" wp14:editId="0C33F2E7">
            <wp:extent cx="3733800" cy="2297467"/>
            <wp:effectExtent l="0" t="0" r="0" b="7620"/>
            <wp:docPr id="39" name="图片 3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形用户界面&#10;&#10;描述已自动生成"/>
                    <pic:cNvPicPr/>
                  </pic:nvPicPr>
                  <pic:blipFill>
                    <a:blip r:embed="rId51"/>
                    <a:stretch>
                      <a:fillRect/>
                    </a:stretch>
                  </pic:blipFill>
                  <pic:spPr>
                    <a:xfrm>
                      <a:off x="0" y="0"/>
                      <a:ext cx="3742913" cy="2303074"/>
                    </a:xfrm>
                    <a:prstGeom prst="rect">
                      <a:avLst/>
                    </a:prstGeom>
                  </pic:spPr>
                </pic:pic>
              </a:graphicData>
            </a:graphic>
          </wp:inline>
        </w:drawing>
      </w:r>
    </w:p>
    <w:p w14:paraId="4C514083" w14:textId="38A40B48" w:rsidR="00307BC4" w:rsidRDefault="00307BC4" w:rsidP="00307BC4">
      <w:r>
        <w:rPr>
          <w:rFonts w:hint="eastAsia"/>
        </w:rPr>
        <w:t>使用</w:t>
      </w:r>
      <w:r>
        <w:rPr>
          <w:rFonts w:hint="eastAsia"/>
        </w:rPr>
        <w:t>Scope</w:t>
      </w:r>
      <w:r>
        <w:t xml:space="preserve"> </w:t>
      </w:r>
      <w:r>
        <w:rPr>
          <w:rFonts w:hint="eastAsia"/>
        </w:rPr>
        <w:t>view</w:t>
      </w:r>
      <w:r>
        <w:rPr>
          <w:rFonts w:hint="eastAsia"/>
        </w:rPr>
        <w:t>监控输入和输出波形结构如下。发现输出波形较输入波形产生了</w:t>
      </w:r>
      <w:r>
        <w:rPr>
          <w:rFonts w:hint="eastAsia"/>
        </w:rPr>
        <w:t>-</w:t>
      </w:r>
      <w:r>
        <w:t>45</w:t>
      </w:r>
      <w:r>
        <w:rPr>
          <w:rFonts w:hint="eastAsia"/>
        </w:rPr>
        <w:t>度的相位偏移，其</w:t>
      </w:r>
      <w:r w:rsidR="00E20ED2">
        <w:rPr>
          <w:rFonts w:hint="eastAsia"/>
        </w:rPr>
        <w:t>幅值</w:t>
      </w:r>
      <w:r>
        <w:rPr>
          <w:rFonts w:hint="eastAsia"/>
        </w:rPr>
        <w:t>变为原先</w:t>
      </w:r>
      <w:r w:rsidR="00E20ED2">
        <w:rPr>
          <w:rFonts w:hint="eastAsia"/>
        </w:rPr>
        <w:t>幅值</w:t>
      </w:r>
      <w:r>
        <w:rPr>
          <w:rFonts w:hint="eastAsia"/>
        </w:rPr>
        <w:t>的</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proofErr w:type="gramStart"/>
      <w:r>
        <w:rPr>
          <w:rFonts w:hint="eastAsia"/>
        </w:rPr>
        <w:t>倍</w:t>
      </w:r>
      <w:proofErr w:type="gramEnd"/>
      <w:r>
        <w:rPr>
          <w:rFonts w:hint="eastAsia"/>
        </w:rPr>
        <w:t>，符合预期效果。</w:t>
      </w:r>
    </w:p>
    <w:p w14:paraId="724544F7" w14:textId="53885A03" w:rsidR="00307BC4" w:rsidRPr="00307BC4" w:rsidRDefault="00307BC4" w:rsidP="00307BC4">
      <w:pPr>
        <w:jc w:val="center"/>
      </w:pPr>
      <w:r w:rsidRPr="00307BC4">
        <w:rPr>
          <w:noProof/>
        </w:rPr>
        <w:drawing>
          <wp:inline distT="0" distB="0" distL="0" distR="0" wp14:anchorId="30F20320" wp14:editId="71C6D869">
            <wp:extent cx="3566136" cy="2613660"/>
            <wp:effectExtent l="0" t="0" r="0" b="0"/>
            <wp:docPr id="38" name="图片 3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表, 折线图&#10;&#10;描述已自动生成"/>
                    <pic:cNvPicPr/>
                  </pic:nvPicPr>
                  <pic:blipFill>
                    <a:blip r:embed="rId52"/>
                    <a:stretch>
                      <a:fillRect/>
                    </a:stretch>
                  </pic:blipFill>
                  <pic:spPr>
                    <a:xfrm>
                      <a:off x="0" y="0"/>
                      <a:ext cx="3610824" cy="2646412"/>
                    </a:xfrm>
                    <a:prstGeom prst="rect">
                      <a:avLst/>
                    </a:prstGeom>
                  </pic:spPr>
                </pic:pic>
              </a:graphicData>
            </a:graphic>
          </wp:inline>
        </w:drawing>
      </w:r>
    </w:p>
    <w:p w14:paraId="0FA28B64" w14:textId="59126F1D" w:rsidR="005B2C06" w:rsidRDefault="005B2C06">
      <w:pPr>
        <w:pStyle w:val="3"/>
      </w:pPr>
      <w:bookmarkStart w:id="40" w:name="_Toc148014013"/>
      <w:r>
        <w:rPr>
          <w:rFonts w:hint="eastAsia"/>
        </w:rPr>
        <w:lastRenderedPageBreak/>
        <w:t>有噪声的正弦信号</w:t>
      </w:r>
      <w:bookmarkEnd w:id="40"/>
    </w:p>
    <w:p w14:paraId="333D885F" w14:textId="263704AE" w:rsidR="00D358E6" w:rsidRPr="00D358E6" w:rsidRDefault="00D358E6" w:rsidP="00D358E6">
      <w:r>
        <w:rPr>
          <w:rFonts w:hint="eastAsia"/>
        </w:rPr>
        <w:t>将两个幅值都为</w:t>
      </w:r>
      <w:r>
        <w:rPr>
          <w:rFonts w:hint="eastAsia"/>
        </w:rPr>
        <w:t>1</w:t>
      </w:r>
      <w:r>
        <w:t>0</w:t>
      </w:r>
      <w:r>
        <w:rPr>
          <w:rFonts w:hint="eastAsia"/>
        </w:rPr>
        <w:t>、频率为</w:t>
      </w:r>
      <w:r>
        <w:rPr>
          <w:rFonts w:hint="eastAsia"/>
        </w:rPr>
        <w:t>2</w:t>
      </w:r>
      <w:r>
        <w:t>50</w:t>
      </w:r>
      <w:r>
        <w:rPr>
          <w:rFonts w:hint="eastAsia"/>
        </w:rPr>
        <w:t>Hz</w:t>
      </w:r>
      <w:r>
        <w:rPr>
          <w:rFonts w:hint="eastAsia"/>
        </w:rPr>
        <w:t>和</w:t>
      </w:r>
      <w:r>
        <w:t>400</w:t>
      </w:r>
      <w:r>
        <w:rPr>
          <w:rFonts w:hint="eastAsia"/>
        </w:rPr>
        <w:t>Hz</w:t>
      </w:r>
      <w:r>
        <w:rPr>
          <w:rFonts w:hint="eastAsia"/>
        </w:rPr>
        <w:t>的正弦波叠加，使用</w:t>
      </w:r>
      <w:r w:rsidR="00DE3FD6">
        <w:rPr>
          <w:rFonts w:hint="eastAsia"/>
        </w:rPr>
        <w:t>截止频率为</w:t>
      </w:r>
      <w:r w:rsidR="00DE3FD6">
        <w:rPr>
          <w:rFonts w:hint="eastAsia"/>
        </w:rPr>
        <w:t>2</w:t>
      </w:r>
      <w:r w:rsidR="00DE3FD6">
        <w:t>50</w:t>
      </w:r>
      <w:r w:rsidR="00DE3FD6">
        <w:rPr>
          <w:rFonts w:hint="eastAsia"/>
        </w:rPr>
        <w:t>Hz</w:t>
      </w:r>
      <w:proofErr w:type="gramStart"/>
      <w:r w:rsidR="00DE3FD6">
        <w:rPr>
          <w:rFonts w:hint="eastAsia"/>
        </w:rPr>
        <w:t>的</w:t>
      </w:r>
      <w:r w:rsidR="00B44DE6">
        <w:rPr>
          <w:rFonts w:hint="eastAsia"/>
        </w:rPr>
        <w:t>十</w:t>
      </w:r>
      <w:r>
        <w:rPr>
          <w:rFonts w:hint="eastAsia"/>
        </w:rPr>
        <w:t>阶巴特沃斯</w:t>
      </w:r>
      <w:proofErr w:type="gramEnd"/>
      <w:r>
        <w:rPr>
          <w:rFonts w:hint="eastAsia"/>
        </w:rPr>
        <w:t>低通滤波器处理噪声，效果如下。</w:t>
      </w:r>
    </w:p>
    <w:p w14:paraId="75C9E231" w14:textId="58A08B65" w:rsidR="000446FE" w:rsidRPr="000446FE" w:rsidRDefault="00D358E6" w:rsidP="00DD1712">
      <w:pPr>
        <w:jc w:val="center"/>
      </w:pPr>
      <w:r w:rsidRPr="00D358E6">
        <w:rPr>
          <w:noProof/>
        </w:rPr>
        <w:drawing>
          <wp:inline distT="0" distB="0" distL="0" distR="0" wp14:anchorId="2210959C" wp14:editId="3F702C13">
            <wp:extent cx="5151120" cy="2522028"/>
            <wp:effectExtent l="0" t="0" r="0" b="0"/>
            <wp:docPr id="40" name="图片 4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表, 折线图&#10;&#10;描述已自动生成"/>
                    <pic:cNvPicPr/>
                  </pic:nvPicPr>
                  <pic:blipFill>
                    <a:blip r:embed="rId53"/>
                    <a:stretch>
                      <a:fillRect/>
                    </a:stretch>
                  </pic:blipFill>
                  <pic:spPr>
                    <a:xfrm>
                      <a:off x="0" y="0"/>
                      <a:ext cx="5158748" cy="2525763"/>
                    </a:xfrm>
                    <a:prstGeom prst="rect">
                      <a:avLst/>
                    </a:prstGeom>
                  </pic:spPr>
                </pic:pic>
              </a:graphicData>
            </a:graphic>
          </wp:inline>
        </w:drawing>
      </w:r>
    </w:p>
    <w:p w14:paraId="4C52BA53" w14:textId="77777777" w:rsidR="00F001F7" w:rsidRDefault="00F001F7" w:rsidP="00B44DE6"/>
    <w:p w14:paraId="07116D54" w14:textId="4F2B546D" w:rsidR="00B44DE6" w:rsidRDefault="00B44DE6" w:rsidP="00B44DE6">
      <w:r>
        <w:rPr>
          <w:rFonts w:hint="eastAsia"/>
        </w:rPr>
        <w:t>对比上图，对于同样的信号，选用截止频率为</w:t>
      </w:r>
      <w:r>
        <w:rPr>
          <w:rFonts w:hint="eastAsia"/>
        </w:rPr>
        <w:t>2</w:t>
      </w:r>
      <w:r>
        <w:t>50</w:t>
      </w:r>
      <w:r>
        <w:rPr>
          <w:rFonts w:hint="eastAsia"/>
        </w:rPr>
        <w:t>Hz</w:t>
      </w:r>
      <w:r>
        <w:rPr>
          <w:rFonts w:hint="eastAsia"/>
        </w:rPr>
        <w:t>、波纹为</w:t>
      </w:r>
      <w:r>
        <w:rPr>
          <w:rFonts w:hint="eastAsia"/>
        </w:rPr>
        <w:t>0</w:t>
      </w:r>
      <w:r>
        <w:t>.1</w:t>
      </w:r>
      <w:r>
        <w:rPr>
          <w:rFonts w:hint="eastAsia"/>
        </w:rPr>
        <w:t>dB</w:t>
      </w:r>
      <w:r>
        <w:rPr>
          <w:rFonts w:hint="eastAsia"/>
        </w:rPr>
        <w:t>的一阶切比雪夫低通滤波器，可以看到输出波形出现明显的波动。</w:t>
      </w:r>
    </w:p>
    <w:p w14:paraId="77DB5AF2" w14:textId="2F1A1AE2" w:rsidR="00A23857" w:rsidRPr="00B44DE6" w:rsidRDefault="00A23857" w:rsidP="00A23857">
      <w:pPr>
        <w:jc w:val="center"/>
      </w:pPr>
      <w:r w:rsidRPr="00A23857">
        <w:rPr>
          <w:noProof/>
        </w:rPr>
        <w:drawing>
          <wp:inline distT="0" distB="0" distL="0" distR="0" wp14:anchorId="1786180A" wp14:editId="0E017138">
            <wp:extent cx="4251960" cy="1988820"/>
            <wp:effectExtent l="0" t="0" r="0" b="0"/>
            <wp:docPr id="48" name="图片 4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文本, 应用程序&#10;&#10;描述已自动生成"/>
                    <pic:cNvPicPr/>
                  </pic:nvPicPr>
                  <pic:blipFill>
                    <a:blip r:embed="rId54"/>
                    <a:stretch>
                      <a:fillRect/>
                    </a:stretch>
                  </pic:blipFill>
                  <pic:spPr>
                    <a:xfrm>
                      <a:off x="0" y="0"/>
                      <a:ext cx="4258956" cy="1992092"/>
                    </a:xfrm>
                    <a:prstGeom prst="rect">
                      <a:avLst/>
                    </a:prstGeom>
                  </pic:spPr>
                </pic:pic>
              </a:graphicData>
            </a:graphic>
          </wp:inline>
        </w:drawing>
      </w:r>
    </w:p>
    <w:p w14:paraId="1B142B2A" w14:textId="7E2437B5" w:rsidR="000446FE" w:rsidRPr="000446FE" w:rsidRDefault="00B44DE6" w:rsidP="000446FE">
      <w:r w:rsidRPr="00B44DE6">
        <w:rPr>
          <w:noProof/>
        </w:rPr>
        <w:drawing>
          <wp:inline distT="0" distB="0" distL="0" distR="0" wp14:anchorId="4E7A1350" wp14:editId="03336449">
            <wp:extent cx="5713095" cy="2661920"/>
            <wp:effectExtent l="0" t="0" r="1905" b="5080"/>
            <wp:docPr id="41" name="图片 4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表, 折线图&#10;&#10;描述已自动生成"/>
                    <pic:cNvPicPr/>
                  </pic:nvPicPr>
                  <pic:blipFill>
                    <a:blip r:embed="rId55"/>
                    <a:stretch>
                      <a:fillRect/>
                    </a:stretch>
                  </pic:blipFill>
                  <pic:spPr>
                    <a:xfrm>
                      <a:off x="0" y="0"/>
                      <a:ext cx="5713095" cy="2661920"/>
                    </a:xfrm>
                    <a:prstGeom prst="rect">
                      <a:avLst/>
                    </a:prstGeom>
                  </pic:spPr>
                </pic:pic>
              </a:graphicData>
            </a:graphic>
          </wp:inline>
        </w:drawing>
      </w:r>
    </w:p>
    <w:p w14:paraId="78B9CEE0" w14:textId="5D339433" w:rsidR="004A7944" w:rsidRDefault="00E67CA4">
      <w:pPr>
        <w:pStyle w:val="20"/>
      </w:pPr>
      <w:bookmarkStart w:id="41" w:name="_Toc148014014"/>
      <w:r>
        <w:rPr>
          <w:rFonts w:hint="eastAsia"/>
        </w:rPr>
        <w:lastRenderedPageBreak/>
        <w:t>中值滤波</w:t>
      </w:r>
      <w:r w:rsidR="005F6AC9">
        <w:rPr>
          <w:rFonts w:hint="eastAsia"/>
        </w:rPr>
        <w:t>和平均值滤波</w:t>
      </w:r>
      <w:bookmarkEnd w:id="41"/>
    </w:p>
    <w:p w14:paraId="1EC95194" w14:textId="6E13D92E" w:rsidR="007A40AF" w:rsidRPr="007A40AF" w:rsidRDefault="007A40AF" w:rsidP="007A40AF">
      <w:proofErr w:type="gramStart"/>
      <w:r>
        <w:rPr>
          <w:rFonts w:hint="eastAsia"/>
        </w:rPr>
        <w:t>采用十阶的</w:t>
      </w:r>
      <w:proofErr w:type="gramEnd"/>
      <w:r>
        <w:rPr>
          <w:rFonts w:hint="eastAsia"/>
        </w:rPr>
        <w:t>平均值滤波处理</w:t>
      </w:r>
      <w:r w:rsidR="002261E0">
        <w:rPr>
          <w:rFonts w:hint="eastAsia"/>
        </w:rPr>
        <w:t>带有噪声的</w:t>
      </w:r>
      <w:r>
        <w:rPr>
          <w:rFonts w:hint="eastAsia"/>
        </w:rPr>
        <w:t>1</w:t>
      </w:r>
      <w:r>
        <w:t>00</w:t>
      </w:r>
      <w:r>
        <w:rPr>
          <w:rFonts w:hint="eastAsia"/>
        </w:rPr>
        <w:t>Hz</w:t>
      </w:r>
      <w:r>
        <w:rPr>
          <w:rFonts w:hint="eastAsia"/>
        </w:rPr>
        <w:t>的正弦信号</w:t>
      </w:r>
    </w:p>
    <w:p w14:paraId="024EB952" w14:textId="56261A3B" w:rsidR="000446FE" w:rsidRDefault="002261E0" w:rsidP="002261E0">
      <w:pPr>
        <w:ind w:firstLineChars="0" w:firstLine="0"/>
        <w:jc w:val="center"/>
      </w:pPr>
      <w:r w:rsidRPr="002261E0">
        <w:rPr>
          <w:noProof/>
        </w:rPr>
        <w:drawing>
          <wp:inline distT="0" distB="0" distL="0" distR="0" wp14:anchorId="7B5B3BE7" wp14:editId="253A9C89">
            <wp:extent cx="4236720" cy="2895586"/>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46054" cy="2901965"/>
                    </a:xfrm>
                    <a:prstGeom prst="rect">
                      <a:avLst/>
                    </a:prstGeom>
                  </pic:spPr>
                </pic:pic>
              </a:graphicData>
            </a:graphic>
          </wp:inline>
        </w:drawing>
      </w:r>
    </w:p>
    <w:p w14:paraId="0EC92021" w14:textId="77777777" w:rsidR="00A8525B" w:rsidRDefault="00A8525B" w:rsidP="002261E0">
      <w:pPr>
        <w:ind w:firstLineChars="0" w:firstLine="0"/>
        <w:jc w:val="center"/>
      </w:pPr>
    </w:p>
    <w:p w14:paraId="74AC23CA" w14:textId="70751150" w:rsidR="00A8525B" w:rsidRDefault="00A8525B" w:rsidP="00A8525B">
      <w:pPr>
        <w:ind w:firstLineChars="0" w:firstLine="0"/>
        <w:jc w:val="left"/>
      </w:pPr>
      <w:r>
        <w:rPr>
          <w:rFonts w:hint="eastAsia"/>
        </w:rPr>
        <w:t>下图是平均值滤波窗函数的频率响应，可以看到在</w:t>
      </w:r>
      <w:r>
        <w:rPr>
          <w:rFonts w:hint="eastAsia"/>
        </w:rPr>
        <w:t>1</w:t>
      </w:r>
      <w:r>
        <w:t>00</w:t>
      </w:r>
      <w:r>
        <w:rPr>
          <w:rFonts w:hint="eastAsia"/>
        </w:rPr>
        <w:t>Hz</w:t>
      </w:r>
      <w:r>
        <w:rPr>
          <w:rFonts w:hint="eastAsia"/>
        </w:rPr>
        <w:t>时响应幅值出现了轻微的衰减</w:t>
      </w:r>
    </w:p>
    <w:p w14:paraId="53A0834D" w14:textId="235407BF" w:rsidR="006803EC" w:rsidRDefault="00A8525B" w:rsidP="00A8525B">
      <w:pPr>
        <w:ind w:firstLineChars="0" w:firstLine="0"/>
        <w:jc w:val="center"/>
      </w:pPr>
      <w:r w:rsidRPr="00A8525B">
        <w:rPr>
          <w:noProof/>
        </w:rPr>
        <w:drawing>
          <wp:inline distT="0" distB="0" distL="0" distR="0" wp14:anchorId="69B9EC19" wp14:editId="376CE8CA">
            <wp:extent cx="4171551" cy="1496695"/>
            <wp:effectExtent l="0" t="0" r="635"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01362" cy="1507391"/>
                    </a:xfrm>
                    <a:prstGeom prst="rect">
                      <a:avLst/>
                    </a:prstGeom>
                  </pic:spPr>
                </pic:pic>
              </a:graphicData>
            </a:graphic>
          </wp:inline>
        </w:drawing>
      </w:r>
    </w:p>
    <w:p w14:paraId="38581F8A" w14:textId="27BED41D" w:rsidR="006803EC" w:rsidRDefault="006803EC" w:rsidP="007A40AF">
      <w:pPr>
        <w:ind w:firstLineChars="0" w:firstLine="0"/>
      </w:pPr>
    </w:p>
    <w:p w14:paraId="5EDC3459" w14:textId="4D7D2662" w:rsidR="006803EC" w:rsidRDefault="00F23AF2" w:rsidP="007A40AF">
      <w:pPr>
        <w:ind w:firstLineChars="0" w:firstLine="0"/>
      </w:pPr>
      <w:r>
        <w:tab/>
      </w:r>
      <w:proofErr w:type="gramStart"/>
      <w:r>
        <w:rPr>
          <w:rFonts w:hint="eastAsia"/>
        </w:rPr>
        <w:t>采用十阶的</w:t>
      </w:r>
      <w:proofErr w:type="gramEnd"/>
      <w:r>
        <w:rPr>
          <w:rFonts w:hint="eastAsia"/>
        </w:rPr>
        <w:t>中值滤波处理</w:t>
      </w:r>
      <w:r w:rsidR="002261E0">
        <w:t>3</w:t>
      </w:r>
      <w:r>
        <w:t>00</w:t>
      </w:r>
      <w:r>
        <w:rPr>
          <w:rFonts w:hint="eastAsia"/>
        </w:rPr>
        <w:t>Hz</w:t>
      </w:r>
      <w:r>
        <w:rPr>
          <w:rFonts w:hint="eastAsia"/>
        </w:rPr>
        <w:t>的正弦信号</w:t>
      </w:r>
      <w:r w:rsidR="00A8525B">
        <w:rPr>
          <w:rFonts w:hint="eastAsia"/>
        </w:rPr>
        <w:t>，波形失真较平均值滤波更为严重</w:t>
      </w:r>
    </w:p>
    <w:p w14:paraId="44B8EF8A" w14:textId="3474D89F" w:rsidR="006803EC" w:rsidRPr="000446FE" w:rsidRDefault="002261E0" w:rsidP="00A8525B">
      <w:pPr>
        <w:ind w:firstLineChars="0" w:firstLine="0"/>
        <w:jc w:val="center"/>
      </w:pPr>
      <w:r w:rsidRPr="002261E0">
        <w:rPr>
          <w:noProof/>
        </w:rPr>
        <w:drawing>
          <wp:inline distT="0" distB="0" distL="0" distR="0" wp14:anchorId="14178F9C" wp14:editId="7F106EBA">
            <wp:extent cx="4380007" cy="3002280"/>
            <wp:effectExtent l="0" t="0" r="1905"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91850" cy="3010398"/>
                    </a:xfrm>
                    <a:prstGeom prst="rect">
                      <a:avLst/>
                    </a:prstGeom>
                  </pic:spPr>
                </pic:pic>
              </a:graphicData>
            </a:graphic>
          </wp:inline>
        </w:drawing>
      </w:r>
    </w:p>
    <w:p w14:paraId="0B426482" w14:textId="4051C05C" w:rsidR="004A7944" w:rsidRDefault="008A555F">
      <w:pPr>
        <w:pStyle w:val="20"/>
      </w:pPr>
      <w:bookmarkStart w:id="42" w:name="_Toc148014015"/>
      <w:r>
        <w:rPr>
          <w:rFonts w:hint="eastAsia"/>
        </w:rPr>
        <w:lastRenderedPageBreak/>
        <w:t>Notch</w:t>
      </w:r>
      <w:r w:rsidR="00427D3F">
        <w:rPr>
          <w:rFonts w:hint="eastAsia"/>
        </w:rPr>
        <w:t>和</w:t>
      </w:r>
      <w:r>
        <w:rPr>
          <w:rFonts w:hint="eastAsia"/>
        </w:rPr>
        <w:t>切比雪夫带</w:t>
      </w:r>
      <w:r w:rsidR="00F84636">
        <w:rPr>
          <w:rFonts w:hint="eastAsia"/>
        </w:rPr>
        <w:t>阻</w:t>
      </w:r>
      <w:r>
        <w:rPr>
          <w:rFonts w:hint="eastAsia"/>
        </w:rPr>
        <w:t>滤波器</w:t>
      </w:r>
      <w:bookmarkEnd w:id="42"/>
    </w:p>
    <w:p w14:paraId="18B8C5B5" w14:textId="6B7C8F19" w:rsidR="00723B9F" w:rsidRPr="00723B9F" w:rsidRDefault="00723B9F" w:rsidP="00723B9F">
      <w:r>
        <w:rPr>
          <w:rFonts w:hint="eastAsia"/>
        </w:rPr>
        <w:t>下图是截止频率为</w:t>
      </w:r>
      <w:r>
        <w:rPr>
          <w:rFonts w:hint="eastAsia"/>
        </w:rPr>
        <w:t>2</w:t>
      </w:r>
      <w:r>
        <w:t>50</w:t>
      </w:r>
      <w:r>
        <w:rPr>
          <w:rFonts w:hint="eastAsia"/>
        </w:rPr>
        <w:t>Hz</w:t>
      </w:r>
      <w:r>
        <w:rPr>
          <w:rFonts w:hint="eastAsia"/>
        </w:rPr>
        <w:t>，</w:t>
      </w:r>
      <w:r>
        <w:rPr>
          <w:rFonts w:hint="eastAsia"/>
        </w:rPr>
        <w:t>Q</w:t>
      </w:r>
      <w:r>
        <w:rPr>
          <w:rFonts w:hint="eastAsia"/>
        </w:rPr>
        <w:t>系数为</w:t>
      </w:r>
      <w:r>
        <w:rPr>
          <w:rFonts w:hint="eastAsia"/>
        </w:rPr>
        <w:t>3</w:t>
      </w:r>
      <w:r>
        <w:t>0</w:t>
      </w:r>
      <w:r>
        <w:rPr>
          <w:rFonts w:hint="eastAsia"/>
        </w:rPr>
        <w:t>的</w:t>
      </w:r>
      <w:r>
        <w:rPr>
          <w:rFonts w:hint="eastAsia"/>
        </w:rPr>
        <w:t>Notch</w:t>
      </w:r>
      <w:r>
        <w:rPr>
          <w:rFonts w:hint="eastAsia"/>
        </w:rPr>
        <w:t>滤波</w:t>
      </w:r>
    </w:p>
    <w:p w14:paraId="1E84A7B9" w14:textId="248A95E3" w:rsidR="000446FE" w:rsidRDefault="00723B9F" w:rsidP="000446FE">
      <w:r w:rsidRPr="00723B9F">
        <w:rPr>
          <w:noProof/>
        </w:rPr>
        <w:drawing>
          <wp:inline distT="0" distB="0" distL="0" distR="0" wp14:anchorId="47A95F28" wp14:editId="5257EB7F">
            <wp:extent cx="5713095" cy="2051050"/>
            <wp:effectExtent l="0" t="0" r="1905" b="6350"/>
            <wp:docPr id="42" name="图片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表&#10;&#10;描述已自动生成"/>
                    <pic:cNvPicPr/>
                  </pic:nvPicPr>
                  <pic:blipFill>
                    <a:blip r:embed="rId59"/>
                    <a:stretch>
                      <a:fillRect/>
                    </a:stretch>
                  </pic:blipFill>
                  <pic:spPr>
                    <a:xfrm>
                      <a:off x="0" y="0"/>
                      <a:ext cx="5713095" cy="2051050"/>
                    </a:xfrm>
                    <a:prstGeom prst="rect">
                      <a:avLst/>
                    </a:prstGeom>
                  </pic:spPr>
                </pic:pic>
              </a:graphicData>
            </a:graphic>
          </wp:inline>
        </w:drawing>
      </w:r>
    </w:p>
    <w:p w14:paraId="73A4FD34" w14:textId="62709F5B" w:rsidR="00723B9F" w:rsidRDefault="00723B9F" w:rsidP="000446FE">
      <w:r>
        <w:rPr>
          <w:rFonts w:hint="eastAsia"/>
        </w:rPr>
        <w:t>下图是带宽为</w:t>
      </w:r>
      <w:r>
        <w:rPr>
          <w:rFonts w:hint="eastAsia"/>
        </w:rPr>
        <w:t>1</w:t>
      </w:r>
      <w:r>
        <w:t>00</w:t>
      </w:r>
      <w:r>
        <w:rPr>
          <w:rFonts w:hint="eastAsia"/>
        </w:rPr>
        <w:t>Hz</w:t>
      </w:r>
      <w:r>
        <w:rPr>
          <w:rFonts w:hint="eastAsia"/>
        </w:rPr>
        <w:t>，截止频率为</w:t>
      </w:r>
      <w:r>
        <w:rPr>
          <w:rFonts w:hint="eastAsia"/>
        </w:rPr>
        <w:t>2</w:t>
      </w:r>
      <w:r>
        <w:t>50</w:t>
      </w:r>
      <w:r>
        <w:rPr>
          <w:rFonts w:hint="eastAsia"/>
        </w:rPr>
        <w:t>Hz</w:t>
      </w:r>
      <w:r>
        <w:rPr>
          <w:rFonts w:hint="eastAsia"/>
        </w:rPr>
        <w:t>，波纹为</w:t>
      </w:r>
      <w:r>
        <w:rPr>
          <w:rFonts w:hint="eastAsia"/>
        </w:rPr>
        <w:t>0</w:t>
      </w:r>
      <w:r>
        <w:t>.1</w:t>
      </w:r>
      <w:r>
        <w:rPr>
          <w:rFonts w:hint="eastAsia"/>
        </w:rPr>
        <w:t>dB</w:t>
      </w:r>
      <w:r>
        <w:rPr>
          <w:rFonts w:hint="eastAsia"/>
        </w:rPr>
        <w:t>的</w:t>
      </w:r>
      <w:proofErr w:type="gramStart"/>
      <w:r>
        <w:rPr>
          <w:rFonts w:hint="eastAsia"/>
        </w:rPr>
        <w:t>十阶带阻</w:t>
      </w:r>
      <w:proofErr w:type="gramEnd"/>
      <w:r>
        <w:rPr>
          <w:rFonts w:hint="eastAsia"/>
        </w:rPr>
        <w:t>切比雪夫滤波器</w:t>
      </w:r>
    </w:p>
    <w:p w14:paraId="159E5A5A" w14:textId="6AA809EC" w:rsidR="00723B9F" w:rsidRPr="000446FE" w:rsidRDefault="00723B9F" w:rsidP="000446FE">
      <w:r w:rsidRPr="00723B9F">
        <w:rPr>
          <w:noProof/>
        </w:rPr>
        <w:drawing>
          <wp:inline distT="0" distB="0" distL="0" distR="0" wp14:anchorId="4B918796" wp14:editId="4D75D2F4">
            <wp:extent cx="5713095" cy="2034540"/>
            <wp:effectExtent l="0" t="0" r="1905" b="3810"/>
            <wp:docPr id="44" name="图片 4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应用程序&#10;&#10;描述已自动生成"/>
                    <pic:cNvPicPr/>
                  </pic:nvPicPr>
                  <pic:blipFill>
                    <a:blip r:embed="rId60"/>
                    <a:stretch>
                      <a:fillRect/>
                    </a:stretch>
                  </pic:blipFill>
                  <pic:spPr>
                    <a:xfrm>
                      <a:off x="0" y="0"/>
                      <a:ext cx="5713095" cy="2034540"/>
                    </a:xfrm>
                    <a:prstGeom prst="rect">
                      <a:avLst/>
                    </a:prstGeom>
                  </pic:spPr>
                </pic:pic>
              </a:graphicData>
            </a:graphic>
          </wp:inline>
        </w:drawing>
      </w:r>
    </w:p>
    <w:p w14:paraId="0D168FE5" w14:textId="3AF5AC1A" w:rsidR="004A7944" w:rsidRDefault="005F6AC9">
      <w:pPr>
        <w:pStyle w:val="20"/>
      </w:pPr>
      <w:bookmarkStart w:id="43" w:name="_Toc148014016"/>
      <w:proofErr w:type="gramStart"/>
      <w:r>
        <w:rPr>
          <w:rFonts w:hint="eastAsia"/>
        </w:rPr>
        <w:t>傅里叶变化</w:t>
      </w:r>
      <w:proofErr w:type="gramEnd"/>
      <w:r>
        <w:rPr>
          <w:rFonts w:hint="eastAsia"/>
        </w:rPr>
        <w:t>查看滤波效果</w:t>
      </w:r>
      <w:bookmarkEnd w:id="43"/>
    </w:p>
    <w:p w14:paraId="1C8D8CCE" w14:textId="03832CC3" w:rsidR="004A7944" w:rsidRDefault="005F6AC9" w:rsidP="004A7944">
      <w:r>
        <w:rPr>
          <w:rFonts w:hint="eastAsia"/>
        </w:rPr>
        <w:t>结合</w:t>
      </w:r>
      <w:r>
        <w:rPr>
          <w:rFonts w:hint="eastAsia"/>
        </w:rPr>
        <w:t>TF</w:t>
      </w:r>
      <w:r>
        <w:t>3600</w:t>
      </w:r>
      <w:r>
        <w:rPr>
          <w:rFonts w:hint="eastAsia"/>
        </w:rPr>
        <w:t>在频域上分析滤波效果</w:t>
      </w:r>
    </w:p>
    <w:p w14:paraId="5A58DBCD" w14:textId="77777777" w:rsidR="00E76A94" w:rsidRDefault="00E76A94" w:rsidP="004A7944"/>
    <w:p w14:paraId="175D9791" w14:textId="1DF532B3" w:rsidR="00E76A94" w:rsidRDefault="00E76A94" w:rsidP="004A7944">
      <w:r w:rsidRPr="00E76A94">
        <w:rPr>
          <w:noProof/>
        </w:rPr>
        <w:drawing>
          <wp:inline distT="0" distB="0" distL="0" distR="0" wp14:anchorId="1ED45B2C" wp14:editId="53BA5B82">
            <wp:extent cx="4583430" cy="2574861"/>
            <wp:effectExtent l="0" t="0" r="7620" b="0"/>
            <wp:docPr id="50" name="图片 5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文本, 应用程序&#10;&#10;描述已自动生成"/>
                    <pic:cNvPicPr/>
                  </pic:nvPicPr>
                  <pic:blipFill>
                    <a:blip r:embed="rId61"/>
                    <a:stretch>
                      <a:fillRect/>
                    </a:stretch>
                  </pic:blipFill>
                  <pic:spPr>
                    <a:xfrm>
                      <a:off x="0" y="0"/>
                      <a:ext cx="4588177" cy="2577528"/>
                    </a:xfrm>
                    <a:prstGeom prst="rect">
                      <a:avLst/>
                    </a:prstGeom>
                  </pic:spPr>
                </pic:pic>
              </a:graphicData>
            </a:graphic>
          </wp:inline>
        </w:drawing>
      </w:r>
    </w:p>
    <w:p w14:paraId="62A6ADBB" w14:textId="77777777" w:rsidR="00E76A94" w:rsidRDefault="00E76A94" w:rsidP="004A7944"/>
    <w:p w14:paraId="26E9E3EC" w14:textId="0FB2BC8E" w:rsidR="00C53CB9" w:rsidRDefault="001C7A46" w:rsidP="004A7944">
      <w:r>
        <w:rPr>
          <w:rFonts w:hint="eastAsia"/>
        </w:rPr>
        <w:t>为</w:t>
      </w:r>
      <w:r w:rsidR="00C53CB9">
        <w:rPr>
          <w:rFonts w:hint="eastAsia"/>
        </w:rPr>
        <w:t>2</w:t>
      </w:r>
      <w:r w:rsidR="00C53CB9">
        <w:t>00</w:t>
      </w:r>
      <w:r w:rsidR="00C53CB9">
        <w:rPr>
          <w:rFonts w:hint="eastAsia"/>
        </w:rPr>
        <w:t>Hz</w:t>
      </w:r>
      <w:r w:rsidR="00C53CB9">
        <w:rPr>
          <w:rFonts w:hint="eastAsia"/>
        </w:rPr>
        <w:t>的</w:t>
      </w:r>
      <w:r>
        <w:rPr>
          <w:rFonts w:hint="eastAsia"/>
        </w:rPr>
        <w:t>正弦信号叠加一个高频</w:t>
      </w:r>
      <w:r w:rsidR="00C53CB9">
        <w:rPr>
          <w:rFonts w:hint="eastAsia"/>
        </w:rPr>
        <w:t>信号</w:t>
      </w:r>
      <w:r w:rsidR="00C53CB9">
        <w:rPr>
          <w:rFonts w:hint="eastAsia"/>
        </w:rPr>
        <w:t>5</w:t>
      </w:r>
      <w:r w:rsidR="00C53CB9">
        <w:t>00</w:t>
      </w:r>
      <w:r w:rsidR="00C53CB9">
        <w:rPr>
          <w:rFonts w:hint="eastAsia"/>
        </w:rPr>
        <w:t>Hz</w:t>
      </w:r>
      <w:r w:rsidR="00C53CB9">
        <w:rPr>
          <w:rFonts w:hint="eastAsia"/>
        </w:rPr>
        <w:t>的正弦信号</w:t>
      </w:r>
      <w:r>
        <w:rPr>
          <w:rFonts w:hint="eastAsia"/>
        </w:rPr>
        <w:t>，波形如下</w:t>
      </w:r>
    </w:p>
    <w:p w14:paraId="3A58D718" w14:textId="0B216AD2" w:rsidR="00C53CB9" w:rsidRDefault="00926467" w:rsidP="00F611FF">
      <w:pPr>
        <w:jc w:val="center"/>
      </w:pPr>
      <w:r w:rsidRPr="00926467">
        <w:rPr>
          <w:noProof/>
        </w:rPr>
        <w:lastRenderedPageBreak/>
        <w:drawing>
          <wp:inline distT="0" distB="0" distL="0" distR="0" wp14:anchorId="7D71BE4E" wp14:editId="363D41FB">
            <wp:extent cx="4669358" cy="2590800"/>
            <wp:effectExtent l="0" t="0" r="0" b="0"/>
            <wp:docPr id="45" name="图片 4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表, 折线图&#10;&#10;描述已自动生成"/>
                    <pic:cNvPicPr/>
                  </pic:nvPicPr>
                  <pic:blipFill>
                    <a:blip r:embed="rId62"/>
                    <a:stretch>
                      <a:fillRect/>
                    </a:stretch>
                  </pic:blipFill>
                  <pic:spPr>
                    <a:xfrm>
                      <a:off x="0" y="0"/>
                      <a:ext cx="4691327" cy="2602990"/>
                    </a:xfrm>
                    <a:prstGeom prst="rect">
                      <a:avLst/>
                    </a:prstGeom>
                  </pic:spPr>
                </pic:pic>
              </a:graphicData>
            </a:graphic>
          </wp:inline>
        </w:drawing>
      </w:r>
    </w:p>
    <w:p w14:paraId="20161135" w14:textId="77777777" w:rsidR="00E76A94" w:rsidRDefault="00E76A94" w:rsidP="0030727E">
      <w:pPr>
        <w:ind w:firstLineChars="0" w:firstLine="0"/>
        <w:jc w:val="left"/>
      </w:pPr>
    </w:p>
    <w:p w14:paraId="53D5252E" w14:textId="75D9A9ED" w:rsidR="004A7944" w:rsidRDefault="001C7A46" w:rsidP="004A7944">
      <w:r>
        <w:rPr>
          <w:rFonts w:hint="eastAsia"/>
        </w:rPr>
        <w:t>傅里叶变换后频谱如下</w:t>
      </w:r>
    </w:p>
    <w:p w14:paraId="061DB3E2" w14:textId="3B93B421" w:rsidR="00474293" w:rsidRDefault="00926467" w:rsidP="005512E5">
      <w:pPr>
        <w:jc w:val="center"/>
      </w:pPr>
      <w:r w:rsidRPr="00926467">
        <w:rPr>
          <w:noProof/>
        </w:rPr>
        <w:drawing>
          <wp:inline distT="0" distB="0" distL="0" distR="0" wp14:anchorId="59B85198" wp14:editId="2ED85077">
            <wp:extent cx="4704080" cy="2592289"/>
            <wp:effectExtent l="0" t="0" r="1270" b="0"/>
            <wp:docPr id="46" name="图片 4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表, 折线图&#10;&#10;描述已自动生成"/>
                    <pic:cNvPicPr/>
                  </pic:nvPicPr>
                  <pic:blipFill>
                    <a:blip r:embed="rId63"/>
                    <a:stretch>
                      <a:fillRect/>
                    </a:stretch>
                  </pic:blipFill>
                  <pic:spPr>
                    <a:xfrm>
                      <a:off x="0" y="0"/>
                      <a:ext cx="4746254" cy="2615530"/>
                    </a:xfrm>
                    <a:prstGeom prst="rect">
                      <a:avLst/>
                    </a:prstGeom>
                  </pic:spPr>
                </pic:pic>
              </a:graphicData>
            </a:graphic>
          </wp:inline>
        </w:drawing>
      </w:r>
    </w:p>
    <w:p w14:paraId="2C723A18" w14:textId="77777777" w:rsidR="003563A2" w:rsidRDefault="003563A2" w:rsidP="005512E5">
      <w:pPr>
        <w:jc w:val="center"/>
      </w:pPr>
    </w:p>
    <w:p w14:paraId="065EF7EF" w14:textId="497AC67E" w:rsidR="004A7944" w:rsidRDefault="001C7A46" w:rsidP="006B3564">
      <w:r>
        <w:rPr>
          <w:rFonts w:hint="eastAsia"/>
        </w:rPr>
        <w:t>采用</w:t>
      </w:r>
      <w:r w:rsidR="002250DD">
        <w:rPr>
          <w:rFonts w:hint="eastAsia"/>
        </w:rPr>
        <w:t>巴特沃斯</w:t>
      </w:r>
      <w:r>
        <w:rPr>
          <w:rFonts w:hint="eastAsia"/>
        </w:rPr>
        <w:t>低通滤波器</w:t>
      </w:r>
      <w:r w:rsidR="00C53CB9">
        <w:rPr>
          <w:rFonts w:hint="eastAsia"/>
        </w:rPr>
        <w:t>后的频谱如下</w:t>
      </w:r>
    </w:p>
    <w:p w14:paraId="6FBED2A6" w14:textId="5FA64959" w:rsidR="004A7944" w:rsidRPr="003563A2" w:rsidRDefault="006B3564" w:rsidP="003563A2">
      <w:pPr>
        <w:jc w:val="center"/>
      </w:pPr>
      <w:r w:rsidRPr="006B3564">
        <w:rPr>
          <w:noProof/>
        </w:rPr>
        <w:drawing>
          <wp:inline distT="0" distB="0" distL="0" distR="0" wp14:anchorId="6A002CD9" wp14:editId="02D9AD6A">
            <wp:extent cx="4645175" cy="2582545"/>
            <wp:effectExtent l="0" t="0" r="3175" b="8255"/>
            <wp:docPr id="47"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64"/>
                    <a:stretch>
                      <a:fillRect/>
                    </a:stretch>
                  </pic:blipFill>
                  <pic:spPr>
                    <a:xfrm>
                      <a:off x="0" y="0"/>
                      <a:ext cx="4681000" cy="2602462"/>
                    </a:xfrm>
                    <a:prstGeom prst="rect">
                      <a:avLst/>
                    </a:prstGeom>
                  </pic:spPr>
                </pic:pic>
              </a:graphicData>
            </a:graphic>
          </wp:inline>
        </w:drawing>
      </w:r>
    </w:p>
    <w:p w14:paraId="450A09C2" w14:textId="67E39058" w:rsidR="00F85C0E" w:rsidRDefault="00F85C0E">
      <w:pPr>
        <w:pStyle w:val="20"/>
      </w:pPr>
      <w:bookmarkStart w:id="44" w:name="_Toc148014017"/>
      <w:r>
        <w:rPr>
          <w:rFonts w:hint="eastAsia"/>
        </w:rPr>
        <w:lastRenderedPageBreak/>
        <w:t>动态滤波</w:t>
      </w:r>
      <w:bookmarkEnd w:id="44"/>
    </w:p>
    <w:p w14:paraId="6669EF86" w14:textId="07F96623" w:rsidR="007A72A0" w:rsidRDefault="002451AC" w:rsidP="002451AC">
      <w:r>
        <w:rPr>
          <w:rFonts w:hint="eastAsia"/>
        </w:rPr>
        <w:t>为了提高滤波器的动态响应能力，可以参考以下算法。当出现一个跳变信号（这在</w:t>
      </w:r>
      <w:r>
        <w:rPr>
          <w:rFonts w:hint="eastAsia"/>
        </w:rPr>
        <w:t>PLC</w:t>
      </w:r>
      <w:r>
        <w:rPr>
          <w:rFonts w:hint="eastAsia"/>
        </w:rPr>
        <w:t>中模拟）时，</w:t>
      </w:r>
      <w:r w:rsidR="005512E5">
        <w:rPr>
          <w:rFonts w:hint="eastAsia"/>
        </w:rPr>
        <w:t>动态地调整滤波器参数，并利用初值和初值指针协助调节性能（用户定义一个信号跳变的范围作为上下两个初值）。</w:t>
      </w:r>
    </w:p>
    <w:p w14:paraId="7B635167" w14:textId="36860F2A" w:rsidR="005C7CE6" w:rsidRDefault="005C7CE6" w:rsidP="002451AC">
      <w:r>
        <w:rPr>
          <w:rFonts w:hint="eastAsia"/>
        </w:rPr>
        <w:t>第一个</w:t>
      </w:r>
      <w:r>
        <w:rPr>
          <w:rFonts w:hint="eastAsia"/>
        </w:rPr>
        <w:t>PLC</w:t>
      </w:r>
      <w:r>
        <w:rPr>
          <w:rFonts w:hint="eastAsia"/>
        </w:rPr>
        <w:t>周期，检测到上升</w:t>
      </w:r>
      <w:proofErr w:type="gramStart"/>
      <w:r>
        <w:rPr>
          <w:rFonts w:hint="eastAsia"/>
        </w:rPr>
        <w:t>沿或者</w:t>
      </w:r>
      <w:proofErr w:type="gramEnd"/>
      <w:r>
        <w:rPr>
          <w:rFonts w:hint="eastAsia"/>
        </w:rPr>
        <w:t>下降沿，将截止频率放大，输出相应将快速跟随输入信号。</w:t>
      </w:r>
      <w:proofErr w:type="gramStart"/>
      <w:r>
        <w:rPr>
          <w:rFonts w:hint="eastAsia"/>
        </w:rPr>
        <w:t>计数器置零后加一</w:t>
      </w:r>
      <w:proofErr w:type="gramEnd"/>
      <w:r>
        <w:rPr>
          <w:rFonts w:hint="eastAsia"/>
        </w:rPr>
        <w:t>，若</w:t>
      </w:r>
      <w:proofErr w:type="gramStart"/>
      <w:r>
        <w:rPr>
          <w:rFonts w:hint="eastAsia"/>
        </w:rPr>
        <w:t>上升沿则同时</w:t>
      </w:r>
      <w:proofErr w:type="gramEnd"/>
      <w:r>
        <w:rPr>
          <w:rFonts w:hint="eastAsia"/>
        </w:rPr>
        <w:t>打开上升沿布尔信号位。</w:t>
      </w:r>
    </w:p>
    <w:p w14:paraId="63611BBF" w14:textId="59970643" w:rsidR="005C7CE6" w:rsidRDefault="005C7CE6" w:rsidP="002451AC">
      <w:r>
        <w:rPr>
          <w:rFonts w:hint="eastAsia"/>
        </w:rPr>
        <w:t>第二个</w:t>
      </w:r>
      <w:r>
        <w:rPr>
          <w:rFonts w:hint="eastAsia"/>
        </w:rPr>
        <w:t>PLC</w:t>
      </w:r>
      <w:r>
        <w:rPr>
          <w:rFonts w:hint="eastAsia"/>
        </w:rPr>
        <w:t>周期，空闲，计数器加到二。</w:t>
      </w:r>
    </w:p>
    <w:p w14:paraId="11D82CDB" w14:textId="5E6A5F22" w:rsidR="005C7CE6" w:rsidRDefault="005C7CE6" w:rsidP="002451AC">
      <w:r>
        <w:rPr>
          <w:rFonts w:hint="eastAsia"/>
        </w:rPr>
        <w:t>第三个</w:t>
      </w:r>
      <w:r>
        <w:rPr>
          <w:rFonts w:hint="eastAsia"/>
        </w:rPr>
        <w:t>PLC</w:t>
      </w:r>
      <w:r>
        <w:rPr>
          <w:rFonts w:hint="eastAsia"/>
        </w:rPr>
        <w:t>周期，将截止频率恢复，如果上升沿布尔</w:t>
      </w:r>
      <w:proofErr w:type="gramStart"/>
      <w:r>
        <w:rPr>
          <w:rFonts w:hint="eastAsia"/>
        </w:rPr>
        <w:t>信号位</w:t>
      </w:r>
      <w:proofErr w:type="gramEnd"/>
      <w:r>
        <w:rPr>
          <w:rFonts w:hint="eastAsia"/>
        </w:rPr>
        <w:t>为</w:t>
      </w:r>
      <w:r>
        <w:rPr>
          <w:rFonts w:hint="eastAsia"/>
        </w:rPr>
        <w:t>true</w:t>
      </w:r>
      <w:r>
        <w:rPr>
          <w:rFonts w:hint="eastAsia"/>
        </w:rPr>
        <w:t>，则</w:t>
      </w:r>
      <w:r w:rsidR="00F33FAC">
        <w:rPr>
          <w:rFonts w:hint="eastAsia"/>
        </w:rPr>
        <w:t>将上阈值写入参数作为初值，以使得响应调节时间尽可能的短，下降沿同理。</w:t>
      </w:r>
    </w:p>
    <w:p w14:paraId="44E8D9EE" w14:textId="47E67E6A" w:rsidR="002451AC" w:rsidRDefault="002451AC" w:rsidP="005512E5">
      <w:pPr>
        <w:jc w:val="center"/>
      </w:pPr>
      <w:r w:rsidRPr="002451AC">
        <w:rPr>
          <w:noProof/>
        </w:rPr>
        <w:drawing>
          <wp:inline distT="0" distB="0" distL="0" distR="0" wp14:anchorId="35406F60" wp14:editId="3BA83344">
            <wp:extent cx="3390151" cy="3939540"/>
            <wp:effectExtent l="0" t="0" r="1270" b="3810"/>
            <wp:docPr id="52" name="图片 5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 文本&#10;&#10;描述已自动生成"/>
                    <pic:cNvPicPr/>
                  </pic:nvPicPr>
                  <pic:blipFill>
                    <a:blip r:embed="rId65"/>
                    <a:stretch>
                      <a:fillRect/>
                    </a:stretch>
                  </pic:blipFill>
                  <pic:spPr>
                    <a:xfrm>
                      <a:off x="0" y="0"/>
                      <a:ext cx="3403821" cy="3955425"/>
                    </a:xfrm>
                    <a:prstGeom prst="rect">
                      <a:avLst/>
                    </a:prstGeom>
                  </pic:spPr>
                </pic:pic>
              </a:graphicData>
            </a:graphic>
          </wp:inline>
        </w:drawing>
      </w:r>
    </w:p>
    <w:p w14:paraId="708C820B" w14:textId="27402AA4" w:rsidR="0030727E" w:rsidRPr="002451AC" w:rsidRDefault="0030727E" w:rsidP="0030727E">
      <w:pPr>
        <w:jc w:val="left"/>
      </w:pPr>
      <w:r>
        <w:rPr>
          <w:rFonts w:hint="eastAsia"/>
        </w:rPr>
        <w:t>下图红色曲线为模拟的噪声，绿色曲线为静态滤波器，蓝色曲线为动态滤波器</w:t>
      </w:r>
    </w:p>
    <w:p w14:paraId="6C134596" w14:textId="336F68B1" w:rsidR="00F85C0E" w:rsidRPr="002C5BB5" w:rsidRDefault="0040201B" w:rsidP="002C5BB5">
      <w:pPr>
        <w:jc w:val="center"/>
      </w:pPr>
      <w:r>
        <w:rPr>
          <w:noProof/>
        </w:rPr>
        <w:drawing>
          <wp:inline distT="0" distB="0" distL="0" distR="0" wp14:anchorId="2459A531" wp14:editId="55D83592">
            <wp:extent cx="3970505" cy="2842260"/>
            <wp:effectExtent l="0" t="0" r="0" b="0"/>
            <wp:docPr id="51" name="图片 51" descr="Reconfiguration with initial valu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nfiguration with initial values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90638" cy="2856672"/>
                    </a:xfrm>
                    <a:prstGeom prst="rect">
                      <a:avLst/>
                    </a:prstGeom>
                    <a:noFill/>
                    <a:ln>
                      <a:noFill/>
                    </a:ln>
                  </pic:spPr>
                </pic:pic>
              </a:graphicData>
            </a:graphic>
          </wp:inline>
        </w:drawing>
      </w:r>
    </w:p>
    <w:p w14:paraId="0202104D" w14:textId="5A182A15" w:rsidR="00A81B8C" w:rsidRDefault="00AF5D50" w:rsidP="00A81B8C">
      <w:pPr>
        <w:pStyle w:val="10"/>
      </w:pPr>
      <w:bookmarkStart w:id="45" w:name="_Toc148014018"/>
      <w:r>
        <w:rPr>
          <w:rFonts w:hint="eastAsia"/>
        </w:rPr>
        <w:lastRenderedPageBreak/>
        <w:t>常见问题</w:t>
      </w:r>
      <w:bookmarkEnd w:id="36"/>
      <w:bookmarkEnd w:id="45"/>
    </w:p>
    <w:p w14:paraId="1288E790" w14:textId="1CF118AC" w:rsidR="00A81B8C" w:rsidRPr="00A81B8C" w:rsidRDefault="00A81B8C" w:rsidP="00A81B8C">
      <w:r>
        <w:rPr>
          <w:rFonts w:hint="eastAsia"/>
        </w:rPr>
        <w:t>常见报错</w:t>
      </w:r>
    </w:p>
    <w:p w14:paraId="5B3E0779" w14:textId="4EBEEB66" w:rsidR="00C649D0" w:rsidRDefault="00C649D0" w:rsidP="00C649D0">
      <w:r>
        <w:rPr>
          <w:rFonts w:hint="eastAsia"/>
        </w:rPr>
        <w:t>常见错误代码可以从函数的</w:t>
      </w:r>
      <w:proofErr w:type="spellStart"/>
      <w:r>
        <w:rPr>
          <w:rFonts w:hint="eastAsia"/>
        </w:rPr>
        <w:t>ipResultMessage</w:t>
      </w:r>
      <w:proofErr w:type="spellEnd"/>
      <w:r>
        <w:rPr>
          <w:rFonts w:hint="eastAsia"/>
        </w:rPr>
        <w:t>中的</w:t>
      </w:r>
      <w:proofErr w:type="spellStart"/>
      <w:r>
        <w:rPr>
          <w:rFonts w:hint="eastAsia"/>
        </w:rPr>
        <w:t>nEventId</w:t>
      </w:r>
      <w:proofErr w:type="spellEnd"/>
      <w:r>
        <w:rPr>
          <w:rFonts w:hint="eastAsia"/>
        </w:rPr>
        <w:t>中找到，</w:t>
      </w:r>
      <w:proofErr w:type="spellStart"/>
      <w:r>
        <w:rPr>
          <w:rFonts w:hint="eastAsia"/>
        </w:rPr>
        <w:t>sEventText</w:t>
      </w:r>
      <w:proofErr w:type="spellEnd"/>
      <w:r>
        <w:rPr>
          <w:rFonts w:hint="eastAsia"/>
        </w:rPr>
        <w:t>中会有报错的具体信息，这也可以在</w:t>
      </w:r>
      <w:r>
        <w:rPr>
          <w:rFonts w:hint="eastAsia"/>
        </w:rPr>
        <w:t>info</w:t>
      </w:r>
      <w:r>
        <w:t>/TwinCAT3/TF3680/appendix</w:t>
      </w:r>
      <w:r>
        <w:rPr>
          <w:rFonts w:hint="eastAsia"/>
        </w:rPr>
        <w:t>中查看。</w:t>
      </w:r>
    </w:p>
    <w:p w14:paraId="0D597A08" w14:textId="6E7CD9CB" w:rsidR="00641C43" w:rsidRPr="00C649D0" w:rsidRDefault="00DF1FCC" w:rsidP="00C649D0">
      <w:r w:rsidRPr="00DF1FCC">
        <w:rPr>
          <w:noProof/>
        </w:rPr>
        <w:drawing>
          <wp:inline distT="0" distB="0" distL="0" distR="0" wp14:anchorId="46BC3B67" wp14:editId="1FA08774">
            <wp:extent cx="5713095" cy="1107440"/>
            <wp:effectExtent l="0" t="0" r="1905" b="0"/>
            <wp:docPr id="7" name="图片 7"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 Teams&#10;&#10;描述已自动生成"/>
                    <pic:cNvPicPr/>
                  </pic:nvPicPr>
                  <pic:blipFill>
                    <a:blip r:embed="rId67"/>
                    <a:stretch>
                      <a:fillRect/>
                    </a:stretch>
                  </pic:blipFill>
                  <pic:spPr>
                    <a:xfrm>
                      <a:off x="0" y="0"/>
                      <a:ext cx="5713095" cy="1107440"/>
                    </a:xfrm>
                    <a:prstGeom prst="rect">
                      <a:avLst/>
                    </a:prstGeom>
                  </pic:spPr>
                </pic:pic>
              </a:graphicData>
            </a:graphic>
          </wp:inline>
        </w:drawing>
      </w:r>
    </w:p>
    <w:bookmarkEnd w:id="0"/>
    <w:p w14:paraId="2F378705" w14:textId="77777777" w:rsidR="00FE32D5" w:rsidRDefault="00FE32D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0043A6C2" w14:textId="77777777" w:rsidR="00C06603" w:rsidRDefault="00C06603" w:rsidP="00FE32D5">
      <w:pPr>
        <w:pStyle w:val="CM27"/>
        <w:ind w:firstLine="422"/>
        <w:rPr>
          <w:rFonts w:ascii="宋体" w:eastAsia="宋体" w:cs="宋体"/>
          <w:b/>
          <w:color w:val="FF0000"/>
          <w:sz w:val="21"/>
          <w:szCs w:val="21"/>
        </w:rPr>
      </w:pPr>
    </w:p>
    <w:p w14:paraId="3E610F15"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2C8C71B9"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22F386F2"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738CC95A" w14:textId="77777777" w:rsidR="00FE32D5" w:rsidRDefault="00FE32D5" w:rsidP="00FE32D5"/>
    <w:p w14:paraId="7B1580EC" w14:textId="77777777" w:rsidR="00FE32D5" w:rsidRPr="00B70FA9" w:rsidRDefault="00FE32D5" w:rsidP="00FE32D5">
      <w:pPr>
        <w:ind w:firstLine="422"/>
        <w:rPr>
          <w:b/>
          <w:color w:val="FF0000"/>
        </w:rPr>
      </w:pPr>
      <w:r w:rsidRPr="00B70FA9">
        <w:rPr>
          <w:rFonts w:hint="eastAsia"/>
          <w:b/>
          <w:color w:val="FF0000"/>
        </w:rPr>
        <w:t>北京分公司</w:t>
      </w:r>
    </w:p>
    <w:p w14:paraId="02FFC810"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w:t>
      </w:r>
      <w:proofErr w:type="gramStart"/>
      <w:r w:rsidRPr="009313E7">
        <w:rPr>
          <w:rFonts w:ascii="宋体" w:eastAsia="宋体" w:cs="宋体"/>
          <w:color w:val="000000"/>
          <w:sz w:val="21"/>
          <w:szCs w:val="21"/>
        </w:rPr>
        <w:t>街口北大街</w:t>
      </w:r>
      <w:proofErr w:type="gramEnd"/>
      <w:r w:rsidRPr="009313E7">
        <w:rPr>
          <w:rFonts w:ascii="宋体" w:eastAsia="宋体" w:cs="宋体"/>
          <w:color w:val="000000"/>
          <w:sz w:val="21"/>
          <w:szCs w:val="21"/>
        </w:rPr>
        <w:t xml:space="preserve"> 3 号新街高和大厦 407 室</w:t>
      </w:r>
    </w:p>
    <w:p w14:paraId="29AAB7B3"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556161D" w14:textId="77777777" w:rsidR="00FE32D5" w:rsidRDefault="00FE32D5" w:rsidP="00FE32D5"/>
    <w:p w14:paraId="229B16FA" w14:textId="77777777" w:rsidR="00FE32D5" w:rsidRPr="00B70FA9" w:rsidRDefault="00FE32D5" w:rsidP="00FE32D5">
      <w:pPr>
        <w:ind w:firstLine="422"/>
        <w:rPr>
          <w:b/>
          <w:color w:val="FF0000"/>
        </w:rPr>
      </w:pPr>
      <w:r w:rsidRPr="00B70FA9">
        <w:rPr>
          <w:rFonts w:hint="eastAsia"/>
          <w:b/>
          <w:color w:val="FF0000"/>
        </w:rPr>
        <w:t>广州分公司</w:t>
      </w:r>
    </w:p>
    <w:p w14:paraId="32CD3064"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04C62F51"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211F8BD" w14:textId="77777777" w:rsidR="00FE32D5" w:rsidRDefault="00FE32D5" w:rsidP="00FE32D5"/>
    <w:p w14:paraId="46803AFC" w14:textId="77777777" w:rsidR="00FE32D5" w:rsidRPr="00B70FA9" w:rsidRDefault="00FE32D5" w:rsidP="00FE32D5">
      <w:pPr>
        <w:ind w:firstLine="422"/>
        <w:rPr>
          <w:b/>
          <w:color w:val="FF0000"/>
        </w:rPr>
      </w:pPr>
      <w:r w:rsidRPr="00B70FA9">
        <w:rPr>
          <w:rFonts w:hint="eastAsia"/>
          <w:b/>
          <w:color w:val="FF0000"/>
        </w:rPr>
        <w:t>成都分公司</w:t>
      </w:r>
    </w:p>
    <w:p w14:paraId="4063A499"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49AE4D42"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3ED6C859" w14:textId="77777777" w:rsidR="00FE32D5" w:rsidRDefault="00FE32D5" w:rsidP="00FE32D5"/>
    <w:p w14:paraId="50D0E356" w14:textId="77777777" w:rsidR="00FE32D5" w:rsidRDefault="00FE32D5" w:rsidP="00FE32D5"/>
    <w:p w14:paraId="78AE2E62" w14:textId="77777777" w:rsidR="00FE32D5" w:rsidRDefault="00FE32D5" w:rsidP="00FE32D5"/>
    <w:p w14:paraId="4D366521" w14:textId="77777777" w:rsidR="00FE32D5" w:rsidRDefault="00FE32D5" w:rsidP="00FE32D5"/>
    <w:p w14:paraId="3AD282D2" w14:textId="77777777" w:rsidR="00FE32D5" w:rsidRDefault="00FE32D5" w:rsidP="00B20B65">
      <w:pPr>
        <w:ind w:firstLineChars="0" w:firstLine="0"/>
      </w:pPr>
    </w:p>
    <w:p w14:paraId="38F19858" w14:textId="77777777" w:rsidR="00FE32D5" w:rsidRDefault="00FE32D5" w:rsidP="00FE32D5"/>
    <w:p w14:paraId="276E2A95" w14:textId="77777777" w:rsidR="00FE32D5" w:rsidRDefault="00FE32D5" w:rsidP="00FE32D5"/>
    <w:p w14:paraId="48645BF6"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530E1DDE" w14:textId="77777777" w:rsidTr="00B20B65">
        <w:trPr>
          <w:trHeight w:val="701"/>
        </w:trPr>
        <w:tc>
          <w:tcPr>
            <w:tcW w:w="4046" w:type="dxa"/>
            <w:vMerge w:val="restart"/>
          </w:tcPr>
          <w:p w14:paraId="4D28D14C"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34042B30" wp14:editId="1EF98F14">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68">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31F21DC9" w14:textId="77777777" w:rsidR="00FE32D5" w:rsidRDefault="00FE32D5" w:rsidP="0073271C">
            <w:pPr>
              <w:jc w:val="center"/>
            </w:pPr>
          </w:p>
          <w:p w14:paraId="306D854E" w14:textId="77777777" w:rsidR="00FE32D5" w:rsidRDefault="00FE32D5" w:rsidP="0073271C">
            <w:pPr>
              <w:jc w:val="center"/>
            </w:pPr>
          </w:p>
          <w:p w14:paraId="749FE0A4" w14:textId="77777777" w:rsidR="00FE32D5" w:rsidRDefault="00FE32D5" w:rsidP="0073271C">
            <w:pPr>
              <w:jc w:val="center"/>
            </w:pPr>
          </w:p>
          <w:p w14:paraId="3479F594" w14:textId="77777777" w:rsidR="00FE32D5" w:rsidRDefault="00FE32D5" w:rsidP="0073271C">
            <w:pPr>
              <w:jc w:val="center"/>
            </w:pPr>
          </w:p>
          <w:p w14:paraId="45CF0E4D" w14:textId="77777777" w:rsidR="00FE32D5" w:rsidRDefault="00FE32D5" w:rsidP="0073271C">
            <w:pPr>
              <w:jc w:val="center"/>
            </w:pPr>
          </w:p>
          <w:p w14:paraId="33646A27" w14:textId="77777777" w:rsidR="00FE32D5" w:rsidRDefault="00FE32D5" w:rsidP="0073271C">
            <w:pPr>
              <w:jc w:val="center"/>
            </w:pPr>
          </w:p>
          <w:p w14:paraId="2E492D44" w14:textId="77777777" w:rsidR="00FE32D5" w:rsidRDefault="00FE32D5" w:rsidP="0073271C">
            <w:pPr>
              <w:jc w:val="center"/>
            </w:pPr>
          </w:p>
          <w:p w14:paraId="485A4E0A" w14:textId="77777777" w:rsidR="00FE32D5" w:rsidRDefault="00FE32D5" w:rsidP="0073271C">
            <w:pPr>
              <w:jc w:val="center"/>
            </w:pPr>
          </w:p>
          <w:p w14:paraId="4B70A249"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3B0E9D64"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3AB8DB1F" w14:textId="77777777" w:rsidR="00FE32D5" w:rsidRDefault="00FE32D5" w:rsidP="0073271C"/>
        </w:tc>
        <w:tc>
          <w:tcPr>
            <w:tcW w:w="4941" w:type="dxa"/>
          </w:tcPr>
          <w:p w14:paraId="60BB0D46"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02F92E8B"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2C7B447E"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0FFF5FE2"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3AA21A7F" w14:textId="77777777" w:rsidTr="00B20B65">
        <w:trPr>
          <w:trHeight w:val="697"/>
        </w:trPr>
        <w:tc>
          <w:tcPr>
            <w:tcW w:w="4046" w:type="dxa"/>
            <w:vMerge/>
          </w:tcPr>
          <w:p w14:paraId="5F9CB366" w14:textId="77777777" w:rsidR="00B20B65" w:rsidRDefault="00B20B65" w:rsidP="0073271C">
            <w:pPr>
              <w:jc w:val="center"/>
              <w:rPr>
                <w:noProof/>
              </w:rPr>
            </w:pPr>
          </w:p>
        </w:tc>
        <w:tc>
          <w:tcPr>
            <w:tcW w:w="4941" w:type="dxa"/>
          </w:tcPr>
          <w:p w14:paraId="199B4386"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747A1BA2"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0B82F949"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6B5CFC70" w14:textId="77777777" w:rsidTr="00B20B65">
        <w:trPr>
          <w:trHeight w:val="697"/>
        </w:trPr>
        <w:tc>
          <w:tcPr>
            <w:tcW w:w="4046" w:type="dxa"/>
            <w:vMerge/>
          </w:tcPr>
          <w:p w14:paraId="77DF3DB8" w14:textId="77777777" w:rsidR="00B20B65" w:rsidRDefault="00B20B65" w:rsidP="0073271C">
            <w:pPr>
              <w:jc w:val="center"/>
              <w:rPr>
                <w:noProof/>
              </w:rPr>
            </w:pPr>
          </w:p>
        </w:tc>
        <w:tc>
          <w:tcPr>
            <w:tcW w:w="4941" w:type="dxa"/>
          </w:tcPr>
          <w:p w14:paraId="4A4FB5E7" w14:textId="77777777" w:rsidR="00B20B65" w:rsidRDefault="00B20B65" w:rsidP="0073271C">
            <w:r>
              <w:rPr>
                <w:rFonts w:hint="eastAsia"/>
              </w:rPr>
              <w:t>招贤</w:t>
            </w:r>
            <w:r>
              <w:t>纳</w:t>
            </w:r>
            <w:r>
              <w:rPr>
                <w:rFonts w:hint="eastAsia"/>
              </w:rPr>
              <w:t>士</w:t>
            </w:r>
            <w:r>
              <w:t>：</w:t>
            </w:r>
            <w:r w:rsidRPr="0077020B">
              <w:t>job@beckhoff.com.cn</w:t>
            </w:r>
          </w:p>
          <w:p w14:paraId="6F0234B5" w14:textId="77777777" w:rsidR="00B20B65" w:rsidRDefault="00B20B65" w:rsidP="0073271C">
            <w:r>
              <w:rPr>
                <w:rFonts w:hint="eastAsia"/>
              </w:rPr>
              <w:t>技术</w:t>
            </w:r>
            <w:r>
              <w:t>支持：</w:t>
            </w:r>
            <w:r w:rsidRPr="0077020B">
              <w:t>support@beckhoff.com.cn</w:t>
            </w:r>
          </w:p>
          <w:p w14:paraId="42AD0322" w14:textId="77777777" w:rsidR="00B20B65" w:rsidRDefault="00B20B65" w:rsidP="0073271C">
            <w:r>
              <w:rPr>
                <w:rFonts w:hint="eastAsia"/>
              </w:rPr>
              <w:t>产品</w:t>
            </w:r>
            <w:r>
              <w:t>维修：</w:t>
            </w:r>
            <w:r w:rsidRPr="0077020B">
              <w:t>service@beckhoff.com.cn</w:t>
            </w:r>
          </w:p>
          <w:p w14:paraId="025E011A"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3042325" w14:textId="77777777" w:rsidTr="00B20B65">
        <w:trPr>
          <w:trHeight w:val="2818"/>
        </w:trPr>
        <w:tc>
          <w:tcPr>
            <w:tcW w:w="4046" w:type="dxa"/>
            <w:vMerge/>
          </w:tcPr>
          <w:p w14:paraId="694D4528" w14:textId="77777777" w:rsidR="00B20B65" w:rsidRDefault="00B20B65" w:rsidP="0073271C">
            <w:pPr>
              <w:jc w:val="center"/>
              <w:rPr>
                <w:noProof/>
              </w:rPr>
            </w:pPr>
          </w:p>
        </w:tc>
        <w:tc>
          <w:tcPr>
            <w:tcW w:w="4941" w:type="dxa"/>
          </w:tcPr>
          <w:p w14:paraId="5462F2A9" w14:textId="77777777" w:rsidR="00B20B65" w:rsidRDefault="00B20B65" w:rsidP="0073271C"/>
        </w:tc>
      </w:tr>
    </w:tbl>
    <w:p w14:paraId="00C535E9" w14:textId="77777777" w:rsidR="00BD58FA" w:rsidRPr="00BD58FA" w:rsidRDefault="00BD58FA" w:rsidP="00B20B65">
      <w:pPr>
        <w:pStyle w:val="22"/>
        <w:ind w:firstLineChars="0" w:firstLine="0"/>
      </w:pPr>
    </w:p>
    <w:sectPr w:rsidR="00BD58FA" w:rsidRPr="00BD58FA" w:rsidSect="00825B49">
      <w:headerReference w:type="default" r:id="rId69"/>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78B23" w14:textId="77777777" w:rsidR="001B37A1" w:rsidRDefault="001B37A1" w:rsidP="00206B56">
      <w:r>
        <w:separator/>
      </w:r>
    </w:p>
  </w:endnote>
  <w:endnote w:type="continuationSeparator" w:id="0">
    <w:p w14:paraId="5174135A" w14:textId="77777777" w:rsidR="001B37A1" w:rsidRDefault="001B37A1"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ingFangSC-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6D8C"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6425" w14:textId="77777777" w:rsidR="00B30B6D" w:rsidRDefault="00B30B6D" w:rsidP="006E2498">
    <w:pPr>
      <w:pStyle w:val="a5"/>
      <w:ind w:firstLineChars="0" w:firstLine="0"/>
      <w:jc w:val="center"/>
      <w:rPr>
        <w:rStyle w:val="a7"/>
        <w:sz w:val="15"/>
        <w:szCs w:val="15"/>
      </w:rPr>
    </w:pPr>
  </w:p>
  <w:p w14:paraId="3534E6C3"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D3DE"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11EFF" w14:textId="77777777" w:rsidR="001B37A1" w:rsidRDefault="001B37A1" w:rsidP="00206B56">
      <w:r>
        <w:separator/>
      </w:r>
    </w:p>
  </w:footnote>
  <w:footnote w:type="continuationSeparator" w:id="0">
    <w:p w14:paraId="77B3858D" w14:textId="77777777" w:rsidR="001B37A1" w:rsidRDefault="001B37A1"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848D"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5D7A" w14:textId="77777777" w:rsidR="006D69BF" w:rsidRDefault="006D69BF" w:rsidP="00D67D01">
    <w:pPr>
      <w:pStyle w:val="a3"/>
      <w:ind w:firstLine="360"/>
      <w:jc w:val="left"/>
    </w:pPr>
    <w:r>
      <w:rPr>
        <w:noProof/>
      </w:rPr>
      <w:drawing>
        <wp:inline distT="0" distB="0" distL="0" distR="0" wp14:anchorId="21DB2D01" wp14:editId="705A450B">
          <wp:extent cx="1121134" cy="337809"/>
          <wp:effectExtent l="0" t="0" r="31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01C8"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C3D8" w14:textId="77777777" w:rsidR="000441E3" w:rsidRPr="003A5AA8" w:rsidRDefault="000441E3" w:rsidP="00D67D01">
    <w:pPr>
      <w:pStyle w:val="a3"/>
      <w:ind w:firstLineChars="0" w:firstLine="0"/>
      <w:jc w:val="left"/>
    </w:pPr>
    <w:r>
      <w:rPr>
        <w:noProof/>
      </w:rPr>
      <w:drawing>
        <wp:inline distT="0" distB="0" distL="0" distR="0" wp14:anchorId="5217B45A" wp14:editId="726EB630">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659232621">
    <w:abstractNumId w:val="5"/>
  </w:num>
  <w:num w:numId="2" w16cid:durableId="1549339504">
    <w:abstractNumId w:val="3"/>
  </w:num>
  <w:num w:numId="3" w16cid:durableId="39983300">
    <w:abstractNumId w:val="1"/>
  </w:num>
  <w:num w:numId="4" w16cid:durableId="1259674962">
    <w:abstractNumId w:val="2"/>
  </w:num>
  <w:num w:numId="5" w16cid:durableId="938372770">
    <w:abstractNumId w:val="6"/>
  </w:num>
  <w:num w:numId="6" w16cid:durableId="41047198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869612495">
    <w:abstractNumId w:val="7"/>
  </w:num>
  <w:num w:numId="8" w16cid:durableId="1256671949">
    <w:abstractNumId w:val="0"/>
  </w:num>
  <w:num w:numId="9" w16cid:durableId="55747233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2DA"/>
    <w:rsid w:val="00003A18"/>
    <w:rsid w:val="0000477A"/>
    <w:rsid w:val="00014576"/>
    <w:rsid w:val="00020A12"/>
    <w:rsid w:val="0002173A"/>
    <w:rsid w:val="000222DA"/>
    <w:rsid w:val="00027CB9"/>
    <w:rsid w:val="000441E3"/>
    <w:rsid w:val="000446FE"/>
    <w:rsid w:val="0004601C"/>
    <w:rsid w:val="00060253"/>
    <w:rsid w:val="0006294A"/>
    <w:rsid w:val="00067D51"/>
    <w:rsid w:val="0007723D"/>
    <w:rsid w:val="000846B9"/>
    <w:rsid w:val="000908FE"/>
    <w:rsid w:val="00092BB4"/>
    <w:rsid w:val="00092E2C"/>
    <w:rsid w:val="000B35F1"/>
    <w:rsid w:val="000B3A05"/>
    <w:rsid w:val="000D0841"/>
    <w:rsid w:val="000E59AD"/>
    <w:rsid w:val="000F001B"/>
    <w:rsid w:val="000F086F"/>
    <w:rsid w:val="000F5D38"/>
    <w:rsid w:val="000F5D5D"/>
    <w:rsid w:val="00101485"/>
    <w:rsid w:val="00105084"/>
    <w:rsid w:val="00117551"/>
    <w:rsid w:val="0013107E"/>
    <w:rsid w:val="00132FDA"/>
    <w:rsid w:val="00141101"/>
    <w:rsid w:val="00171D7F"/>
    <w:rsid w:val="0018202F"/>
    <w:rsid w:val="00183517"/>
    <w:rsid w:val="00185F3B"/>
    <w:rsid w:val="00193C47"/>
    <w:rsid w:val="001A3C30"/>
    <w:rsid w:val="001A6B9E"/>
    <w:rsid w:val="001B172E"/>
    <w:rsid w:val="001B37A1"/>
    <w:rsid w:val="001B4CD4"/>
    <w:rsid w:val="001B6F6D"/>
    <w:rsid w:val="001C46FE"/>
    <w:rsid w:val="001C48B8"/>
    <w:rsid w:val="001C7A46"/>
    <w:rsid w:val="001E2852"/>
    <w:rsid w:val="00206B56"/>
    <w:rsid w:val="00213114"/>
    <w:rsid w:val="00216745"/>
    <w:rsid w:val="0022062C"/>
    <w:rsid w:val="0022255C"/>
    <w:rsid w:val="002250DD"/>
    <w:rsid w:val="002260A0"/>
    <w:rsid w:val="002261E0"/>
    <w:rsid w:val="00230265"/>
    <w:rsid w:val="00232087"/>
    <w:rsid w:val="00241800"/>
    <w:rsid w:val="002451AC"/>
    <w:rsid w:val="00250044"/>
    <w:rsid w:val="002512BC"/>
    <w:rsid w:val="002539E8"/>
    <w:rsid w:val="00255B96"/>
    <w:rsid w:val="00267E71"/>
    <w:rsid w:val="00291DE1"/>
    <w:rsid w:val="002B6BEF"/>
    <w:rsid w:val="002C1012"/>
    <w:rsid w:val="002C3CB9"/>
    <w:rsid w:val="002C3FB9"/>
    <w:rsid w:val="002C5BB5"/>
    <w:rsid w:val="002D0454"/>
    <w:rsid w:val="002D34F2"/>
    <w:rsid w:val="002E20AF"/>
    <w:rsid w:val="002F3D3C"/>
    <w:rsid w:val="002F7A0D"/>
    <w:rsid w:val="0030727E"/>
    <w:rsid w:val="00307BC4"/>
    <w:rsid w:val="00312E5E"/>
    <w:rsid w:val="003138DD"/>
    <w:rsid w:val="00313EE4"/>
    <w:rsid w:val="003515F9"/>
    <w:rsid w:val="003549DD"/>
    <w:rsid w:val="00354E17"/>
    <w:rsid w:val="003563A2"/>
    <w:rsid w:val="00365081"/>
    <w:rsid w:val="00365F81"/>
    <w:rsid w:val="00370F11"/>
    <w:rsid w:val="00374CB2"/>
    <w:rsid w:val="00396F6E"/>
    <w:rsid w:val="003A1D97"/>
    <w:rsid w:val="003A5AA8"/>
    <w:rsid w:val="003A607F"/>
    <w:rsid w:val="003B0084"/>
    <w:rsid w:val="003B1E06"/>
    <w:rsid w:val="003B215B"/>
    <w:rsid w:val="003B5300"/>
    <w:rsid w:val="003B5BC2"/>
    <w:rsid w:val="003C2C0E"/>
    <w:rsid w:val="003C5002"/>
    <w:rsid w:val="003E5A72"/>
    <w:rsid w:val="003F0CE5"/>
    <w:rsid w:val="003F7CD5"/>
    <w:rsid w:val="0040110A"/>
    <w:rsid w:val="0040201B"/>
    <w:rsid w:val="00405929"/>
    <w:rsid w:val="004069A1"/>
    <w:rsid w:val="00406BA6"/>
    <w:rsid w:val="00414654"/>
    <w:rsid w:val="0041687E"/>
    <w:rsid w:val="0041751B"/>
    <w:rsid w:val="00421EA7"/>
    <w:rsid w:val="00427D3F"/>
    <w:rsid w:val="00452634"/>
    <w:rsid w:val="004537CE"/>
    <w:rsid w:val="00455A18"/>
    <w:rsid w:val="004672F6"/>
    <w:rsid w:val="00474293"/>
    <w:rsid w:val="00475CF1"/>
    <w:rsid w:val="00476748"/>
    <w:rsid w:val="00480EA1"/>
    <w:rsid w:val="00484C90"/>
    <w:rsid w:val="00485020"/>
    <w:rsid w:val="00486456"/>
    <w:rsid w:val="00497696"/>
    <w:rsid w:val="004A6071"/>
    <w:rsid w:val="004A7944"/>
    <w:rsid w:val="004C7EAB"/>
    <w:rsid w:val="004D00D4"/>
    <w:rsid w:val="004D73E3"/>
    <w:rsid w:val="004E3A79"/>
    <w:rsid w:val="004E7936"/>
    <w:rsid w:val="004F2514"/>
    <w:rsid w:val="004F4008"/>
    <w:rsid w:val="004F42EE"/>
    <w:rsid w:val="005073F2"/>
    <w:rsid w:val="00507EDD"/>
    <w:rsid w:val="00513ADE"/>
    <w:rsid w:val="0052495C"/>
    <w:rsid w:val="00526473"/>
    <w:rsid w:val="005303FA"/>
    <w:rsid w:val="00533DAC"/>
    <w:rsid w:val="005512E5"/>
    <w:rsid w:val="005539FF"/>
    <w:rsid w:val="00583806"/>
    <w:rsid w:val="00584D0C"/>
    <w:rsid w:val="00585080"/>
    <w:rsid w:val="00586EFC"/>
    <w:rsid w:val="00587B3A"/>
    <w:rsid w:val="00593DAE"/>
    <w:rsid w:val="00597816"/>
    <w:rsid w:val="005A159D"/>
    <w:rsid w:val="005A5C80"/>
    <w:rsid w:val="005B2C06"/>
    <w:rsid w:val="005B418C"/>
    <w:rsid w:val="005B7825"/>
    <w:rsid w:val="005C010E"/>
    <w:rsid w:val="005C02A6"/>
    <w:rsid w:val="005C12E2"/>
    <w:rsid w:val="005C7CE6"/>
    <w:rsid w:val="005D039C"/>
    <w:rsid w:val="005D0FAB"/>
    <w:rsid w:val="005D5E13"/>
    <w:rsid w:val="005E0AD8"/>
    <w:rsid w:val="005E7AFE"/>
    <w:rsid w:val="005F2C72"/>
    <w:rsid w:val="005F6AC9"/>
    <w:rsid w:val="00600CC2"/>
    <w:rsid w:val="00623397"/>
    <w:rsid w:val="00624502"/>
    <w:rsid w:val="00633A70"/>
    <w:rsid w:val="00635F82"/>
    <w:rsid w:val="00636177"/>
    <w:rsid w:val="00636D0A"/>
    <w:rsid w:val="00637CDF"/>
    <w:rsid w:val="00641C43"/>
    <w:rsid w:val="00647B4B"/>
    <w:rsid w:val="00656263"/>
    <w:rsid w:val="00670875"/>
    <w:rsid w:val="00676F15"/>
    <w:rsid w:val="006803EC"/>
    <w:rsid w:val="00696258"/>
    <w:rsid w:val="006B001A"/>
    <w:rsid w:val="006B3564"/>
    <w:rsid w:val="006C66A0"/>
    <w:rsid w:val="006D69BF"/>
    <w:rsid w:val="006D7BAB"/>
    <w:rsid w:val="006E09C0"/>
    <w:rsid w:val="006E2498"/>
    <w:rsid w:val="006E6BEB"/>
    <w:rsid w:val="006F48C7"/>
    <w:rsid w:val="006F5074"/>
    <w:rsid w:val="006F6CDC"/>
    <w:rsid w:val="00702445"/>
    <w:rsid w:val="007163A3"/>
    <w:rsid w:val="007220F8"/>
    <w:rsid w:val="00723B9F"/>
    <w:rsid w:val="00733147"/>
    <w:rsid w:val="007431E4"/>
    <w:rsid w:val="00743C70"/>
    <w:rsid w:val="00747CBF"/>
    <w:rsid w:val="00761384"/>
    <w:rsid w:val="007706FD"/>
    <w:rsid w:val="00770D5E"/>
    <w:rsid w:val="00774B34"/>
    <w:rsid w:val="00780DE7"/>
    <w:rsid w:val="00784965"/>
    <w:rsid w:val="007910FA"/>
    <w:rsid w:val="007943E6"/>
    <w:rsid w:val="007A149E"/>
    <w:rsid w:val="007A40AF"/>
    <w:rsid w:val="007A72A0"/>
    <w:rsid w:val="007B2CBD"/>
    <w:rsid w:val="007B3614"/>
    <w:rsid w:val="00801343"/>
    <w:rsid w:val="0080528B"/>
    <w:rsid w:val="0081610B"/>
    <w:rsid w:val="00823B38"/>
    <w:rsid w:val="00825B49"/>
    <w:rsid w:val="008269C3"/>
    <w:rsid w:val="00837FA0"/>
    <w:rsid w:val="00841C03"/>
    <w:rsid w:val="008506DB"/>
    <w:rsid w:val="0086011C"/>
    <w:rsid w:val="00863082"/>
    <w:rsid w:val="00864EBE"/>
    <w:rsid w:val="00876126"/>
    <w:rsid w:val="00877091"/>
    <w:rsid w:val="00883FED"/>
    <w:rsid w:val="00887746"/>
    <w:rsid w:val="00891267"/>
    <w:rsid w:val="00893748"/>
    <w:rsid w:val="00894A20"/>
    <w:rsid w:val="008A1E1E"/>
    <w:rsid w:val="008A555F"/>
    <w:rsid w:val="008C1ACF"/>
    <w:rsid w:val="008C66C7"/>
    <w:rsid w:val="008D0764"/>
    <w:rsid w:val="008D4B48"/>
    <w:rsid w:val="008D7AB3"/>
    <w:rsid w:val="008E0588"/>
    <w:rsid w:val="008E13EC"/>
    <w:rsid w:val="008F39D8"/>
    <w:rsid w:val="00901B4C"/>
    <w:rsid w:val="009074B1"/>
    <w:rsid w:val="009116E6"/>
    <w:rsid w:val="0092547B"/>
    <w:rsid w:val="00926467"/>
    <w:rsid w:val="009313E7"/>
    <w:rsid w:val="009469ED"/>
    <w:rsid w:val="00947554"/>
    <w:rsid w:val="00950F47"/>
    <w:rsid w:val="009830A3"/>
    <w:rsid w:val="00983F3C"/>
    <w:rsid w:val="00993C03"/>
    <w:rsid w:val="009A0513"/>
    <w:rsid w:val="009A405B"/>
    <w:rsid w:val="009B4509"/>
    <w:rsid w:val="009B6DA2"/>
    <w:rsid w:val="009C2330"/>
    <w:rsid w:val="009D1498"/>
    <w:rsid w:val="009D7097"/>
    <w:rsid w:val="009F32EE"/>
    <w:rsid w:val="009F5EA4"/>
    <w:rsid w:val="00A00267"/>
    <w:rsid w:val="00A02CCD"/>
    <w:rsid w:val="00A10FC3"/>
    <w:rsid w:val="00A13506"/>
    <w:rsid w:val="00A15040"/>
    <w:rsid w:val="00A20E1F"/>
    <w:rsid w:val="00A23857"/>
    <w:rsid w:val="00A25285"/>
    <w:rsid w:val="00A305BF"/>
    <w:rsid w:val="00A30665"/>
    <w:rsid w:val="00A33A94"/>
    <w:rsid w:val="00A35190"/>
    <w:rsid w:val="00A35400"/>
    <w:rsid w:val="00A467E6"/>
    <w:rsid w:val="00A47C10"/>
    <w:rsid w:val="00A60951"/>
    <w:rsid w:val="00A61394"/>
    <w:rsid w:val="00A61B69"/>
    <w:rsid w:val="00A67582"/>
    <w:rsid w:val="00A732C6"/>
    <w:rsid w:val="00A77550"/>
    <w:rsid w:val="00A81725"/>
    <w:rsid w:val="00A81B8C"/>
    <w:rsid w:val="00A8525B"/>
    <w:rsid w:val="00A900B1"/>
    <w:rsid w:val="00AA4CF3"/>
    <w:rsid w:val="00AB06DF"/>
    <w:rsid w:val="00AB6ABF"/>
    <w:rsid w:val="00AB7417"/>
    <w:rsid w:val="00AB7C43"/>
    <w:rsid w:val="00AB7C60"/>
    <w:rsid w:val="00AC5685"/>
    <w:rsid w:val="00AC6E53"/>
    <w:rsid w:val="00AD3AD0"/>
    <w:rsid w:val="00AD5281"/>
    <w:rsid w:val="00AE0BAE"/>
    <w:rsid w:val="00AE1A71"/>
    <w:rsid w:val="00AE4B43"/>
    <w:rsid w:val="00AE7F7A"/>
    <w:rsid w:val="00AF2AA8"/>
    <w:rsid w:val="00AF4E98"/>
    <w:rsid w:val="00AF5D50"/>
    <w:rsid w:val="00AF6D96"/>
    <w:rsid w:val="00AF79D5"/>
    <w:rsid w:val="00B14016"/>
    <w:rsid w:val="00B14F01"/>
    <w:rsid w:val="00B20B65"/>
    <w:rsid w:val="00B30B6D"/>
    <w:rsid w:val="00B335C3"/>
    <w:rsid w:val="00B36AFF"/>
    <w:rsid w:val="00B37BD6"/>
    <w:rsid w:val="00B44DE6"/>
    <w:rsid w:val="00B4561D"/>
    <w:rsid w:val="00B50D5F"/>
    <w:rsid w:val="00B528D2"/>
    <w:rsid w:val="00B54AF1"/>
    <w:rsid w:val="00B605AB"/>
    <w:rsid w:val="00B60A23"/>
    <w:rsid w:val="00B634B0"/>
    <w:rsid w:val="00B736CD"/>
    <w:rsid w:val="00B81E1F"/>
    <w:rsid w:val="00B85726"/>
    <w:rsid w:val="00B873AB"/>
    <w:rsid w:val="00B97F5F"/>
    <w:rsid w:val="00BB23E2"/>
    <w:rsid w:val="00BB37F8"/>
    <w:rsid w:val="00BB3BCE"/>
    <w:rsid w:val="00BB774C"/>
    <w:rsid w:val="00BC0DD2"/>
    <w:rsid w:val="00BC3E61"/>
    <w:rsid w:val="00BC55E8"/>
    <w:rsid w:val="00BD5709"/>
    <w:rsid w:val="00BD58FA"/>
    <w:rsid w:val="00BD5DEB"/>
    <w:rsid w:val="00BE5F8D"/>
    <w:rsid w:val="00BE7DEF"/>
    <w:rsid w:val="00BF0DFE"/>
    <w:rsid w:val="00BF1A5D"/>
    <w:rsid w:val="00BF37DC"/>
    <w:rsid w:val="00C00A65"/>
    <w:rsid w:val="00C035AF"/>
    <w:rsid w:val="00C03F0F"/>
    <w:rsid w:val="00C06603"/>
    <w:rsid w:val="00C1182A"/>
    <w:rsid w:val="00C12C14"/>
    <w:rsid w:val="00C140FA"/>
    <w:rsid w:val="00C17DA3"/>
    <w:rsid w:val="00C2123D"/>
    <w:rsid w:val="00C215B3"/>
    <w:rsid w:val="00C2558A"/>
    <w:rsid w:val="00C44159"/>
    <w:rsid w:val="00C528E8"/>
    <w:rsid w:val="00C53CB9"/>
    <w:rsid w:val="00C57620"/>
    <w:rsid w:val="00C60047"/>
    <w:rsid w:val="00C649D0"/>
    <w:rsid w:val="00C810EB"/>
    <w:rsid w:val="00C85566"/>
    <w:rsid w:val="00C905D6"/>
    <w:rsid w:val="00C96D52"/>
    <w:rsid w:val="00C97179"/>
    <w:rsid w:val="00CA52C0"/>
    <w:rsid w:val="00CE1D6D"/>
    <w:rsid w:val="00CE33B6"/>
    <w:rsid w:val="00CE4A34"/>
    <w:rsid w:val="00CE58DD"/>
    <w:rsid w:val="00CF5524"/>
    <w:rsid w:val="00D050BF"/>
    <w:rsid w:val="00D118FF"/>
    <w:rsid w:val="00D13192"/>
    <w:rsid w:val="00D1575E"/>
    <w:rsid w:val="00D166B6"/>
    <w:rsid w:val="00D17362"/>
    <w:rsid w:val="00D32A47"/>
    <w:rsid w:val="00D358E6"/>
    <w:rsid w:val="00D35DD4"/>
    <w:rsid w:val="00D43268"/>
    <w:rsid w:val="00D5529F"/>
    <w:rsid w:val="00D62084"/>
    <w:rsid w:val="00D67D01"/>
    <w:rsid w:val="00D71F94"/>
    <w:rsid w:val="00D72EEC"/>
    <w:rsid w:val="00D81244"/>
    <w:rsid w:val="00D86A1F"/>
    <w:rsid w:val="00D93D33"/>
    <w:rsid w:val="00DA0482"/>
    <w:rsid w:val="00DA0554"/>
    <w:rsid w:val="00DA30FC"/>
    <w:rsid w:val="00DC2B77"/>
    <w:rsid w:val="00DC5BFD"/>
    <w:rsid w:val="00DC5E02"/>
    <w:rsid w:val="00DC7C38"/>
    <w:rsid w:val="00DD1712"/>
    <w:rsid w:val="00DD46B2"/>
    <w:rsid w:val="00DD59CC"/>
    <w:rsid w:val="00DD71FC"/>
    <w:rsid w:val="00DE0F6F"/>
    <w:rsid w:val="00DE3FD6"/>
    <w:rsid w:val="00DF1FCC"/>
    <w:rsid w:val="00DF3985"/>
    <w:rsid w:val="00DF4EFE"/>
    <w:rsid w:val="00E13471"/>
    <w:rsid w:val="00E137E2"/>
    <w:rsid w:val="00E148A0"/>
    <w:rsid w:val="00E179A0"/>
    <w:rsid w:val="00E20ED2"/>
    <w:rsid w:val="00E22B97"/>
    <w:rsid w:val="00E32566"/>
    <w:rsid w:val="00E42917"/>
    <w:rsid w:val="00E453B7"/>
    <w:rsid w:val="00E5259D"/>
    <w:rsid w:val="00E55D50"/>
    <w:rsid w:val="00E64A71"/>
    <w:rsid w:val="00E67CA4"/>
    <w:rsid w:val="00E71514"/>
    <w:rsid w:val="00E71F2F"/>
    <w:rsid w:val="00E73F48"/>
    <w:rsid w:val="00E76317"/>
    <w:rsid w:val="00E767FF"/>
    <w:rsid w:val="00E76A94"/>
    <w:rsid w:val="00E773EB"/>
    <w:rsid w:val="00E86261"/>
    <w:rsid w:val="00E91634"/>
    <w:rsid w:val="00E91C02"/>
    <w:rsid w:val="00E94F31"/>
    <w:rsid w:val="00E96FD6"/>
    <w:rsid w:val="00EA44E3"/>
    <w:rsid w:val="00EA4701"/>
    <w:rsid w:val="00EB2092"/>
    <w:rsid w:val="00EC6857"/>
    <w:rsid w:val="00EC7FB2"/>
    <w:rsid w:val="00ED27BA"/>
    <w:rsid w:val="00EE1A95"/>
    <w:rsid w:val="00EE4A9E"/>
    <w:rsid w:val="00EF2E9D"/>
    <w:rsid w:val="00F001F7"/>
    <w:rsid w:val="00F02B2B"/>
    <w:rsid w:val="00F0460D"/>
    <w:rsid w:val="00F12662"/>
    <w:rsid w:val="00F23AF2"/>
    <w:rsid w:val="00F33FAC"/>
    <w:rsid w:val="00F35128"/>
    <w:rsid w:val="00F4019C"/>
    <w:rsid w:val="00F45E95"/>
    <w:rsid w:val="00F51434"/>
    <w:rsid w:val="00F52746"/>
    <w:rsid w:val="00F611FF"/>
    <w:rsid w:val="00F67180"/>
    <w:rsid w:val="00F706D4"/>
    <w:rsid w:val="00F80479"/>
    <w:rsid w:val="00F81969"/>
    <w:rsid w:val="00F84636"/>
    <w:rsid w:val="00F85C0E"/>
    <w:rsid w:val="00F87B69"/>
    <w:rsid w:val="00F95D1C"/>
    <w:rsid w:val="00F97B4A"/>
    <w:rsid w:val="00FA7378"/>
    <w:rsid w:val="00FB0A11"/>
    <w:rsid w:val="00FB5065"/>
    <w:rsid w:val="00FC2CB2"/>
    <w:rsid w:val="00FC61ED"/>
    <w:rsid w:val="00FD5AF7"/>
    <w:rsid w:val="00FE32D5"/>
    <w:rsid w:val="00FF5259"/>
    <w:rsid w:val="00FF5D60"/>
    <w:rsid w:val="00FF7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E1956"/>
  <w15:docId w15:val="{0C90CAE6-E9D0-4AB1-8701-65BBD779C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styleId="af3">
    <w:name w:val="Placeholder Text"/>
    <w:basedOn w:val="a0"/>
    <w:uiPriority w:val="99"/>
    <w:semiHidden/>
    <w:rsid w:val="00D86A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20100635">
      <w:bodyDiv w:val="1"/>
      <w:marLeft w:val="0"/>
      <w:marRight w:val="0"/>
      <w:marTop w:val="0"/>
      <w:marBottom w:val="0"/>
      <w:divBdr>
        <w:top w:val="none" w:sz="0" w:space="0" w:color="auto"/>
        <w:left w:val="none" w:sz="0" w:space="0" w:color="auto"/>
        <w:bottom w:val="none" w:sz="0" w:space="0" w:color="auto"/>
        <w:right w:val="none" w:sz="0" w:space="0" w:color="auto"/>
      </w:divBdr>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622077117">
      <w:bodyDiv w:val="1"/>
      <w:marLeft w:val="0"/>
      <w:marRight w:val="0"/>
      <w:marTop w:val="0"/>
      <w:marBottom w:val="0"/>
      <w:divBdr>
        <w:top w:val="none" w:sz="0" w:space="0" w:color="auto"/>
        <w:left w:val="none" w:sz="0" w:space="0" w:color="auto"/>
        <w:bottom w:val="none" w:sz="0" w:space="0" w:color="auto"/>
        <w:right w:val="none" w:sz="0" w:space="0" w:color="auto"/>
      </w:divBdr>
    </w:div>
    <w:div w:id="734166686">
      <w:bodyDiv w:val="1"/>
      <w:marLeft w:val="0"/>
      <w:marRight w:val="0"/>
      <w:marTop w:val="0"/>
      <w:marBottom w:val="0"/>
      <w:divBdr>
        <w:top w:val="none" w:sz="0" w:space="0" w:color="auto"/>
        <w:left w:val="none" w:sz="0" w:space="0" w:color="auto"/>
        <w:bottom w:val="none" w:sz="0" w:space="0" w:color="auto"/>
        <w:right w:val="none" w:sz="0" w:space="0" w:color="auto"/>
      </w:divBdr>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142886833">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60262398">
      <w:bodyDiv w:val="1"/>
      <w:marLeft w:val="0"/>
      <w:marRight w:val="0"/>
      <w:marTop w:val="0"/>
      <w:marBottom w:val="0"/>
      <w:divBdr>
        <w:top w:val="none" w:sz="0" w:space="0" w:color="auto"/>
        <w:left w:val="none" w:sz="0" w:space="0" w:color="auto"/>
        <w:bottom w:val="none" w:sz="0" w:space="0" w:color="auto"/>
        <w:right w:val="none" w:sz="0" w:space="0" w:color="auto"/>
      </w:divBdr>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jp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gjieyuan\Desktop\&#25968;&#23383;&#28388;&#27874;&#22120;&#35774;&#35745;&#31616;&#2017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2.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3.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4.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7419F8-9618-407D-A006-A650B3DD67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数字滤波器设计简介.dotx</Template>
  <TotalTime>3</TotalTime>
  <Pages>24</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Yingjie Yuan 袁英杰</dc:creator>
  <cp:lastModifiedBy>Jibin Wang 汪继彬</cp:lastModifiedBy>
  <cp:revision>5</cp:revision>
  <dcterms:created xsi:type="dcterms:W3CDTF">2023-02-06T03:13:00Z</dcterms:created>
  <dcterms:modified xsi:type="dcterms:W3CDTF">2023-10-12T06:39:00Z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