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5E9E" w:rsidRDefault="009E56EC" w:rsidP="009E56EC">
      <w:pPr>
        <w:jc w:val="center"/>
      </w:pPr>
      <w:r>
        <w:rPr>
          <w:rFonts w:hint="eastAsia"/>
        </w:rPr>
        <w:t>两台</w:t>
      </w:r>
      <w:r>
        <w:rPr>
          <w:rFonts w:hint="eastAsia"/>
        </w:rPr>
        <w:t>CX</w:t>
      </w:r>
      <w:r>
        <w:rPr>
          <w:rFonts w:hint="eastAsia"/>
        </w:rPr>
        <w:t>控制器</w:t>
      </w:r>
      <w:r>
        <w:t>之间</w:t>
      </w:r>
      <w:r>
        <w:rPr>
          <w:rFonts w:hint="eastAsia"/>
        </w:rPr>
        <w:t>EAP</w:t>
      </w:r>
      <w:r>
        <w:rPr>
          <w:rFonts w:hint="eastAsia"/>
        </w:rPr>
        <w:t>通讯</w:t>
      </w:r>
    </w:p>
    <w:p w:rsidR="009E56EC" w:rsidRDefault="009E56EC" w:rsidP="009E56EC"/>
    <w:p w:rsidR="009E56EC" w:rsidRPr="00BE2979" w:rsidRDefault="009E56EC" w:rsidP="009E56EC">
      <w:pPr>
        <w:rPr>
          <w:color w:val="FF0000"/>
        </w:rPr>
      </w:pPr>
      <w:r w:rsidRPr="00BE2979">
        <w:rPr>
          <w:rFonts w:hint="eastAsia"/>
          <w:color w:val="FF0000"/>
        </w:rPr>
        <w:t>硬件：</w:t>
      </w:r>
    </w:p>
    <w:p w:rsidR="009E56EC" w:rsidRDefault="009E56EC" w:rsidP="009E56EC">
      <w:pPr>
        <w:rPr>
          <w:rFonts w:hint="eastAsia"/>
        </w:rPr>
      </w:pPr>
      <w:r>
        <w:rPr>
          <w:rFonts w:hint="eastAsia"/>
        </w:rPr>
        <w:t>CX5020</w:t>
      </w:r>
      <w:r>
        <w:rPr>
          <w:rFonts w:hint="eastAsia"/>
        </w:rPr>
        <w:t>、</w:t>
      </w:r>
      <w:r>
        <w:rPr>
          <w:rFonts w:hint="eastAsia"/>
        </w:rPr>
        <w:t>CX</w:t>
      </w:r>
      <w:r w:rsidR="00BE2979">
        <w:t>2030</w:t>
      </w:r>
      <w:r w:rsidR="00BE2979">
        <w:rPr>
          <w:rFonts w:hint="eastAsia"/>
        </w:rPr>
        <w:t>、</w:t>
      </w:r>
      <w:r w:rsidR="00BE2979">
        <w:rPr>
          <w:rFonts w:hint="eastAsia"/>
        </w:rPr>
        <w:t>PC</w:t>
      </w:r>
      <w:r w:rsidR="00BE2979">
        <w:rPr>
          <w:rFonts w:hint="eastAsia"/>
        </w:rPr>
        <w:t>、</w:t>
      </w:r>
      <w:r w:rsidR="00BE2979">
        <w:rPr>
          <w:rFonts w:hint="eastAsia"/>
        </w:rPr>
        <w:t>交换机</w:t>
      </w:r>
      <w:r w:rsidR="00BE2979">
        <w:rPr>
          <w:rFonts w:hint="eastAsia"/>
        </w:rPr>
        <w:t>CU2008</w:t>
      </w:r>
    </w:p>
    <w:p w:rsidR="00BE2979" w:rsidRPr="00BE2979" w:rsidRDefault="00BE2979" w:rsidP="009E56EC">
      <w:pPr>
        <w:rPr>
          <w:color w:val="FF0000"/>
        </w:rPr>
      </w:pPr>
      <w:r w:rsidRPr="00BE2979">
        <w:rPr>
          <w:rFonts w:hint="eastAsia"/>
          <w:color w:val="FF0000"/>
        </w:rPr>
        <w:t>接线</w:t>
      </w:r>
      <w:r w:rsidRPr="00BE2979">
        <w:rPr>
          <w:color w:val="FF0000"/>
        </w:rPr>
        <w:t>：</w:t>
      </w:r>
    </w:p>
    <w:p w:rsidR="00BE2979" w:rsidRDefault="00BE2979" w:rsidP="009E56EC">
      <w:pPr>
        <w:rPr>
          <w:rFonts w:hint="eastAsia"/>
        </w:rPr>
      </w:pPr>
      <w:r>
        <w:rPr>
          <w:rFonts w:hint="eastAsia"/>
        </w:rPr>
        <w:t>CX5020</w:t>
      </w:r>
      <w:r>
        <w:rPr>
          <w:rFonts w:hint="eastAsia"/>
        </w:rPr>
        <w:t>、</w:t>
      </w:r>
      <w:r>
        <w:rPr>
          <w:rFonts w:hint="eastAsia"/>
        </w:rPr>
        <w:t>CX</w:t>
      </w:r>
      <w:r>
        <w:t>2030</w:t>
      </w:r>
      <w:r>
        <w:rPr>
          <w:rFonts w:hint="eastAsia"/>
        </w:rPr>
        <w:t>、</w:t>
      </w:r>
      <w:r>
        <w:rPr>
          <w:rFonts w:hint="eastAsia"/>
        </w:rPr>
        <w:t>PC</w:t>
      </w:r>
      <w:r>
        <w:rPr>
          <w:rFonts w:hint="eastAsia"/>
        </w:rPr>
        <w:t>均</w:t>
      </w:r>
      <w:r>
        <w:t>通过网线连接至</w:t>
      </w:r>
      <w:r>
        <w:rPr>
          <w:rFonts w:hint="eastAsia"/>
        </w:rPr>
        <w:t>交换机</w:t>
      </w:r>
      <w:r>
        <w:rPr>
          <w:rFonts w:hint="eastAsia"/>
        </w:rPr>
        <w:t>CU2008</w:t>
      </w:r>
    </w:p>
    <w:p w:rsidR="00BE2979" w:rsidRPr="00BE2979" w:rsidRDefault="00BE2979" w:rsidP="00BE2979">
      <w:pPr>
        <w:rPr>
          <w:color w:val="FF0000"/>
        </w:rPr>
      </w:pPr>
      <w:r w:rsidRPr="00BE2979">
        <w:rPr>
          <w:color w:val="FF0000"/>
        </w:rPr>
        <w:t>CX2030</w:t>
      </w:r>
      <w:r w:rsidRPr="00BE2979">
        <w:rPr>
          <w:rFonts w:hint="eastAsia"/>
          <w:color w:val="FF0000"/>
        </w:rPr>
        <w:t>配置</w:t>
      </w:r>
    </w:p>
    <w:p w:rsidR="00BE2979" w:rsidRPr="00D05E9E" w:rsidRDefault="00BE2979" w:rsidP="00BE2979">
      <w:pPr>
        <w:rPr>
          <w:rFonts w:hint="eastAsia"/>
        </w:rPr>
      </w:pPr>
      <w:r>
        <w:rPr>
          <w:noProof/>
        </w:rPr>
        <w:t>PC</w:t>
      </w:r>
      <w:r>
        <w:rPr>
          <w:rFonts w:hint="eastAsia"/>
          <w:noProof/>
        </w:rPr>
        <w:t>建立</w:t>
      </w:r>
      <w:r>
        <w:rPr>
          <w:noProof/>
        </w:rPr>
        <w:t>与</w:t>
      </w:r>
      <w:r>
        <w:rPr>
          <w:rFonts w:hint="eastAsia"/>
          <w:noProof/>
        </w:rPr>
        <w:t>CX2030</w:t>
      </w:r>
      <w:r>
        <w:rPr>
          <w:rFonts w:hint="eastAsia"/>
          <w:noProof/>
        </w:rPr>
        <w:t>的路由，</w:t>
      </w:r>
      <w:r>
        <w:rPr>
          <w:rFonts w:hint="eastAsia"/>
        </w:rPr>
        <w:t>右键</w:t>
      </w:r>
      <w:r>
        <w:rPr>
          <w:rFonts w:hint="eastAsia"/>
        </w:rPr>
        <w:t>D</w:t>
      </w:r>
      <w:r>
        <w:t xml:space="preserve">evices  </w:t>
      </w:r>
      <w:r>
        <w:rPr>
          <w:rFonts w:hint="eastAsia"/>
        </w:rPr>
        <w:t>，选择</w:t>
      </w:r>
      <w:r>
        <w:rPr>
          <w:rFonts w:hint="eastAsia"/>
        </w:rPr>
        <w:t>S</w:t>
      </w:r>
      <w:r>
        <w:t>can</w:t>
      </w:r>
      <w:r>
        <w:t>开始扫描，添加</w:t>
      </w:r>
      <w:r>
        <w:rPr>
          <w:rFonts w:hint="eastAsia"/>
        </w:rPr>
        <w:t>D</w:t>
      </w:r>
      <w:r>
        <w:t>evice</w:t>
      </w:r>
      <w:r>
        <w:t>2</w:t>
      </w:r>
      <w:r>
        <w:rPr>
          <w:rFonts w:hint="eastAsia"/>
        </w:rPr>
        <w:t>点击</w:t>
      </w:r>
      <w:r>
        <w:t>OK</w:t>
      </w:r>
      <w:r>
        <w:t>，</w:t>
      </w:r>
      <w:r>
        <w:rPr>
          <w:rFonts w:hint="eastAsia"/>
        </w:rPr>
        <w:t>如下图</w:t>
      </w:r>
      <w:r>
        <w:t>所示</w:t>
      </w:r>
      <w:r>
        <w:rPr>
          <w:rFonts w:hint="eastAsia"/>
        </w:rPr>
        <w:t>：</w:t>
      </w:r>
    </w:p>
    <w:p w:rsidR="00BE2979" w:rsidRDefault="00BE2979" w:rsidP="00BE2979">
      <w:pPr>
        <w:rPr>
          <w:rFonts w:hint="eastAsia"/>
          <w:noProof/>
        </w:rPr>
      </w:pPr>
    </w:p>
    <w:p w:rsidR="00BE2979" w:rsidRDefault="00BE2979" w:rsidP="00BE2979">
      <w:pPr>
        <w:rPr>
          <w:noProof/>
        </w:rPr>
      </w:pPr>
      <w:r>
        <w:rPr>
          <w:noProof/>
        </w:rPr>
        <w:drawing>
          <wp:inline distT="0" distB="0" distL="0" distR="0" wp14:anchorId="751614B5" wp14:editId="6B255737">
            <wp:extent cx="5943600" cy="320230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979" w:rsidRDefault="00BE2979" w:rsidP="00BE2979">
      <w:pPr>
        <w:rPr>
          <w:rFonts w:hint="eastAsia"/>
          <w:noProof/>
        </w:rPr>
      </w:pPr>
      <w:r>
        <w:rPr>
          <w:rFonts w:hint="eastAsia"/>
          <w:noProof/>
        </w:rPr>
        <w:t>右键</w:t>
      </w:r>
      <w:r>
        <w:rPr>
          <w:rFonts w:hint="eastAsia"/>
          <w:noProof/>
        </w:rPr>
        <w:t>D</w:t>
      </w:r>
      <w:r>
        <w:rPr>
          <w:noProof/>
        </w:rPr>
        <w:t>evice2</w:t>
      </w:r>
      <w:r>
        <w:rPr>
          <w:rFonts w:hint="eastAsia"/>
          <w:noProof/>
        </w:rPr>
        <w:t>，添加</w:t>
      </w:r>
      <w:r>
        <w:rPr>
          <w:noProof/>
        </w:rPr>
        <w:t>新项，选择</w:t>
      </w:r>
      <w:r>
        <w:rPr>
          <w:rFonts w:hint="eastAsia"/>
          <w:noProof/>
        </w:rPr>
        <w:t>Network Variable Publisher</w:t>
      </w:r>
      <w:r>
        <w:rPr>
          <w:noProof/>
        </w:rPr>
        <w:t>,</w:t>
      </w:r>
    </w:p>
    <w:p w:rsidR="00BE2979" w:rsidRDefault="00BE2979" w:rsidP="00BE2979">
      <w:r>
        <w:rPr>
          <w:noProof/>
        </w:rPr>
        <w:lastRenderedPageBreak/>
        <w:drawing>
          <wp:inline distT="0" distB="0" distL="0" distR="0" wp14:anchorId="128FD5BD" wp14:editId="330777C5">
            <wp:extent cx="5943600" cy="320230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979" w:rsidRDefault="00BE2979" w:rsidP="00BE2979">
      <w:pPr>
        <w:rPr>
          <w:rFonts w:hint="eastAsia"/>
        </w:rPr>
      </w:pPr>
      <w:r>
        <w:rPr>
          <w:rFonts w:hint="eastAsia"/>
        </w:rPr>
        <w:t>右键</w:t>
      </w:r>
      <w:r>
        <w:rPr>
          <w:rFonts w:hint="eastAsia"/>
        </w:rPr>
        <w:t>B</w:t>
      </w:r>
      <w:r>
        <w:t>ox1</w:t>
      </w:r>
      <w:r>
        <w:rPr>
          <w:rFonts w:hint="eastAsia"/>
        </w:rPr>
        <w:t>（</w:t>
      </w:r>
      <w:r>
        <w:rPr>
          <w:rFonts w:hint="eastAsia"/>
        </w:rPr>
        <w:t>Publisher</w:t>
      </w:r>
      <w:r>
        <w:rPr>
          <w:rFonts w:hint="eastAsia"/>
        </w:rPr>
        <w:t>）</w:t>
      </w:r>
      <w:r>
        <w:rPr>
          <w:rFonts w:hint="eastAsia"/>
        </w:rPr>
        <w:t>,</w:t>
      </w:r>
      <w:r>
        <w:rPr>
          <w:rFonts w:hint="eastAsia"/>
        </w:rPr>
        <w:t>添加</w:t>
      </w:r>
      <w:r>
        <w:rPr>
          <w:rFonts w:hint="eastAsia"/>
        </w:rPr>
        <w:t>1</w:t>
      </w:r>
      <w:r>
        <w:rPr>
          <w:rFonts w:hint="eastAsia"/>
        </w:rPr>
        <w:t>个</w:t>
      </w:r>
      <w:r>
        <w:t>byte</w:t>
      </w:r>
      <w:r>
        <w:t>，</w:t>
      </w:r>
    </w:p>
    <w:p w:rsidR="00BE2979" w:rsidRDefault="00BE2979" w:rsidP="00BE2979">
      <w:r>
        <w:rPr>
          <w:noProof/>
        </w:rPr>
        <w:drawing>
          <wp:inline distT="0" distB="0" distL="0" distR="0" wp14:anchorId="408A9EAD" wp14:editId="20F63215">
            <wp:extent cx="5943600" cy="320230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979" w:rsidRDefault="00BE2979" w:rsidP="00BE2979">
      <w:r>
        <w:rPr>
          <w:rFonts w:hint="eastAsia"/>
        </w:rPr>
        <w:t>编写</w:t>
      </w:r>
      <w:r>
        <w:rPr>
          <w:rFonts w:hint="eastAsia"/>
        </w:rPr>
        <w:t>PLC</w:t>
      </w:r>
      <w:r>
        <w:rPr>
          <w:rFonts w:hint="eastAsia"/>
        </w:rPr>
        <w:t>程序</w:t>
      </w:r>
      <w:r>
        <w:t>，</w:t>
      </w:r>
    </w:p>
    <w:p w:rsidR="00BE2979" w:rsidRDefault="00BE2979" w:rsidP="00BE2979">
      <w:r>
        <w:rPr>
          <w:rFonts w:hint="eastAsia"/>
        </w:rPr>
        <w:t>仅需</w:t>
      </w:r>
      <w:r>
        <w:t>在变量声明区声明变量</w:t>
      </w:r>
    </w:p>
    <w:p w:rsidR="00BE2979" w:rsidRDefault="00BE2979" w:rsidP="00BE2979">
      <w:r>
        <w:rPr>
          <w:noProof/>
        </w:rPr>
        <w:lastRenderedPageBreak/>
        <w:drawing>
          <wp:inline distT="0" distB="0" distL="0" distR="0" wp14:anchorId="60862CF4" wp14:editId="2A54CA4F">
            <wp:extent cx="3983603" cy="1037609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4275" cy="1037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979" w:rsidRPr="00BE2979" w:rsidRDefault="00BE2979" w:rsidP="00BE2979">
      <w:pPr>
        <w:rPr>
          <w:rFonts w:hint="eastAsia"/>
        </w:rPr>
      </w:pPr>
      <w:r>
        <w:rPr>
          <w:rFonts w:hint="eastAsia"/>
        </w:rPr>
        <w:t>链接</w:t>
      </w:r>
      <w:r>
        <w:rPr>
          <w:rFonts w:hint="eastAsia"/>
        </w:rPr>
        <w:t>V</w:t>
      </w:r>
      <w:r>
        <w:t>arData</w:t>
      </w:r>
      <w:r>
        <w:t>至</w:t>
      </w:r>
      <w:r>
        <w:t>PLC</w:t>
      </w:r>
      <w:r>
        <w:rPr>
          <w:rFonts w:hint="eastAsia"/>
        </w:rPr>
        <w:t>变量</w:t>
      </w:r>
      <w:r>
        <w:t>pub_var1 ,</w:t>
      </w:r>
      <w:r>
        <w:rPr>
          <w:rFonts w:hint="eastAsia"/>
        </w:rPr>
        <w:t>激活</w:t>
      </w:r>
      <w:r>
        <w:t>配置，运行</w:t>
      </w:r>
      <w:r>
        <w:t>PLC</w:t>
      </w:r>
      <w:r>
        <w:rPr>
          <w:rFonts w:hint="eastAsia"/>
        </w:rPr>
        <w:t>，</w:t>
      </w:r>
    </w:p>
    <w:p w:rsidR="00BE2979" w:rsidRDefault="00BE2979">
      <w:pPr>
        <w:rPr>
          <w:rFonts w:hint="eastAsia"/>
        </w:rPr>
      </w:pPr>
    </w:p>
    <w:p w:rsidR="002552AE" w:rsidRPr="00BE2979" w:rsidRDefault="00D05E9E">
      <w:pPr>
        <w:rPr>
          <w:color w:val="FF0000"/>
        </w:rPr>
      </w:pPr>
      <w:r w:rsidRPr="00BE2979">
        <w:rPr>
          <w:color w:val="FF0000"/>
        </w:rPr>
        <w:t>CX5020</w:t>
      </w:r>
      <w:r w:rsidRPr="00BE2979">
        <w:rPr>
          <w:rFonts w:hint="eastAsia"/>
          <w:color w:val="FF0000"/>
        </w:rPr>
        <w:t>配置</w:t>
      </w:r>
    </w:p>
    <w:p w:rsidR="002552AE" w:rsidRDefault="00D05E9E">
      <w:pPr>
        <w:rPr>
          <w:rFonts w:hint="eastAsia"/>
        </w:rPr>
      </w:pPr>
      <w:r>
        <w:rPr>
          <w:rFonts w:hint="eastAsia"/>
        </w:rPr>
        <w:t>CX5020</w:t>
      </w:r>
      <w:r w:rsidR="00BE2979">
        <w:rPr>
          <w:rFonts w:hint="eastAsia"/>
        </w:rPr>
        <w:t>的</w:t>
      </w:r>
      <w:r w:rsidR="002552AE">
        <w:rPr>
          <w:rFonts w:hint="eastAsia"/>
        </w:rPr>
        <w:t>网口</w:t>
      </w:r>
      <w:r w:rsidR="002552AE">
        <w:rPr>
          <w:rFonts w:hint="eastAsia"/>
        </w:rPr>
        <w:t>2</w:t>
      </w:r>
      <w:r w:rsidR="002552AE">
        <w:rPr>
          <w:rFonts w:hint="eastAsia"/>
        </w:rPr>
        <w:t>（上边</w:t>
      </w:r>
      <w:r w:rsidR="002552AE">
        <w:t>的网卡</w:t>
      </w:r>
      <w:r w:rsidR="002552AE">
        <w:rPr>
          <w:rFonts w:hint="eastAsia"/>
        </w:rPr>
        <w:t>）连接至</w:t>
      </w:r>
      <w:r w:rsidR="002552AE">
        <w:t>交换机</w:t>
      </w:r>
      <w:r w:rsidR="00BE2979">
        <w:rPr>
          <w:rFonts w:hint="eastAsia"/>
        </w:rPr>
        <w:t>，</w:t>
      </w:r>
      <w:r w:rsidR="00BE2979">
        <w:rPr>
          <w:rFonts w:hint="eastAsia"/>
        </w:rPr>
        <w:t>PC</w:t>
      </w:r>
      <w:r w:rsidR="00BE2979">
        <w:rPr>
          <w:rFonts w:hint="eastAsia"/>
        </w:rPr>
        <w:t>建立</w:t>
      </w:r>
      <w:r w:rsidR="00BE2979">
        <w:t>与</w:t>
      </w:r>
      <w:r w:rsidR="00BE2979">
        <w:rPr>
          <w:rFonts w:hint="eastAsia"/>
        </w:rPr>
        <w:t>CX5020</w:t>
      </w:r>
      <w:r w:rsidR="00BE2979">
        <w:rPr>
          <w:rFonts w:hint="eastAsia"/>
        </w:rPr>
        <w:t>之间</w:t>
      </w:r>
      <w:r w:rsidR="00BE2979">
        <w:t>的路由</w:t>
      </w:r>
    </w:p>
    <w:p w:rsidR="00D05E9E" w:rsidRPr="00D05E9E" w:rsidRDefault="002552AE">
      <w:pPr>
        <w:rPr>
          <w:rFonts w:hint="eastAsia"/>
        </w:rPr>
      </w:pPr>
      <w:r>
        <w:rPr>
          <w:rFonts w:hint="eastAsia"/>
        </w:rPr>
        <w:t>右键</w:t>
      </w:r>
      <w:r>
        <w:rPr>
          <w:rFonts w:hint="eastAsia"/>
        </w:rPr>
        <w:t>D</w:t>
      </w:r>
      <w:r>
        <w:t xml:space="preserve">evices  </w:t>
      </w:r>
      <w:r>
        <w:rPr>
          <w:rFonts w:hint="eastAsia"/>
        </w:rPr>
        <w:t>，选择</w:t>
      </w:r>
      <w:r>
        <w:rPr>
          <w:rFonts w:hint="eastAsia"/>
        </w:rPr>
        <w:t>S</w:t>
      </w:r>
      <w:r>
        <w:t>can</w:t>
      </w:r>
      <w:r>
        <w:t>开始扫描，添加</w:t>
      </w:r>
      <w:r>
        <w:rPr>
          <w:rFonts w:hint="eastAsia"/>
        </w:rPr>
        <w:t>D</w:t>
      </w:r>
      <w:r>
        <w:t xml:space="preserve">evice1 </w:t>
      </w:r>
      <w:r>
        <w:rPr>
          <w:rFonts w:hint="eastAsia"/>
        </w:rPr>
        <w:t>点击</w:t>
      </w:r>
      <w:r>
        <w:t>OK</w:t>
      </w:r>
      <w:r>
        <w:t>，</w:t>
      </w:r>
      <w:r>
        <w:rPr>
          <w:rFonts w:hint="eastAsia"/>
        </w:rPr>
        <w:t>如下图</w:t>
      </w:r>
      <w:r>
        <w:t>所示</w:t>
      </w:r>
      <w:r>
        <w:rPr>
          <w:rFonts w:hint="eastAsia"/>
        </w:rPr>
        <w:t>：</w:t>
      </w:r>
    </w:p>
    <w:p w:rsidR="00D05E9E" w:rsidRDefault="00D05E9E">
      <w:r>
        <w:rPr>
          <w:noProof/>
        </w:rPr>
        <w:drawing>
          <wp:inline distT="0" distB="0" distL="0" distR="0" wp14:anchorId="7A32687D" wp14:editId="12F7E0F1">
            <wp:extent cx="5943600" cy="32023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E9E" w:rsidRDefault="002552AE">
      <w:r>
        <w:rPr>
          <w:rFonts w:hint="eastAsia"/>
        </w:rPr>
        <w:t>右键</w:t>
      </w:r>
      <w:r>
        <w:rPr>
          <w:rFonts w:hint="eastAsia"/>
        </w:rPr>
        <w:t>D</w:t>
      </w:r>
      <w:r>
        <w:t xml:space="preserve">evice1 </w:t>
      </w:r>
      <w:r>
        <w:rPr>
          <w:rFonts w:hint="eastAsia"/>
        </w:rPr>
        <w:t>，</w:t>
      </w:r>
      <w:r>
        <w:t>添加</w:t>
      </w:r>
      <w:r>
        <w:rPr>
          <w:rFonts w:hint="eastAsia"/>
        </w:rPr>
        <w:t>新</w:t>
      </w:r>
      <w:r>
        <w:t>项</w:t>
      </w:r>
      <w:r>
        <w:rPr>
          <w:rFonts w:hint="eastAsia"/>
        </w:rPr>
        <w:t>，选择</w:t>
      </w:r>
      <w:r>
        <w:rPr>
          <w:rFonts w:hint="eastAsia"/>
        </w:rPr>
        <w:t>N</w:t>
      </w:r>
      <w:r w:rsidR="00E805E8">
        <w:t>etwork Variable S</w:t>
      </w:r>
      <w:r>
        <w:t>ublisher ,</w:t>
      </w:r>
      <w:r>
        <w:rPr>
          <w:rFonts w:hint="eastAsia"/>
        </w:rPr>
        <w:t>如</w:t>
      </w:r>
      <w:r>
        <w:t>下图所示：</w:t>
      </w:r>
    </w:p>
    <w:p w:rsidR="002552AE" w:rsidRDefault="00D05E9E">
      <w:r>
        <w:rPr>
          <w:noProof/>
        </w:rPr>
        <w:lastRenderedPageBreak/>
        <w:drawing>
          <wp:inline distT="0" distB="0" distL="0" distR="0" wp14:anchorId="7C79FA98" wp14:editId="01149B8B">
            <wp:extent cx="5943600" cy="320230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2AE" w:rsidRDefault="002552AE">
      <w:pPr>
        <w:rPr>
          <w:rFonts w:hint="eastAsia"/>
        </w:rPr>
      </w:pPr>
      <w:r>
        <w:rPr>
          <w:rFonts w:hint="eastAsia"/>
        </w:rPr>
        <w:t>选择</w:t>
      </w:r>
      <w:r>
        <w:rPr>
          <w:rFonts w:hint="eastAsia"/>
        </w:rPr>
        <w:t xml:space="preserve"> </w:t>
      </w:r>
      <w:r>
        <w:t>Browse</w:t>
      </w:r>
      <w:r w:rsidR="00E805E8">
        <w:t xml:space="preserve"> for Computer</w:t>
      </w:r>
    </w:p>
    <w:p w:rsidR="00D05E9E" w:rsidRDefault="00D05E9E">
      <w:r>
        <w:rPr>
          <w:noProof/>
        </w:rPr>
        <w:drawing>
          <wp:inline distT="0" distB="0" distL="0" distR="0" wp14:anchorId="0853B511" wp14:editId="046AFCB5">
            <wp:extent cx="5943600" cy="320230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E8" w:rsidRDefault="00E805E8">
      <w:r>
        <w:rPr>
          <w:rFonts w:hint="eastAsia"/>
        </w:rPr>
        <w:t>之后</w:t>
      </w:r>
      <w:r>
        <w:t>选择</w:t>
      </w:r>
      <w:r>
        <w:rPr>
          <w:rFonts w:hint="eastAsia"/>
        </w:rPr>
        <w:t xml:space="preserve"> </w:t>
      </w:r>
      <w:r>
        <w:t>CX-1CC658</w:t>
      </w:r>
      <w:r>
        <w:rPr>
          <w:rFonts w:hint="eastAsia"/>
        </w:rPr>
        <w:t>，点击</w:t>
      </w:r>
      <w:r>
        <w:rPr>
          <w:rFonts w:hint="eastAsia"/>
        </w:rPr>
        <w:t>OK</w:t>
      </w:r>
      <w:r>
        <w:rPr>
          <w:rFonts w:hint="eastAsia"/>
        </w:rPr>
        <w:t>，</w:t>
      </w:r>
    </w:p>
    <w:p w:rsidR="00E805E8" w:rsidRDefault="00E805E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5790FC6" wp14:editId="4BD67485">
            <wp:extent cx="5943600" cy="320230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E8" w:rsidRDefault="00E805E8">
      <w:r>
        <w:rPr>
          <w:rFonts w:hint="eastAsia"/>
        </w:rPr>
        <w:t>选择</w:t>
      </w:r>
      <w:r>
        <w:rPr>
          <w:rFonts w:hint="eastAsia"/>
        </w:rPr>
        <w:t xml:space="preserve"> </w:t>
      </w:r>
      <w:r>
        <w:rPr>
          <w:rFonts w:hint="eastAsia"/>
        </w:rPr>
        <w:t>红色</w:t>
      </w:r>
      <w:r>
        <w:t>方框</w:t>
      </w:r>
      <w:r>
        <w:rPr>
          <w:rFonts w:hint="eastAsia"/>
        </w:rPr>
        <w:t>内</w:t>
      </w:r>
      <w:r>
        <w:t>，点击</w:t>
      </w:r>
      <w:r>
        <w:rPr>
          <w:rFonts w:hint="eastAsia"/>
        </w:rPr>
        <w:t>OK</w:t>
      </w:r>
      <w:r>
        <w:rPr>
          <w:rFonts w:hint="eastAsia"/>
        </w:rPr>
        <w:t>，</w:t>
      </w:r>
      <w:r>
        <w:rPr>
          <w:noProof/>
        </w:rPr>
        <w:drawing>
          <wp:inline distT="0" distB="0" distL="0" distR="0" wp14:anchorId="240CDAAB" wp14:editId="7861F3CC">
            <wp:extent cx="5943600" cy="320230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E8" w:rsidRDefault="00E805E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DD25CD8" wp14:editId="7A40A368">
            <wp:extent cx="5943600" cy="320230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E8" w:rsidRDefault="00E805E8"/>
    <w:p w:rsidR="00E805E8" w:rsidRDefault="00E805E8">
      <w:r>
        <w:rPr>
          <w:rFonts w:hint="eastAsia"/>
        </w:rPr>
        <w:t>编写</w:t>
      </w:r>
      <w:r>
        <w:rPr>
          <w:rFonts w:hint="eastAsia"/>
        </w:rPr>
        <w:t>PLC</w:t>
      </w:r>
      <w:r>
        <w:rPr>
          <w:rFonts w:hint="eastAsia"/>
        </w:rPr>
        <w:t>程序</w:t>
      </w:r>
    </w:p>
    <w:p w:rsidR="00E805E8" w:rsidRDefault="00E805E8">
      <w:r>
        <w:rPr>
          <w:noProof/>
        </w:rPr>
        <w:drawing>
          <wp:inline distT="0" distB="0" distL="0" distR="0" wp14:anchorId="42B26483" wp14:editId="6923B24C">
            <wp:extent cx="5943600" cy="2317750"/>
            <wp:effectExtent l="0" t="0" r="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E8" w:rsidRDefault="00E805E8">
      <w:r>
        <w:rPr>
          <w:rFonts w:hint="eastAsia"/>
        </w:rPr>
        <w:t>只需</w:t>
      </w:r>
      <w:r>
        <w:t>声明变量</w:t>
      </w:r>
      <w:r>
        <w:rPr>
          <w:rFonts w:hint="eastAsia"/>
        </w:rPr>
        <w:t xml:space="preserve">  </w:t>
      </w:r>
      <w:r>
        <w:t xml:space="preserve">pub_var2 </w:t>
      </w:r>
      <w:r>
        <w:rPr>
          <w:rFonts w:hint="eastAsia"/>
        </w:rPr>
        <w:t>，</w:t>
      </w:r>
      <w:r>
        <w:rPr>
          <w:rFonts w:hint="eastAsia"/>
        </w:rPr>
        <w:t>sub_var2</w:t>
      </w:r>
      <w:r>
        <w:t xml:space="preserve"> </w:t>
      </w:r>
    </w:p>
    <w:p w:rsidR="00E805E8" w:rsidRDefault="00E805E8"/>
    <w:p w:rsidR="00E805E8" w:rsidRDefault="00E805E8">
      <w:r>
        <w:t xml:space="preserve"> </w:t>
      </w:r>
      <w:r>
        <w:rPr>
          <w:rFonts w:hint="eastAsia"/>
        </w:rPr>
        <w:t>连接</w:t>
      </w:r>
      <w:r>
        <w:rPr>
          <w:rFonts w:hint="eastAsia"/>
        </w:rPr>
        <w:t>V</w:t>
      </w:r>
      <w:r>
        <w:t>arData</w:t>
      </w:r>
      <w:r>
        <w:t>至</w:t>
      </w:r>
      <w:r>
        <w:t xml:space="preserve">PLC </w:t>
      </w:r>
      <w:r>
        <w:rPr>
          <w:rFonts w:hint="eastAsia"/>
        </w:rPr>
        <w:t>内</w:t>
      </w:r>
      <w:r>
        <w:t>变量</w:t>
      </w:r>
      <w:r>
        <w:rPr>
          <w:rFonts w:hint="eastAsia"/>
        </w:rPr>
        <w:t>sub_var2</w:t>
      </w:r>
      <w:r>
        <w:t xml:space="preserve"> </w:t>
      </w:r>
      <w:r>
        <w:rPr>
          <w:rFonts w:hint="eastAsia"/>
        </w:rPr>
        <w:t>，</w:t>
      </w:r>
      <w:r>
        <w:t>激活</w:t>
      </w:r>
      <w:r>
        <w:rPr>
          <w:rFonts w:hint="eastAsia"/>
        </w:rPr>
        <w:t>配置</w:t>
      </w:r>
      <w:r>
        <w:t>，运行</w:t>
      </w:r>
      <w:r>
        <w:rPr>
          <w:rFonts w:hint="eastAsia"/>
        </w:rPr>
        <w:t>PLC</w:t>
      </w:r>
      <w:r>
        <w:rPr>
          <w:rFonts w:hint="eastAsia"/>
        </w:rPr>
        <w:t>，</w:t>
      </w:r>
    </w:p>
    <w:p w:rsidR="00E805E8" w:rsidRDefault="00E805E8">
      <w:r>
        <w:rPr>
          <w:rFonts w:hint="eastAsia"/>
        </w:rPr>
        <w:t>测试</w:t>
      </w:r>
      <w:r>
        <w:t>结果：</w:t>
      </w:r>
    </w:p>
    <w:p w:rsidR="00E805E8" w:rsidRDefault="00E805E8">
      <w:pPr>
        <w:rPr>
          <w:rFonts w:hint="eastAsia"/>
        </w:rPr>
      </w:pPr>
      <w:r>
        <w:rPr>
          <w:rFonts w:hint="eastAsia"/>
        </w:rPr>
        <w:t>CX2</w:t>
      </w:r>
      <w:r>
        <w:t>030</w:t>
      </w:r>
      <w:r>
        <w:rPr>
          <w:rFonts w:hint="eastAsia"/>
        </w:rPr>
        <w:t>内</w:t>
      </w:r>
      <w:r>
        <w:t>变量</w:t>
      </w:r>
      <w:r>
        <w:rPr>
          <w:rFonts w:hint="eastAsia"/>
        </w:rPr>
        <w:t>pub_var1</w:t>
      </w:r>
      <w:r>
        <w:rPr>
          <w:rFonts w:hint="eastAsia"/>
        </w:rPr>
        <w:t>赋值</w:t>
      </w:r>
      <w:r>
        <w:rPr>
          <w:rFonts w:hint="eastAsia"/>
        </w:rPr>
        <w:t>123</w:t>
      </w:r>
      <w:r>
        <w:rPr>
          <w:rFonts w:hint="eastAsia"/>
        </w:rPr>
        <w:t>，</w:t>
      </w:r>
      <w:r>
        <w:rPr>
          <w:rFonts w:hint="eastAsia"/>
        </w:rPr>
        <w:t>CX5020</w:t>
      </w:r>
      <w:r>
        <w:rPr>
          <w:rFonts w:hint="eastAsia"/>
        </w:rPr>
        <w:t>内</w:t>
      </w:r>
      <w:r>
        <w:t>变量</w:t>
      </w:r>
      <w:r>
        <w:rPr>
          <w:rFonts w:hint="eastAsia"/>
        </w:rPr>
        <w:t>sub_var2</w:t>
      </w:r>
      <w:r>
        <w:rPr>
          <w:rFonts w:hint="eastAsia"/>
        </w:rPr>
        <w:t>也</w:t>
      </w:r>
      <w:r>
        <w:t>变为</w:t>
      </w:r>
      <w:r>
        <w:rPr>
          <w:rFonts w:hint="eastAsia"/>
        </w:rPr>
        <w:t>123</w:t>
      </w:r>
      <w:r>
        <w:rPr>
          <w:rFonts w:hint="eastAsia"/>
        </w:rPr>
        <w:t>，如</w:t>
      </w:r>
      <w:r>
        <w:t>下图所示：</w:t>
      </w:r>
    </w:p>
    <w:p w:rsidR="00E805E8" w:rsidRPr="00E805E8" w:rsidRDefault="00E805E8">
      <w:pPr>
        <w:rPr>
          <w:rFonts w:hint="eastAsia"/>
        </w:rPr>
      </w:pPr>
    </w:p>
    <w:p w:rsidR="00E805E8" w:rsidRDefault="00E805E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838A591" wp14:editId="6FE19C94">
            <wp:extent cx="5943600" cy="320230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E8" w:rsidRDefault="00E805E8">
      <w:r>
        <w:rPr>
          <w:noProof/>
        </w:rPr>
        <w:drawing>
          <wp:inline distT="0" distB="0" distL="0" distR="0" wp14:anchorId="1798F78D" wp14:editId="6CF3700E">
            <wp:extent cx="5943600" cy="320230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979" w:rsidRDefault="00BE2979"/>
    <w:p w:rsidR="00BE2979" w:rsidRDefault="00BE2979">
      <w:pPr>
        <w:rPr>
          <w:rFonts w:hint="eastAsia"/>
        </w:rPr>
      </w:pPr>
      <w:r>
        <w:rPr>
          <w:rFonts w:hint="eastAsia"/>
        </w:rPr>
        <w:t>同理</w:t>
      </w:r>
      <w:r>
        <w:rPr>
          <w:rFonts w:hint="eastAsia"/>
        </w:rPr>
        <w:t>:</w:t>
      </w:r>
    </w:p>
    <w:p w:rsidR="00C94F15" w:rsidRDefault="00BE2979">
      <w:pPr>
        <w:rPr>
          <w:rFonts w:hint="eastAsia"/>
        </w:rPr>
      </w:pPr>
      <w:r>
        <w:t>CX502</w:t>
      </w:r>
      <w:r w:rsidR="003703CB">
        <w:t>0</w:t>
      </w:r>
      <w:r>
        <w:rPr>
          <w:rFonts w:hint="eastAsia"/>
        </w:rPr>
        <w:t>可以</w:t>
      </w:r>
      <w:r>
        <w:t>添加</w:t>
      </w:r>
      <w:r>
        <w:t>Network Variable Publisher</w:t>
      </w:r>
      <w:r>
        <w:t>变量，</w:t>
      </w:r>
      <w:r>
        <w:rPr>
          <w:rFonts w:hint="eastAsia"/>
        </w:rPr>
        <w:t>CX2030</w:t>
      </w:r>
      <w:r>
        <w:rPr>
          <w:rFonts w:hint="eastAsia"/>
        </w:rPr>
        <w:t>可以</w:t>
      </w:r>
      <w:r>
        <w:t>添加</w:t>
      </w:r>
      <w:r>
        <w:t xml:space="preserve">Network Variable </w:t>
      </w:r>
      <w:r>
        <w:t>S</w:t>
      </w:r>
      <w:r>
        <w:t>ublisher</w:t>
      </w:r>
      <w:r>
        <w:rPr>
          <w:rFonts w:hint="eastAsia"/>
        </w:rPr>
        <w:t>，</w:t>
      </w:r>
      <w:r>
        <w:t>方法如上</w:t>
      </w:r>
      <w:r w:rsidR="00C94F15">
        <w:rPr>
          <w:rFonts w:hint="eastAsia"/>
        </w:rPr>
        <w:t>。</w:t>
      </w:r>
      <w:bookmarkStart w:id="0" w:name="_GoBack"/>
      <w:bookmarkEnd w:id="0"/>
    </w:p>
    <w:p w:rsidR="00E805E8" w:rsidRPr="00E805E8" w:rsidRDefault="00E805E8">
      <w:pPr>
        <w:rPr>
          <w:rFonts w:hint="eastAsia"/>
        </w:rPr>
      </w:pPr>
    </w:p>
    <w:p w:rsidR="00D05E9E" w:rsidRDefault="00D05E9E"/>
    <w:p w:rsidR="00D05E9E" w:rsidRDefault="00D05E9E"/>
    <w:p w:rsidR="00D05E9E" w:rsidRDefault="00D05E9E"/>
    <w:p w:rsidR="00D05E9E" w:rsidRDefault="00D05E9E"/>
    <w:p w:rsidR="00D05E9E" w:rsidRDefault="00D05E9E"/>
    <w:p w:rsidR="00D05E9E" w:rsidRDefault="00D05E9E"/>
    <w:p w:rsidR="00D05E9E" w:rsidRDefault="00D05E9E"/>
    <w:sectPr w:rsidR="00D05E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5B09" w:rsidRDefault="00305B09" w:rsidP="00D05E9E">
      <w:pPr>
        <w:spacing w:after="0" w:line="240" w:lineRule="auto"/>
      </w:pPr>
      <w:r>
        <w:separator/>
      </w:r>
    </w:p>
  </w:endnote>
  <w:endnote w:type="continuationSeparator" w:id="0">
    <w:p w:rsidR="00305B09" w:rsidRDefault="00305B09" w:rsidP="00D05E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5B09" w:rsidRDefault="00305B09" w:rsidP="00D05E9E">
      <w:pPr>
        <w:spacing w:after="0" w:line="240" w:lineRule="auto"/>
      </w:pPr>
      <w:r>
        <w:separator/>
      </w:r>
    </w:p>
  </w:footnote>
  <w:footnote w:type="continuationSeparator" w:id="0">
    <w:p w:rsidR="00305B09" w:rsidRDefault="00305B09" w:rsidP="00D05E9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60B3"/>
    <w:rsid w:val="002552AE"/>
    <w:rsid w:val="00305B09"/>
    <w:rsid w:val="003703CB"/>
    <w:rsid w:val="003760B3"/>
    <w:rsid w:val="009E56EC"/>
    <w:rsid w:val="00B132FA"/>
    <w:rsid w:val="00BE2979"/>
    <w:rsid w:val="00C94F15"/>
    <w:rsid w:val="00D05E9E"/>
    <w:rsid w:val="00E80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57E79FA-1D3E-419C-B787-41E1D7E71C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05E9E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D05E9E"/>
  </w:style>
  <w:style w:type="paragraph" w:styleId="a4">
    <w:name w:val="footer"/>
    <w:basedOn w:val="a"/>
    <w:link w:val="Char0"/>
    <w:uiPriority w:val="99"/>
    <w:unhideWhenUsed/>
    <w:rsid w:val="00D05E9E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D05E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8</Pages>
  <Words>112</Words>
  <Characters>641</Characters>
  <Application>Microsoft Office Word</Application>
  <DocSecurity>0</DocSecurity>
  <Lines>5</Lines>
  <Paragraphs>1</Paragraphs>
  <ScaleCrop>false</ScaleCrop>
  <Company/>
  <LinksUpToDate>false</LinksUpToDate>
  <CharactersWithSpaces>752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Xiaobo Liu 刘小波</dc:creator>
  <cp:keywords/>
  <dc:description/>
  <cp:lastModifiedBy>Xiaobo Liu 刘小波</cp:lastModifiedBy>
  <cp:revision>4</cp:revision>
  <dcterms:created xsi:type="dcterms:W3CDTF">2017-03-10T05:52:00Z</dcterms:created>
  <dcterms:modified xsi:type="dcterms:W3CDTF">2017-03-10T06:54:00Z</dcterms:modified>
</cp:coreProperties>
</file>