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66781" w14:textId="77777777" w:rsidR="00F95AE4" w:rsidRPr="00241DFE" w:rsidRDefault="00F95AE4">
      <w:pPr>
        <w:ind w:firstLineChars="0" w:firstLine="0"/>
        <w:jc w:val="left"/>
        <w:rPr>
          <w:b/>
          <w:color w:val="DF0023"/>
          <w:sz w:val="10"/>
          <w:szCs w:val="10"/>
        </w:rPr>
      </w:pPr>
      <w:bookmarkStart w:id="0" w:name="_Toc348084146"/>
    </w:p>
    <w:p w14:paraId="4E7DA88A" w14:textId="77777777" w:rsidR="00F95AE4" w:rsidRPr="00241DFE" w:rsidRDefault="00EF1881">
      <w:pPr>
        <w:ind w:firstLineChars="0" w:firstLine="0"/>
        <w:jc w:val="left"/>
        <w:rPr>
          <w:b/>
          <w:color w:val="DF0023"/>
          <w:sz w:val="32"/>
          <w:szCs w:val="32"/>
        </w:rPr>
      </w:pPr>
      <w:r w:rsidRPr="00241DFE">
        <w:rPr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18CDE" wp14:editId="0FF5F13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415280" cy="4870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2B6C4" w14:textId="77777777" w:rsidR="00734222" w:rsidRDefault="00734222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winCAT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3 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TF8540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温度控制</w:t>
                            </w:r>
                            <w:proofErr w:type="gramStart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库使用</w:t>
                            </w:r>
                            <w:proofErr w:type="gramEnd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318CDE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" filled="f" stroked="f" strokeweight=".5pt">
                <v:textbox>
                  <w:txbxContent>
                    <w:p w14:paraId="5102B6C4" w14:textId="77777777" w:rsidR="00734222" w:rsidRDefault="00734222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winCAT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3 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TF8540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温度控制</w:t>
                      </w:r>
                      <w:proofErr w:type="gramStart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库使用</w:t>
                      </w:r>
                      <w:proofErr w:type="gramEnd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说明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c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F95AE4" w:rsidRPr="00241DFE" w14:paraId="48CC1405" w14:textId="77777777">
        <w:trPr>
          <w:trHeight w:val="1272"/>
        </w:trPr>
        <w:tc>
          <w:tcPr>
            <w:tcW w:w="5524" w:type="dxa"/>
          </w:tcPr>
          <w:p w14:paraId="45B78675" w14:textId="77777777" w:rsidR="00F95AE4" w:rsidRPr="00241DFE" w:rsidRDefault="00F95AE4">
            <w:pPr>
              <w:jc w:val="left"/>
              <w:rPr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249A11E" w14:textId="2DFAE6D0" w:rsidR="00282DA5" w:rsidRDefault="00EF1881">
            <w:pPr>
              <w:spacing w:line="300" w:lineRule="exact"/>
              <w:ind w:firstLineChars="0" w:firstLine="0"/>
              <w:jc w:val="left"/>
              <w:rPr>
                <w:rFonts w:hint="eastAsia"/>
                <w:color w:val="7F7F7F" w:themeColor="text1" w:themeTint="80"/>
                <w:szCs w:val="21"/>
              </w:rPr>
            </w:pPr>
            <w:r w:rsidRPr="00241DFE">
              <w:rPr>
                <w:color w:val="7F7F7F" w:themeColor="text1" w:themeTint="80"/>
                <w:szCs w:val="21"/>
              </w:rPr>
              <w:t>作者：牛凯</w:t>
            </w:r>
            <w:r w:rsidR="00282DA5">
              <w:rPr>
                <w:rFonts w:hint="eastAsia"/>
                <w:color w:val="7F7F7F" w:themeColor="text1" w:themeTint="80"/>
                <w:szCs w:val="21"/>
              </w:rPr>
              <w:t>、余洋</w:t>
            </w:r>
          </w:p>
          <w:p w14:paraId="2128E5AA" w14:textId="0CE352F7" w:rsidR="00126B66" w:rsidRPr="00241DFE" w:rsidRDefault="00126B66">
            <w:pPr>
              <w:spacing w:line="300" w:lineRule="exact"/>
              <w:ind w:firstLineChars="0" w:firstLine="0"/>
              <w:jc w:val="left"/>
              <w:rPr>
                <w:rFonts w:hint="eastAsia"/>
                <w:color w:val="7F7F7F" w:themeColor="text1" w:themeTint="80"/>
                <w:szCs w:val="21"/>
              </w:rPr>
            </w:pPr>
            <w:r>
              <w:rPr>
                <w:rFonts w:hint="eastAsia"/>
                <w:color w:val="7F7F7F" w:themeColor="text1" w:themeTint="80"/>
                <w:szCs w:val="21"/>
              </w:rPr>
              <w:t>职务：</w:t>
            </w:r>
            <w:r w:rsidRPr="00241DFE">
              <w:rPr>
                <w:color w:val="7F7F7F" w:themeColor="text1" w:themeTint="80"/>
                <w:szCs w:val="21"/>
              </w:rPr>
              <w:t>华西南区</w:t>
            </w:r>
            <w:r w:rsidRPr="00241DFE">
              <w:rPr>
                <w:color w:val="7F7F7F" w:themeColor="text1" w:themeTint="80"/>
                <w:szCs w:val="21"/>
              </w:rPr>
              <w:t xml:space="preserve"> </w:t>
            </w:r>
            <w:r w:rsidRPr="00241DFE">
              <w:rPr>
                <w:color w:val="7F7F7F" w:themeColor="text1" w:themeTint="80"/>
                <w:szCs w:val="21"/>
              </w:rPr>
              <w:t>技术工程师</w:t>
            </w:r>
          </w:p>
          <w:p w14:paraId="6FF3301E" w14:textId="3CA4FCBF" w:rsidR="00F95AE4" w:rsidRPr="00241DFE" w:rsidRDefault="00EF1881">
            <w:pPr>
              <w:spacing w:line="300" w:lineRule="exact"/>
              <w:ind w:firstLineChars="0" w:firstLine="0"/>
              <w:jc w:val="left"/>
              <w:rPr>
                <w:color w:val="7F7F7F" w:themeColor="text1" w:themeTint="80"/>
                <w:szCs w:val="21"/>
              </w:rPr>
            </w:pPr>
            <w:r w:rsidRPr="00241DFE">
              <w:rPr>
                <w:color w:val="7F7F7F" w:themeColor="text1" w:themeTint="80"/>
                <w:szCs w:val="21"/>
              </w:rPr>
              <w:t>邮箱：</w:t>
            </w:r>
            <w:r w:rsidRPr="00241DFE">
              <w:rPr>
                <w:color w:val="7F7F7F" w:themeColor="text1" w:themeTint="80"/>
                <w:szCs w:val="21"/>
              </w:rPr>
              <w:t>kai.niu@beckhoff.com.cn</w:t>
            </w:r>
          </w:p>
          <w:p w14:paraId="5F89E968" w14:textId="77777777" w:rsidR="00F95AE4" w:rsidRPr="00241DFE" w:rsidRDefault="00EF1881">
            <w:pPr>
              <w:spacing w:line="300" w:lineRule="exact"/>
              <w:ind w:firstLineChars="0" w:firstLine="0"/>
              <w:jc w:val="left"/>
              <w:rPr>
                <w:color w:val="7F7F7F" w:themeColor="text1" w:themeTint="80"/>
                <w:szCs w:val="21"/>
              </w:rPr>
            </w:pPr>
            <w:r w:rsidRPr="00241DFE">
              <w:rPr>
                <w:color w:val="7F7F7F" w:themeColor="text1" w:themeTint="80"/>
                <w:szCs w:val="21"/>
              </w:rPr>
              <w:t>日期：</w:t>
            </w:r>
            <w:r w:rsidR="00D479CB">
              <w:rPr>
                <w:color w:val="7F7F7F" w:themeColor="text1" w:themeTint="80"/>
                <w:szCs w:val="21"/>
              </w:rPr>
              <w:t>2022-04-07</w:t>
            </w:r>
          </w:p>
        </w:tc>
      </w:tr>
      <w:tr w:rsidR="00F95AE4" w:rsidRPr="00241DFE" w14:paraId="0AF05916" w14:textId="77777777">
        <w:trPr>
          <w:trHeight w:val="1701"/>
        </w:trPr>
        <w:tc>
          <w:tcPr>
            <w:tcW w:w="8987" w:type="dxa"/>
            <w:gridSpan w:val="2"/>
          </w:tcPr>
          <w:p w14:paraId="5828EA78" w14:textId="77777777" w:rsidR="00F95AE4" w:rsidRPr="00241DFE" w:rsidRDefault="00EF1881">
            <w:pPr>
              <w:ind w:firstLineChars="0" w:firstLine="0"/>
              <w:jc w:val="left"/>
            </w:pPr>
            <w:r w:rsidRPr="00241DFE">
              <w:t>摘</w:t>
            </w:r>
            <w:r w:rsidRPr="00241DFE">
              <w:t xml:space="preserve">  </w:t>
            </w:r>
            <w:r w:rsidRPr="00241DFE">
              <w:t>要：</w:t>
            </w:r>
          </w:p>
          <w:p w14:paraId="34B7D197" w14:textId="77777777" w:rsidR="00F95AE4" w:rsidRPr="00241DFE" w:rsidRDefault="00EF1881">
            <w:pPr>
              <w:jc w:val="left"/>
            </w:pPr>
            <w:r w:rsidRPr="00241DFE">
              <w:t>目前有很多客户在温度控制中需要用到加热和冷却的</w:t>
            </w:r>
            <w:r w:rsidRPr="00241DFE">
              <w:t>PID</w:t>
            </w:r>
            <w:r w:rsidRPr="00241DFE">
              <w:t>控制，而之前的一些温度库文件没有冷却的</w:t>
            </w:r>
            <w:r w:rsidRPr="00241DFE">
              <w:t>PID</w:t>
            </w:r>
            <w:r w:rsidRPr="00241DFE">
              <w:t>控制</w:t>
            </w:r>
            <w:r w:rsidR="00CC5E0F">
              <w:rPr>
                <w:rFonts w:hint="eastAsia"/>
              </w:rPr>
              <w:t>，使用起来也会出现如超调过高，死区震荡过大等问题（</w:t>
            </w:r>
            <w:r w:rsidR="00CC5E0F">
              <w:rPr>
                <w:rFonts w:hint="eastAsia"/>
              </w:rPr>
              <w:t>T</w:t>
            </w:r>
            <w:r w:rsidR="00CC5E0F">
              <w:t>F4110</w:t>
            </w:r>
            <w:r w:rsidR="00CC5E0F">
              <w:rPr>
                <w:rFonts w:hint="eastAsia"/>
              </w:rPr>
              <w:t>），需要工程师不断调试。而</w:t>
            </w:r>
            <w:r w:rsidRPr="00241DFE">
              <w:t>TF8540</w:t>
            </w:r>
            <w:r w:rsidRPr="00241DFE">
              <w:t>是</w:t>
            </w:r>
            <w:proofErr w:type="gramStart"/>
            <w:r w:rsidRPr="00241DFE">
              <w:t>倍</w:t>
            </w:r>
            <w:proofErr w:type="gramEnd"/>
            <w:r w:rsidRPr="00241DFE">
              <w:t>福德国最新的温度库，适合所用的温度控制场景，可应用于任意的温度传感器硬件，</w:t>
            </w:r>
            <w:r w:rsidR="00CC5E0F">
              <w:rPr>
                <w:rFonts w:hint="eastAsia"/>
              </w:rPr>
              <w:t>多温区控制，</w:t>
            </w:r>
            <w:r w:rsidRPr="00241DFE">
              <w:t>可自由配置温度端子通道。</w:t>
            </w:r>
            <w:r w:rsidR="00CC5E0F">
              <w:rPr>
                <w:rFonts w:hint="eastAsia"/>
              </w:rPr>
              <w:t>此外，拥有</w:t>
            </w:r>
            <w:r w:rsidR="00CC5E0F">
              <w:t>完整的加热过程中软硬件引起的报错诊断功能</w:t>
            </w:r>
            <w:r w:rsidR="00CC5E0F">
              <w:rPr>
                <w:rFonts w:hint="eastAsia"/>
              </w:rPr>
              <w:t>。该</w:t>
            </w:r>
            <w:r w:rsidRPr="00241DFE">
              <w:t>文档介绍了</w:t>
            </w:r>
            <w:r w:rsidRPr="00241DFE">
              <w:t>TF8540</w:t>
            </w:r>
            <w:r w:rsidRPr="00241DFE">
              <w:t>在有冷却的</w:t>
            </w:r>
            <w:r w:rsidRPr="00241DFE">
              <w:t>PID</w:t>
            </w:r>
            <w:r w:rsidRPr="00241DFE">
              <w:t>温度控制场景的应用。</w:t>
            </w:r>
          </w:p>
        </w:tc>
      </w:tr>
      <w:tr w:rsidR="00F95AE4" w:rsidRPr="00241DFE" w14:paraId="76566CBE" w14:textId="77777777">
        <w:trPr>
          <w:trHeight w:val="2474"/>
        </w:trPr>
        <w:tc>
          <w:tcPr>
            <w:tcW w:w="8987" w:type="dxa"/>
            <w:gridSpan w:val="2"/>
            <w:vAlign w:val="center"/>
          </w:tcPr>
          <w:p w14:paraId="4196628E" w14:textId="77777777" w:rsidR="00F95AE4" w:rsidRPr="00241DFE" w:rsidRDefault="00EF1881">
            <w:pPr>
              <w:ind w:firstLineChars="0" w:firstLine="0"/>
            </w:pPr>
            <w:r w:rsidRPr="00241DFE">
              <w:t>附</w:t>
            </w:r>
            <w:r w:rsidRPr="00241DFE">
              <w:t xml:space="preserve">  </w:t>
            </w:r>
            <w:r w:rsidRPr="00241DFE">
              <w:t>件：</w:t>
            </w:r>
          </w:p>
          <w:tbl>
            <w:tblPr>
              <w:tblStyle w:val="ac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F95AE4" w:rsidRPr="00241DFE" w14:paraId="1129B60A" w14:textId="77777777">
              <w:tc>
                <w:tcPr>
                  <w:tcW w:w="887" w:type="dxa"/>
                </w:tcPr>
                <w:p w14:paraId="414FB8F4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 w:rsidRPr="00241DFE">
                    <w:t>序</w:t>
                  </w:r>
                  <w:r w:rsidRPr="00241DFE">
                    <w:t xml:space="preserve"> </w:t>
                  </w:r>
                  <w:r w:rsidRPr="00241DFE">
                    <w:t>号</w:t>
                  </w:r>
                </w:p>
              </w:tc>
              <w:tc>
                <w:tcPr>
                  <w:tcW w:w="4466" w:type="dxa"/>
                </w:tcPr>
                <w:p w14:paraId="2A773A8A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 w:rsidRPr="00241DFE">
                    <w:t>文件名</w:t>
                  </w:r>
                </w:p>
              </w:tc>
              <w:tc>
                <w:tcPr>
                  <w:tcW w:w="2987" w:type="dxa"/>
                </w:tcPr>
                <w:p w14:paraId="3B0D8811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 w:rsidRPr="00241DFE">
                    <w:t>备注</w:t>
                  </w:r>
                </w:p>
              </w:tc>
            </w:tr>
            <w:tr w:rsidR="00F95AE4" w:rsidRPr="00241DFE" w14:paraId="4ECBE5E2" w14:textId="77777777">
              <w:tc>
                <w:tcPr>
                  <w:tcW w:w="887" w:type="dxa"/>
                </w:tcPr>
                <w:p w14:paraId="08396A83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</w:pPr>
                  <w:r w:rsidRPr="00241DFE">
                    <w:t>1</w:t>
                  </w:r>
                </w:p>
              </w:tc>
              <w:tc>
                <w:tcPr>
                  <w:tcW w:w="4466" w:type="dxa"/>
                </w:tcPr>
                <w:p w14:paraId="1DB7E501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</w:pPr>
                  <w:r w:rsidRPr="00241DFE">
                    <w:t>tc2_pfwlib_processing.compiled-library</w:t>
                  </w:r>
                </w:p>
              </w:tc>
              <w:tc>
                <w:tcPr>
                  <w:tcW w:w="2987" w:type="dxa"/>
                </w:tcPr>
                <w:p w14:paraId="32D920CB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</w:pPr>
                  <w:r w:rsidRPr="00241DFE">
                    <w:t>库文件</w:t>
                  </w:r>
                </w:p>
              </w:tc>
            </w:tr>
            <w:tr w:rsidR="00F95AE4" w:rsidRPr="00241DFE" w14:paraId="26705582" w14:textId="77777777">
              <w:tc>
                <w:tcPr>
                  <w:tcW w:w="887" w:type="dxa"/>
                </w:tcPr>
                <w:p w14:paraId="7F3EFCA5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</w:pPr>
                  <w:r w:rsidRPr="00241DFE">
                    <w:t>2</w:t>
                  </w:r>
                </w:p>
              </w:tc>
              <w:tc>
                <w:tcPr>
                  <w:tcW w:w="4466" w:type="dxa"/>
                </w:tcPr>
                <w:p w14:paraId="2E6F3536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 w:rsidRPr="00241DFE">
                    <w:t>PlcTempCtrl.tszip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7B59286A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</w:pPr>
                  <w:r w:rsidRPr="00241DFE">
                    <w:t>例程</w:t>
                  </w:r>
                </w:p>
              </w:tc>
            </w:tr>
            <w:tr w:rsidR="00F95AE4" w:rsidRPr="00241DFE" w14:paraId="2AFC91DC" w14:textId="77777777">
              <w:tc>
                <w:tcPr>
                  <w:tcW w:w="887" w:type="dxa"/>
                </w:tcPr>
                <w:p w14:paraId="3E8D1E63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</w:pPr>
                  <w:r w:rsidRPr="00241DFE">
                    <w:t>3</w:t>
                  </w:r>
                </w:p>
              </w:tc>
              <w:tc>
                <w:tcPr>
                  <w:tcW w:w="4466" w:type="dxa"/>
                </w:tcPr>
                <w:p w14:paraId="46D3A4B7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</w:pPr>
                  <w:r w:rsidRPr="00241DFE">
                    <w:t>Data.7z</w:t>
                  </w:r>
                </w:p>
              </w:tc>
              <w:tc>
                <w:tcPr>
                  <w:tcW w:w="2987" w:type="dxa"/>
                </w:tcPr>
                <w:p w14:paraId="4062D7C6" w14:textId="77777777" w:rsidR="00F95AE4" w:rsidRPr="00241DFE" w:rsidRDefault="00EF1881" w:rsidP="00E53502">
                  <w:pPr>
                    <w:framePr w:hSpace="180" w:wrap="around" w:vAnchor="text" w:hAnchor="margin" w:y="82"/>
                    <w:ind w:firstLineChars="0" w:firstLine="0"/>
                  </w:pPr>
                  <w:r w:rsidRPr="00241DFE">
                    <w:t>温度调节初始化参数</w:t>
                  </w:r>
                </w:p>
              </w:tc>
            </w:tr>
            <w:tr w:rsidR="00F95AE4" w:rsidRPr="00241DFE" w14:paraId="295B681A" w14:textId="77777777">
              <w:tc>
                <w:tcPr>
                  <w:tcW w:w="887" w:type="dxa"/>
                </w:tcPr>
                <w:p w14:paraId="367470FA" w14:textId="77777777" w:rsidR="00F95AE4" w:rsidRPr="00241DFE" w:rsidRDefault="00F95AE4" w:rsidP="00E5350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C1EE84F" w14:textId="77777777" w:rsidR="00F95AE4" w:rsidRPr="00241DFE" w:rsidRDefault="00F95AE4" w:rsidP="00E5350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8C2EF19" w14:textId="77777777" w:rsidR="00F95AE4" w:rsidRPr="00241DFE" w:rsidRDefault="00F95AE4" w:rsidP="00E5350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32B57501" w14:textId="77777777" w:rsidR="00F95AE4" w:rsidRPr="00241DFE" w:rsidRDefault="00F95AE4"/>
        </w:tc>
      </w:tr>
      <w:tr w:rsidR="00F95AE4" w:rsidRPr="00241DFE" w14:paraId="18EDED57" w14:textId="77777777">
        <w:trPr>
          <w:trHeight w:val="2724"/>
        </w:trPr>
        <w:tc>
          <w:tcPr>
            <w:tcW w:w="8987" w:type="dxa"/>
            <w:gridSpan w:val="2"/>
            <w:vAlign w:val="center"/>
          </w:tcPr>
          <w:p w14:paraId="6C96BCDE" w14:textId="77777777" w:rsidR="00F95AE4" w:rsidRPr="00241DFE" w:rsidRDefault="00EF1881">
            <w:pPr>
              <w:ind w:firstLineChars="0" w:firstLine="0"/>
            </w:pPr>
            <w:r w:rsidRPr="00241DFE">
              <w:t>历史版本：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17"/>
              <w:gridCol w:w="5640"/>
              <w:gridCol w:w="2036"/>
            </w:tblGrid>
            <w:tr w:rsidR="00F95AE4" w:rsidRPr="00241DFE" w14:paraId="343402A7" w14:textId="77777777">
              <w:trPr>
                <w:cantSplit/>
                <w:trHeight w:val="340"/>
              </w:trPr>
              <w:tc>
                <w:tcPr>
                  <w:tcW w:w="717" w:type="dxa"/>
                  <w:vAlign w:val="center"/>
                </w:tcPr>
                <w:p w14:paraId="6DD876A0" w14:textId="77777777" w:rsidR="00F95AE4" w:rsidRPr="00241DFE" w:rsidRDefault="00EF1881" w:rsidP="00E53502">
                  <w:pPr>
                    <w:pStyle w:val="af2"/>
                    <w:framePr w:hSpace="180" w:wrap="around" w:vAnchor="text" w:hAnchor="margin" w:y="82"/>
                    <w:spacing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241DFE">
                    <w:rPr>
                      <w:rFonts w:ascii="Times New Roman" w:hAnsi="Times New Roman" w:cs="Times New Roman"/>
                    </w:rPr>
                    <w:t>序号</w:t>
                  </w:r>
                </w:p>
              </w:tc>
              <w:tc>
                <w:tcPr>
                  <w:tcW w:w="5640" w:type="dxa"/>
                  <w:vAlign w:val="center"/>
                </w:tcPr>
                <w:p w14:paraId="244BBA35" w14:textId="77777777" w:rsidR="00F95AE4" w:rsidRPr="00241DFE" w:rsidRDefault="00EF1881" w:rsidP="00E53502">
                  <w:pPr>
                    <w:pStyle w:val="af2"/>
                    <w:framePr w:hSpace="180" w:wrap="around" w:vAnchor="text" w:hAnchor="margin" w:y="82"/>
                    <w:spacing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241DFE">
                    <w:rPr>
                      <w:rFonts w:ascii="Times New Roman" w:hAnsi="Times New Roman" w:cs="Times New Roman"/>
                    </w:rPr>
                    <w:t>文件名</w:t>
                  </w:r>
                </w:p>
              </w:tc>
              <w:tc>
                <w:tcPr>
                  <w:tcW w:w="2036" w:type="dxa"/>
                  <w:vAlign w:val="center"/>
                </w:tcPr>
                <w:p w14:paraId="08335441" w14:textId="77777777" w:rsidR="00F95AE4" w:rsidRPr="00241DFE" w:rsidRDefault="00EF1881" w:rsidP="00E53502">
                  <w:pPr>
                    <w:pStyle w:val="af2"/>
                    <w:framePr w:hSpace="180" w:wrap="around" w:vAnchor="text" w:hAnchor="margin" w:y="82"/>
                    <w:spacing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241DFE">
                    <w:rPr>
                      <w:rFonts w:ascii="Times New Roman" w:hAnsi="Times New Roman" w:cs="Times New Roman"/>
                    </w:rPr>
                    <w:t>作者</w:t>
                  </w:r>
                </w:p>
              </w:tc>
            </w:tr>
            <w:tr w:rsidR="00F95AE4" w:rsidRPr="00241DFE" w14:paraId="2C73ED57" w14:textId="77777777">
              <w:trPr>
                <w:cantSplit/>
                <w:trHeight w:val="340"/>
              </w:trPr>
              <w:tc>
                <w:tcPr>
                  <w:tcW w:w="717" w:type="dxa"/>
                  <w:vAlign w:val="center"/>
                </w:tcPr>
                <w:p w14:paraId="4A568D9E" w14:textId="77777777" w:rsidR="00F95AE4" w:rsidRPr="00241DFE" w:rsidRDefault="00EF1881" w:rsidP="00E53502">
                  <w:pPr>
                    <w:pStyle w:val="af2"/>
                    <w:framePr w:hSpace="180" w:wrap="around" w:vAnchor="text" w:hAnchor="margin" w:y="82"/>
                    <w:spacing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241DF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5640" w:type="dxa"/>
                  <w:vAlign w:val="center"/>
                </w:tcPr>
                <w:p w14:paraId="7583D524" w14:textId="77777777" w:rsidR="00F95AE4" w:rsidRPr="00241DFE" w:rsidRDefault="00EF1881" w:rsidP="00E53502">
                  <w:pPr>
                    <w:pStyle w:val="af2"/>
                    <w:framePr w:hSpace="180" w:wrap="around" w:vAnchor="text" w:hAnchor="margin" w:y="82"/>
                    <w:spacing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241DFE">
                    <w:rPr>
                      <w:rFonts w:ascii="Times New Roman" w:hAnsi="Times New Roman" w:cs="Times New Roman"/>
                    </w:rPr>
                    <w:t>《</w:t>
                  </w:r>
                  <w:r w:rsidRPr="00241DFE">
                    <w:rPr>
                      <w:rFonts w:ascii="Times New Roman" w:hAnsi="Times New Roman" w:cs="Times New Roman"/>
                    </w:rPr>
                    <w:t>Plc Temperature Control Application With TF8540</w:t>
                  </w:r>
                  <w:r w:rsidRPr="00241DFE">
                    <w:rPr>
                      <w:rFonts w:ascii="Times New Roman" w:hAnsi="Times New Roman" w:cs="Times New Roman"/>
                    </w:rPr>
                    <w:t>》</w:t>
                  </w:r>
                </w:p>
              </w:tc>
              <w:tc>
                <w:tcPr>
                  <w:tcW w:w="2036" w:type="dxa"/>
                  <w:vAlign w:val="center"/>
                </w:tcPr>
                <w:p w14:paraId="5D94B1C0" w14:textId="77777777" w:rsidR="00F95AE4" w:rsidRPr="00241DFE" w:rsidRDefault="00EF1881" w:rsidP="00E53502">
                  <w:pPr>
                    <w:pStyle w:val="af2"/>
                    <w:framePr w:hSpace="180" w:wrap="around" w:vAnchor="text" w:hAnchor="margin" w:y="82"/>
                    <w:spacing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241DFE">
                    <w:rPr>
                      <w:rFonts w:ascii="Times New Roman" w:hAnsi="Times New Roman" w:cs="Times New Roman"/>
                    </w:rPr>
                    <w:t>何元胜</w:t>
                  </w:r>
                </w:p>
              </w:tc>
            </w:tr>
          </w:tbl>
          <w:p w14:paraId="7664ED3B" w14:textId="77777777" w:rsidR="00F95AE4" w:rsidRPr="00241DFE" w:rsidRDefault="00F95AE4"/>
        </w:tc>
      </w:tr>
      <w:tr w:rsidR="00F95AE4" w:rsidRPr="00241DFE" w14:paraId="7EB0D4AD" w14:textId="77777777">
        <w:trPr>
          <w:trHeight w:val="1039"/>
        </w:trPr>
        <w:tc>
          <w:tcPr>
            <w:tcW w:w="8987" w:type="dxa"/>
            <w:gridSpan w:val="2"/>
          </w:tcPr>
          <w:p w14:paraId="7AB6F4A6" w14:textId="77777777" w:rsidR="00F95AE4" w:rsidRPr="00241DFE" w:rsidRDefault="00F95AE4">
            <w:pPr>
              <w:ind w:firstLineChars="13" w:firstLine="27"/>
            </w:pPr>
          </w:p>
          <w:p w14:paraId="57D48089" w14:textId="77777777" w:rsidR="00F95AE4" w:rsidRPr="00241DFE" w:rsidRDefault="00EF1881">
            <w:pPr>
              <w:ind w:firstLineChars="13" w:firstLine="27"/>
            </w:pPr>
            <w:r w:rsidRPr="00241DFE">
              <w:t>免责声明：</w:t>
            </w:r>
          </w:p>
          <w:p w14:paraId="0E53E7E8" w14:textId="77777777" w:rsidR="00F95AE4" w:rsidRPr="00241DFE" w:rsidRDefault="00EF1881">
            <w:r w:rsidRPr="00241DFE">
              <w:t>我们已对本文档描述的内容做测试。但是差错在所难免，无法保证绝对正确并完全满足您的使用需求。本文档的内容可能随时更新，如有改动，恕不事先通知，也欢迎您提出改进建议。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43F4647B" w14:textId="77777777" w:rsidR="00F95AE4" w:rsidRPr="00241DFE" w:rsidRDefault="00F95AE4"/>
          <w:p w14:paraId="11BF9B2D" w14:textId="77777777" w:rsidR="00F95AE4" w:rsidRPr="00241DFE" w:rsidRDefault="00F95AE4"/>
        </w:tc>
      </w:tr>
      <w:tr w:rsidR="00F95AE4" w:rsidRPr="00241DFE" w14:paraId="2230BD54" w14:textId="77777777">
        <w:trPr>
          <w:trHeight w:val="1741"/>
        </w:trPr>
        <w:tc>
          <w:tcPr>
            <w:tcW w:w="8987" w:type="dxa"/>
            <w:gridSpan w:val="2"/>
          </w:tcPr>
          <w:p w14:paraId="60DBEE0D" w14:textId="77777777" w:rsidR="00F95AE4" w:rsidRPr="00241DFE" w:rsidRDefault="00EF1881" w:rsidP="003012C5">
            <w:pPr>
              <w:ind w:firstLineChars="13" w:firstLine="27"/>
            </w:pPr>
            <w:r w:rsidRPr="00241DFE">
              <w:t>参考信息：</w:t>
            </w:r>
          </w:p>
          <w:p w14:paraId="704856A4" w14:textId="77777777" w:rsidR="00F95AE4" w:rsidRPr="00241DFE" w:rsidRDefault="00EF1881" w:rsidP="003012C5">
            <w:r w:rsidRPr="00241DFE">
              <w:t>温度控制库例程的原作者是广州的资深应用工程师</w:t>
            </w:r>
            <w:r w:rsidRPr="00241DFE">
              <w:t>Hector He</w:t>
            </w:r>
            <w:r w:rsidRPr="00241DFE">
              <w:t>，如需了解详情请联系何工本人：</w:t>
            </w:r>
            <w:r w:rsidRPr="00241DFE">
              <w:t>yuansheng.he@beckhoff.com.cn</w:t>
            </w:r>
            <w:r w:rsidRPr="00241DFE">
              <w:t>。如想购买授权，需联系当地办事处转销售。</w:t>
            </w:r>
          </w:p>
        </w:tc>
      </w:tr>
    </w:tbl>
    <w:p w14:paraId="42DBFAC9" w14:textId="77777777" w:rsidR="00F95AE4" w:rsidRPr="00241DFE" w:rsidRDefault="00F95AE4">
      <w:pPr>
        <w:ind w:firstLineChars="0" w:firstLine="0"/>
        <w:rPr>
          <w:b/>
          <w:sz w:val="28"/>
        </w:rPr>
      </w:pPr>
    </w:p>
    <w:p w14:paraId="0C30BE80" w14:textId="77777777" w:rsidR="00F95AE4" w:rsidRPr="00241DFE" w:rsidRDefault="00F95AE4">
      <w:pPr>
        <w:ind w:firstLineChars="0" w:firstLine="0"/>
        <w:jc w:val="center"/>
        <w:rPr>
          <w:b/>
          <w:sz w:val="28"/>
        </w:rPr>
        <w:sectPr w:rsidR="00F95AE4" w:rsidRPr="00241DF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508E0EF" w14:textId="77777777" w:rsidR="00F95AE4" w:rsidRPr="00241DFE" w:rsidRDefault="00EF1881">
      <w:pPr>
        <w:ind w:firstLineChars="0" w:firstLine="0"/>
        <w:jc w:val="center"/>
        <w:rPr>
          <w:sz w:val="36"/>
          <w:szCs w:val="36"/>
        </w:rPr>
      </w:pPr>
      <w:r w:rsidRPr="00241DFE">
        <w:rPr>
          <w:sz w:val="36"/>
          <w:szCs w:val="36"/>
        </w:rPr>
        <w:lastRenderedPageBreak/>
        <w:t>目</w:t>
      </w:r>
      <w:r w:rsidRPr="00241DFE">
        <w:rPr>
          <w:sz w:val="36"/>
          <w:szCs w:val="36"/>
        </w:rPr>
        <w:t xml:space="preserve">  </w:t>
      </w:r>
      <w:r w:rsidRPr="00241DFE">
        <w:rPr>
          <w:sz w:val="36"/>
          <w:szCs w:val="36"/>
        </w:rPr>
        <w:t>录</w:t>
      </w:r>
    </w:p>
    <w:p w14:paraId="00A9FFA7" w14:textId="77777777" w:rsidR="00F95AE4" w:rsidRPr="00241DFE" w:rsidRDefault="00F95AE4">
      <w:pPr>
        <w:ind w:firstLineChars="0" w:firstLine="0"/>
        <w:jc w:val="center"/>
        <w:rPr>
          <w:color w:val="DF0023"/>
          <w:szCs w:val="21"/>
        </w:rPr>
      </w:pPr>
    </w:p>
    <w:p w14:paraId="14C16072" w14:textId="77777777" w:rsidR="00F95AE4" w:rsidRPr="00241DFE" w:rsidRDefault="00F95AE4"/>
    <w:p w14:paraId="7929B2D4" w14:textId="5C3E6283" w:rsidR="00BA51F2" w:rsidRDefault="00EF1881">
      <w:pPr>
        <w:pStyle w:val="TOC1"/>
        <w:tabs>
          <w:tab w:val="left" w:pos="840"/>
          <w:tab w:val="right" w:leader="dot" w:pos="8987"/>
        </w:tabs>
        <w:rPr>
          <w:noProof/>
        </w:rPr>
      </w:pPr>
      <w:r w:rsidRPr="00241DFE">
        <w:rPr>
          <w:rFonts w:ascii="Times New Roman" w:hAnsi="Times New Roman" w:cs="Times New Roman"/>
        </w:rPr>
        <w:fldChar w:fldCharType="begin"/>
      </w:r>
      <w:r w:rsidRPr="00241DFE">
        <w:rPr>
          <w:rFonts w:ascii="Times New Roman" w:hAnsi="Times New Roman" w:cs="Times New Roman"/>
        </w:rPr>
        <w:instrText xml:space="preserve"> TOC \o "1-3" \h \z \u </w:instrText>
      </w:r>
      <w:r w:rsidRPr="00241DFE">
        <w:rPr>
          <w:rFonts w:ascii="Times New Roman" w:hAnsi="Times New Roman" w:cs="Times New Roman"/>
        </w:rPr>
        <w:fldChar w:fldCharType="separate"/>
      </w:r>
      <w:hyperlink w:anchor="_Toc131776326" w:history="1">
        <w:r w:rsidR="00BA51F2"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BA51F2">
          <w:rPr>
            <w:noProof/>
          </w:rPr>
          <w:tab/>
        </w:r>
        <w:r w:rsidR="00BA51F2" w:rsidRPr="006D7215">
          <w:rPr>
            <w:rStyle w:val="af"/>
            <w:noProof/>
          </w:rPr>
          <w:t>软硬件版本</w:t>
        </w:r>
        <w:r w:rsidR="00BA51F2">
          <w:rPr>
            <w:noProof/>
            <w:webHidden/>
          </w:rPr>
          <w:tab/>
        </w:r>
        <w:r w:rsidR="00BA51F2">
          <w:rPr>
            <w:noProof/>
            <w:webHidden/>
          </w:rPr>
          <w:fldChar w:fldCharType="begin"/>
        </w:r>
        <w:r w:rsidR="00BA51F2">
          <w:rPr>
            <w:noProof/>
            <w:webHidden/>
          </w:rPr>
          <w:instrText xml:space="preserve"> PAGEREF _Toc131776326 \h </w:instrText>
        </w:r>
        <w:r w:rsidR="00BA51F2">
          <w:rPr>
            <w:noProof/>
            <w:webHidden/>
          </w:rPr>
        </w:r>
        <w:r w:rsidR="00BA51F2">
          <w:rPr>
            <w:noProof/>
            <w:webHidden/>
          </w:rPr>
          <w:fldChar w:fldCharType="separate"/>
        </w:r>
        <w:r w:rsidR="00BA51F2">
          <w:rPr>
            <w:noProof/>
            <w:webHidden/>
          </w:rPr>
          <w:t>3</w:t>
        </w:r>
        <w:r w:rsidR="00BA51F2">
          <w:rPr>
            <w:noProof/>
            <w:webHidden/>
          </w:rPr>
          <w:fldChar w:fldCharType="end"/>
        </w:r>
      </w:hyperlink>
    </w:p>
    <w:p w14:paraId="4FBE5524" w14:textId="67754025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27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倍福</w:t>
        </w:r>
        <w:r w:rsidRPr="006D7215">
          <w:rPr>
            <w:rStyle w:val="af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3D53618" w14:textId="7DFC76E4" w:rsidR="00BA51F2" w:rsidRDefault="00BA51F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28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8925C3" w14:textId="47EB7564" w:rsidR="00BA51F2" w:rsidRDefault="00BA51F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29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97A8B05" w14:textId="188C667D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30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IO</w:t>
        </w:r>
        <w:r w:rsidRPr="006D7215">
          <w:rPr>
            <w:rStyle w:val="af"/>
            <w:noProof/>
          </w:rPr>
          <w:t>组件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D342F36" w14:textId="74009E48" w:rsidR="00BA51F2" w:rsidRDefault="00BA51F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31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温度测量模块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603EFC6" w14:textId="1FE3C0C8" w:rsidR="00BA51F2" w:rsidRDefault="00BA51F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32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输出模块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01271DF" w14:textId="512EFF9A" w:rsidR="00BA51F2" w:rsidRDefault="00BA51F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1776333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6D7215">
          <w:rPr>
            <w:rStyle w:val="af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EA74411" w14:textId="7BD0BCCB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34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打开样例程序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1EB01A9" w14:textId="3DAF7E0A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35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勾选</w:t>
        </w:r>
        <w:r w:rsidRPr="006D7215">
          <w:rPr>
            <w:rStyle w:val="af"/>
            <w:noProof/>
          </w:rPr>
          <w:t>TF8540</w:t>
        </w:r>
        <w:r w:rsidRPr="006D7215">
          <w:rPr>
            <w:rStyle w:val="af"/>
            <w:noProof/>
          </w:rPr>
          <w:t>授权及安装对应库文件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FABA729" w14:textId="6CFD61A4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36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配置模式下扫描</w:t>
        </w:r>
        <w:r w:rsidRPr="006D7215">
          <w:rPr>
            <w:rStyle w:val="af"/>
            <w:noProof/>
          </w:rPr>
          <w:t>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7387F8C" w14:textId="5E0708DA" w:rsidR="00BA51F2" w:rsidRDefault="00BA51F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1776337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6D7215">
          <w:rPr>
            <w:rStyle w:val="af"/>
            <w:noProof/>
          </w:rPr>
          <w:t>例程程序讲解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D820BC7" w14:textId="5368FC64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38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App_FC_TempCtrlParamLoadCheck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10ABD0A" w14:textId="2E4BD2DC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39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FB_VisuTemp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030A1D" w14:textId="606C5A76" w:rsidR="00BA51F2" w:rsidRDefault="00BA51F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40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SaveLoad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3A7E070" w14:textId="6403255E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41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TempCtrl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A5A03BA" w14:textId="7777F459" w:rsidR="00BA51F2" w:rsidRDefault="00BA51F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42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_01_BasicInit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A4DC4A4" w14:textId="7107B965" w:rsidR="00BA51F2" w:rsidRDefault="00BA51F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43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_02_TempInit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47DD220" w14:textId="31526DFA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44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Visualization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9F2C38F" w14:textId="02151DB8" w:rsidR="00BA51F2" w:rsidRDefault="00BA51F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45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VISU_MAIN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14505B0" w14:textId="325816FF" w:rsidR="00BA51F2" w:rsidRDefault="00BA51F2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46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VISU_SAVE_LOAD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FF80861" w14:textId="1BBD7B99" w:rsidR="00BA51F2" w:rsidRDefault="00BA51F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1776347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6D7215">
          <w:rPr>
            <w:rStyle w:val="af"/>
            <w:noProof/>
          </w:rPr>
          <w:t>温控算法内部变量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9664A1B" w14:textId="3E1318BB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48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aaaPfwTempToHmi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435B19E" w14:textId="393BD9AF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49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aaaPfwTempMparamFromHmi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AEBE300" w14:textId="3C702AC3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50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aaaPfwTempPparamFromHmi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670405B" w14:textId="1C5E1DCC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51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in_PfwTempCtrlInput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B61B63C" w14:textId="72E1D12D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52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out_PfwTempCtrlOutput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98C0BD" w14:textId="137196F8" w:rsidR="00BA51F2" w:rsidRDefault="00BA51F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1776353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noProof/>
          </w:rPr>
          <w:tab/>
        </w:r>
        <w:r w:rsidRPr="006D7215">
          <w:rPr>
            <w:rStyle w:val="af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526DB32" w14:textId="7DEB2524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54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温度传感器值变量映射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B3BA0C" w14:textId="30885340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55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温度</w:t>
        </w:r>
        <w:r w:rsidRPr="006D7215">
          <w:rPr>
            <w:rStyle w:val="af"/>
            <w:noProof/>
          </w:rPr>
          <w:t>PWM</w:t>
        </w:r>
        <w:r w:rsidRPr="006D7215">
          <w:rPr>
            <w:rStyle w:val="af"/>
            <w:noProof/>
          </w:rPr>
          <w:t>输出映射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FF530A2" w14:textId="444CCCE3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56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将初始化温度参数放进控制器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C577B43" w14:textId="10BBBCB0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57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修改样例程序的参数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3208CF5" w14:textId="43D69AC5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58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自整定参数（基于章节</w:t>
        </w:r>
        <w:r w:rsidRPr="006D7215">
          <w:rPr>
            <w:rStyle w:val="af"/>
            <w:noProof/>
          </w:rPr>
          <w:t>5.3</w:t>
        </w:r>
        <w:r w:rsidRPr="006D7215">
          <w:rPr>
            <w:rStyle w:val="af"/>
            <w:noProof/>
          </w:rPr>
          <w:t>的两种情况）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2CC881E" w14:textId="735A32C2" w:rsidR="00BA51F2" w:rsidRDefault="00BA51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1776359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5.6.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6D7215">
          <w:rPr>
            <w:rStyle w:val="af"/>
            <w:noProof/>
          </w:rPr>
          <w:t>保存温度控制参数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B8EBD12" w14:textId="2918F27B" w:rsidR="00BA51F2" w:rsidRDefault="00BA51F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1776360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noProof/>
          </w:rPr>
          <w:tab/>
        </w:r>
        <w:r w:rsidRPr="006D7215">
          <w:rPr>
            <w:rStyle w:val="af"/>
            <w:noProof/>
          </w:rPr>
          <w:t>Scopeview</w:t>
        </w:r>
        <w:r w:rsidRPr="006D7215">
          <w:rPr>
            <w:rStyle w:val="af"/>
            <w:noProof/>
          </w:rPr>
          <w:t>示波器功能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DF80AAB" w14:textId="3349F0AA" w:rsidR="00BA51F2" w:rsidRDefault="00BA51F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1776361" w:history="1">
        <w:r w:rsidRPr="006D7215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noProof/>
          </w:rPr>
          <w:tab/>
        </w:r>
        <w:r w:rsidRPr="006D7215">
          <w:rPr>
            <w:rStyle w:val="af"/>
            <w:noProof/>
          </w:rPr>
          <w:t>常</w:t>
        </w:r>
        <w:r w:rsidRPr="006D7215">
          <w:rPr>
            <w:rStyle w:val="af"/>
            <w:noProof/>
          </w:rPr>
          <w:t>见</w:t>
        </w:r>
        <w:r w:rsidRPr="006D7215">
          <w:rPr>
            <w:rStyle w:val="af"/>
            <w:noProof/>
          </w:rPr>
          <w:t>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_Toc131776361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5E2028F" w14:textId="3FBE25A0" w:rsidR="00F95AE4" w:rsidRPr="00241DFE" w:rsidRDefault="00EF1881" w:rsidP="00241DFE">
      <w:pPr>
        <w:ind w:firstLineChars="0" w:firstLine="0"/>
        <w:rPr>
          <w:u w:val="single"/>
        </w:rPr>
      </w:pPr>
      <w:r w:rsidRPr="00241DFE">
        <w:fldChar w:fldCharType="end"/>
      </w:r>
    </w:p>
    <w:p w14:paraId="0A8905BA" w14:textId="77777777" w:rsidR="00F95AE4" w:rsidRPr="00241DFE" w:rsidRDefault="00EF1881">
      <w:pPr>
        <w:pStyle w:val="10"/>
        <w:rPr>
          <w:szCs w:val="28"/>
        </w:rPr>
      </w:pPr>
      <w:bookmarkStart w:id="1" w:name="_Toc131776326"/>
      <w:r w:rsidRPr="00241DFE">
        <w:rPr>
          <w:szCs w:val="28"/>
        </w:rPr>
        <w:lastRenderedPageBreak/>
        <w:t>软硬件版本</w:t>
      </w:r>
      <w:bookmarkEnd w:id="1"/>
    </w:p>
    <w:p w14:paraId="45AD5D3A" w14:textId="77777777" w:rsidR="00F95AE4" w:rsidRPr="00241DFE" w:rsidRDefault="00EF1881">
      <w:pPr>
        <w:pStyle w:val="20"/>
      </w:pPr>
      <w:bookmarkStart w:id="2" w:name="_Toc131776327"/>
      <w:r w:rsidRPr="00241DFE">
        <w:t>倍福</w:t>
      </w:r>
      <w:r w:rsidRPr="00241DFE">
        <w:t>Beckhoff</w:t>
      </w:r>
      <w:bookmarkEnd w:id="2"/>
    </w:p>
    <w:p w14:paraId="26DE5DCD" w14:textId="77777777" w:rsidR="00F95AE4" w:rsidRPr="00241DFE" w:rsidRDefault="00EF1881">
      <w:pPr>
        <w:pStyle w:val="3"/>
      </w:pPr>
      <w:bookmarkStart w:id="3" w:name="_Toc131776328"/>
      <w:r w:rsidRPr="00241DFE">
        <w:t>控制器硬件</w:t>
      </w:r>
      <w:bookmarkEnd w:id="3"/>
    </w:p>
    <w:p w14:paraId="3BC1523F" w14:textId="77777777" w:rsidR="00F95AE4" w:rsidRPr="00241DFE" w:rsidRDefault="00EF1881" w:rsidP="00241DFE">
      <w:pPr>
        <w:pStyle w:val="TOC1"/>
        <w:tabs>
          <w:tab w:val="left" w:pos="840"/>
          <w:tab w:val="right" w:leader="dot" w:pos="8987"/>
        </w:tabs>
        <w:rPr>
          <w:rFonts w:ascii="Times New Roman" w:hAnsi="Times New Roman" w:cs="Times New Roman"/>
          <w:szCs w:val="24"/>
        </w:rPr>
      </w:pPr>
      <w:r w:rsidRPr="00241DFE">
        <w:rPr>
          <w:rFonts w:ascii="Times New Roman" w:hAnsi="Times New Roman" w:cs="Times New Roman"/>
          <w:szCs w:val="24"/>
        </w:rPr>
        <w:t>TwinCAT</w:t>
      </w:r>
      <w:r w:rsidRPr="00241DFE">
        <w:rPr>
          <w:rFonts w:ascii="Times New Roman" w:hAnsi="Times New Roman" w:cs="Times New Roman"/>
          <w:szCs w:val="24"/>
        </w:rPr>
        <w:t>控制器：</w:t>
      </w:r>
    </w:p>
    <w:p w14:paraId="027D0D63" w14:textId="77777777" w:rsidR="00F95AE4" w:rsidRPr="00241DFE" w:rsidRDefault="00EF1881" w:rsidP="00241DFE">
      <w:pPr>
        <w:pStyle w:val="TOC1"/>
        <w:tabs>
          <w:tab w:val="left" w:pos="840"/>
          <w:tab w:val="right" w:leader="dot" w:pos="8987"/>
        </w:tabs>
        <w:rPr>
          <w:rFonts w:ascii="Times New Roman" w:hAnsi="Times New Roman" w:cs="Times New Roman"/>
          <w:szCs w:val="24"/>
        </w:rPr>
      </w:pPr>
      <w:r w:rsidRPr="00241DFE">
        <w:rPr>
          <w:rFonts w:ascii="Times New Roman" w:hAnsi="Times New Roman" w:cs="Times New Roman"/>
          <w:szCs w:val="24"/>
        </w:rPr>
        <w:t>工控机：</w:t>
      </w:r>
      <w:r w:rsidRPr="00241DFE">
        <w:rPr>
          <w:rFonts w:ascii="Times New Roman" w:hAnsi="Times New Roman" w:cs="Times New Roman"/>
          <w:szCs w:val="24"/>
        </w:rPr>
        <w:t>C6015</w:t>
      </w:r>
    </w:p>
    <w:p w14:paraId="127741EB" w14:textId="77777777" w:rsidR="00F95AE4" w:rsidRPr="00241DFE" w:rsidRDefault="00F95AE4"/>
    <w:p w14:paraId="04289BA2" w14:textId="77777777" w:rsidR="00F95AE4" w:rsidRPr="00241DFE" w:rsidRDefault="00EF1881">
      <w:pPr>
        <w:pStyle w:val="3"/>
      </w:pPr>
      <w:bookmarkStart w:id="4" w:name="_Toc131776329"/>
      <w:r w:rsidRPr="00241DFE">
        <w:t>控制软件</w:t>
      </w:r>
      <w:bookmarkEnd w:id="4"/>
    </w:p>
    <w:p w14:paraId="24E7565E" w14:textId="77777777" w:rsidR="00F95AE4" w:rsidRPr="00241DFE" w:rsidRDefault="00EF1881">
      <w:pPr>
        <w:pStyle w:val="af0"/>
      </w:pPr>
      <w:r w:rsidRPr="00241DFE">
        <w:t>笔记本和控制器都是基于</w:t>
      </w:r>
      <w:r w:rsidRPr="00241DFE">
        <w:t>TwinCAT 3.1 Build 4024.32</w:t>
      </w:r>
      <w:r w:rsidRPr="00241DFE">
        <w:t>版本</w:t>
      </w:r>
    </w:p>
    <w:p w14:paraId="59E916AF" w14:textId="77777777" w:rsidR="00F95AE4" w:rsidRPr="00241DFE" w:rsidRDefault="00EF1881">
      <w:pPr>
        <w:pStyle w:val="20"/>
      </w:pPr>
      <w:bookmarkStart w:id="5" w:name="_Toc131776330"/>
      <w:r w:rsidRPr="00241DFE">
        <w:t>IO</w:t>
      </w:r>
      <w:r w:rsidRPr="00241DFE">
        <w:t>组件</w:t>
      </w:r>
      <w:bookmarkEnd w:id="5"/>
    </w:p>
    <w:p w14:paraId="5E181CCD" w14:textId="77777777" w:rsidR="00F95AE4" w:rsidRPr="00241DFE" w:rsidRDefault="00EF1881">
      <w:pPr>
        <w:pStyle w:val="3"/>
      </w:pPr>
      <w:bookmarkStart w:id="6" w:name="_Toc131776331"/>
      <w:r w:rsidRPr="00241DFE">
        <w:t>温度测量模块</w:t>
      </w:r>
      <w:bookmarkEnd w:id="6"/>
    </w:p>
    <w:p w14:paraId="5E15CD85" w14:textId="77777777" w:rsidR="00F95AE4" w:rsidRPr="00241DFE" w:rsidRDefault="00EF1881">
      <w:pPr>
        <w:rPr>
          <w:szCs w:val="21"/>
        </w:rPr>
      </w:pPr>
      <w:r w:rsidRPr="00241DFE">
        <w:rPr>
          <w:szCs w:val="21"/>
        </w:rPr>
        <w:t>EL3314</w:t>
      </w:r>
    </w:p>
    <w:p w14:paraId="057A5A7C" w14:textId="77777777" w:rsidR="00F95AE4" w:rsidRPr="00241DFE" w:rsidRDefault="00EF1881">
      <w:pPr>
        <w:pStyle w:val="3"/>
      </w:pPr>
      <w:bookmarkStart w:id="7" w:name="_Toc131776332"/>
      <w:r w:rsidRPr="00241DFE">
        <w:t>输出模块</w:t>
      </w:r>
      <w:bookmarkEnd w:id="7"/>
    </w:p>
    <w:p w14:paraId="41EE017E" w14:textId="77777777" w:rsidR="00F95AE4" w:rsidRPr="00241DFE" w:rsidRDefault="00EF1881">
      <w:pPr>
        <w:pStyle w:val="af0"/>
        <w:rPr>
          <w:szCs w:val="21"/>
        </w:rPr>
      </w:pPr>
      <w:r w:rsidRPr="00241DFE">
        <w:rPr>
          <w:szCs w:val="21"/>
        </w:rPr>
        <w:t>EL2008</w:t>
      </w:r>
    </w:p>
    <w:p w14:paraId="62BC0C53" w14:textId="77777777" w:rsidR="00F95AE4" w:rsidRPr="00241DFE" w:rsidRDefault="00EF1881">
      <w:pPr>
        <w:pStyle w:val="10"/>
        <w:rPr>
          <w:szCs w:val="28"/>
        </w:rPr>
      </w:pPr>
      <w:bookmarkStart w:id="8" w:name="_Toc131776333"/>
      <w:r w:rsidRPr="00241DFE">
        <w:rPr>
          <w:szCs w:val="28"/>
        </w:rPr>
        <w:t>准备工作</w:t>
      </w:r>
      <w:bookmarkEnd w:id="8"/>
    </w:p>
    <w:p w14:paraId="6331A5EA" w14:textId="77777777" w:rsidR="00F95AE4" w:rsidRPr="00241DFE" w:rsidRDefault="00EF1881">
      <w:pPr>
        <w:pStyle w:val="20"/>
      </w:pPr>
      <w:bookmarkStart w:id="9" w:name="_Toc131776334"/>
      <w:r w:rsidRPr="00241DFE">
        <w:t>打开样例程序</w:t>
      </w:r>
      <w:bookmarkEnd w:id="9"/>
    </w:p>
    <w:p w14:paraId="02B6F314" w14:textId="77777777" w:rsidR="00F95AE4" w:rsidRPr="00241DFE" w:rsidRDefault="00EF1881">
      <w:pPr>
        <w:pStyle w:val="af0"/>
      </w:pPr>
      <w:r w:rsidRPr="00241DFE">
        <w:rPr>
          <w:szCs w:val="21"/>
        </w:rPr>
        <w:t>打开</w:t>
      </w:r>
      <w:r w:rsidRPr="00241DFE">
        <w:rPr>
          <w:szCs w:val="21"/>
        </w:rPr>
        <w:t>TwinCAT3</w:t>
      </w:r>
      <w:r w:rsidRPr="00241DFE">
        <w:rPr>
          <w:szCs w:val="21"/>
        </w:rPr>
        <w:t>，选择菜单栏：文件</w:t>
      </w:r>
      <w:r w:rsidRPr="00241DFE">
        <w:rPr>
          <w:szCs w:val="21"/>
        </w:rPr>
        <w:t>→</w:t>
      </w:r>
      <w:r w:rsidRPr="00241DFE">
        <w:rPr>
          <w:szCs w:val="21"/>
        </w:rPr>
        <w:t>打开</w:t>
      </w:r>
      <w:r w:rsidRPr="00241DFE">
        <w:rPr>
          <w:szCs w:val="21"/>
        </w:rPr>
        <w:t>→</w:t>
      </w:r>
      <w:r w:rsidRPr="00241DFE">
        <w:rPr>
          <w:szCs w:val="21"/>
        </w:rPr>
        <w:t>项目</w:t>
      </w:r>
      <w:r w:rsidRPr="00241DFE">
        <w:rPr>
          <w:szCs w:val="21"/>
        </w:rPr>
        <w:t>/</w:t>
      </w:r>
      <w:r w:rsidRPr="00241DFE">
        <w:rPr>
          <w:szCs w:val="21"/>
        </w:rPr>
        <w:t>解决方案，如下图：</w:t>
      </w:r>
    </w:p>
    <w:p w14:paraId="3F97FD6A" w14:textId="77777777" w:rsidR="00F95AE4" w:rsidRPr="00241DFE" w:rsidRDefault="00EF1881" w:rsidP="00A27764">
      <w:pPr>
        <w:ind w:firstLineChars="0" w:firstLine="0"/>
        <w:jc w:val="center"/>
      </w:pPr>
      <w:r w:rsidRPr="00241DFE">
        <w:rPr>
          <w:noProof/>
        </w:rPr>
        <w:drawing>
          <wp:inline distT="0" distB="0" distL="0" distR="0" wp14:anchorId="6932EF1E" wp14:editId="620C3793">
            <wp:extent cx="4951730" cy="279400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l="50091" b="6615"/>
                    <a:stretch>
                      <a:fillRect/>
                    </a:stretch>
                  </pic:blipFill>
                  <pic:spPr>
                    <a:xfrm>
                      <a:off x="0" y="0"/>
                      <a:ext cx="4969198" cy="28037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995C" w14:textId="77777777" w:rsidR="00F95AE4" w:rsidRPr="00241DFE" w:rsidRDefault="00EF1881">
      <w:pPr>
        <w:pStyle w:val="af0"/>
      </w:pPr>
      <w:r w:rsidRPr="00241DFE">
        <w:t>然后选择一个文件夹打开样例程序。</w:t>
      </w:r>
    </w:p>
    <w:p w14:paraId="1DC544B4" w14:textId="77777777" w:rsidR="00F95AE4" w:rsidRPr="00241DFE" w:rsidRDefault="00EF1881">
      <w:pPr>
        <w:pStyle w:val="20"/>
      </w:pPr>
      <w:bookmarkStart w:id="10" w:name="_Toc393663173"/>
      <w:bookmarkStart w:id="11" w:name="_Toc131776335"/>
      <w:proofErr w:type="gramStart"/>
      <w:r w:rsidRPr="00241DFE">
        <w:t>勾选</w:t>
      </w:r>
      <w:proofErr w:type="gramEnd"/>
      <w:r w:rsidRPr="00241DFE">
        <w:t>TF8540</w:t>
      </w:r>
      <w:r w:rsidRPr="00241DFE">
        <w:t>授权及安装对应库文件</w:t>
      </w:r>
      <w:bookmarkEnd w:id="11"/>
    </w:p>
    <w:bookmarkEnd w:id="10"/>
    <w:p w14:paraId="33E95E8B" w14:textId="77777777" w:rsidR="00F95AE4" w:rsidRPr="00241DFE" w:rsidRDefault="00EF1881">
      <w:pPr>
        <w:rPr>
          <w:szCs w:val="21"/>
        </w:rPr>
      </w:pPr>
      <w:r w:rsidRPr="00241DFE">
        <w:rPr>
          <w:szCs w:val="21"/>
        </w:rPr>
        <w:t>选择对应的授权，如下图：</w:t>
      </w:r>
    </w:p>
    <w:p w14:paraId="1ADCDA55" w14:textId="77777777" w:rsidR="00F95AE4" w:rsidRPr="00241DFE" w:rsidRDefault="00EF1881" w:rsidP="00A27764">
      <w:pPr>
        <w:ind w:firstLineChars="0" w:firstLine="0"/>
        <w:jc w:val="center"/>
        <w:rPr>
          <w:szCs w:val="21"/>
        </w:rPr>
      </w:pPr>
      <w:r w:rsidRPr="00241DFE">
        <w:rPr>
          <w:noProof/>
          <w:szCs w:val="21"/>
        </w:rPr>
        <w:lastRenderedPageBreak/>
        <w:drawing>
          <wp:inline distT="0" distB="0" distL="0" distR="0" wp14:anchorId="09BCEEE7" wp14:editId="3025C7FF">
            <wp:extent cx="5713095" cy="278320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AE92" w14:textId="77777777" w:rsidR="00F95AE4" w:rsidRPr="00241DFE" w:rsidRDefault="00EF1881">
      <w:pPr>
        <w:rPr>
          <w:szCs w:val="21"/>
        </w:rPr>
      </w:pPr>
      <w:r w:rsidRPr="00241DFE">
        <w:rPr>
          <w:szCs w:val="21"/>
        </w:rPr>
        <w:t>安装</w:t>
      </w:r>
      <w:r w:rsidRPr="00241DFE">
        <w:rPr>
          <w:szCs w:val="21"/>
        </w:rPr>
        <w:t>tc2_pfwlib_processing.compiled-library</w:t>
      </w:r>
      <w:r w:rsidRPr="00241DFE">
        <w:rPr>
          <w:szCs w:val="21"/>
        </w:rPr>
        <w:t>库文件，如下图：</w:t>
      </w:r>
    </w:p>
    <w:p w14:paraId="0625D9A7" w14:textId="77777777" w:rsidR="00F95AE4" w:rsidRPr="00241DFE" w:rsidRDefault="00EF1881" w:rsidP="00A27764">
      <w:pPr>
        <w:ind w:firstLineChars="0" w:firstLine="0"/>
        <w:jc w:val="center"/>
      </w:pPr>
      <w:r w:rsidRPr="00241DFE">
        <w:rPr>
          <w:noProof/>
        </w:rPr>
        <w:drawing>
          <wp:inline distT="0" distB="0" distL="0" distR="0" wp14:anchorId="34763E54" wp14:editId="3741FB4D">
            <wp:extent cx="5092700" cy="26384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l="49942" b="13981"/>
                    <a:stretch>
                      <a:fillRect/>
                    </a:stretch>
                  </pic:blipFill>
                  <pic:spPr>
                    <a:xfrm>
                      <a:off x="0" y="0"/>
                      <a:ext cx="5117053" cy="26515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A180" w14:textId="77777777" w:rsidR="00F95AE4" w:rsidRPr="00241DFE" w:rsidRDefault="00EF1881" w:rsidP="00A27764">
      <w:pPr>
        <w:ind w:firstLineChars="0" w:firstLine="0"/>
      </w:pPr>
      <w:r w:rsidRPr="00241DFE">
        <w:rPr>
          <w:noProof/>
        </w:rPr>
        <w:lastRenderedPageBreak/>
        <w:drawing>
          <wp:inline distT="0" distB="0" distL="0" distR="0" wp14:anchorId="79528A31" wp14:editId="6E8C761B">
            <wp:extent cx="5713095" cy="4226560"/>
            <wp:effectExtent l="0" t="0" r="1905" b="254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F906E" w14:textId="77777777" w:rsidR="00F95AE4" w:rsidRPr="00241DFE" w:rsidRDefault="00EF1881" w:rsidP="00A27764">
      <w:pPr>
        <w:ind w:firstLineChars="0" w:firstLine="0"/>
      </w:pPr>
      <w:r w:rsidRPr="00241DFE">
        <w:rPr>
          <w:noProof/>
        </w:rPr>
        <w:drawing>
          <wp:inline distT="0" distB="0" distL="0" distR="0" wp14:anchorId="1D9BD0D6" wp14:editId="7DA77249">
            <wp:extent cx="5713095" cy="3741420"/>
            <wp:effectExtent l="0" t="0" r="1905" b="0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9937" w14:textId="77777777" w:rsidR="00F95AE4" w:rsidRPr="00241DFE" w:rsidRDefault="00EF1881" w:rsidP="00A27764">
      <w:pPr>
        <w:ind w:firstLineChars="0" w:firstLine="0"/>
        <w:jc w:val="center"/>
      </w:pPr>
      <w:r w:rsidRPr="00241DFE">
        <w:rPr>
          <w:noProof/>
        </w:rPr>
        <w:lastRenderedPageBreak/>
        <w:drawing>
          <wp:inline distT="0" distB="0" distL="0" distR="0" wp14:anchorId="1BD864D7" wp14:editId="57A14B92">
            <wp:extent cx="5713095" cy="4265930"/>
            <wp:effectExtent l="0" t="0" r="1905" b="1270"/>
            <wp:docPr id="10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90E0" w14:textId="77777777" w:rsidR="00F95AE4" w:rsidRPr="00241DFE" w:rsidRDefault="00EF1881">
      <w:r w:rsidRPr="00241DFE">
        <w:rPr>
          <w:noProof/>
        </w:rPr>
        <w:drawing>
          <wp:inline distT="0" distB="0" distL="0" distR="0" wp14:anchorId="61DCF41B" wp14:editId="748DA85E">
            <wp:extent cx="5713095" cy="2703195"/>
            <wp:effectExtent l="0" t="0" r="19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9634" w14:textId="77777777" w:rsidR="00F95AE4" w:rsidRPr="00241DFE" w:rsidRDefault="00EF1881">
      <w:pPr>
        <w:pStyle w:val="20"/>
      </w:pPr>
      <w:bookmarkStart w:id="12" w:name="_Toc131776336"/>
      <w:r w:rsidRPr="00241DFE">
        <w:t>配置模式下扫描</w:t>
      </w:r>
      <w:r w:rsidRPr="00241DFE">
        <w:t>IO</w:t>
      </w:r>
      <w:bookmarkEnd w:id="12"/>
    </w:p>
    <w:p w14:paraId="024EFE8B" w14:textId="77777777" w:rsidR="00F95AE4" w:rsidRPr="00241DFE" w:rsidRDefault="00EF1881">
      <w:r w:rsidRPr="00241DFE">
        <w:t>如下图所示：</w:t>
      </w:r>
      <w:r w:rsidRPr="00241DFE">
        <w:t xml:space="preserve"> </w:t>
      </w:r>
    </w:p>
    <w:p w14:paraId="2B87D012" w14:textId="77777777" w:rsidR="00F95AE4" w:rsidRPr="00241DFE" w:rsidRDefault="00EF1881" w:rsidP="00A27764">
      <w:pPr>
        <w:ind w:firstLineChars="0" w:firstLine="0"/>
        <w:jc w:val="center"/>
      </w:pPr>
      <w:r w:rsidRPr="00241DFE">
        <w:rPr>
          <w:noProof/>
        </w:rPr>
        <w:lastRenderedPageBreak/>
        <w:drawing>
          <wp:inline distT="0" distB="0" distL="0" distR="0" wp14:anchorId="798101F3" wp14:editId="6534C561">
            <wp:extent cx="5172710" cy="277558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rcRect l="50016" b="11045"/>
                    <a:stretch>
                      <a:fillRect/>
                    </a:stretch>
                  </pic:blipFill>
                  <pic:spPr>
                    <a:xfrm>
                      <a:off x="0" y="0"/>
                      <a:ext cx="5197299" cy="2789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1783" w14:textId="77777777" w:rsidR="00F95AE4" w:rsidRPr="00241DFE" w:rsidRDefault="00F95AE4"/>
    <w:p w14:paraId="6000C651" w14:textId="77777777" w:rsidR="00F95AE4" w:rsidRPr="00241DFE" w:rsidRDefault="00EF1881">
      <w:pPr>
        <w:pStyle w:val="10"/>
        <w:rPr>
          <w:szCs w:val="28"/>
        </w:rPr>
      </w:pPr>
      <w:bookmarkStart w:id="13" w:name="_Toc131776337"/>
      <w:r w:rsidRPr="00241DFE">
        <w:rPr>
          <w:szCs w:val="28"/>
        </w:rPr>
        <w:t>例程程序讲解</w:t>
      </w:r>
      <w:bookmarkEnd w:id="13"/>
    </w:p>
    <w:p w14:paraId="18C50771" w14:textId="77777777" w:rsidR="00F95AE4" w:rsidRPr="00241DFE" w:rsidRDefault="00EF1881">
      <w:pPr>
        <w:pStyle w:val="20"/>
      </w:pPr>
      <w:bookmarkStart w:id="14" w:name="_Toc131776338"/>
      <w:proofErr w:type="spellStart"/>
      <w:r w:rsidRPr="00241DFE">
        <w:t>App_FC_TempCtrlParamLoadCheck</w:t>
      </w:r>
      <w:bookmarkEnd w:id="14"/>
      <w:proofErr w:type="spellEnd"/>
    </w:p>
    <w:p w14:paraId="59BB30BF" w14:textId="77777777" w:rsidR="00F95AE4" w:rsidRPr="00241DFE" w:rsidRDefault="00F95AE4"/>
    <w:p w14:paraId="7D4A0026" w14:textId="77777777" w:rsidR="00F95AE4" w:rsidRPr="00241DFE" w:rsidRDefault="00EF1881">
      <w:proofErr w:type="spellStart"/>
      <w:r w:rsidRPr="00241DFE">
        <w:t>App_FC_TempCtrlParamLoadCheck</w:t>
      </w:r>
      <w:proofErr w:type="spellEnd"/>
      <w:r w:rsidRPr="00241DFE">
        <w:t xml:space="preserve"> </w:t>
      </w:r>
      <w:r w:rsidRPr="00241DFE">
        <w:t>为参数载入前</w:t>
      </w:r>
      <w:r w:rsidRPr="00241DFE">
        <w:t xml:space="preserve"> Machine </w:t>
      </w:r>
      <w:r w:rsidRPr="00241DFE">
        <w:t>参数、</w:t>
      </w:r>
      <w:r w:rsidRPr="00241DFE">
        <w:t xml:space="preserve">Product </w:t>
      </w:r>
      <w:r w:rsidRPr="00241DFE">
        <w:t>参数的检查函</w:t>
      </w:r>
      <w:r w:rsidRPr="00241DFE">
        <w:t xml:space="preserve"> </w:t>
      </w:r>
      <w:r w:rsidRPr="00241DFE">
        <w:t>数。请不要对此函数代码做任何改动。除非是对参数</w:t>
      </w:r>
      <w:r w:rsidRPr="00241DFE">
        <w:t>save</w:t>
      </w:r>
      <w:r w:rsidRPr="00241DFE">
        <w:t>和</w:t>
      </w:r>
      <w:r w:rsidRPr="00241DFE">
        <w:t>Load</w:t>
      </w:r>
      <w:r w:rsidRPr="00241DFE">
        <w:t>程序理解很深了，关于文件</w:t>
      </w:r>
      <w:r w:rsidRPr="00241DFE">
        <w:t>save</w:t>
      </w:r>
      <w:r w:rsidRPr="00241DFE">
        <w:t>和</w:t>
      </w:r>
      <w:r w:rsidRPr="00241DFE">
        <w:t>load</w:t>
      </w:r>
      <w:r w:rsidRPr="00241DFE">
        <w:t>应用，可以参考虚拟学院的另外一个文档（</w:t>
      </w:r>
      <w:r w:rsidRPr="00241DFE">
        <w:t>plc file handling</w:t>
      </w:r>
      <w:r w:rsidRPr="00241DFE">
        <w:t>）。这段程序在温度程序使用文档中，是要求忽略不用操作，不做任何改动的。</w:t>
      </w:r>
    </w:p>
    <w:p w14:paraId="1AF4C02C" w14:textId="77777777" w:rsidR="00F95AE4" w:rsidRPr="00241DFE" w:rsidRDefault="00F95AE4"/>
    <w:p w14:paraId="3A7D0FF5" w14:textId="77777777" w:rsidR="00F95AE4" w:rsidRPr="00241DFE" w:rsidRDefault="00EF1881">
      <w:pPr>
        <w:pStyle w:val="20"/>
      </w:pPr>
      <w:bookmarkStart w:id="15" w:name="_Toc131776339"/>
      <w:proofErr w:type="spellStart"/>
      <w:r w:rsidRPr="00241DFE">
        <w:t>FB_VisuTemp</w:t>
      </w:r>
      <w:bookmarkEnd w:id="15"/>
      <w:proofErr w:type="spellEnd"/>
    </w:p>
    <w:p w14:paraId="6AD9F7C7" w14:textId="77777777" w:rsidR="00F95AE4" w:rsidRPr="00241DFE" w:rsidRDefault="00EF1881">
      <w:r w:rsidRPr="00241DFE">
        <w:t>FB_VISUTEMP</w:t>
      </w:r>
      <w:r w:rsidRPr="00241DFE">
        <w:t>功能块实现了</w:t>
      </w:r>
      <w:r w:rsidRPr="00241DFE">
        <w:t>VISU_MAIN</w:t>
      </w:r>
      <w:r w:rsidRPr="00241DFE">
        <w:t>中控件的操作程序。因此在</w:t>
      </w:r>
      <w:r w:rsidRPr="00241DFE">
        <w:t>PLC HMI</w:t>
      </w:r>
      <w:r w:rsidRPr="00241DFE">
        <w:t>的控件输入中就没有进行配置了。功能块可以根据</w:t>
      </w:r>
      <w:r w:rsidRPr="00241DFE">
        <w:t>VISU_MAIN</w:t>
      </w:r>
      <w:r w:rsidRPr="00241DFE">
        <w:t>的按钮，对温区进行加热开、保温、自整定、加热关操作。</w:t>
      </w:r>
    </w:p>
    <w:p w14:paraId="47037BF6" w14:textId="77777777" w:rsidR="00F95AE4" w:rsidRPr="00241DFE" w:rsidRDefault="00EF1881">
      <w:pPr>
        <w:pStyle w:val="3"/>
        <w:rPr>
          <w:szCs w:val="24"/>
        </w:rPr>
      </w:pPr>
      <w:bookmarkStart w:id="16" w:name="_Toc131776340"/>
      <w:proofErr w:type="spellStart"/>
      <w:r w:rsidRPr="00241DFE">
        <w:rPr>
          <w:sz w:val="28"/>
        </w:rPr>
        <w:t>S</w:t>
      </w:r>
      <w:r w:rsidRPr="00241DFE">
        <w:rPr>
          <w:szCs w:val="24"/>
        </w:rPr>
        <w:t>aveLoad</w:t>
      </w:r>
      <w:bookmarkEnd w:id="16"/>
      <w:proofErr w:type="spellEnd"/>
    </w:p>
    <w:p w14:paraId="6BB77125" w14:textId="77777777" w:rsidR="00F95AE4" w:rsidRPr="00241DFE" w:rsidRDefault="00EF1881">
      <w:r w:rsidRPr="00241DFE">
        <w:t>SAVELOARD</w:t>
      </w:r>
      <w:r w:rsidRPr="00241DFE">
        <w:t>这个</w:t>
      </w:r>
      <w:r w:rsidRPr="00241DFE">
        <w:t>ACTION</w:t>
      </w:r>
      <w:r w:rsidRPr="00241DFE">
        <w:t>则是实现了</w:t>
      </w:r>
      <w:r w:rsidRPr="00241DFE">
        <w:t>VISU_SAVE_LOARD</w:t>
      </w:r>
      <w:r w:rsidRPr="00241DFE">
        <w:t>中控件的操作程序，可以实现温度</w:t>
      </w:r>
      <w:r w:rsidRPr="00241DFE">
        <w:t xml:space="preserve"> Machine </w:t>
      </w:r>
      <w:r w:rsidRPr="00241DFE">
        <w:t>参数、</w:t>
      </w:r>
      <w:r w:rsidRPr="00241DFE">
        <w:t xml:space="preserve">Product </w:t>
      </w:r>
      <w:r w:rsidRPr="00241DFE">
        <w:t>参数的保存载入操作。需要注意的是，</w:t>
      </w:r>
      <w:r w:rsidRPr="00241DFE">
        <w:t>Product</w:t>
      </w:r>
      <w:r w:rsidRPr="00241DFE">
        <w:t>参数如果发生了更改，会自动被保存至目标文件，而</w:t>
      </w:r>
      <w:r w:rsidRPr="00241DFE">
        <w:t>Machine</w:t>
      </w:r>
      <w:r w:rsidRPr="00241DFE">
        <w:t>参数如果更改之后想要保存，则需手动点击</w:t>
      </w:r>
      <w:r w:rsidRPr="00241DFE">
        <w:t xml:space="preserve">Save </w:t>
      </w:r>
      <w:proofErr w:type="spellStart"/>
      <w:r w:rsidRPr="00241DFE">
        <w:t>Mahcinpara</w:t>
      </w:r>
      <w:proofErr w:type="spellEnd"/>
      <w:r w:rsidRPr="00241DFE">
        <w:t>执行操作。</w:t>
      </w:r>
    </w:p>
    <w:p w14:paraId="777C7E0B" w14:textId="77777777" w:rsidR="00F95AE4" w:rsidRPr="00241DFE" w:rsidRDefault="00F95AE4"/>
    <w:p w14:paraId="7DFC5185" w14:textId="77777777" w:rsidR="00F95AE4" w:rsidRPr="00241DFE" w:rsidRDefault="00EF1881">
      <w:pPr>
        <w:pStyle w:val="20"/>
      </w:pPr>
      <w:bookmarkStart w:id="17" w:name="_Toc131776341"/>
      <w:proofErr w:type="spellStart"/>
      <w:r w:rsidRPr="00241DFE">
        <w:t>TempCtrl</w:t>
      </w:r>
      <w:bookmarkEnd w:id="17"/>
      <w:proofErr w:type="spellEnd"/>
    </w:p>
    <w:p w14:paraId="53D06050" w14:textId="77777777" w:rsidR="00F95AE4" w:rsidRPr="00241DFE" w:rsidRDefault="00EF1881">
      <w:proofErr w:type="spellStart"/>
      <w:r w:rsidRPr="00241DFE">
        <w:t>TempCtrl</w:t>
      </w:r>
      <w:proofErr w:type="spellEnd"/>
      <w:r w:rsidRPr="00241DFE">
        <w:t>是此温控例程的主程序：包含了判断是否初始化操作、处理是否载入参数、以及</w:t>
      </w:r>
      <w:r w:rsidRPr="00241DFE">
        <w:t xml:space="preserve">  </w:t>
      </w:r>
      <w:r w:rsidRPr="00241DFE">
        <w:t>调用</w:t>
      </w:r>
      <w:r w:rsidRPr="00241DFE">
        <w:t>tc2_pfwlib_processing</w:t>
      </w:r>
      <w:r w:rsidRPr="00241DFE">
        <w:t>中</w:t>
      </w:r>
      <w:r w:rsidRPr="00241DFE">
        <w:t xml:space="preserve"> </w:t>
      </w:r>
      <w:r w:rsidRPr="00241DFE">
        <w:t>的</w:t>
      </w:r>
      <w:r w:rsidRPr="00241DFE">
        <w:t xml:space="preserve"> </w:t>
      </w:r>
      <w:r w:rsidRPr="00241DFE">
        <w:t>温</w:t>
      </w:r>
      <w:r w:rsidRPr="00241DFE">
        <w:t xml:space="preserve"> </w:t>
      </w:r>
      <w:r w:rsidRPr="00241DFE">
        <w:t>控</w:t>
      </w:r>
      <w:r w:rsidRPr="00241DFE">
        <w:t xml:space="preserve"> </w:t>
      </w:r>
      <w:r w:rsidRPr="00241DFE">
        <w:t>接</w:t>
      </w:r>
      <w:r w:rsidRPr="00241DFE">
        <w:t xml:space="preserve"> </w:t>
      </w:r>
      <w:r w:rsidRPr="00241DFE">
        <w:t>口</w:t>
      </w:r>
      <w:r w:rsidRPr="00241DFE">
        <w:t xml:space="preserve"> </w:t>
      </w:r>
      <w:r w:rsidRPr="00241DFE">
        <w:t>程</w:t>
      </w:r>
      <w:r w:rsidRPr="00241DFE">
        <w:t xml:space="preserve"> </w:t>
      </w:r>
      <w:r w:rsidRPr="00241DFE">
        <w:t>序</w:t>
      </w:r>
      <w:r w:rsidRPr="00241DFE">
        <w:t xml:space="preserve"> FB_TempCtrlMainBody_TcPfw_TC3</w:t>
      </w:r>
      <w:r w:rsidRPr="00241DFE">
        <w:t>。除此之外，也调用了之前的</w:t>
      </w:r>
      <w:r w:rsidRPr="00241DFE">
        <w:t>HMI</w:t>
      </w:r>
      <w:r w:rsidRPr="00241DFE">
        <w:t>功能块</w:t>
      </w:r>
      <w:r w:rsidRPr="00241DFE">
        <w:t>FB_VISUTEMP</w:t>
      </w:r>
      <w:r w:rsidRPr="00241DFE">
        <w:t>。</w:t>
      </w:r>
    </w:p>
    <w:p w14:paraId="7C0BC6C8" w14:textId="77777777" w:rsidR="00F95AE4" w:rsidRPr="00241DFE" w:rsidRDefault="00EF1881">
      <w:pPr>
        <w:pStyle w:val="3"/>
      </w:pPr>
      <w:bookmarkStart w:id="18" w:name="_Toc131776342"/>
      <w:r w:rsidRPr="00241DFE">
        <w:rPr>
          <w:szCs w:val="24"/>
        </w:rPr>
        <w:lastRenderedPageBreak/>
        <w:t>_01_BasicInit</w:t>
      </w:r>
      <w:bookmarkEnd w:id="18"/>
    </w:p>
    <w:p w14:paraId="6AD5F22C" w14:textId="77777777" w:rsidR="00F95AE4" w:rsidRPr="00241DFE" w:rsidRDefault="00EF1881">
      <w:r w:rsidRPr="00241DFE">
        <w:t>_01_BasicInit</w:t>
      </w:r>
      <w:r w:rsidRPr="00241DFE">
        <w:t>这个</w:t>
      </w:r>
      <w:r w:rsidRPr="00241DFE">
        <w:t>ACTION</w:t>
      </w:r>
      <w:r w:rsidRPr="00241DFE">
        <w:t>初始化了基本的系统循环时间，拼接了温区的表达方式。</w:t>
      </w:r>
    </w:p>
    <w:p w14:paraId="2CB86438" w14:textId="77777777" w:rsidR="00F95AE4" w:rsidRPr="00241DFE" w:rsidRDefault="00EF1881">
      <w:pPr>
        <w:pStyle w:val="3"/>
      </w:pPr>
      <w:bookmarkStart w:id="19" w:name="_Toc131776343"/>
      <w:r w:rsidRPr="00241DFE">
        <w:rPr>
          <w:szCs w:val="24"/>
        </w:rPr>
        <w:t>_02_TempInit</w:t>
      </w:r>
      <w:bookmarkEnd w:id="19"/>
    </w:p>
    <w:p w14:paraId="38E970EA" w14:textId="77777777" w:rsidR="00F95AE4" w:rsidRPr="00241DFE" w:rsidRDefault="00EF1881">
      <w:r w:rsidRPr="00241DFE">
        <w:t>_02_TempInit</w:t>
      </w:r>
      <w:r w:rsidRPr="00241DFE">
        <w:t>是一个可选的</w:t>
      </w:r>
      <w:r w:rsidRPr="00241DFE">
        <w:t>ACTION</w:t>
      </w:r>
      <w:r w:rsidRPr="00241DFE">
        <w:t>，为的是防止没有</w:t>
      </w:r>
      <w:r w:rsidRPr="00241DFE">
        <w:t>Data</w:t>
      </w:r>
      <w:r w:rsidRPr="00241DFE">
        <w:t>文件从而导致温控程序中参数为空，完全起不来。同时，如果需要对相关元素进行修改的话，也可以自行更改这个</w:t>
      </w:r>
      <w:r w:rsidRPr="00241DFE">
        <w:t>Action</w:t>
      </w:r>
      <w:r w:rsidRPr="00241DFE">
        <w:t>中的相关变量值。</w:t>
      </w:r>
    </w:p>
    <w:p w14:paraId="6E9DA02A" w14:textId="77777777" w:rsidR="00F95AE4" w:rsidRPr="00241DFE" w:rsidRDefault="00F95AE4"/>
    <w:p w14:paraId="30165F53" w14:textId="77777777" w:rsidR="00F95AE4" w:rsidRPr="00241DFE" w:rsidRDefault="00EF1881">
      <w:pPr>
        <w:pStyle w:val="20"/>
      </w:pPr>
      <w:bookmarkStart w:id="20" w:name="_Toc131776344"/>
      <w:r w:rsidRPr="00241DFE">
        <w:t>Visualization</w:t>
      </w:r>
      <w:bookmarkEnd w:id="20"/>
    </w:p>
    <w:p w14:paraId="6553B490" w14:textId="77777777" w:rsidR="00F95AE4" w:rsidRPr="00241DFE" w:rsidRDefault="00EF1881">
      <w:pPr>
        <w:pStyle w:val="3"/>
        <w:rPr>
          <w:szCs w:val="24"/>
        </w:rPr>
      </w:pPr>
      <w:bookmarkStart w:id="21" w:name="_Toc131776345"/>
      <w:r w:rsidRPr="00241DFE">
        <w:rPr>
          <w:szCs w:val="24"/>
        </w:rPr>
        <w:t>VISU_MAIN</w:t>
      </w:r>
      <w:bookmarkEnd w:id="21"/>
    </w:p>
    <w:p w14:paraId="5742E81B" w14:textId="77777777" w:rsidR="00F95AE4" w:rsidRDefault="000C25EC" w:rsidP="00A27764">
      <w:pPr>
        <w:ind w:firstLineChars="0" w:firstLine="0"/>
      </w:pPr>
      <w:r>
        <w:rPr>
          <w:noProof/>
        </w:rPr>
        <w:drawing>
          <wp:inline distT="0" distB="0" distL="0" distR="0" wp14:anchorId="34850F0D" wp14:editId="6F9F4661">
            <wp:extent cx="5713095" cy="3201670"/>
            <wp:effectExtent l="0" t="0" r="190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无标题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2DF3" w14:textId="77777777" w:rsidR="00EF1881" w:rsidRDefault="00EF1881"/>
    <w:p w14:paraId="73228A75" w14:textId="77777777" w:rsidR="000C25EC" w:rsidRDefault="000C25EC">
      <w:r>
        <w:rPr>
          <w:rFonts w:hint="eastAsia"/>
        </w:rPr>
        <w:t>1</w:t>
      </w:r>
      <w:r>
        <w:rPr>
          <w:rFonts w:hint="eastAsia"/>
        </w:rPr>
        <w:t>：切换启动、保温、关闭模式</w:t>
      </w:r>
    </w:p>
    <w:p w14:paraId="0F2699C7" w14:textId="77777777" w:rsidR="000C25EC" w:rsidRDefault="000C25EC">
      <w:r>
        <w:rPr>
          <w:rFonts w:hint="eastAsia"/>
        </w:rPr>
        <w:t>2</w:t>
      </w:r>
      <w:r>
        <w:rPr>
          <w:rFonts w:hint="eastAsia"/>
        </w:rPr>
        <w:t>：初始化参数</w:t>
      </w:r>
    </w:p>
    <w:p w14:paraId="56E610BA" w14:textId="77777777" w:rsidR="000C25EC" w:rsidRDefault="000C25EC">
      <w:r>
        <w:rPr>
          <w:rFonts w:hint="eastAsia"/>
        </w:rPr>
        <w:t>3</w:t>
      </w:r>
      <w:r>
        <w:rPr>
          <w:rFonts w:hint="eastAsia"/>
        </w:rPr>
        <w:t>：开启自整定（优化按钮）</w:t>
      </w:r>
    </w:p>
    <w:p w14:paraId="531C9A91" w14:textId="77777777" w:rsidR="000C25EC" w:rsidRDefault="000C25EC">
      <w:r>
        <w:t>4</w:t>
      </w:r>
      <w:r w:rsidR="00333FE8">
        <w:rPr>
          <w:rFonts w:hint="eastAsia"/>
        </w:rPr>
        <w:t>：进入自整定检测</w:t>
      </w:r>
      <w:r>
        <w:rPr>
          <w:rFonts w:hint="eastAsia"/>
        </w:rPr>
        <w:t>位</w:t>
      </w:r>
    </w:p>
    <w:p w14:paraId="0B629534" w14:textId="77777777" w:rsidR="000C25EC" w:rsidRDefault="000C25EC">
      <w:r>
        <w:rPr>
          <w:rFonts w:hint="eastAsia"/>
        </w:rPr>
        <w:t>5</w:t>
      </w:r>
      <w:r>
        <w:rPr>
          <w:rFonts w:hint="eastAsia"/>
        </w:rPr>
        <w:t>：设定点温度</w:t>
      </w:r>
      <w:r>
        <w:rPr>
          <w:rFonts w:hint="eastAsia"/>
        </w:rPr>
        <w:t>/</w:t>
      </w:r>
      <w:r>
        <w:rPr>
          <w:rFonts w:hint="eastAsia"/>
        </w:rPr>
        <w:t>保温温度</w:t>
      </w:r>
    </w:p>
    <w:p w14:paraId="6002AE47" w14:textId="77777777" w:rsidR="000C25EC" w:rsidRDefault="000C25EC">
      <w:r>
        <w:rPr>
          <w:rFonts w:hint="eastAsia"/>
        </w:rPr>
        <w:t>6</w:t>
      </w:r>
      <w:r>
        <w:rPr>
          <w:rFonts w:hint="eastAsia"/>
        </w:rPr>
        <w:t>：启用</w:t>
      </w:r>
      <w:r>
        <w:rPr>
          <w:rFonts w:hint="eastAsia"/>
        </w:rPr>
        <w:t>/</w:t>
      </w:r>
      <w:r>
        <w:rPr>
          <w:rFonts w:hint="eastAsia"/>
        </w:rPr>
        <w:t>关闭温区</w:t>
      </w:r>
    </w:p>
    <w:p w14:paraId="61E4B115" w14:textId="77777777" w:rsidR="000C25EC" w:rsidRDefault="000C25EC">
      <w:r>
        <w:rPr>
          <w:rFonts w:hint="eastAsia"/>
        </w:rPr>
        <w:t>7</w:t>
      </w:r>
      <w:r>
        <w:rPr>
          <w:rFonts w:hint="eastAsia"/>
        </w:rPr>
        <w:t>：复位报错</w:t>
      </w:r>
    </w:p>
    <w:p w14:paraId="1D6A63EC" w14:textId="77777777" w:rsidR="000C25EC" w:rsidRDefault="000C25EC"/>
    <w:p w14:paraId="158820CA" w14:textId="77777777" w:rsidR="000C25EC" w:rsidRPr="000C25EC" w:rsidRDefault="000C25EC">
      <w:pPr>
        <w:rPr>
          <w:color w:val="FF0000"/>
        </w:rPr>
      </w:pPr>
      <w:r w:rsidRPr="000C25EC">
        <w:rPr>
          <w:rFonts w:hint="eastAsia"/>
          <w:color w:val="FF0000"/>
        </w:rPr>
        <w:t>（注：其他一些显而易见的控件这里就不作赘述了，需要注意的是有两个控件“</w:t>
      </w:r>
      <w:r w:rsidRPr="000C25EC">
        <w:rPr>
          <w:rFonts w:hint="eastAsia"/>
          <w:color w:val="FF0000"/>
        </w:rPr>
        <w:t>Simu</w:t>
      </w:r>
      <w:r w:rsidRPr="000C25EC">
        <w:rPr>
          <w:color w:val="FF0000"/>
        </w:rPr>
        <w:t xml:space="preserve"> D</w:t>
      </w:r>
      <w:r w:rsidRPr="000C25EC">
        <w:rPr>
          <w:rFonts w:hint="eastAsia"/>
          <w:color w:val="FF0000"/>
        </w:rPr>
        <w:t>ischarge</w:t>
      </w:r>
      <w:r w:rsidRPr="000C25EC">
        <w:rPr>
          <w:rFonts w:hint="eastAsia"/>
          <w:color w:val="FF0000"/>
        </w:rPr>
        <w:t>”和“</w:t>
      </w:r>
      <w:r w:rsidRPr="000C25EC">
        <w:rPr>
          <w:rFonts w:hint="eastAsia"/>
          <w:color w:val="FF0000"/>
        </w:rPr>
        <w:t>Tune</w:t>
      </w:r>
      <w:r w:rsidRPr="000C25EC">
        <w:rPr>
          <w:color w:val="FF0000"/>
        </w:rPr>
        <w:t xml:space="preserve"> I</w:t>
      </w:r>
      <w:r w:rsidRPr="000C25EC">
        <w:rPr>
          <w:rFonts w:hint="eastAsia"/>
          <w:color w:val="FF0000"/>
        </w:rPr>
        <w:t>dle</w:t>
      </w:r>
      <w:r w:rsidRPr="000C25EC">
        <w:rPr>
          <w:color w:val="FF0000"/>
        </w:rPr>
        <w:t xml:space="preserve"> L</w:t>
      </w:r>
      <w:r w:rsidRPr="000C25EC">
        <w:rPr>
          <w:rFonts w:hint="eastAsia"/>
          <w:color w:val="FF0000"/>
        </w:rPr>
        <w:t>oad</w:t>
      </w:r>
      <w:r w:rsidRPr="000C25EC">
        <w:rPr>
          <w:rFonts w:hint="eastAsia"/>
          <w:color w:val="FF0000"/>
        </w:rPr>
        <w:t>”</w:t>
      </w:r>
      <w:r w:rsidRPr="000C25EC">
        <w:rPr>
          <w:rFonts w:ascii="Verdana" w:hAnsi="Verdana"/>
          <w:color w:val="FF0000"/>
          <w:szCs w:val="21"/>
          <w:shd w:val="clear" w:color="auto" w:fill="FFFFFF"/>
        </w:rPr>
        <w:t xml:space="preserve"> </w:t>
      </w:r>
      <w:r w:rsidRPr="000C25EC">
        <w:rPr>
          <w:color w:val="FF0000"/>
        </w:rPr>
        <w:t>一个是模拟加热程序用的，一个是整定空闲负载时间</w:t>
      </w:r>
      <w:r w:rsidRPr="000C25EC">
        <w:rPr>
          <w:rFonts w:hint="eastAsia"/>
          <w:color w:val="FF0000"/>
        </w:rPr>
        <w:t>。</w:t>
      </w:r>
      <w:r w:rsidRPr="000C25EC">
        <w:rPr>
          <w:color w:val="FF0000"/>
        </w:rPr>
        <w:t>在自整定时也会整定空闲负载时间，</w:t>
      </w:r>
      <w:r w:rsidRPr="000C25EC">
        <w:rPr>
          <w:rFonts w:hint="eastAsia"/>
          <w:color w:val="FF0000"/>
        </w:rPr>
        <w:t>所以</w:t>
      </w:r>
      <w:r w:rsidRPr="000C25EC">
        <w:rPr>
          <w:color w:val="FF0000"/>
        </w:rPr>
        <w:t>这</w:t>
      </w:r>
      <w:r w:rsidRPr="000C25EC">
        <w:rPr>
          <w:color w:val="FF0000"/>
        </w:rPr>
        <w:t>2</w:t>
      </w:r>
      <w:r w:rsidRPr="000C25EC">
        <w:rPr>
          <w:color w:val="FF0000"/>
        </w:rPr>
        <w:t>个一般都用不到</w:t>
      </w:r>
      <w:r w:rsidRPr="000C25EC">
        <w:rPr>
          <w:rFonts w:hint="eastAsia"/>
          <w:color w:val="FF0000"/>
        </w:rPr>
        <w:t>，可以忽略）</w:t>
      </w:r>
    </w:p>
    <w:p w14:paraId="225EA6DF" w14:textId="77777777" w:rsidR="00F95AE4" w:rsidRPr="00241DFE" w:rsidRDefault="00EF1881">
      <w:pPr>
        <w:pStyle w:val="3"/>
        <w:rPr>
          <w:szCs w:val="24"/>
        </w:rPr>
      </w:pPr>
      <w:bookmarkStart w:id="22" w:name="_Toc131776346"/>
      <w:r w:rsidRPr="00241DFE">
        <w:rPr>
          <w:szCs w:val="24"/>
        </w:rPr>
        <w:lastRenderedPageBreak/>
        <w:t>VISU_SAVE_LOAD</w:t>
      </w:r>
      <w:bookmarkEnd w:id="22"/>
    </w:p>
    <w:p w14:paraId="24348969" w14:textId="77777777" w:rsidR="00F95AE4" w:rsidRPr="00241DFE" w:rsidRDefault="00EF1881" w:rsidP="00A27764">
      <w:pPr>
        <w:ind w:firstLineChars="0" w:firstLine="0"/>
      </w:pPr>
      <w:r>
        <w:rPr>
          <w:noProof/>
        </w:rPr>
        <w:drawing>
          <wp:inline distT="0" distB="0" distL="0" distR="0" wp14:anchorId="4C5BDD37" wp14:editId="7B42690F">
            <wp:extent cx="5713095" cy="2571115"/>
            <wp:effectExtent l="0" t="0" r="190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无标题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572A" w14:textId="77777777" w:rsidR="00F95AE4" w:rsidRDefault="00F95AE4"/>
    <w:p w14:paraId="1F84ADD1" w14:textId="77777777" w:rsidR="00EF1881" w:rsidRDefault="00EF1881">
      <w:r>
        <w:rPr>
          <w:rFonts w:hint="eastAsia"/>
        </w:rPr>
        <w:t>1</w:t>
      </w:r>
      <w:r>
        <w:rPr>
          <w:rFonts w:hint="eastAsia"/>
        </w:rPr>
        <w:t>：保存三种参数</w:t>
      </w:r>
    </w:p>
    <w:p w14:paraId="400CF04F" w14:textId="77777777" w:rsidR="00EF1881" w:rsidRDefault="00EF1881">
      <w:r>
        <w:rPr>
          <w:rFonts w:hint="eastAsia"/>
        </w:rPr>
        <w:t>2</w:t>
      </w:r>
      <w:r>
        <w:rPr>
          <w:rFonts w:hint="eastAsia"/>
        </w:rPr>
        <w:t>：载入三种参数</w:t>
      </w:r>
    </w:p>
    <w:p w14:paraId="4B6BE82E" w14:textId="77777777" w:rsidR="00EF1881" w:rsidRDefault="00EF1881">
      <w:r>
        <w:rPr>
          <w:rFonts w:hint="eastAsia"/>
        </w:rPr>
        <w:t>3</w:t>
      </w:r>
      <w:r>
        <w:rPr>
          <w:rFonts w:hint="eastAsia"/>
        </w:rPr>
        <w:t>：三种参数的保存</w:t>
      </w:r>
      <w:r>
        <w:rPr>
          <w:rFonts w:hint="eastAsia"/>
        </w:rPr>
        <w:t>/</w:t>
      </w:r>
      <w:r>
        <w:rPr>
          <w:rFonts w:hint="eastAsia"/>
        </w:rPr>
        <w:t>载入状态位</w:t>
      </w:r>
    </w:p>
    <w:p w14:paraId="05B7129E" w14:textId="77777777" w:rsidR="00EF1881" w:rsidRPr="00241DFE" w:rsidRDefault="00EF1881"/>
    <w:p w14:paraId="5B51EC12" w14:textId="77777777" w:rsidR="00F95AE4" w:rsidRPr="00241DFE" w:rsidRDefault="00EF1881">
      <w:pPr>
        <w:pStyle w:val="10"/>
        <w:rPr>
          <w:szCs w:val="28"/>
        </w:rPr>
      </w:pPr>
      <w:bookmarkStart w:id="23" w:name="_Toc131776347"/>
      <w:r w:rsidRPr="00241DFE">
        <w:rPr>
          <w:szCs w:val="28"/>
        </w:rPr>
        <w:t>温控算法内部变量</w:t>
      </w:r>
      <w:bookmarkEnd w:id="23"/>
    </w:p>
    <w:p w14:paraId="70DA62FA" w14:textId="77777777" w:rsidR="00241DFE" w:rsidRPr="00241DFE" w:rsidRDefault="00241DFE" w:rsidP="00241DFE">
      <w:r w:rsidRPr="00241DFE">
        <w:t>在使用</w:t>
      </w:r>
      <w:r w:rsidRPr="00241DFE">
        <w:t>TF8540</w:t>
      </w:r>
      <w:r w:rsidRPr="00241DFE">
        <w:t>之前，温控程序中有很多变量需要先去理解，才能根据自己的实际项目进行更改，以下仅对常见的一些变量进行讲解：</w:t>
      </w:r>
    </w:p>
    <w:p w14:paraId="0513F501" w14:textId="77777777" w:rsidR="00F95AE4" w:rsidRPr="00241DFE" w:rsidRDefault="00EF1881">
      <w:pPr>
        <w:pStyle w:val="20"/>
      </w:pPr>
      <w:bookmarkStart w:id="24" w:name="_Toc131776348"/>
      <w:proofErr w:type="spellStart"/>
      <w:r w:rsidRPr="00241DFE">
        <w:t>aaaPfwTempToHm</w:t>
      </w:r>
      <w:r w:rsidR="00333FE8">
        <w:rPr>
          <w:rFonts w:hint="eastAsia"/>
        </w:rPr>
        <w:t>i</w:t>
      </w:r>
      <w:bookmarkEnd w:id="24"/>
      <w:proofErr w:type="spellEnd"/>
    </w:p>
    <w:p w14:paraId="69AAD54B" w14:textId="77777777" w:rsidR="00F95AE4" w:rsidRPr="00241DFE" w:rsidRDefault="00EF1881">
      <w:r w:rsidRPr="00241DFE">
        <w:t>此结构体为</w:t>
      </w:r>
      <w:r w:rsidRPr="00241DFE">
        <w:t xml:space="preserve">Plc </w:t>
      </w:r>
      <w:r w:rsidRPr="00241DFE">
        <w:t>中给到</w:t>
      </w:r>
      <w:r w:rsidRPr="00241DFE">
        <w:t xml:space="preserve"> HMI </w:t>
      </w:r>
      <w:r w:rsidRPr="00241DFE">
        <w:t>的温度参数，方便制作</w:t>
      </w:r>
      <w:r w:rsidRPr="00241DFE">
        <w:t>HMI</w:t>
      </w:r>
      <w:r w:rsidRPr="00241DFE">
        <w:t>的时候进行变量关联。</w:t>
      </w:r>
    </w:p>
    <w:p w14:paraId="59C58559" w14:textId="77777777" w:rsidR="00F95AE4" w:rsidRPr="00241DFE" w:rsidRDefault="00F95AE4"/>
    <w:p w14:paraId="09997EC7" w14:textId="77777777" w:rsidR="00F95AE4" w:rsidRPr="00241DFE" w:rsidRDefault="00EF1881">
      <w:proofErr w:type="spellStart"/>
      <w:r w:rsidRPr="00241DFE">
        <w:t>ActulTemp</w:t>
      </w:r>
      <w:proofErr w:type="spellEnd"/>
      <w:r w:rsidRPr="00241DFE">
        <w:t>：实际温度</w:t>
      </w:r>
    </w:p>
    <w:p w14:paraId="60A14ACB" w14:textId="77777777" w:rsidR="00F95AE4" w:rsidRPr="00241DFE" w:rsidRDefault="00EF1881">
      <w:proofErr w:type="spellStart"/>
      <w:r w:rsidRPr="00241DFE">
        <w:t>FileErr</w:t>
      </w:r>
      <w:proofErr w:type="spellEnd"/>
      <w:r w:rsidRPr="00241DFE">
        <w:t>：文件参数错误检测位</w:t>
      </w:r>
    </w:p>
    <w:p w14:paraId="26BF37EC" w14:textId="77777777" w:rsidR="00F95AE4" w:rsidRPr="00241DFE" w:rsidRDefault="00EF1881">
      <w:r w:rsidRPr="00241DFE">
        <w:t>Error</w:t>
      </w:r>
      <w:r w:rsidRPr="00241DFE">
        <w:t>：温控程序错误检测位</w:t>
      </w:r>
    </w:p>
    <w:p w14:paraId="10D11AF9" w14:textId="77777777" w:rsidR="00F95AE4" w:rsidRPr="00241DFE" w:rsidRDefault="00EF1881">
      <w:proofErr w:type="spellStart"/>
      <w:r w:rsidRPr="00241DFE">
        <w:t>FileErrId</w:t>
      </w:r>
      <w:proofErr w:type="spellEnd"/>
      <w:r w:rsidRPr="00241DFE">
        <w:t>：文件参数错误代码</w:t>
      </w:r>
    </w:p>
    <w:p w14:paraId="41048BD0" w14:textId="77777777" w:rsidR="00F95AE4" w:rsidRPr="00241DFE" w:rsidRDefault="00EF1881">
      <w:proofErr w:type="spellStart"/>
      <w:r w:rsidRPr="00241DFE">
        <w:t>ErrorId</w:t>
      </w:r>
      <w:proofErr w:type="spellEnd"/>
      <w:r w:rsidRPr="00241DFE">
        <w:t>：温控程序错误代码</w:t>
      </w:r>
    </w:p>
    <w:p w14:paraId="66747DBB" w14:textId="77777777" w:rsidR="00F95AE4" w:rsidRPr="00241DFE" w:rsidRDefault="00EF1881">
      <w:r w:rsidRPr="00241DFE">
        <w:rPr>
          <w:noProof/>
        </w:rPr>
        <w:lastRenderedPageBreak/>
        <w:drawing>
          <wp:inline distT="0" distB="0" distL="0" distR="0" wp14:anchorId="3DC55BBC" wp14:editId="575D1BBA">
            <wp:extent cx="4069818" cy="3254302"/>
            <wp:effectExtent l="0" t="0" r="6985" b="3810"/>
            <wp:docPr id="7" name="图片 7" descr="C:\Users\support-intern\AppData\Roaming\Tencent\Users\2214964868\QQ\WinTemp\RichOle\$8I3@NMZCS`8BWE{3F089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upport-intern\AppData\Roaming\Tencent\Users\2214964868\QQ\WinTemp\RichOle\$8I3@NMZCS`8BWE{3F089K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009" cy="32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609A" w14:textId="77777777" w:rsidR="00F95AE4" w:rsidRPr="00241DFE" w:rsidRDefault="00EF1881">
      <w:r w:rsidRPr="00241DFE">
        <w:rPr>
          <w:noProof/>
        </w:rPr>
        <w:drawing>
          <wp:inline distT="0" distB="0" distL="0" distR="0" wp14:anchorId="29FDA602" wp14:editId="02D662BD">
            <wp:extent cx="6372225" cy="2170430"/>
            <wp:effectExtent l="0" t="0" r="13335" b="8890"/>
            <wp:docPr id="9" name="图片 9" descr="C:\Users\support-intern\AppData\Roaming\Tencent\Users\2214964868\QQ\WinTemp\RichOle\`RTUX}W1(2~0ZDLJW(Q)N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upport-intern\AppData\Roaming\Tencent\Users\2214964868\QQ\WinTemp\RichOle\`RTUX}W1(2~0ZDLJW(Q)NXX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5624" cy="21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BC7A" w14:textId="77777777" w:rsidR="00F95AE4" w:rsidRPr="00241DFE" w:rsidRDefault="00F95AE4"/>
    <w:p w14:paraId="2D416791" w14:textId="77777777" w:rsidR="00F95AE4" w:rsidRPr="00241DFE" w:rsidRDefault="00EF1881">
      <w:r w:rsidRPr="00241DFE">
        <w:t xml:space="preserve">  Heating</w:t>
      </w:r>
      <w:r w:rsidRPr="00241DFE">
        <w:t>：启动加热</w:t>
      </w:r>
    </w:p>
    <w:p w14:paraId="412EF7F3" w14:textId="77777777" w:rsidR="00F95AE4" w:rsidRPr="00241DFE" w:rsidRDefault="00EF1881">
      <w:r w:rsidRPr="00241DFE">
        <w:t xml:space="preserve">  </w:t>
      </w:r>
      <w:proofErr w:type="spellStart"/>
      <w:r w:rsidRPr="00241DFE">
        <w:t>InUse</w:t>
      </w:r>
      <w:proofErr w:type="spellEnd"/>
      <w:r w:rsidRPr="00241DFE">
        <w:t>：启用温区</w:t>
      </w:r>
    </w:p>
    <w:p w14:paraId="41EAE9B0" w14:textId="77777777" w:rsidR="00F95AE4" w:rsidRPr="00241DFE" w:rsidRDefault="00EF1881">
      <w:r w:rsidRPr="00241DFE">
        <w:t xml:space="preserve">  </w:t>
      </w:r>
      <w:proofErr w:type="spellStart"/>
      <w:r w:rsidRPr="00241DFE">
        <w:t>OnStandBy</w:t>
      </w:r>
      <w:proofErr w:type="spellEnd"/>
      <w:r w:rsidRPr="00241DFE">
        <w:t>：启用保温模式</w:t>
      </w:r>
    </w:p>
    <w:p w14:paraId="6C13D88E" w14:textId="77777777" w:rsidR="00F95AE4" w:rsidRPr="00241DFE" w:rsidRDefault="00EF1881">
      <w:r w:rsidRPr="00241DFE">
        <w:t xml:space="preserve">  </w:t>
      </w:r>
      <w:proofErr w:type="spellStart"/>
      <w:r w:rsidRPr="00241DFE">
        <w:t>TuningActive</w:t>
      </w:r>
      <w:proofErr w:type="spellEnd"/>
      <w:r w:rsidRPr="00241DFE">
        <w:t>：自整定模式检测位</w:t>
      </w:r>
    </w:p>
    <w:p w14:paraId="5067B4B3" w14:textId="77777777" w:rsidR="00F95AE4" w:rsidRPr="00241DFE" w:rsidRDefault="00EF1881">
      <w:r w:rsidRPr="00241DFE">
        <w:t xml:space="preserve">  </w:t>
      </w:r>
      <w:proofErr w:type="spellStart"/>
      <w:r w:rsidRPr="00241DFE">
        <w:t>TuningDone</w:t>
      </w:r>
      <w:proofErr w:type="spellEnd"/>
      <w:r w:rsidRPr="00241DFE">
        <w:t>：自整定完成检测位</w:t>
      </w:r>
    </w:p>
    <w:p w14:paraId="358C0D45" w14:textId="77777777" w:rsidR="00F95AE4" w:rsidRPr="00241DFE" w:rsidRDefault="00F95AE4"/>
    <w:p w14:paraId="58E5EC87" w14:textId="77777777" w:rsidR="00F95AE4" w:rsidRPr="00241DFE" w:rsidRDefault="00EF1881">
      <w:pPr>
        <w:pStyle w:val="20"/>
      </w:pPr>
      <w:bookmarkStart w:id="25" w:name="_Toc131776349"/>
      <w:proofErr w:type="spellStart"/>
      <w:r w:rsidRPr="00241DFE">
        <w:t>aaaPfwTempMparamFromHmi</w:t>
      </w:r>
      <w:bookmarkEnd w:id="25"/>
      <w:proofErr w:type="spellEnd"/>
    </w:p>
    <w:p w14:paraId="07AFD66E" w14:textId="77777777" w:rsidR="00F95AE4" w:rsidRPr="00241DFE" w:rsidRDefault="00EF1881">
      <w:r w:rsidRPr="00241DFE">
        <w:t>此结构体为温度</w:t>
      </w:r>
      <w:r w:rsidRPr="00241DFE">
        <w:t xml:space="preserve"> Machine </w:t>
      </w:r>
      <w:r w:rsidRPr="00241DFE">
        <w:t>参数，包含了</w:t>
      </w:r>
      <w:r w:rsidRPr="00241DFE">
        <w:t>PID</w:t>
      </w:r>
      <w:r w:rsidRPr="00241DFE">
        <w:t>比例、积分、微分参数等。关于</w:t>
      </w:r>
      <w:r w:rsidRPr="00241DFE">
        <w:t>PID</w:t>
      </w:r>
      <w:r w:rsidRPr="00241DFE">
        <w:t>、超调、延迟时间等高级参数，暂时可以不需要理解，使用时采用文件里的</w:t>
      </w:r>
      <w:r w:rsidRPr="00241DFE">
        <w:t>Data</w:t>
      </w:r>
      <w:r w:rsidRPr="00241DFE">
        <w:t>参数，或者直接初始化再进行整定都行。这里，需要特别注意的几个变量如下：</w:t>
      </w:r>
    </w:p>
    <w:p w14:paraId="7FC1F633" w14:textId="77777777" w:rsidR="00F95AE4" w:rsidRPr="00241DFE" w:rsidRDefault="00F95AE4"/>
    <w:p w14:paraId="4F0F043A" w14:textId="77777777" w:rsidR="00F95AE4" w:rsidRPr="00241DFE" w:rsidRDefault="00EF1881">
      <w:proofErr w:type="spellStart"/>
      <w:r w:rsidRPr="00241DFE">
        <w:t>SensorType</w:t>
      </w:r>
      <w:proofErr w:type="spellEnd"/>
      <w:r w:rsidRPr="00241DFE">
        <w:t>：传感器类型</w:t>
      </w:r>
    </w:p>
    <w:p w14:paraId="0E220F19" w14:textId="77777777" w:rsidR="00F95AE4" w:rsidRPr="00241DFE" w:rsidRDefault="00EF1881" w:rsidP="00A27764">
      <w:pPr>
        <w:ind w:firstLineChars="0" w:firstLine="0"/>
        <w:jc w:val="center"/>
      </w:pPr>
      <w:r w:rsidRPr="00241DFE">
        <w:rPr>
          <w:noProof/>
        </w:rPr>
        <w:lastRenderedPageBreak/>
        <w:drawing>
          <wp:inline distT="0" distB="0" distL="0" distR="0" wp14:anchorId="75968F20" wp14:editId="2BFDADBF">
            <wp:extent cx="2343150" cy="4400550"/>
            <wp:effectExtent l="0" t="0" r="3810" b="3810"/>
            <wp:docPr id="20" name="图片 20" descr="C:\Users\support-intern\AppData\Roaming\Tencent\Users\2214964868\QQ\WinTemp\RichOle\2DX4CPLVH88J)15VRQC_2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support-intern\AppData\Roaming\Tencent\Users\2214964868\QQ\WinTemp\RichOle\2DX4CPLVH88J)15VRQC_2J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E662" w14:textId="77777777" w:rsidR="00F95AE4" w:rsidRPr="00241DFE" w:rsidRDefault="00F95AE4"/>
    <w:p w14:paraId="4FF80F33" w14:textId="77777777" w:rsidR="00F95AE4" w:rsidRPr="00241DFE" w:rsidRDefault="00EF1881">
      <w:proofErr w:type="spellStart"/>
      <w:r w:rsidRPr="00241DFE">
        <w:t>TempSensTerm</w:t>
      </w:r>
      <w:proofErr w:type="spellEnd"/>
      <w:r w:rsidRPr="00241DFE">
        <w:t>：温度接收模块类型</w:t>
      </w:r>
    </w:p>
    <w:p w14:paraId="7A6BE9F2" w14:textId="77777777" w:rsidR="00F95AE4" w:rsidRPr="00241DFE" w:rsidRDefault="00EF1881" w:rsidP="00A27764">
      <w:pPr>
        <w:ind w:firstLineChars="0" w:firstLine="0"/>
        <w:jc w:val="center"/>
      </w:pPr>
      <w:r w:rsidRPr="00241DFE">
        <w:rPr>
          <w:noProof/>
        </w:rPr>
        <w:drawing>
          <wp:inline distT="0" distB="0" distL="0" distR="0" wp14:anchorId="3DFF512D" wp14:editId="06DA0E8E">
            <wp:extent cx="2371725" cy="2695575"/>
            <wp:effectExtent l="0" t="0" r="5715" b="1905"/>
            <wp:docPr id="21" name="图片 21" descr="C:\Users\support-intern\AppData\Roaming\Tencent\Users\2214964868\QQ\WinTemp\RichOle\IMG5U1K($CH5HCL1%1%A1R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support-intern\AppData\Roaming\Tencent\Users\2214964868\QQ\WinTemp\RichOle\IMG5U1K($CH5HCL1%1%A1R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AE1A0" w14:textId="77777777" w:rsidR="00F95AE4" w:rsidRPr="00241DFE" w:rsidRDefault="00F95AE4"/>
    <w:p w14:paraId="6BAE8293" w14:textId="77777777" w:rsidR="00F95AE4" w:rsidRPr="00241DFE" w:rsidRDefault="00EF1881">
      <w:proofErr w:type="spellStart"/>
      <w:r w:rsidRPr="00241DFE">
        <w:t>OutputSel_H</w:t>
      </w:r>
      <w:proofErr w:type="spellEnd"/>
      <w:r w:rsidRPr="00241DFE">
        <w:t xml:space="preserve"> / </w:t>
      </w:r>
      <w:proofErr w:type="spellStart"/>
      <w:r w:rsidRPr="00241DFE">
        <w:t>OutputSel_C</w:t>
      </w:r>
      <w:proofErr w:type="spellEnd"/>
      <w:r w:rsidRPr="00241DFE">
        <w:t>：加热</w:t>
      </w:r>
      <w:r w:rsidRPr="00241DFE">
        <w:t>/</w:t>
      </w:r>
      <w:r w:rsidRPr="00241DFE">
        <w:t>冷却输出类型</w:t>
      </w:r>
    </w:p>
    <w:p w14:paraId="20D43E3C" w14:textId="77777777" w:rsidR="00F95AE4" w:rsidRPr="00241DFE" w:rsidRDefault="00EF1881" w:rsidP="00A27764">
      <w:pPr>
        <w:ind w:firstLineChars="0" w:firstLine="0"/>
        <w:jc w:val="center"/>
      </w:pPr>
      <w:r w:rsidRPr="00241DFE">
        <w:rPr>
          <w:noProof/>
        </w:rPr>
        <w:lastRenderedPageBreak/>
        <w:drawing>
          <wp:inline distT="0" distB="0" distL="0" distR="0" wp14:anchorId="766D23F1" wp14:editId="5408C3E5">
            <wp:extent cx="2038350" cy="1562100"/>
            <wp:effectExtent l="0" t="0" r="3810" b="7620"/>
            <wp:docPr id="22" name="图片 22" descr="C:\Users\support-intern\AppData\Roaming\Tencent\Users\2214964868\QQ\WinTemp\RichOle\MS@5N5Q0WFY0[I1_`AV`@[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upport-intern\AppData\Roaming\Tencent\Users\2214964868\QQ\WinTemp\RichOle\MS@5N5Q0WFY0[I1_`AV`@[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4EF4" w14:textId="77777777" w:rsidR="00F95AE4" w:rsidRPr="00241DFE" w:rsidRDefault="00F95AE4"/>
    <w:p w14:paraId="6835A13C" w14:textId="77777777" w:rsidR="00F95AE4" w:rsidRPr="00241DFE" w:rsidRDefault="00EF1881">
      <w:proofErr w:type="spellStart"/>
      <w:r w:rsidRPr="00241DFE">
        <w:t>TermChannel</w:t>
      </w:r>
      <w:proofErr w:type="spellEnd"/>
      <w:r w:rsidRPr="00241DFE">
        <w:t>：通道</w:t>
      </w:r>
      <w:r w:rsidRPr="00241DFE">
        <w:t>ID</w:t>
      </w:r>
      <w:r w:rsidRPr="00241DFE">
        <w:t>（默认情况用</w:t>
      </w:r>
      <w:r w:rsidRPr="00241DFE">
        <w:t>1</w:t>
      </w:r>
      <w:r w:rsidRPr="00241DFE">
        <w:t>即可）</w:t>
      </w:r>
    </w:p>
    <w:p w14:paraId="6C775648" w14:textId="77777777" w:rsidR="00F95AE4" w:rsidRPr="00241DFE" w:rsidRDefault="00EF1881">
      <w:proofErr w:type="spellStart"/>
      <w:r w:rsidRPr="00241DFE">
        <w:t>ModuleId</w:t>
      </w:r>
      <w:proofErr w:type="spellEnd"/>
      <w:r w:rsidRPr="00241DFE">
        <w:t>、</w:t>
      </w:r>
      <w:proofErr w:type="spellStart"/>
      <w:r w:rsidRPr="00241DFE">
        <w:t>ZoneId</w:t>
      </w:r>
      <w:proofErr w:type="spellEnd"/>
      <w:r w:rsidRPr="00241DFE">
        <w:t>、</w:t>
      </w:r>
      <w:proofErr w:type="spellStart"/>
      <w:r w:rsidRPr="00241DFE">
        <w:t>SupplyId</w:t>
      </w:r>
      <w:proofErr w:type="spellEnd"/>
      <w:r w:rsidRPr="00241DFE">
        <w:t>、</w:t>
      </w:r>
      <w:proofErr w:type="spellStart"/>
      <w:r w:rsidRPr="00241DFE">
        <w:t>ExtruderId</w:t>
      </w:r>
      <w:proofErr w:type="spellEnd"/>
      <w:r w:rsidRPr="00241DFE">
        <w:t>：温区相关</w:t>
      </w:r>
      <w:r w:rsidRPr="00241DFE">
        <w:t>ID</w:t>
      </w:r>
      <w:r w:rsidRPr="00241DFE">
        <w:t>（默认情况用</w:t>
      </w:r>
      <w:r w:rsidRPr="00241DFE">
        <w:t>1</w:t>
      </w:r>
      <w:r w:rsidRPr="00241DFE">
        <w:t>即可）</w:t>
      </w:r>
    </w:p>
    <w:p w14:paraId="3936000B" w14:textId="77777777" w:rsidR="00F95AE4" w:rsidRPr="00241DFE" w:rsidRDefault="00EF1881">
      <w:proofErr w:type="spellStart"/>
      <w:r w:rsidRPr="00241DFE">
        <w:t>UseCooling</w:t>
      </w:r>
      <w:proofErr w:type="spellEnd"/>
      <w:r w:rsidRPr="00241DFE">
        <w:t>：启动冷却功能</w:t>
      </w:r>
    </w:p>
    <w:p w14:paraId="67AC7172" w14:textId="77777777" w:rsidR="00F95AE4" w:rsidRPr="00241DFE" w:rsidRDefault="00EF1881">
      <w:proofErr w:type="spellStart"/>
      <w:r w:rsidRPr="00241DFE">
        <w:t>TuneCooling</w:t>
      </w:r>
      <w:proofErr w:type="spellEnd"/>
      <w:r w:rsidRPr="00241DFE">
        <w:t>：</w:t>
      </w:r>
      <w:proofErr w:type="gramStart"/>
      <w:r w:rsidRPr="00241DFE">
        <w:t>冷却自</w:t>
      </w:r>
      <w:proofErr w:type="gramEnd"/>
      <w:r w:rsidRPr="00241DFE">
        <w:t>整定功能</w:t>
      </w:r>
    </w:p>
    <w:p w14:paraId="5D891F3E" w14:textId="77777777" w:rsidR="00F95AE4" w:rsidRPr="00241DFE" w:rsidRDefault="00EF1881">
      <w:proofErr w:type="spellStart"/>
      <w:r w:rsidRPr="00241DFE">
        <w:t>Inuse</w:t>
      </w:r>
      <w:proofErr w:type="spellEnd"/>
      <w:r w:rsidRPr="00241DFE">
        <w:t>：是否启用该温区</w:t>
      </w:r>
    </w:p>
    <w:p w14:paraId="70807EE3" w14:textId="77777777" w:rsidR="00F95AE4" w:rsidRPr="00241DFE" w:rsidRDefault="00F95AE4"/>
    <w:p w14:paraId="0C90C3DA" w14:textId="77777777" w:rsidR="00F95AE4" w:rsidRPr="00241DFE" w:rsidRDefault="00EF1881">
      <w:pPr>
        <w:pStyle w:val="20"/>
      </w:pPr>
      <w:bookmarkStart w:id="26" w:name="_Toc131776350"/>
      <w:proofErr w:type="spellStart"/>
      <w:r w:rsidRPr="00241DFE">
        <w:t>aaaPfwTempPparamFromHmi</w:t>
      </w:r>
      <w:bookmarkEnd w:id="26"/>
      <w:proofErr w:type="spellEnd"/>
    </w:p>
    <w:p w14:paraId="28B63F90" w14:textId="77777777" w:rsidR="00F95AE4" w:rsidRPr="00241DFE" w:rsidRDefault="00EF1881">
      <w:r w:rsidRPr="00241DFE">
        <w:t>此结构体为温度</w:t>
      </w:r>
      <w:r w:rsidRPr="00241DFE">
        <w:t xml:space="preserve"> Product </w:t>
      </w:r>
      <w:r w:rsidRPr="00241DFE">
        <w:t>参数，也就是常说的配方参数。包含了温度预设值、保温值、温度上下限等等参数。</w:t>
      </w:r>
    </w:p>
    <w:p w14:paraId="72B14815" w14:textId="77777777" w:rsidR="00F95AE4" w:rsidRPr="00241DFE" w:rsidRDefault="00F95AE4"/>
    <w:p w14:paraId="1627467E" w14:textId="77777777" w:rsidR="00F95AE4" w:rsidRPr="00241DFE" w:rsidRDefault="00EF1881">
      <w:r w:rsidRPr="00241DFE">
        <w:t>Setpoint</w:t>
      </w:r>
      <w:r w:rsidRPr="00241DFE">
        <w:t>：目标温度（预设值）</w:t>
      </w:r>
    </w:p>
    <w:p w14:paraId="7BC802CC" w14:textId="77777777" w:rsidR="00F95AE4" w:rsidRPr="00241DFE" w:rsidRDefault="00EF1881">
      <w:proofErr w:type="spellStart"/>
      <w:r w:rsidRPr="00241DFE">
        <w:t>StandbySetpoint</w:t>
      </w:r>
      <w:proofErr w:type="spellEnd"/>
      <w:r w:rsidRPr="00241DFE">
        <w:t>：保温温度</w:t>
      </w:r>
    </w:p>
    <w:p w14:paraId="432040B3" w14:textId="77777777" w:rsidR="00F95AE4" w:rsidRPr="00241DFE" w:rsidRDefault="00F95AE4"/>
    <w:p w14:paraId="475EDEC8" w14:textId="77777777" w:rsidR="00F95AE4" w:rsidRPr="00241DFE" w:rsidRDefault="00F95AE4"/>
    <w:p w14:paraId="1D956AA3" w14:textId="77777777" w:rsidR="00F95AE4" w:rsidRPr="00241DFE" w:rsidRDefault="00EF1881">
      <w:pPr>
        <w:pStyle w:val="20"/>
      </w:pPr>
      <w:bookmarkStart w:id="27" w:name="_Toc131776351"/>
      <w:proofErr w:type="spellStart"/>
      <w:r w:rsidRPr="00241DFE">
        <w:t>in_PfwTempCtrlInput</w:t>
      </w:r>
      <w:bookmarkEnd w:id="27"/>
      <w:proofErr w:type="spellEnd"/>
    </w:p>
    <w:p w14:paraId="0828A9BD" w14:textId="77777777" w:rsidR="00F95AE4" w:rsidRPr="00241DFE" w:rsidRDefault="00EF1881">
      <w:r w:rsidRPr="00241DFE">
        <w:t>此结构体为硬件输入数据结构体。</w:t>
      </w:r>
    </w:p>
    <w:p w14:paraId="1B0465D2" w14:textId="77777777" w:rsidR="00F95AE4" w:rsidRPr="00241DFE" w:rsidRDefault="00F95AE4"/>
    <w:p w14:paraId="12C2D892" w14:textId="77777777" w:rsidR="00F95AE4" w:rsidRPr="00241DFE" w:rsidRDefault="00EF1881">
      <w:pPr>
        <w:pStyle w:val="20"/>
      </w:pPr>
      <w:bookmarkStart w:id="28" w:name="_Toc131776352"/>
      <w:proofErr w:type="spellStart"/>
      <w:r w:rsidRPr="00241DFE">
        <w:t>out_PfwTempCtrlOutput</w:t>
      </w:r>
      <w:bookmarkEnd w:id="28"/>
      <w:proofErr w:type="spellEnd"/>
    </w:p>
    <w:p w14:paraId="57FB241E" w14:textId="77777777" w:rsidR="00F95AE4" w:rsidRPr="00241DFE" w:rsidRDefault="00EF1881">
      <w:r w:rsidRPr="00241DFE">
        <w:t>此结构体为输出到硬件数据结构体。</w:t>
      </w:r>
    </w:p>
    <w:p w14:paraId="58A56CE3" w14:textId="77777777" w:rsidR="00F95AE4" w:rsidRPr="00241DFE" w:rsidRDefault="00F95AE4"/>
    <w:p w14:paraId="5D4F2012" w14:textId="77777777" w:rsidR="00F95AE4" w:rsidRPr="00241DFE" w:rsidRDefault="00EF1881">
      <w:r w:rsidRPr="00241DFE">
        <w:t>（以上这两种结构体不对其进行解释，基本是一些模块硬件的相关参数。如需了解详情可以查阅相关模块的手册。而后续的操作步骤章节会讲解如何链接这些变量）</w:t>
      </w:r>
    </w:p>
    <w:p w14:paraId="3F8E4A0D" w14:textId="77777777" w:rsidR="00F95AE4" w:rsidRPr="00241DFE" w:rsidRDefault="00F95AE4"/>
    <w:p w14:paraId="50BBA3B2" w14:textId="77777777" w:rsidR="00F95AE4" w:rsidRPr="00241DFE" w:rsidRDefault="00F95AE4"/>
    <w:p w14:paraId="4983CEBD" w14:textId="77777777" w:rsidR="00F95AE4" w:rsidRPr="00241DFE" w:rsidRDefault="00EF1881">
      <w:pPr>
        <w:pStyle w:val="10"/>
        <w:rPr>
          <w:sz w:val="32"/>
          <w:szCs w:val="28"/>
        </w:rPr>
      </w:pPr>
      <w:bookmarkStart w:id="29" w:name="_Toc131776353"/>
      <w:r w:rsidRPr="00241DFE">
        <w:rPr>
          <w:sz w:val="32"/>
          <w:szCs w:val="28"/>
        </w:rPr>
        <w:t>操作步骤</w:t>
      </w:r>
      <w:bookmarkEnd w:id="29"/>
    </w:p>
    <w:p w14:paraId="609EF1CA" w14:textId="77777777" w:rsidR="00F95AE4" w:rsidRPr="00241DFE" w:rsidRDefault="00EF1881">
      <w:pPr>
        <w:pStyle w:val="20"/>
      </w:pPr>
      <w:bookmarkStart w:id="30" w:name="_Toc131776354"/>
      <w:r w:rsidRPr="00241DFE">
        <w:t>温度传感器值变量映射</w:t>
      </w:r>
      <w:bookmarkEnd w:id="30"/>
    </w:p>
    <w:p w14:paraId="4CAEB703" w14:textId="77777777" w:rsidR="00F95AE4" w:rsidRPr="00241DFE" w:rsidRDefault="00EF1881">
      <w:r w:rsidRPr="00241DFE">
        <w:t>将</w:t>
      </w:r>
      <w:proofErr w:type="spellStart"/>
      <w:r w:rsidRPr="00241DFE">
        <w:t>in_PfwTempCtrlInput</w:t>
      </w:r>
      <w:proofErr w:type="spellEnd"/>
      <w:r w:rsidRPr="00241DFE">
        <w:t>[</w:t>
      </w:r>
      <w:proofErr w:type="spellStart"/>
      <w:r w:rsidRPr="00241DFE">
        <w:t>i</w:t>
      </w:r>
      <w:proofErr w:type="spellEnd"/>
      <w:r w:rsidRPr="00241DFE">
        <w:t>].</w:t>
      </w:r>
      <w:proofErr w:type="spellStart"/>
      <w:r w:rsidRPr="00241DFE">
        <w:t>EL_SnsData</w:t>
      </w:r>
      <w:proofErr w:type="spellEnd"/>
      <w:r w:rsidRPr="00241DFE">
        <w:t>变量</w:t>
      </w:r>
      <w:r w:rsidRPr="00241DFE">
        <w:t>Map</w:t>
      </w:r>
      <w:r w:rsidRPr="00241DFE">
        <w:t>到对应的温度模块</w:t>
      </w:r>
      <w:r w:rsidRPr="00241DFE">
        <w:t>EL3318/EL3314</w:t>
      </w:r>
      <w:r w:rsidRPr="00241DFE">
        <w:t>的相应通道，</w:t>
      </w:r>
      <w:r w:rsidRPr="00241DFE">
        <w:t>PDO “Value”</w:t>
      </w:r>
      <w:r w:rsidRPr="00241DFE">
        <w:t>上。</w:t>
      </w:r>
    </w:p>
    <w:p w14:paraId="65AFC5C1" w14:textId="77777777" w:rsidR="00F95AE4" w:rsidRPr="00241DFE" w:rsidRDefault="00EF1881" w:rsidP="004D38C6">
      <w:pPr>
        <w:ind w:firstLineChars="0" w:firstLine="0"/>
      </w:pPr>
      <w:r w:rsidRPr="00241DFE">
        <w:rPr>
          <w:noProof/>
        </w:rPr>
        <w:lastRenderedPageBreak/>
        <w:drawing>
          <wp:inline distT="0" distB="0" distL="0" distR="0" wp14:anchorId="6F4FFF08" wp14:editId="6AF7C3C0">
            <wp:extent cx="5713095" cy="2770505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6AE3" w14:textId="77777777" w:rsidR="00F95AE4" w:rsidRPr="00241DFE" w:rsidRDefault="00EF1881">
      <w:r w:rsidRPr="00241DFE">
        <w:t>将</w:t>
      </w:r>
      <w:proofErr w:type="spellStart"/>
      <w:r w:rsidRPr="00241DFE">
        <w:t>in_PfwTempCtrlInput</w:t>
      </w:r>
      <w:proofErr w:type="spellEnd"/>
      <w:r w:rsidRPr="00241DFE">
        <w:t>[1].</w:t>
      </w:r>
      <w:proofErr w:type="spellStart"/>
      <w:r w:rsidRPr="00241DFE">
        <w:t>EL_</w:t>
      </w:r>
      <w:proofErr w:type="gramStart"/>
      <w:r w:rsidRPr="00241DFE">
        <w:t>SnsWcState</w:t>
      </w:r>
      <w:proofErr w:type="spellEnd"/>
      <w:r w:rsidRPr="00241DFE">
        <w:t>..</w:t>
      </w:r>
      <w:proofErr w:type="gramEnd"/>
      <w:r w:rsidRPr="00241DFE">
        <w:t xml:space="preserve"> </w:t>
      </w:r>
      <w:proofErr w:type="spellStart"/>
      <w:r w:rsidRPr="00241DFE">
        <w:t>in_PfwTempCtrlInput</w:t>
      </w:r>
      <w:proofErr w:type="spellEnd"/>
      <w:r w:rsidRPr="00241DFE">
        <w:t>[4].</w:t>
      </w:r>
      <w:proofErr w:type="spellStart"/>
      <w:r w:rsidRPr="00241DFE">
        <w:t>EL_SnsWcState</w:t>
      </w:r>
      <w:proofErr w:type="spellEnd"/>
      <w:r w:rsidRPr="00241DFE">
        <w:t>变量</w:t>
      </w:r>
      <w:r w:rsidRPr="00241DFE">
        <w:t>Map</w:t>
      </w:r>
      <w:r w:rsidRPr="00241DFE">
        <w:t>到温度模块</w:t>
      </w:r>
      <w:r w:rsidRPr="00241DFE">
        <w:t>EL3314</w:t>
      </w:r>
      <w:r w:rsidRPr="00241DFE">
        <w:t>的</w:t>
      </w:r>
      <w:r w:rsidRPr="00241DFE">
        <w:t>PDO “</w:t>
      </w:r>
      <w:proofErr w:type="spellStart"/>
      <w:r w:rsidRPr="00241DFE">
        <w:t>WcState</w:t>
      </w:r>
      <w:proofErr w:type="spellEnd"/>
      <w:r w:rsidRPr="00241DFE">
        <w:t>”</w:t>
      </w:r>
      <w:r w:rsidRPr="00241DFE">
        <w:t>上；若温度模块为</w:t>
      </w:r>
      <w:r w:rsidRPr="00241DFE">
        <w:t>EL3318</w:t>
      </w:r>
      <w:r w:rsidRPr="00241DFE">
        <w:t>，则将</w:t>
      </w:r>
      <w:proofErr w:type="spellStart"/>
      <w:r w:rsidRPr="00241DFE">
        <w:t>in_PfwTempCtrlInput</w:t>
      </w:r>
      <w:proofErr w:type="spellEnd"/>
      <w:r w:rsidRPr="00241DFE">
        <w:t>[1].</w:t>
      </w:r>
      <w:proofErr w:type="spellStart"/>
      <w:r w:rsidRPr="00241DFE">
        <w:t>EL_</w:t>
      </w:r>
      <w:proofErr w:type="gramStart"/>
      <w:r w:rsidRPr="00241DFE">
        <w:t>SnsWcState</w:t>
      </w:r>
      <w:proofErr w:type="spellEnd"/>
      <w:r w:rsidRPr="00241DFE">
        <w:t>..</w:t>
      </w:r>
      <w:proofErr w:type="gramEnd"/>
      <w:r w:rsidRPr="00241DFE">
        <w:t xml:space="preserve"> </w:t>
      </w:r>
      <w:proofErr w:type="spellStart"/>
      <w:r w:rsidRPr="00241DFE">
        <w:t>in_PfwTempCtrlInput</w:t>
      </w:r>
      <w:proofErr w:type="spellEnd"/>
      <w:r w:rsidRPr="00241DFE">
        <w:t>[8].</w:t>
      </w:r>
      <w:proofErr w:type="spellStart"/>
      <w:r w:rsidRPr="00241DFE">
        <w:t>EL_SnsWcState</w:t>
      </w:r>
      <w:proofErr w:type="spellEnd"/>
      <w:r w:rsidRPr="00241DFE">
        <w:t>变量</w:t>
      </w:r>
      <w:r w:rsidRPr="00241DFE">
        <w:t>Map</w:t>
      </w:r>
      <w:r w:rsidRPr="00241DFE">
        <w:t>到温度模块</w:t>
      </w:r>
      <w:r w:rsidRPr="00241DFE">
        <w:t>EL3318</w:t>
      </w:r>
      <w:r w:rsidRPr="00241DFE">
        <w:t>的</w:t>
      </w:r>
      <w:r w:rsidRPr="00241DFE">
        <w:t>PDO “</w:t>
      </w:r>
      <w:proofErr w:type="spellStart"/>
      <w:r w:rsidRPr="00241DFE">
        <w:t>WcState</w:t>
      </w:r>
      <w:proofErr w:type="spellEnd"/>
      <w:r w:rsidRPr="00241DFE">
        <w:t>”</w:t>
      </w:r>
      <w:r w:rsidRPr="00241DFE">
        <w:t>上。</w:t>
      </w:r>
    </w:p>
    <w:p w14:paraId="460B3DE9" w14:textId="77777777" w:rsidR="00F95AE4" w:rsidRPr="00241DFE" w:rsidRDefault="00EF1881" w:rsidP="004D38C6">
      <w:pPr>
        <w:ind w:firstLineChars="0" w:firstLine="0"/>
      </w:pPr>
      <w:r w:rsidRPr="00241DFE">
        <w:rPr>
          <w:noProof/>
        </w:rPr>
        <w:drawing>
          <wp:inline distT="0" distB="0" distL="0" distR="0" wp14:anchorId="3E1D81AE" wp14:editId="0D04BD77">
            <wp:extent cx="5713095" cy="377444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FD5F" w14:textId="77777777" w:rsidR="00F95AE4" w:rsidRPr="00241DFE" w:rsidRDefault="00EF1881">
      <w:r w:rsidRPr="00241DFE">
        <w:t>将</w:t>
      </w:r>
      <w:proofErr w:type="spellStart"/>
      <w:r w:rsidRPr="00241DFE">
        <w:t>in_PfwTempCtrlInput</w:t>
      </w:r>
      <w:proofErr w:type="spellEnd"/>
      <w:r w:rsidRPr="00241DFE">
        <w:t>[1].EL_</w:t>
      </w:r>
      <w:proofErr w:type="spellStart"/>
      <w:r w:rsidRPr="00241DFE">
        <w:t>SnsState</w:t>
      </w:r>
      <w:proofErr w:type="spellEnd"/>
      <w:r w:rsidRPr="00241DFE">
        <w:t>..</w:t>
      </w:r>
      <w:proofErr w:type="spellStart"/>
      <w:r w:rsidRPr="00241DFE">
        <w:t>in_PfwTempCtrlInput</w:t>
      </w:r>
      <w:proofErr w:type="spellEnd"/>
      <w:r w:rsidRPr="00241DFE">
        <w:t xml:space="preserve">[4].EL_ </w:t>
      </w:r>
      <w:proofErr w:type="spellStart"/>
      <w:r w:rsidRPr="00241DFE">
        <w:t>SnsState</w:t>
      </w:r>
      <w:proofErr w:type="spellEnd"/>
      <w:r w:rsidRPr="00241DFE">
        <w:t>变量</w:t>
      </w:r>
      <w:r w:rsidRPr="00241DFE">
        <w:t>Map</w:t>
      </w:r>
      <w:r w:rsidRPr="00241DFE">
        <w:t>到温度模块</w:t>
      </w:r>
      <w:r w:rsidRPr="00241DFE">
        <w:t>EL3314</w:t>
      </w:r>
      <w:r w:rsidRPr="00241DFE">
        <w:t>的</w:t>
      </w:r>
      <w:r w:rsidRPr="00241DFE">
        <w:t>PDO“State”</w:t>
      </w:r>
      <w:r w:rsidRPr="00241DFE">
        <w:t>上；若温度模块为</w:t>
      </w:r>
      <w:r w:rsidRPr="00241DFE">
        <w:t>EL3318</w:t>
      </w:r>
      <w:r w:rsidRPr="00241DFE">
        <w:t>，则将</w:t>
      </w:r>
      <w:r w:rsidRPr="00241DFE">
        <w:t>in_PfwTempCtrlInput[1].EL_SnsState..in_PfwTempCtrlInput[8].EL_SnsState</w:t>
      </w:r>
      <w:r w:rsidRPr="00241DFE">
        <w:t>变量</w:t>
      </w:r>
      <w:r w:rsidRPr="00241DFE">
        <w:t>Map</w:t>
      </w:r>
      <w:r w:rsidRPr="00241DFE">
        <w:t>到温度模块</w:t>
      </w:r>
      <w:r w:rsidRPr="00241DFE">
        <w:t>EL3318</w:t>
      </w:r>
      <w:r w:rsidRPr="00241DFE">
        <w:t>的</w:t>
      </w:r>
      <w:r w:rsidRPr="00241DFE">
        <w:t>PDO“State”</w:t>
      </w:r>
      <w:r w:rsidRPr="00241DFE">
        <w:t>上。</w:t>
      </w:r>
    </w:p>
    <w:p w14:paraId="62CEE44D" w14:textId="77777777" w:rsidR="00F95AE4" w:rsidRPr="00241DFE" w:rsidRDefault="00EF1881" w:rsidP="004D38C6">
      <w:pPr>
        <w:ind w:firstLineChars="0" w:firstLine="0"/>
      </w:pPr>
      <w:r w:rsidRPr="00241DFE">
        <w:rPr>
          <w:noProof/>
        </w:rPr>
        <w:lastRenderedPageBreak/>
        <w:drawing>
          <wp:inline distT="0" distB="0" distL="0" distR="0" wp14:anchorId="09E53C20" wp14:editId="3A404C73">
            <wp:extent cx="5713095" cy="3781425"/>
            <wp:effectExtent l="0" t="0" r="190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400E" w14:textId="77777777" w:rsidR="00F95AE4" w:rsidRPr="00241DFE" w:rsidRDefault="00EF1881">
      <w:r w:rsidRPr="00241DFE">
        <w:t>将</w:t>
      </w:r>
      <w:proofErr w:type="spellStart"/>
      <w:r w:rsidRPr="00241DFE">
        <w:t>in_PfwTempCtrlInput</w:t>
      </w:r>
      <w:proofErr w:type="spellEnd"/>
      <w:r w:rsidRPr="00241DFE">
        <w:t>[1].</w:t>
      </w:r>
      <w:proofErr w:type="spellStart"/>
      <w:r w:rsidRPr="00241DFE">
        <w:t>EL_</w:t>
      </w:r>
      <w:proofErr w:type="gramStart"/>
      <w:r w:rsidRPr="00241DFE">
        <w:t>AdsAddr</w:t>
      </w:r>
      <w:proofErr w:type="spellEnd"/>
      <w:r w:rsidRPr="00241DFE">
        <w:t>..</w:t>
      </w:r>
      <w:proofErr w:type="gramEnd"/>
      <w:r w:rsidRPr="00241DFE">
        <w:t xml:space="preserve"> </w:t>
      </w:r>
      <w:proofErr w:type="spellStart"/>
      <w:r w:rsidRPr="00241DFE">
        <w:t>in_PfwTempCtrlInput</w:t>
      </w:r>
      <w:proofErr w:type="spellEnd"/>
      <w:r w:rsidRPr="00241DFE">
        <w:t xml:space="preserve">[4].EL_ </w:t>
      </w:r>
      <w:proofErr w:type="spellStart"/>
      <w:r w:rsidRPr="00241DFE">
        <w:t>AdsAddr</w:t>
      </w:r>
      <w:proofErr w:type="spellEnd"/>
      <w:r w:rsidRPr="00241DFE">
        <w:t>变量</w:t>
      </w:r>
      <w:r w:rsidRPr="00241DFE">
        <w:t>Map</w:t>
      </w:r>
      <w:r w:rsidRPr="00241DFE">
        <w:t>到温度模块</w:t>
      </w:r>
      <w:r w:rsidRPr="00241DFE">
        <w:t>EL3314</w:t>
      </w:r>
      <w:r w:rsidRPr="00241DFE">
        <w:t>的</w:t>
      </w:r>
      <w:proofErr w:type="spellStart"/>
      <w:r w:rsidRPr="00241DFE">
        <w:t>PDO“AdsAddr</w:t>
      </w:r>
      <w:proofErr w:type="spellEnd"/>
      <w:r w:rsidRPr="00241DFE">
        <w:t>”</w:t>
      </w:r>
      <w:r w:rsidRPr="00241DFE">
        <w:t>上；若温度模块为</w:t>
      </w:r>
      <w:r w:rsidRPr="00241DFE">
        <w:t>EL3318</w:t>
      </w:r>
      <w:r w:rsidRPr="00241DFE">
        <w:t>，则将</w:t>
      </w:r>
      <w:r w:rsidRPr="00241DFE">
        <w:t>in_PfwTempCtrlInput[1].EL_AdsAddr..in_PfwTempCtrlInput[8].EL_AdsAddr</w:t>
      </w:r>
      <w:r w:rsidRPr="00241DFE">
        <w:t>变量</w:t>
      </w:r>
      <w:r w:rsidRPr="00241DFE">
        <w:t>Map</w:t>
      </w:r>
      <w:r w:rsidRPr="00241DFE">
        <w:t>到温度模块</w:t>
      </w:r>
      <w:r w:rsidRPr="00241DFE">
        <w:t>EL3318</w:t>
      </w:r>
      <w:r w:rsidRPr="00241DFE">
        <w:t>的</w:t>
      </w:r>
      <w:proofErr w:type="spellStart"/>
      <w:r w:rsidRPr="00241DFE">
        <w:t>PDO“AdsAddr</w:t>
      </w:r>
      <w:proofErr w:type="spellEnd"/>
      <w:r w:rsidRPr="00241DFE">
        <w:t>”</w:t>
      </w:r>
      <w:r w:rsidRPr="00241DFE">
        <w:t>上。</w:t>
      </w:r>
    </w:p>
    <w:p w14:paraId="01BB2A03" w14:textId="77777777" w:rsidR="00F95AE4" w:rsidRPr="00241DFE" w:rsidRDefault="00EF1881" w:rsidP="004D38C6">
      <w:pPr>
        <w:ind w:firstLineChars="0" w:firstLine="0"/>
      </w:pPr>
      <w:r w:rsidRPr="00241DFE">
        <w:rPr>
          <w:noProof/>
        </w:rPr>
        <w:drawing>
          <wp:inline distT="0" distB="0" distL="0" distR="0" wp14:anchorId="4FC1B3CA" wp14:editId="551B2852">
            <wp:extent cx="5713095" cy="3808730"/>
            <wp:effectExtent l="0" t="0" r="190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6F2A" w14:textId="77777777" w:rsidR="00F95AE4" w:rsidRPr="00241DFE" w:rsidRDefault="00EF1881">
      <w:pPr>
        <w:pStyle w:val="20"/>
      </w:pPr>
      <w:bookmarkStart w:id="31" w:name="_Toc131776355"/>
      <w:r w:rsidRPr="00241DFE">
        <w:lastRenderedPageBreak/>
        <w:t>温度</w:t>
      </w:r>
      <w:r w:rsidRPr="00241DFE">
        <w:t>PWM</w:t>
      </w:r>
      <w:r w:rsidRPr="00241DFE">
        <w:t>输出映射</w:t>
      </w:r>
      <w:bookmarkEnd w:id="31"/>
    </w:p>
    <w:p w14:paraId="438048F8" w14:textId="77777777" w:rsidR="00F95AE4" w:rsidRPr="00241DFE" w:rsidRDefault="00EF1881">
      <w:r w:rsidRPr="00241DFE">
        <w:t>将</w:t>
      </w:r>
      <w:proofErr w:type="spellStart"/>
      <w:r w:rsidRPr="00241DFE">
        <w:t>out_PfwTempCtrlOutput</w:t>
      </w:r>
      <w:proofErr w:type="spellEnd"/>
      <w:r w:rsidRPr="00241DFE">
        <w:t>[</w:t>
      </w:r>
      <w:proofErr w:type="spellStart"/>
      <w:r w:rsidRPr="00241DFE">
        <w:t>i</w:t>
      </w:r>
      <w:proofErr w:type="spellEnd"/>
      <w:r w:rsidRPr="00241DFE">
        <w:t>].</w:t>
      </w:r>
      <w:proofErr w:type="spellStart"/>
      <w:r w:rsidRPr="00241DFE">
        <w:t>SelOutPos</w:t>
      </w:r>
      <w:proofErr w:type="spellEnd"/>
      <w:r w:rsidRPr="00241DFE">
        <w:t>变量</w:t>
      </w:r>
      <w:r w:rsidRPr="00241DFE">
        <w:t>Map</w:t>
      </w:r>
      <w:r w:rsidRPr="00241DFE">
        <w:t>到对应的加热输出模块</w:t>
      </w:r>
      <w:r w:rsidRPr="00241DFE">
        <w:t>EL2008/EL2004</w:t>
      </w:r>
      <w:r w:rsidRPr="00241DFE">
        <w:t>的相应通道，</w:t>
      </w:r>
      <w:r w:rsidRPr="00241DFE">
        <w:t>PDO“Output”</w:t>
      </w:r>
      <w:r w:rsidRPr="00241DFE">
        <w:t>上。</w:t>
      </w:r>
    </w:p>
    <w:p w14:paraId="2B7C3118" w14:textId="77777777" w:rsidR="00F95AE4" w:rsidRPr="00241DFE" w:rsidRDefault="00EF1881" w:rsidP="004D38C6">
      <w:pPr>
        <w:ind w:firstLineChars="0" w:firstLine="0"/>
      </w:pPr>
      <w:r w:rsidRPr="00241DFE">
        <w:rPr>
          <w:noProof/>
        </w:rPr>
        <w:drawing>
          <wp:inline distT="0" distB="0" distL="0" distR="0" wp14:anchorId="0DE6A6C3" wp14:editId="64983990">
            <wp:extent cx="5713095" cy="3788410"/>
            <wp:effectExtent l="0" t="0" r="190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3C8F" w14:textId="77777777" w:rsidR="00F95AE4" w:rsidRPr="00241DFE" w:rsidRDefault="00EF1881">
      <w:r w:rsidRPr="00241DFE">
        <w:t>将</w:t>
      </w:r>
      <w:proofErr w:type="spellStart"/>
      <w:r w:rsidRPr="00241DFE">
        <w:t>out_PfwTempCtrlOutput</w:t>
      </w:r>
      <w:proofErr w:type="spellEnd"/>
      <w:r w:rsidRPr="00241DFE">
        <w:t>[</w:t>
      </w:r>
      <w:proofErr w:type="spellStart"/>
      <w:r w:rsidRPr="00241DFE">
        <w:t>i</w:t>
      </w:r>
      <w:proofErr w:type="spellEnd"/>
      <w:r w:rsidRPr="00241DFE">
        <w:t>].</w:t>
      </w:r>
      <w:proofErr w:type="spellStart"/>
      <w:r w:rsidRPr="00241DFE">
        <w:t>SelOutNeg</w:t>
      </w:r>
      <w:proofErr w:type="spellEnd"/>
      <w:r w:rsidRPr="00241DFE">
        <w:t>变量</w:t>
      </w:r>
      <w:r w:rsidRPr="00241DFE">
        <w:t>Map</w:t>
      </w:r>
      <w:r w:rsidRPr="00241DFE">
        <w:t>到对应的冷却输出模块</w:t>
      </w:r>
      <w:r w:rsidRPr="00241DFE">
        <w:t>EL2008/EL2004</w:t>
      </w:r>
      <w:r w:rsidRPr="00241DFE">
        <w:t>的相应通道，</w:t>
      </w:r>
      <w:r w:rsidRPr="00241DFE">
        <w:t>PDO“Output”</w:t>
      </w:r>
      <w:r w:rsidRPr="00241DFE">
        <w:t>上。</w:t>
      </w:r>
    </w:p>
    <w:p w14:paraId="444427CB" w14:textId="77777777" w:rsidR="00F95AE4" w:rsidRPr="00241DFE" w:rsidRDefault="00EF1881" w:rsidP="004D38C6">
      <w:pPr>
        <w:ind w:firstLineChars="0" w:firstLine="0"/>
      </w:pPr>
      <w:r w:rsidRPr="00241DFE">
        <w:rPr>
          <w:noProof/>
        </w:rPr>
        <w:drawing>
          <wp:inline distT="0" distB="0" distL="0" distR="0" wp14:anchorId="3EE54864" wp14:editId="7D170090">
            <wp:extent cx="5713095" cy="3822700"/>
            <wp:effectExtent l="0" t="0" r="190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7B87" w14:textId="77777777" w:rsidR="00F95AE4" w:rsidRPr="00241DFE" w:rsidRDefault="00EF1881">
      <w:pPr>
        <w:pStyle w:val="20"/>
      </w:pPr>
      <w:bookmarkStart w:id="32" w:name="_Toc131776356"/>
      <w:r w:rsidRPr="00241DFE">
        <w:lastRenderedPageBreak/>
        <w:t>将初始化温度参数放进控制器</w:t>
      </w:r>
      <w:bookmarkEnd w:id="32"/>
    </w:p>
    <w:p w14:paraId="6B0AA948" w14:textId="77777777" w:rsidR="00F95AE4" w:rsidRDefault="00990A35"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EF1881" w:rsidRPr="00241DFE">
        <w:t>将附件中的文件</w:t>
      </w:r>
      <w:r w:rsidR="00EF1881" w:rsidRPr="00241DFE">
        <w:t>Data.7z</w:t>
      </w:r>
      <w:r w:rsidR="00EF1881" w:rsidRPr="00241DFE">
        <w:t>解压后的</w:t>
      </w:r>
      <w:r w:rsidR="00EF1881" w:rsidRPr="00241DFE">
        <w:t>Data</w:t>
      </w:r>
      <w:r w:rsidR="00EF1881" w:rsidRPr="00241DFE">
        <w:t>文件夹通过远程桌面放到控制器</w:t>
      </w:r>
      <w:r w:rsidR="00EF1881" w:rsidRPr="00241DFE">
        <w:t>C6015</w:t>
      </w:r>
      <w:r w:rsidR="00EF1881" w:rsidRPr="00241DFE">
        <w:t>的</w:t>
      </w:r>
      <w:r w:rsidR="00EF1881" w:rsidRPr="00241DFE">
        <w:t>C</w:t>
      </w:r>
      <w:r w:rsidR="00EF1881" w:rsidRPr="00241DFE">
        <w:t>盘。</w:t>
      </w:r>
    </w:p>
    <w:p w14:paraId="130D14B0" w14:textId="77777777" w:rsidR="00053A9C" w:rsidRPr="00053A9C" w:rsidRDefault="00053A9C"/>
    <w:p w14:paraId="77DF5C35" w14:textId="77777777" w:rsidR="00053A9C" w:rsidRDefault="00990A35"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053A9C">
        <w:rPr>
          <w:rFonts w:hint="eastAsia"/>
        </w:rPr>
        <w:t>如选择不使用压缩包中的</w:t>
      </w:r>
      <w:r w:rsidR="00053A9C">
        <w:rPr>
          <w:rFonts w:hint="eastAsia"/>
        </w:rPr>
        <w:t>Data</w:t>
      </w:r>
      <w:r w:rsidR="00053A9C">
        <w:rPr>
          <w:rFonts w:hint="eastAsia"/>
        </w:rPr>
        <w:t>参数，则务必先在</w:t>
      </w:r>
      <w:r w:rsidR="00053A9C">
        <w:rPr>
          <w:rFonts w:hint="eastAsia"/>
        </w:rPr>
        <w:t>C</w:t>
      </w:r>
      <w:r w:rsidR="00053A9C">
        <w:rPr>
          <w:rFonts w:hint="eastAsia"/>
        </w:rPr>
        <w:t>盘根目录创建一个空的</w:t>
      </w:r>
      <w:r w:rsidR="00053A9C">
        <w:rPr>
          <w:rFonts w:hint="eastAsia"/>
        </w:rPr>
        <w:t>Data</w:t>
      </w:r>
      <w:r w:rsidR="00053A9C">
        <w:rPr>
          <w:rFonts w:hint="eastAsia"/>
        </w:rPr>
        <w:t>文件夹</w:t>
      </w:r>
      <w:r>
        <w:rPr>
          <w:rFonts w:hint="eastAsia"/>
        </w:rPr>
        <w:t>。</w:t>
      </w:r>
      <w:r w:rsidRPr="00053A9C">
        <w:rPr>
          <w:rFonts w:hint="eastAsia"/>
        </w:rPr>
        <w:t xml:space="preserve"> </w:t>
      </w:r>
    </w:p>
    <w:p w14:paraId="4EE146E7" w14:textId="77777777" w:rsidR="00494917" w:rsidRDefault="00494917"/>
    <w:p w14:paraId="3369EA41" w14:textId="77777777" w:rsidR="00494917" w:rsidRPr="00053A9C" w:rsidRDefault="00494917">
      <w:r>
        <w:rPr>
          <w:rFonts w:hint="eastAsia"/>
        </w:rPr>
        <w:t>（注：如采用方法</w:t>
      </w:r>
      <w:r>
        <w:rPr>
          <w:rFonts w:hint="eastAsia"/>
        </w:rPr>
        <w:t>1</w:t>
      </w:r>
      <w:r>
        <w:rPr>
          <w:rFonts w:hint="eastAsia"/>
        </w:rPr>
        <w:t>，请先查看章节</w:t>
      </w:r>
      <w:r>
        <w:rPr>
          <w:rFonts w:hint="eastAsia"/>
        </w:rPr>
        <w:t>5</w:t>
      </w:r>
      <w:r>
        <w:t>.4</w:t>
      </w:r>
      <w:r>
        <w:rPr>
          <w:rFonts w:hint="eastAsia"/>
        </w:rPr>
        <w:t>；如果采用方法</w:t>
      </w:r>
      <w:r>
        <w:rPr>
          <w:rFonts w:hint="eastAsia"/>
        </w:rPr>
        <w:t>2</w:t>
      </w:r>
      <w:r>
        <w:rPr>
          <w:rFonts w:hint="eastAsia"/>
        </w:rPr>
        <w:t>，则先看章节</w:t>
      </w:r>
      <w:r>
        <w:rPr>
          <w:rFonts w:hint="eastAsia"/>
        </w:rPr>
        <w:t>5</w:t>
      </w:r>
      <w:r>
        <w:t>.5</w:t>
      </w:r>
      <w:r>
        <w:rPr>
          <w:rFonts w:hint="eastAsia"/>
        </w:rPr>
        <w:t>。）</w:t>
      </w:r>
    </w:p>
    <w:p w14:paraId="014C8D65" w14:textId="77777777" w:rsidR="00EF1881" w:rsidRPr="00EF1881" w:rsidRDefault="00EF1881" w:rsidP="00EF1881">
      <w:pPr>
        <w:pStyle w:val="20"/>
      </w:pPr>
      <w:bookmarkStart w:id="33" w:name="_Toc131776357"/>
      <w:r>
        <w:rPr>
          <w:rFonts w:hint="eastAsia"/>
        </w:rPr>
        <w:t>修改样</w:t>
      </w:r>
      <w:proofErr w:type="gramStart"/>
      <w:r>
        <w:rPr>
          <w:rFonts w:hint="eastAsia"/>
        </w:rPr>
        <w:t>例程序</w:t>
      </w:r>
      <w:proofErr w:type="gramEnd"/>
      <w:r>
        <w:rPr>
          <w:rFonts w:hint="eastAsia"/>
        </w:rPr>
        <w:t>的参数</w:t>
      </w:r>
      <w:bookmarkEnd w:id="33"/>
    </w:p>
    <w:p w14:paraId="70D8FDA2" w14:textId="77777777" w:rsidR="00F95AE4" w:rsidRPr="00241DFE" w:rsidRDefault="00494917">
      <w:r>
        <w:rPr>
          <w:rFonts w:hint="eastAsia"/>
        </w:rPr>
        <w:t>Login</w:t>
      </w:r>
      <w:r w:rsidR="00EF1881" w:rsidRPr="00241DFE">
        <w:t>在运行模式下，在</w:t>
      </w:r>
      <w:proofErr w:type="spellStart"/>
      <w:r w:rsidR="00EF1881" w:rsidRPr="00241DFE">
        <w:t>TempCtrl</w:t>
      </w:r>
      <w:proofErr w:type="spellEnd"/>
      <w:r w:rsidR="00EF1881" w:rsidRPr="00241DFE">
        <w:t>(PRG)</w:t>
      </w:r>
      <w:r w:rsidR="00EF1881" w:rsidRPr="00241DFE">
        <w:t>中鼠标左键选中</w:t>
      </w:r>
      <w:proofErr w:type="spellStart"/>
      <w:r w:rsidR="00EF1881" w:rsidRPr="00241DFE">
        <w:t>aaaPfwTempMparamFromHmi</w:t>
      </w:r>
      <w:proofErr w:type="spellEnd"/>
      <w:r w:rsidR="00EF1881" w:rsidRPr="00241DFE">
        <w:t>再单击鼠标右键，选择添加查看，将监视</w:t>
      </w:r>
      <w:r w:rsidR="00EF1881" w:rsidRPr="00241DFE">
        <w:t>1</w:t>
      </w:r>
      <w:r w:rsidR="00EF1881" w:rsidRPr="00241DFE">
        <w:t>窗口拖到编程页面右侧显示，如下图：</w:t>
      </w:r>
    </w:p>
    <w:p w14:paraId="4F87148E" w14:textId="77777777" w:rsidR="00F95AE4" w:rsidRDefault="00EF1881" w:rsidP="00A27764">
      <w:pPr>
        <w:ind w:firstLineChars="0" w:firstLine="0"/>
        <w:jc w:val="center"/>
      </w:pPr>
      <w:r w:rsidRPr="00241DFE">
        <w:rPr>
          <w:noProof/>
        </w:rPr>
        <w:drawing>
          <wp:inline distT="0" distB="0" distL="0" distR="0" wp14:anchorId="767D8527" wp14:editId="486A1849">
            <wp:extent cx="5200650" cy="28232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rcRect l="50313" b="10548"/>
                    <a:stretch>
                      <a:fillRect/>
                    </a:stretch>
                  </pic:blipFill>
                  <pic:spPr>
                    <a:xfrm>
                      <a:off x="0" y="0"/>
                      <a:ext cx="5226028" cy="28370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75C3" w14:textId="77777777" w:rsidR="00B71B61" w:rsidRPr="00241DFE" w:rsidRDefault="00B71B61"/>
    <w:p w14:paraId="20AE7C14" w14:textId="77777777" w:rsidR="00B71B61" w:rsidRDefault="00EF1881" w:rsidP="00B71B61">
      <w:r w:rsidRPr="00241DFE">
        <w:t>修改每一个通道的绝对温度高限和绝对温度低限。下图在准备值一栏写入</w:t>
      </w:r>
      <w:r w:rsidRPr="00241DFE">
        <w:t>300</w:t>
      </w:r>
      <w:r w:rsidRPr="00241DFE">
        <w:t>和</w:t>
      </w:r>
      <w:r w:rsidRPr="00241DFE">
        <w:t>0</w:t>
      </w:r>
      <w:r w:rsidRPr="00241DFE">
        <w:t>。</w:t>
      </w:r>
    </w:p>
    <w:p w14:paraId="60DAD49E" w14:textId="77777777" w:rsidR="00B71B61" w:rsidRPr="00241DFE" w:rsidRDefault="00B71B61" w:rsidP="00B71B61"/>
    <w:p w14:paraId="461BAAEF" w14:textId="77777777" w:rsidR="00F95AE4" w:rsidRDefault="00EF1881" w:rsidP="00A27764">
      <w:pPr>
        <w:ind w:firstLineChars="0" w:firstLine="0"/>
        <w:jc w:val="center"/>
      </w:pPr>
      <w:r w:rsidRPr="00241DFE">
        <w:rPr>
          <w:noProof/>
        </w:rPr>
        <w:drawing>
          <wp:inline distT="0" distB="0" distL="0" distR="0" wp14:anchorId="293290BF" wp14:editId="13E7BC44">
            <wp:extent cx="5713095" cy="1974850"/>
            <wp:effectExtent l="0" t="0" r="190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5E21" w14:textId="77777777" w:rsidR="00B71B61" w:rsidRPr="00241DFE" w:rsidRDefault="00B71B61"/>
    <w:p w14:paraId="011CE086" w14:textId="77777777" w:rsidR="00F95AE4" w:rsidRDefault="00EF1881">
      <w:r w:rsidRPr="00241DFE">
        <w:t>修改</w:t>
      </w:r>
      <w:proofErr w:type="spellStart"/>
      <w:r w:rsidRPr="00241DFE">
        <w:t>TermChannel</w:t>
      </w:r>
      <w:proofErr w:type="spellEnd"/>
      <w:r w:rsidRPr="00241DFE">
        <w:t>（通道号）和</w:t>
      </w:r>
      <w:proofErr w:type="spellStart"/>
      <w:r w:rsidRPr="00241DFE">
        <w:t>ModuleID</w:t>
      </w:r>
      <w:proofErr w:type="spellEnd"/>
      <w:r w:rsidRPr="00241DFE">
        <w:t>（模块号）以及在需要冷却的情况下必须将</w:t>
      </w:r>
      <w:proofErr w:type="spellStart"/>
      <w:r w:rsidRPr="00241DFE">
        <w:t>UseCooling</w:t>
      </w:r>
      <w:proofErr w:type="spellEnd"/>
      <w:r w:rsidRPr="00241DFE">
        <w:t>和</w:t>
      </w:r>
      <w:proofErr w:type="spellStart"/>
      <w:r w:rsidRPr="00241DFE">
        <w:t>TuneCooling</w:t>
      </w:r>
      <w:proofErr w:type="spellEnd"/>
      <w:r w:rsidRPr="00241DFE">
        <w:t>置为</w:t>
      </w:r>
      <w:r w:rsidRPr="00241DFE">
        <w:t>Ture</w:t>
      </w:r>
      <w:r w:rsidRPr="00241DFE">
        <w:t>。</w:t>
      </w:r>
      <w:r>
        <w:rPr>
          <w:rFonts w:hint="eastAsia"/>
        </w:rPr>
        <w:t>（如无需冷却，则将两者置为</w:t>
      </w:r>
      <w:r>
        <w:rPr>
          <w:rFonts w:hint="eastAsia"/>
        </w:rPr>
        <w:t>False</w:t>
      </w:r>
      <w:r>
        <w:rPr>
          <w:rFonts w:hint="eastAsia"/>
        </w:rPr>
        <w:t>，否则会扰乱自整定过程）</w:t>
      </w:r>
      <w:r w:rsidRPr="00241DFE">
        <w:t>如下图，</w:t>
      </w:r>
      <w:r w:rsidRPr="00241DFE">
        <w:lastRenderedPageBreak/>
        <w:t>表示第一个</w:t>
      </w:r>
      <w:r w:rsidRPr="00241DFE">
        <w:t>EL3314</w:t>
      </w:r>
      <w:r w:rsidRPr="00241DFE">
        <w:t>模块的第一个通道，需要冷却控温。</w:t>
      </w:r>
    </w:p>
    <w:p w14:paraId="23BA6396" w14:textId="43A0F461" w:rsidR="00B71B61" w:rsidRPr="00B71B61" w:rsidRDefault="00541D2F" w:rsidP="00A27764">
      <w:pPr>
        <w:widowControl/>
        <w:ind w:firstLineChars="0" w:firstLine="0"/>
        <w:jc w:val="center"/>
        <w:rPr>
          <w:rFonts w:ascii="宋体" w:eastAsia="宋体" w:hAnsi="宋体" w:cs="宋体"/>
          <w:kern w:val="0"/>
          <w:sz w:val="24"/>
        </w:rPr>
      </w:pPr>
      <w:r w:rsidRPr="00241DFE">
        <w:rPr>
          <w:noProof/>
        </w:rPr>
        <w:drawing>
          <wp:inline distT="0" distB="0" distL="0" distR="0" wp14:anchorId="10CBFE8A" wp14:editId="14F212CC">
            <wp:extent cx="5713095" cy="3778885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415E" w14:textId="77777777" w:rsidR="00B71B61" w:rsidRDefault="00B71B61" w:rsidP="00541D2F">
      <w:pPr>
        <w:spacing w:afterLines="50" w:after="156"/>
      </w:pPr>
      <w:r>
        <w:rPr>
          <w:rFonts w:hint="eastAsia"/>
        </w:rPr>
        <w:t>根据自己的实际项目硬件修改</w:t>
      </w:r>
      <w:proofErr w:type="spellStart"/>
      <w:r>
        <w:rPr>
          <w:rFonts w:hint="eastAsia"/>
        </w:rPr>
        <w:t>O</w:t>
      </w:r>
      <w:r>
        <w:t>utpuutSel_H</w:t>
      </w:r>
      <w:proofErr w:type="spellEnd"/>
      <w:r>
        <w:rPr>
          <w:rFonts w:hint="eastAsia"/>
        </w:rPr>
        <w:t>（加热输出）、</w:t>
      </w:r>
      <w:proofErr w:type="spellStart"/>
      <w:r>
        <w:rPr>
          <w:rFonts w:hint="eastAsia"/>
        </w:rPr>
        <w:t>Out</w:t>
      </w:r>
      <w:r>
        <w:t>putSel_C</w:t>
      </w:r>
      <w:proofErr w:type="spellEnd"/>
      <w:r>
        <w:rPr>
          <w:rFonts w:hint="eastAsia"/>
        </w:rPr>
        <w:t>（冷却输出）、</w:t>
      </w:r>
      <w:proofErr w:type="spellStart"/>
      <w:r>
        <w:rPr>
          <w:rFonts w:hint="eastAsia"/>
        </w:rPr>
        <w:t>T</w:t>
      </w:r>
      <w:r>
        <w:t>empSensTerm</w:t>
      </w:r>
      <w:proofErr w:type="spellEnd"/>
      <w:r>
        <w:rPr>
          <w:rFonts w:hint="eastAsia"/>
        </w:rPr>
        <w:t>（温度模块）和</w:t>
      </w:r>
      <w:proofErr w:type="spellStart"/>
      <w:r>
        <w:rPr>
          <w:rFonts w:hint="eastAsia"/>
        </w:rPr>
        <w:t>S</w:t>
      </w:r>
      <w:r>
        <w:t>ensorType</w:t>
      </w:r>
      <w:proofErr w:type="spellEnd"/>
      <w:r>
        <w:rPr>
          <w:rFonts w:hint="eastAsia"/>
        </w:rPr>
        <w:t>（温度传感器）。</w:t>
      </w:r>
    </w:p>
    <w:p w14:paraId="4829714B" w14:textId="5F67726C" w:rsidR="00B71B61" w:rsidRDefault="00541D2F" w:rsidP="00541D2F">
      <w:pPr>
        <w:spacing w:afterLines="50" w:after="156"/>
        <w:ind w:firstLineChars="0" w:firstLine="0"/>
        <w:rPr>
          <w:rFonts w:hint="eastAsia"/>
        </w:rPr>
      </w:pPr>
      <w:r w:rsidRPr="00B71B61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49A122F" wp14:editId="55B890EE">
            <wp:extent cx="5699760" cy="749935"/>
            <wp:effectExtent l="0" t="0" r="0" b="0"/>
            <wp:docPr id="30" name="图片 30" descr="C:\Users\support-intern\AppData\Roaming\Tencent\Users\2214964868\QQ\WinTemp\RichOle\KQB0%EG}L~[86J_9@6YS4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port-intern\AppData\Roaming\Tencent\Users\2214964868\QQ\WinTemp\RichOle\KQB0%EG}L~[86J_9@6YS4L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5"/>
                    <a:stretch/>
                  </pic:blipFill>
                  <pic:spPr bwMode="auto">
                    <a:xfrm>
                      <a:off x="0" y="0"/>
                      <a:ext cx="5787141" cy="76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C1E16" w14:textId="77777777" w:rsidR="00B71B61" w:rsidRDefault="00B71B61" w:rsidP="00494917">
      <w:pPr>
        <w:jc w:val="left"/>
        <w:rPr>
          <w:color w:val="FF0000"/>
        </w:rPr>
      </w:pPr>
      <w:r w:rsidRPr="00B71B61">
        <w:rPr>
          <w:rFonts w:hint="eastAsia"/>
          <w:color w:val="FF0000"/>
        </w:rPr>
        <w:t>（注：修改过上述参数之后，如需保存下次使用，则需再次手动保存</w:t>
      </w:r>
      <w:r w:rsidRPr="00B71B61">
        <w:rPr>
          <w:rFonts w:hint="eastAsia"/>
          <w:color w:val="FF0000"/>
        </w:rPr>
        <w:t>Machine</w:t>
      </w:r>
      <w:r w:rsidRPr="00B71B61">
        <w:rPr>
          <w:rFonts w:hint="eastAsia"/>
          <w:color w:val="FF0000"/>
        </w:rPr>
        <w:t>参数</w:t>
      </w:r>
      <w:r w:rsidR="00494917">
        <w:rPr>
          <w:rFonts w:hint="eastAsia"/>
          <w:color w:val="FF0000"/>
        </w:rPr>
        <w:t>，具体操作步骤见章节</w:t>
      </w:r>
      <w:r w:rsidR="00494917">
        <w:rPr>
          <w:rFonts w:hint="eastAsia"/>
          <w:color w:val="FF0000"/>
        </w:rPr>
        <w:t>5</w:t>
      </w:r>
      <w:r w:rsidR="00494917">
        <w:rPr>
          <w:color w:val="FF0000"/>
        </w:rPr>
        <w:t>.5</w:t>
      </w:r>
      <w:r w:rsidRPr="00B71B61">
        <w:rPr>
          <w:rFonts w:hint="eastAsia"/>
          <w:color w:val="FF0000"/>
        </w:rPr>
        <w:t>）</w:t>
      </w:r>
    </w:p>
    <w:p w14:paraId="154B3C03" w14:textId="77777777" w:rsidR="00B71B61" w:rsidRPr="00241DFE" w:rsidRDefault="00B71B61" w:rsidP="00B71B61"/>
    <w:p w14:paraId="024A090C" w14:textId="77777777" w:rsidR="00142B20" w:rsidRPr="00142B20" w:rsidRDefault="00B71B61" w:rsidP="00142B20">
      <w:pPr>
        <w:pStyle w:val="20"/>
      </w:pPr>
      <w:bookmarkStart w:id="34" w:name="_Toc131776358"/>
      <w:r>
        <w:rPr>
          <w:rFonts w:hint="eastAsia"/>
        </w:rPr>
        <w:t>自整定参数</w:t>
      </w:r>
      <w:r w:rsidR="00FB29B8">
        <w:rPr>
          <w:rFonts w:hint="eastAsia"/>
        </w:rPr>
        <w:t>（基于章节</w:t>
      </w:r>
      <w:r w:rsidR="00FB29B8">
        <w:rPr>
          <w:rFonts w:hint="eastAsia"/>
        </w:rPr>
        <w:t>5</w:t>
      </w:r>
      <w:r w:rsidR="00FB29B8">
        <w:t>.3</w:t>
      </w:r>
      <w:r w:rsidR="00FB29B8">
        <w:rPr>
          <w:rFonts w:hint="eastAsia"/>
        </w:rPr>
        <w:t>的两种情况）</w:t>
      </w:r>
      <w:bookmarkEnd w:id="34"/>
    </w:p>
    <w:p w14:paraId="6D49CF8C" w14:textId="77777777" w:rsidR="00FB29B8" w:rsidRDefault="00FB29B8" w:rsidP="00142B20">
      <w:pPr>
        <w:ind w:firstLineChars="0" w:firstLine="0"/>
      </w:pPr>
      <w:r>
        <w:rPr>
          <w:rFonts w:hint="eastAsia"/>
        </w:rPr>
        <w:t>情况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：使用压缩包中的</w:t>
      </w:r>
      <w:r>
        <w:rPr>
          <w:rFonts w:hint="eastAsia"/>
        </w:rPr>
        <w:t>Data</w:t>
      </w:r>
      <w:r>
        <w:rPr>
          <w:rFonts w:hint="eastAsia"/>
        </w:rPr>
        <w:t>参数</w:t>
      </w:r>
    </w:p>
    <w:p w14:paraId="43AC24EC" w14:textId="77777777" w:rsidR="00FB29B8" w:rsidRDefault="00FB29B8" w:rsidP="00FB29B8"/>
    <w:p w14:paraId="3E115444" w14:textId="77777777" w:rsidR="00FB29B8" w:rsidRDefault="00494917" w:rsidP="00333FE8">
      <w:pPr>
        <w:ind w:firstLineChars="0"/>
      </w:pPr>
      <w:r>
        <w:rPr>
          <w:rFonts w:hint="eastAsia"/>
        </w:rPr>
        <w:t>完成章节</w:t>
      </w:r>
      <w:r>
        <w:rPr>
          <w:rFonts w:hint="eastAsia"/>
        </w:rPr>
        <w:t>5</w:t>
      </w:r>
      <w:r>
        <w:t>.4</w:t>
      </w:r>
      <w:r>
        <w:rPr>
          <w:rFonts w:hint="eastAsia"/>
        </w:rPr>
        <w:t>的操作步骤之后，</w:t>
      </w:r>
      <w:r w:rsidR="00FB29B8">
        <w:rPr>
          <w:rFonts w:hint="eastAsia"/>
        </w:rPr>
        <w:t>找到</w:t>
      </w:r>
      <w:r w:rsidR="00FB29B8">
        <w:rPr>
          <w:rFonts w:hint="eastAsia"/>
        </w:rPr>
        <w:t>V</w:t>
      </w:r>
      <w:r w:rsidR="00FB29B8">
        <w:t>ISU_MAIN</w:t>
      </w:r>
      <w:r>
        <w:rPr>
          <w:rFonts w:hint="eastAsia"/>
        </w:rPr>
        <w:t>。</w:t>
      </w:r>
      <w:r w:rsidR="00FB29B8">
        <w:rPr>
          <w:rFonts w:hint="eastAsia"/>
        </w:rPr>
        <w:t>通过下图序号</w:t>
      </w:r>
      <w:r w:rsidR="00FB29B8">
        <w:rPr>
          <w:rFonts w:hint="eastAsia"/>
        </w:rPr>
        <w:t>1</w:t>
      </w:r>
      <w:r w:rsidR="00FB29B8">
        <w:rPr>
          <w:rFonts w:hint="eastAsia"/>
        </w:rPr>
        <w:t>启动温区，序号</w:t>
      </w:r>
      <w:r w:rsidR="00FB29B8">
        <w:rPr>
          <w:rFonts w:hint="eastAsia"/>
        </w:rPr>
        <w:t>2</w:t>
      </w:r>
      <w:r w:rsidR="00FB29B8">
        <w:rPr>
          <w:rFonts w:hint="eastAsia"/>
        </w:rPr>
        <w:t>设置温度预设值，序号</w:t>
      </w:r>
      <w:proofErr w:type="gramStart"/>
      <w:r w:rsidR="00FB29B8">
        <w:rPr>
          <w:rFonts w:hint="eastAsia"/>
        </w:rPr>
        <w:t>三启动</w:t>
      </w:r>
      <w:proofErr w:type="gramEnd"/>
      <w:r w:rsidR="00FB29B8">
        <w:rPr>
          <w:rFonts w:hint="eastAsia"/>
        </w:rPr>
        <w:t>温控流程，</w:t>
      </w:r>
      <w:r w:rsidR="00FB29B8" w:rsidRPr="00241DFE">
        <w:t>程序将有加热动作输出到</w:t>
      </w:r>
      <w:r w:rsidR="00FB29B8" w:rsidRPr="00241DFE">
        <w:t>EL2008</w:t>
      </w:r>
      <w:r w:rsidR="00FB29B8" w:rsidRPr="00241DFE">
        <w:t>端子</w:t>
      </w:r>
      <w:r w:rsidR="00FB29B8">
        <w:rPr>
          <w:rFonts w:hint="eastAsia"/>
        </w:rPr>
        <w:t>。最后点击序号</w:t>
      </w:r>
      <w:r w:rsidR="00FB29B8">
        <w:rPr>
          <w:rFonts w:hint="eastAsia"/>
        </w:rPr>
        <w:t>4</w:t>
      </w:r>
      <w:r w:rsidR="00FB29B8">
        <w:rPr>
          <w:rFonts w:hint="eastAsia"/>
        </w:rPr>
        <w:t>进行自整定优化。</w:t>
      </w:r>
      <w:r w:rsidR="00333FE8">
        <w:rPr>
          <w:rFonts w:hint="eastAsia"/>
        </w:rPr>
        <w:t>判断是否处于自整定状态可以通过</w:t>
      </w:r>
      <w:r w:rsidR="00333FE8">
        <w:rPr>
          <w:rFonts w:hint="eastAsia"/>
        </w:rPr>
        <w:t>V</w:t>
      </w:r>
      <w:r w:rsidR="00333FE8">
        <w:t>ISU</w:t>
      </w:r>
      <w:r w:rsidR="00333FE8">
        <w:rPr>
          <w:rFonts w:hint="eastAsia"/>
        </w:rPr>
        <w:t>界面介绍中的自整定检测位获取；而</w:t>
      </w:r>
      <w:proofErr w:type="gramStart"/>
      <w:r w:rsidR="00333FE8">
        <w:rPr>
          <w:rFonts w:hint="eastAsia"/>
        </w:rPr>
        <w:t>判断自</w:t>
      </w:r>
      <w:proofErr w:type="gramEnd"/>
      <w:r w:rsidR="00333FE8">
        <w:rPr>
          <w:rFonts w:hint="eastAsia"/>
        </w:rPr>
        <w:t>整定是否完成则是通过</w:t>
      </w:r>
      <w:proofErr w:type="spellStart"/>
      <w:r w:rsidR="00333FE8">
        <w:t>aaaPfwTempToHi</w:t>
      </w:r>
      <w:proofErr w:type="spellEnd"/>
      <w:r w:rsidR="00333FE8">
        <w:t>.</w:t>
      </w:r>
      <w:r w:rsidR="00333FE8" w:rsidRPr="00333FE8">
        <w:t xml:space="preserve"> </w:t>
      </w:r>
      <w:proofErr w:type="spellStart"/>
      <w:r w:rsidR="00333FE8" w:rsidRPr="00241DFE">
        <w:t>TuningDone</w:t>
      </w:r>
      <w:proofErr w:type="spellEnd"/>
      <w:r w:rsidR="00333FE8">
        <w:rPr>
          <w:rFonts w:hint="eastAsia"/>
        </w:rPr>
        <w:t>。</w:t>
      </w:r>
      <w:r w:rsidR="00FB29B8" w:rsidRPr="00241DFE">
        <w:t>温度自整定完成，自动加热到设定温度并保持在设定温度，</w:t>
      </w:r>
      <w:r w:rsidR="00EE5177">
        <w:rPr>
          <w:rFonts w:hint="eastAsia"/>
        </w:rPr>
        <w:t>超调值不超过</w:t>
      </w:r>
      <w:r w:rsidR="00EE5177">
        <w:rPr>
          <w:rFonts w:hint="eastAsia"/>
        </w:rPr>
        <w:t>1</w:t>
      </w:r>
      <w:r w:rsidR="00EE5177">
        <w:t>%</w:t>
      </w:r>
      <w:r w:rsidR="00EE5177">
        <w:rPr>
          <w:rFonts w:hint="eastAsia"/>
        </w:rPr>
        <w:t>，温度波动范围</w:t>
      </w:r>
      <w:r w:rsidR="00FB29B8" w:rsidRPr="00241DFE">
        <w:t>预计在</w:t>
      </w:r>
      <w:r w:rsidR="00FB29B8">
        <w:t>±0.2</w:t>
      </w:r>
      <w:r w:rsidR="00FB29B8" w:rsidRPr="00241DFE">
        <w:t>℃</w:t>
      </w:r>
      <w:r w:rsidR="00FB29B8" w:rsidRPr="00241DFE">
        <w:t>。</w:t>
      </w:r>
    </w:p>
    <w:p w14:paraId="39DA8913" w14:textId="77777777" w:rsidR="00142B20" w:rsidRPr="00FB29B8" w:rsidRDefault="00142B20" w:rsidP="00142B20">
      <w:pPr>
        <w:pStyle w:val="af0"/>
        <w:ind w:left="780" w:firstLineChars="0" w:firstLine="0"/>
      </w:pPr>
    </w:p>
    <w:p w14:paraId="0FC9659D" w14:textId="77777777" w:rsidR="00F95AE4" w:rsidRPr="00142B20" w:rsidRDefault="00FB29B8">
      <w:pPr>
        <w:spacing w:line="288" w:lineRule="auto"/>
        <w:rPr>
          <w:color w:val="FF0000"/>
        </w:rPr>
      </w:pPr>
      <w:r w:rsidRPr="00142B20">
        <w:rPr>
          <w:rFonts w:hint="eastAsia"/>
          <w:color w:val="FF0000"/>
        </w:rPr>
        <w:t>（注：黑色方框</w:t>
      </w:r>
      <w:r w:rsidR="00EF1881" w:rsidRPr="00142B20">
        <w:rPr>
          <w:color w:val="FF0000"/>
        </w:rPr>
        <w:t>“&lt;”</w:t>
      </w:r>
      <w:r w:rsidR="00EF1881" w:rsidRPr="00142B20">
        <w:rPr>
          <w:color w:val="FF0000"/>
        </w:rPr>
        <w:t>和</w:t>
      </w:r>
      <w:r w:rsidR="00EF1881" w:rsidRPr="00142B20">
        <w:rPr>
          <w:color w:val="FF0000"/>
        </w:rPr>
        <w:t>“&gt;”</w:t>
      </w:r>
      <w:r w:rsidR="00EF1881" w:rsidRPr="00142B20">
        <w:rPr>
          <w:color w:val="FF0000"/>
        </w:rPr>
        <w:t>箭头</w:t>
      </w:r>
      <w:r w:rsidRPr="00142B20">
        <w:rPr>
          <w:rFonts w:hint="eastAsia"/>
          <w:color w:val="FF0000"/>
        </w:rPr>
        <w:t>可以</w:t>
      </w:r>
      <w:r w:rsidR="00EF1881" w:rsidRPr="00142B20">
        <w:rPr>
          <w:color w:val="FF0000"/>
        </w:rPr>
        <w:t>切换不同的温区，</w:t>
      </w:r>
      <w:r w:rsidR="00333FE8">
        <w:rPr>
          <w:rFonts w:hint="eastAsia"/>
          <w:color w:val="FF0000"/>
        </w:rPr>
        <w:t>如</w:t>
      </w:r>
      <w:r w:rsidRPr="00142B20">
        <w:rPr>
          <w:rFonts w:hint="eastAsia"/>
          <w:color w:val="FF0000"/>
        </w:rPr>
        <w:t>自整定时间大于</w:t>
      </w:r>
      <w:r w:rsidRPr="00142B20">
        <w:rPr>
          <w:rFonts w:hint="eastAsia"/>
          <w:color w:val="FF0000"/>
        </w:rPr>
        <w:t>3</w:t>
      </w:r>
      <w:r w:rsidR="00EF1881" w:rsidRPr="00142B20">
        <w:rPr>
          <w:color w:val="FF0000"/>
        </w:rPr>
        <w:t>0</w:t>
      </w:r>
      <w:r w:rsidR="00EF1881" w:rsidRPr="00142B20">
        <w:rPr>
          <w:color w:val="FF0000"/>
        </w:rPr>
        <w:t>分钟，</w:t>
      </w:r>
      <w:r w:rsidRPr="00142B20">
        <w:rPr>
          <w:rFonts w:hint="eastAsia"/>
          <w:color w:val="FF0000"/>
        </w:rPr>
        <w:t>说明参数设置不合理</w:t>
      </w:r>
      <w:r w:rsidR="00142B20" w:rsidRPr="00142B20">
        <w:rPr>
          <w:rFonts w:hint="eastAsia"/>
          <w:color w:val="FF0000"/>
        </w:rPr>
        <w:t>。</w:t>
      </w:r>
      <w:r w:rsidR="00EF1881" w:rsidRPr="00142B20">
        <w:rPr>
          <w:color w:val="FF0000"/>
        </w:rPr>
        <w:t>自整定完成</w:t>
      </w:r>
      <w:r w:rsidR="00142B20" w:rsidRPr="00142B20">
        <w:rPr>
          <w:rFonts w:hint="eastAsia"/>
          <w:color w:val="FF0000"/>
        </w:rPr>
        <w:t>之后，会</w:t>
      </w:r>
      <w:r w:rsidR="00142B20" w:rsidRPr="00142B20">
        <w:rPr>
          <w:color w:val="FF0000"/>
        </w:rPr>
        <w:t>自动加热到设定温度并保持在设定温度</w:t>
      </w:r>
      <w:r w:rsidR="00142B20" w:rsidRPr="00142B20">
        <w:rPr>
          <w:rFonts w:hint="eastAsia"/>
          <w:color w:val="FF0000"/>
        </w:rPr>
        <w:t>。</w:t>
      </w:r>
      <w:r w:rsidR="00EF1881" w:rsidRPr="00142B20">
        <w:rPr>
          <w:color w:val="FF0000"/>
        </w:rPr>
        <w:t>预计在</w:t>
      </w:r>
      <w:r w:rsidR="00053A9C" w:rsidRPr="00142B20">
        <w:rPr>
          <w:color w:val="FF0000"/>
        </w:rPr>
        <w:t>±0.2</w:t>
      </w:r>
      <w:r w:rsidR="00EF1881" w:rsidRPr="00142B20">
        <w:rPr>
          <w:color w:val="FF0000"/>
        </w:rPr>
        <w:t>℃</w:t>
      </w:r>
      <w:r w:rsidR="00EF1881" w:rsidRPr="00142B20">
        <w:rPr>
          <w:color w:val="FF0000"/>
        </w:rPr>
        <w:t>范围</w:t>
      </w:r>
      <w:r w:rsidR="00142B20" w:rsidRPr="00142B20">
        <w:rPr>
          <w:rFonts w:hint="eastAsia"/>
          <w:color w:val="FF0000"/>
        </w:rPr>
        <w:t>内</w:t>
      </w:r>
      <w:r w:rsidR="00EF1881" w:rsidRPr="00142B20">
        <w:rPr>
          <w:color w:val="FF0000"/>
        </w:rPr>
        <w:t>波动。</w:t>
      </w:r>
      <w:r w:rsidRPr="00142B20">
        <w:rPr>
          <w:rFonts w:hint="eastAsia"/>
          <w:color w:val="FF0000"/>
        </w:rPr>
        <w:t>）</w:t>
      </w:r>
    </w:p>
    <w:p w14:paraId="3C4BE4FE" w14:textId="77777777" w:rsidR="00FB29B8" w:rsidRDefault="00FB29B8" w:rsidP="00A27764">
      <w:pPr>
        <w:spacing w:line="288" w:lineRule="auto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1508A0E3" wp14:editId="0710F431">
            <wp:extent cx="5713095" cy="3338830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无标题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BD83" w14:textId="77777777" w:rsidR="00990A35" w:rsidRDefault="00990A35">
      <w:pPr>
        <w:spacing w:line="288" w:lineRule="auto"/>
      </w:pPr>
    </w:p>
    <w:p w14:paraId="061F313F" w14:textId="77777777" w:rsidR="00990A35" w:rsidRPr="00241DFE" w:rsidRDefault="00990A35" w:rsidP="00990A35">
      <w:pPr>
        <w:spacing w:line="288" w:lineRule="auto"/>
        <w:ind w:firstLineChars="0" w:firstLine="0"/>
      </w:pPr>
      <w:r>
        <w:rPr>
          <w:rFonts w:hint="eastAsia"/>
        </w:rPr>
        <w:t>情况二：使用空的</w:t>
      </w:r>
      <w:r>
        <w:rPr>
          <w:rFonts w:hint="eastAsia"/>
        </w:rPr>
        <w:t>Data</w:t>
      </w:r>
      <w:r>
        <w:rPr>
          <w:rFonts w:hint="eastAsia"/>
        </w:rPr>
        <w:t>文件夹</w:t>
      </w:r>
    </w:p>
    <w:p w14:paraId="75B0EB84" w14:textId="77777777" w:rsidR="00F95AE4" w:rsidRDefault="00F95AE4">
      <w:pPr>
        <w:spacing w:line="288" w:lineRule="auto"/>
      </w:pPr>
    </w:p>
    <w:p w14:paraId="1F48188C" w14:textId="77777777" w:rsidR="00990A35" w:rsidRDefault="00990A35">
      <w:pPr>
        <w:spacing w:line="288" w:lineRule="auto"/>
      </w:pPr>
      <w:r>
        <w:rPr>
          <w:rFonts w:hint="eastAsia"/>
        </w:rPr>
        <w:t>Login</w:t>
      </w:r>
      <w:r>
        <w:rPr>
          <w:rFonts w:hint="eastAsia"/>
        </w:rPr>
        <w:t>程序之后点击</w:t>
      </w:r>
      <w:r>
        <w:rPr>
          <w:rFonts w:hint="eastAsia"/>
        </w:rPr>
        <w:t>V</w:t>
      </w:r>
      <w:r>
        <w:t>ISU_MAIN</w:t>
      </w:r>
      <w:r>
        <w:rPr>
          <w:rFonts w:hint="eastAsia"/>
        </w:rPr>
        <w:t>中的</w:t>
      </w:r>
      <w:r w:rsidR="00333FE8">
        <w:rPr>
          <w:rFonts w:hint="eastAsia"/>
        </w:rPr>
        <w:t>序号</w:t>
      </w:r>
      <w:r w:rsidR="00333FE8">
        <w:rPr>
          <w:rFonts w:hint="eastAsia"/>
        </w:rPr>
        <w:t>1</w:t>
      </w:r>
      <w:r>
        <w:rPr>
          <w:rFonts w:hint="eastAsia"/>
        </w:rPr>
        <w:t>Init</w:t>
      </w:r>
      <w:r>
        <w:t xml:space="preserve"> P</w:t>
      </w:r>
      <w:r>
        <w:rPr>
          <w:rFonts w:hint="eastAsia"/>
        </w:rPr>
        <w:t>arams</w:t>
      </w:r>
      <w:r>
        <w:rPr>
          <w:rFonts w:hint="eastAsia"/>
        </w:rPr>
        <w:t>，</w:t>
      </w:r>
      <w:r>
        <w:rPr>
          <w:rFonts w:hint="eastAsia"/>
        </w:rPr>
        <w:t>Product</w:t>
      </w:r>
      <w:r>
        <w:rPr>
          <w:rFonts w:hint="eastAsia"/>
        </w:rPr>
        <w:t>参数会被自动保存至</w:t>
      </w:r>
      <w:r>
        <w:rPr>
          <w:rFonts w:hint="eastAsia"/>
        </w:rPr>
        <w:t>Data</w:t>
      </w:r>
      <w:r>
        <w:rPr>
          <w:rFonts w:hint="eastAsia"/>
        </w:rPr>
        <w:t>文件夹，</w:t>
      </w:r>
      <w:r w:rsidR="00333FE8">
        <w:rPr>
          <w:rFonts w:hint="eastAsia"/>
        </w:rPr>
        <w:t>温区</w:t>
      </w:r>
      <w:r w:rsidR="00333FE8">
        <w:rPr>
          <w:rFonts w:hint="eastAsia"/>
        </w:rPr>
        <w:t>1</w:t>
      </w:r>
      <w:r w:rsidR="00333FE8">
        <w:rPr>
          <w:rFonts w:hint="eastAsia"/>
        </w:rPr>
        <w:t>也会被自动启用。</w:t>
      </w:r>
      <w:r>
        <w:rPr>
          <w:rFonts w:hint="eastAsia"/>
        </w:rPr>
        <w:t>但是</w:t>
      </w:r>
      <w:r>
        <w:rPr>
          <w:rFonts w:hint="eastAsia"/>
        </w:rPr>
        <w:t>Machine</w:t>
      </w:r>
      <w:r>
        <w:rPr>
          <w:rFonts w:hint="eastAsia"/>
        </w:rPr>
        <w:t>和</w:t>
      </w:r>
      <w:r>
        <w:rPr>
          <w:rFonts w:hint="eastAsia"/>
        </w:rPr>
        <w:t>Supply</w:t>
      </w:r>
      <w:r>
        <w:rPr>
          <w:rFonts w:hint="eastAsia"/>
        </w:rPr>
        <w:t>参数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位于自动保存的行列之内。所以</w:t>
      </w:r>
      <w:r w:rsidR="00494917">
        <w:rPr>
          <w:rFonts w:hint="eastAsia"/>
        </w:rPr>
        <w:t>在点击</w:t>
      </w:r>
      <w:r w:rsidR="00494917">
        <w:rPr>
          <w:rFonts w:hint="eastAsia"/>
        </w:rPr>
        <w:t>Init</w:t>
      </w:r>
      <w:r w:rsidR="00494917">
        <w:t xml:space="preserve"> P</w:t>
      </w:r>
      <w:r w:rsidR="00494917">
        <w:rPr>
          <w:rFonts w:hint="eastAsia"/>
        </w:rPr>
        <w:t>arams</w:t>
      </w:r>
      <w:r w:rsidR="00494917">
        <w:rPr>
          <w:rFonts w:hint="eastAsia"/>
        </w:rPr>
        <w:t>控件之后，再根据章节</w:t>
      </w:r>
      <w:r w:rsidR="00494917">
        <w:rPr>
          <w:rFonts w:hint="eastAsia"/>
        </w:rPr>
        <w:t>5</w:t>
      </w:r>
      <w:r w:rsidR="00494917">
        <w:t>.4</w:t>
      </w:r>
      <w:r w:rsidR="00494917">
        <w:rPr>
          <w:rFonts w:hint="eastAsia"/>
        </w:rPr>
        <w:t>更改</w:t>
      </w:r>
      <w:r w:rsidR="00494917">
        <w:rPr>
          <w:rFonts w:hint="eastAsia"/>
        </w:rPr>
        <w:t>Machine</w:t>
      </w:r>
      <w:r w:rsidR="00494917">
        <w:rPr>
          <w:rFonts w:hint="eastAsia"/>
        </w:rPr>
        <w:t>参数的相关变量，</w:t>
      </w:r>
      <w:r w:rsidR="00333FE8">
        <w:rPr>
          <w:rFonts w:hint="eastAsia"/>
        </w:rPr>
        <w:t>接着通过序号</w:t>
      </w:r>
      <w:r w:rsidR="00333FE8">
        <w:rPr>
          <w:rFonts w:hint="eastAsia"/>
        </w:rPr>
        <w:t>2</w:t>
      </w:r>
      <w:r w:rsidR="00333FE8">
        <w:rPr>
          <w:rFonts w:hint="eastAsia"/>
        </w:rPr>
        <w:t>更改温度设定值，序号</w:t>
      </w:r>
      <w:r w:rsidR="00333FE8">
        <w:rPr>
          <w:rFonts w:hint="eastAsia"/>
        </w:rPr>
        <w:t>3</w:t>
      </w:r>
      <w:r w:rsidR="00333FE8">
        <w:rPr>
          <w:rFonts w:hint="eastAsia"/>
        </w:rPr>
        <w:t>启动温控，最后点击序号</w:t>
      </w:r>
      <w:r w:rsidR="00333FE8">
        <w:rPr>
          <w:rFonts w:hint="eastAsia"/>
        </w:rPr>
        <w:t>4</w:t>
      </w:r>
      <w:r w:rsidR="00333FE8">
        <w:rPr>
          <w:rFonts w:hint="eastAsia"/>
        </w:rPr>
        <w:t>进行自整定。</w:t>
      </w:r>
    </w:p>
    <w:p w14:paraId="2BE2746C" w14:textId="77777777" w:rsidR="00333FE8" w:rsidRDefault="00333FE8" w:rsidP="00A27764">
      <w:pPr>
        <w:spacing w:line="288" w:lineRule="auto"/>
        <w:ind w:firstLineChars="0" w:firstLine="0"/>
      </w:pPr>
      <w:r>
        <w:rPr>
          <w:rFonts w:hint="eastAsia"/>
          <w:noProof/>
        </w:rPr>
        <w:drawing>
          <wp:inline distT="0" distB="0" distL="0" distR="0" wp14:anchorId="3074B978" wp14:editId="08FBF6E1">
            <wp:extent cx="5713095" cy="3014345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无标题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2A9A" w14:textId="77777777" w:rsidR="00CD1838" w:rsidRDefault="00CD1838">
      <w:pPr>
        <w:spacing w:line="288" w:lineRule="auto"/>
      </w:pPr>
    </w:p>
    <w:p w14:paraId="740427D7" w14:textId="77777777" w:rsidR="00F95AE4" w:rsidRPr="00241DFE" w:rsidRDefault="00EF1881">
      <w:pPr>
        <w:pStyle w:val="20"/>
      </w:pPr>
      <w:bookmarkStart w:id="35" w:name="_Toc131776359"/>
      <w:r w:rsidRPr="00241DFE">
        <w:lastRenderedPageBreak/>
        <w:t>保存温度控制参数</w:t>
      </w:r>
      <w:bookmarkEnd w:id="35"/>
    </w:p>
    <w:p w14:paraId="5E795166" w14:textId="77777777" w:rsidR="00CD1838" w:rsidRDefault="00CC5E0F" w:rsidP="00CD1838">
      <w:pPr>
        <w:spacing w:line="288" w:lineRule="auto"/>
      </w:pPr>
      <w:r>
        <w:rPr>
          <w:rFonts w:hint="eastAsia"/>
        </w:rPr>
        <w:t>整定完成之后，</w:t>
      </w:r>
      <w:proofErr w:type="spellStart"/>
      <w:r>
        <w:rPr>
          <w:rFonts w:hint="eastAsia"/>
        </w:rPr>
        <w:t>Mahcine</w:t>
      </w:r>
      <w:proofErr w:type="spellEnd"/>
      <w:r>
        <w:rPr>
          <w:rFonts w:hint="eastAsia"/>
        </w:rPr>
        <w:t>里的</w:t>
      </w:r>
      <w:r>
        <w:rPr>
          <w:rFonts w:hint="eastAsia"/>
        </w:rPr>
        <w:t>P</w:t>
      </w:r>
      <w:r>
        <w:t>ID</w:t>
      </w:r>
      <w:r>
        <w:rPr>
          <w:rFonts w:hint="eastAsia"/>
        </w:rPr>
        <w:t>高级参数会自动更新。为了避免断掉造成的参数丢失，因此最好将相关配方等参数进行保存。</w:t>
      </w:r>
      <w:r w:rsidR="00EF1881" w:rsidRPr="00241DFE">
        <w:t>找到</w:t>
      </w:r>
      <w:r w:rsidR="00EF1881" w:rsidRPr="00241DFE">
        <w:t>VISU_SAVE_LOAD</w:t>
      </w:r>
      <w:r w:rsidR="00EF1881" w:rsidRPr="00241DFE">
        <w:t>，</w:t>
      </w:r>
      <w:r w:rsidR="00CD1838">
        <w:rPr>
          <w:rFonts w:hint="eastAsia"/>
        </w:rPr>
        <w:t>通过序号</w:t>
      </w:r>
      <w:r w:rsidR="00CD1838">
        <w:rPr>
          <w:rFonts w:hint="eastAsia"/>
        </w:rPr>
        <w:t>1</w:t>
      </w:r>
      <w:r w:rsidR="00CD1838">
        <w:rPr>
          <w:rFonts w:hint="eastAsia"/>
        </w:rPr>
        <w:t>和</w:t>
      </w:r>
      <w:r w:rsidR="00CD1838">
        <w:rPr>
          <w:rFonts w:hint="eastAsia"/>
        </w:rPr>
        <w:t>2</w:t>
      </w:r>
      <w:r w:rsidR="00CD1838">
        <w:rPr>
          <w:rFonts w:hint="eastAsia"/>
        </w:rPr>
        <w:t>将剩下的两个参数分别手动保存。</w:t>
      </w:r>
    </w:p>
    <w:p w14:paraId="6F349E47" w14:textId="77777777" w:rsidR="00CD1838" w:rsidRDefault="00CD1838" w:rsidP="00A27764">
      <w:pPr>
        <w:spacing w:line="288" w:lineRule="auto"/>
        <w:ind w:firstLineChars="0" w:firstLine="0"/>
      </w:pPr>
      <w:r>
        <w:rPr>
          <w:noProof/>
        </w:rPr>
        <w:drawing>
          <wp:inline distT="0" distB="0" distL="0" distR="0" wp14:anchorId="453AD7C0" wp14:editId="7D73BB8F">
            <wp:extent cx="5713095" cy="3058795"/>
            <wp:effectExtent l="0" t="0" r="190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无标题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FD08" w14:textId="77777777" w:rsidR="00CD1838" w:rsidRDefault="00CD1838" w:rsidP="00CD1838">
      <w:pPr>
        <w:spacing w:line="288" w:lineRule="auto"/>
      </w:pPr>
    </w:p>
    <w:p w14:paraId="7E0003D4" w14:textId="77777777" w:rsidR="00F95AE4" w:rsidRDefault="00CD1838" w:rsidP="00CD1838">
      <w:pPr>
        <w:spacing w:line="288" w:lineRule="auto"/>
      </w:pPr>
      <w:r>
        <w:rPr>
          <w:rFonts w:hint="eastAsia"/>
        </w:rPr>
        <w:t>完成上述操作之后，</w:t>
      </w:r>
      <w:r w:rsidRPr="00241DFE">
        <w:t>温度参数将自动保存在控制器</w:t>
      </w:r>
      <w:r w:rsidRPr="00241DFE">
        <w:t xml:space="preserve">C6015 </w:t>
      </w:r>
      <w:r w:rsidRPr="00241DFE">
        <w:t>的</w:t>
      </w:r>
      <w:r w:rsidRPr="00241DFE">
        <w:t>C</w:t>
      </w:r>
      <w:r w:rsidRPr="00241DFE">
        <w:t>盘</w:t>
      </w:r>
      <w:r w:rsidRPr="00241DFE">
        <w:t>Data</w:t>
      </w:r>
      <w:r>
        <w:t>文件夹里面，格式为二进制文件格式</w:t>
      </w:r>
      <w:r>
        <w:rPr>
          <w:rFonts w:hint="eastAsia"/>
        </w:rPr>
        <w:t>，而下次控制器重新上电之后会自动读取三者的内容。当然也可以复制到别的设备中直接使用，从而省去了重新设置参数，整定参数的过程。</w:t>
      </w:r>
    </w:p>
    <w:p w14:paraId="619FD9BE" w14:textId="77777777" w:rsidR="00802E0F" w:rsidRDefault="00802E0F" w:rsidP="00CD1838">
      <w:pPr>
        <w:spacing w:line="288" w:lineRule="auto"/>
      </w:pPr>
    </w:p>
    <w:p w14:paraId="4C71466F" w14:textId="77777777" w:rsidR="00802E0F" w:rsidRPr="00802E0F" w:rsidRDefault="00802E0F" w:rsidP="00802E0F">
      <w:pPr>
        <w:pStyle w:val="10"/>
        <w:rPr>
          <w:szCs w:val="28"/>
        </w:rPr>
      </w:pPr>
      <w:bookmarkStart w:id="36" w:name="_Toc131776360"/>
      <w:proofErr w:type="spellStart"/>
      <w:r w:rsidRPr="00802E0F">
        <w:rPr>
          <w:rFonts w:hint="eastAsia"/>
          <w:szCs w:val="28"/>
        </w:rPr>
        <w:t>Scopeview</w:t>
      </w:r>
      <w:proofErr w:type="spellEnd"/>
      <w:r w:rsidRPr="00802E0F">
        <w:rPr>
          <w:rFonts w:hint="eastAsia"/>
          <w:szCs w:val="28"/>
        </w:rPr>
        <w:t>示波器功能</w:t>
      </w:r>
      <w:bookmarkEnd w:id="36"/>
    </w:p>
    <w:p w14:paraId="30A7E631" w14:textId="77777777" w:rsidR="00802E0F" w:rsidRPr="00241DFE" w:rsidRDefault="00802E0F" w:rsidP="00802E0F">
      <w:pPr>
        <w:spacing w:line="288" w:lineRule="auto"/>
      </w:pPr>
      <w:r>
        <w:rPr>
          <w:rFonts w:hint="eastAsia"/>
        </w:rPr>
        <w:t>在温控的过程中，为了方便观察温度的变化规律，可以使用</w:t>
      </w:r>
      <w:proofErr w:type="spellStart"/>
      <w:r>
        <w:rPr>
          <w:rFonts w:hint="eastAsia"/>
        </w:rPr>
        <w:t>Scopeview</w:t>
      </w:r>
      <w:proofErr w:type="spellEnd"/>
      <w:r>
        <w:rPr>
          <w:rFonts w:hint="eastAsia"/>
        </w:rPr>
        <w:t>对温度变量进行监控。</w:t>
      </w:r>
      <w:proofErr w:type="spellStart"/>
      <w:r>
        <w:rPr>
          <w:rFonts w:hint="eastAsia"/>
        </w:rPr>
        <w:t>Scopeview</w:t>
      </w:r>
      <w:proofErr w:type="spellEnd"/>
      <w:r>
        <w:rPr>
          <w:rFonts w:hint="eastAsia"/>
        </w:rPr>
        <w:t>的创建方法和变量添加方法在这里就不多作赘述了，可以在虚拟学院的入门课程进行学习，这里展示一下效果</w:t>
      </w:r>
      <w:r w:rsidR="00E92ADC">
        <w:rPr>
          <w:rFonts w:hint="eastAsia"/>
        </w:rPr>
        <w:t>（设定温度：</w:t>
      </w:r>
      <w:r w:rsidR="00E92ADC">
        <w:rPr>
          <w:rFonts w:hint="eastAsia"/>
        </w:rPr>
        <w:t>1</w:t>
      </w:r>
      <w:r w:rsidR="00E92ADC">
        <w:t>00</w:t>
      </w:r>
      <w:r w:rsidR="00E92ADC">
        <w:rPr>
          <w:rFonts w:hint="eastAsia"/>
        </w:rPr>
        <w:t>℃）</w:t>
      </w:r>
      <w:r>
        <w:rPr>
          <w:rFonts w:hint="eastAsia"/>
        </w:rPr>
        <w:t>：</w:t>
      </w:r>
    </w:p>
    <w:p w14:paraId="3436C5C9" w14:textId="77777777" w:rsidR="00F95AE4" w:rsidRPr="00241DFE" w:rsidRDefault="00802E0F">
      <w:pPr>
        <w:spacing w:line="288" w:lineRule="auto"/>
      </w:pPr>
      <w:r>
        <w:rPr>
          <w:noProof/>
        </w:rPr>
        <w:drawing>
          <wp:inline distT="0" distB="0" distL="0" distR="0" wp14:anchorId="5BEF62D8" wp14:editId="09AFE917">
            <wp:extent cx="5174123" cy="2268747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无标题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566" cy="22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7DA5" w14:textId="77777777" w:rsidR="00F95AE4" w:rsidRPr="00802E0F" w:rsidRDefault="00EF1881">
      <w:pPr>
        <w:pStyle w:val="10"/>
        <w:rPr>
          <w:szCs w:val="28"/>
        </w:rPr>
      </w:pPr>
      <w:bookmarkStart w:id="37" w:name="_Toc393663183"/>
      <w:bookmarkStart w:id="38" w:name="_Toc131776361"/>
      <w:r w:rsidRPr="00802E0F">
        <w:rPr>
          <w:szCs w:val="28"/>
        </w:rPr>
        <w:lastRenderedPageBreak/>
        <w:t>常见问题</w:t>
      </w:r>
      <w:bookmarkEnd w:id="37"/>
      <w:bookmarkEnd w:id="38"/>
    </w:p>
    <w:p w14:paraId="423703AD" w14:textId="77777777" w:rsidR="00F95AE4" w:rsidRPr="00241DFE" w:rsidRDefault="00F95AE4"/>
    <w:bookmarkEnd w:id="0"/>
    <w:p w14:paraId="5394CA6E" w14:textId="77777777" w:rsidR="00F95AE4" w:rsidRPr="00241DFE" w:rsidRDefault="00EF1881">
      <w:pPr>
        <w:pStyle w:val="af0"/>
        <w:numPr>
          <w:ilvl w:val="0"/>
          <w:numId w:val="5"/>
        </w:numPr>
        <w:ind w:firstLineChars="0"/>
        <w:rPr>
          <w:b/>
          <w:bCs/>
          <w:sz w:val="24"/>
          <w:szCs w:val="32"/>
        </w:rPr>
      </w:pPr>
      <w:r w:rsidRPr="00241DFE">
        <w:rPr>
          <w:b/>
          <w:bCs/>
          <w:sz w:val="24"/>
          <w:szCs w:val="32"/>
        </w:rPr>
        <w:t>Login</w:t>
      </w:r>
      <w:r w:rsidRPr="00241DFE">
        <w:rPr>
          <w:b/>
          <w:bCs/>
          <w:sz w:val="24"/>
          <w:szCs w:val="32"/>
        </w:rPr>
        <w:t>之后可以正常加热，温度值也正常，但显示有报错</w:t>
      </w:r>
    </w:p>
    <w:p w14:paraId="0E26BBD9" w14:textId="77777777" w:rsidR="00F95AE4" w:rsidRPr="00241DFE" w:rsidRDefault="00EF1881">
      <w:r w:rsidRPr="00241DFE">
        <w:t>没有更改</w:t>
      </w:r>
      <w:proofErr w:type="spellStart"/>
      <w:r w:rsidRPr="00241DFE">
        <w:t>Mahcine</w:t>
      </w:r>
      <w:proofErr w:type="spellEnd"/>
      <w:r w:rsidRPr="00241DFE">
        <w:t>结构体中的传感器与模块类型，实际项目的硬件与例程不匹配。</w:t>
      </w:r>
    </w:p>
    <w:p w14:paraId="7F013E28" w14:textId="77777777" w:rsidR="00F95AE4" w:rsidRPr="00241DFE" w:rsidRDefault="00F95AE4">
      <w:pPr>
        <w:pStyle w:val="af0"/>
        <w:ind w:left="720" w:firstLineChars="0" w:firstLine="0"/>
      </w:pPr>
    </w:p>
    <w:p w14:paraId="6DBA8BED" w14:textId="77777777" w:rsidR="00F95AE4" w:rsidRPr="00241DFE" w:rsidRDefault="00EF1881">
      <w:pPr>
        <w:pStyle w:val="af0"/>
        <w:numPr>
          <w:ilvl w:val="0"/>
          <w:numId w:val="5"/>
        </w:numPr>
        <w:ind w:firstLineChars="0"/>
        <w:rPr>
          <w:b/>
          <w:bCs/>
          <w:sz w:val="24"/>
          <w:szCs w:val="32"/>
        </w:rPr>
      </w:pPr>
      <w:r w:rsidRPr="00241DFE">
        <w:rPr>
          <w:b/>
          <w:bCs/>
          <w:sz w:val="24"/>
          <w:szCs w:val="32"/>
        </w:rPr>
        <w:t>自整定时间过长</w:t>
      </w:r>
    </w:p>
    <w:p w14:paraId="2896E5A1" w14:textId="77777777" w:rsidR="00F95AE4" w:rsidRPr="00241DFE" w:rsidRDefault="00802E0F">
      <w:r>
        <w:rPr>
          <w:rFonts w:hint="eastAsia"/>
        </w:rPr>
        <w:t>建议采用空的</w:t>
      </w:r>
      <w:r>
        <w:rPr>
          <w:rFonts w:hint="eastAsia"/>
        </w:rPr>
        <w:t>Data</w:t>
      </w:r>
      <w:r>
        <w:rPr>
          <w:rFonts w:hint="eastAsia"/>
        </w:rPr>
        <w:t>文件夹进行整定（方法</w:t>
      </w:r>
      <w:r>
        <w:rPr>
          <w:rFonts w:hint="eastAsia"/>
        </w:rPr>
        <w:t>2</w:t>
      </w:r>
      <w:r>
        <w:rPr>
          <w:rFonts w:hint="eastAsia"/>
        </w:rPr>
        <w:t>）。除此之外，</w:t>
      </w:r>
      <w:r w:rsidR="00EF1881" w:rsidRPr="00241DFE">
        <w:t>如果没有用到冷却功能，需要将</w:t>
      </w:r>
      <w:proofErr w:type="spellStart"/>
      <w:r w:rsidR="00EF1881" w:rsidRPr="00241DFE">
        <w:t>UseCooling</w:t>
      </w:r>
      <w:proofErr w:type="spellEnd"/>
      <w:r w:rsidR="00EF1881" w:rsidRPr="00241DFE">
        <w:t>和</w:t>
      </w:r>
      <w:proofErr w:type="spellStart"/>
      <w:r w:rsidR="00EF1881" w:rsidRPr="00241DFE">
        <w:t>TuneCooling</w:t>
      </w:r>
      <w:proofErr w:type="spellEnd"/>
      <w:r w:rsidR="00EF1881" w:rsidRPr="00241DFE">
        <w:t>置为</w:t>
      </w:r>
      <w:r w:rsidR="00EF1881" w:rsidRPr="00241DFE">
        <w:t>FALSE</w:t>
      </w:r>
      <w:r w:rsidR="00EF1881" w:rsidRPr="00241DFE">
        <w:t>。否则会给温控算法带来扰乱。</w:t>
      </w:r>
    </w:p>
    <w:p w14:paraId="3FF425EF" w14:textId="77777777" w:rsidR="00F95AE4" w:rsidRPr="00241DFE" w:rsidRDefault="00F95AE4">
      <w:pPr>
        <w:pStyle w:val="af0"/>
        <w:ind w:left="720" w:firstLineChars="0" w:firstLine="0"/>
      </w:pPr>
    </w:p>
    <w:p w14:paraId="14601080" w14:textId="77777777" w:rsidR="00F95AE4" w:rsidRPr="00241DFE" w:rsidRDefault="00EF1881">
      <w:pPr>
        <w:pStyle w:val="af0"/>
        <w:numPr>
          <w:ilvl w:val="0"/>
          <w:numId w:val="5"/>
        </w:numPr>
        <w:ind w:firstLineChars="0"/>
        <w:rPr>
          <w:b/>
          <w:bCs/>
          <w:sz w:val="24"/>
          <w:szCs w:val="32"/>
        </w:rPr>
      </w:pPr>
      <w:r w:rsidRPr="00241DFE">
        <w:rPr>
          <w:b/>
          <w:bCs/>
          <w:sz w:val="24"/>
          <w:szCs w:val="32"/>
        </w:rPr>
        <w:t>初始化之后无法接受到实际温度值</w:t>
      </w:r>
    </w:p>
    <w:p w14:paraId="4465CDB3" w14:textId="77777777" w:rsidR="00F95AE4" w:rsidRPr="00241DFE" w:rsidRDefault="00EF1881">
      <w:r w:rsidRPr="00241DFE">
        <w:t>初始化</w:t>
      </w:r>
      <w:r w:rsidR="00802E0F">
        <w:rPr>
          <w:rFonts w:hint="eastAsia"/>
        </w:rPr>
        <w:t>Action</w:t>
      </w:r>
      <w:r w:rsidRPr="00241DFE">
        <w:t>默认的是模拟温控过程，首先还是需要更改</w:t>
      </w:r>
      <w:proofErr w:type="spellStart"/>
      <w:r w:rsidRPr="00241DFE">
        <w:t>Mahcine</w:t>
      </w:r>
      <w:proofErr w:type="spellEnd"/>
      <w:r w:rsidRPr="00241DFE">
        <w:t>结构体中的传感器与模块类型。其次，确认相关温区的</w:t>
      </w:r>
      <w:r w:rsidRPr="00241DFE">
        <w:t>ID</w:t>
      </w:r>
      <w:r w:rsidRPr="00241DFE">
        <w:t>是否正确。最后，再检查有没有将温区正常启用（</w:t>
      </w:r>
      <w:proofErr w:type="spellStart"/>
      <w:r w:rsidRPr="00241DFE">
        <w:t>Inuse</w:t>
      </w:r>
      <w:proofErr w:type="spellEnd"/>
      <w:r w:rsidRPr="00241DFE">
        <w:t>为</w:t>
      </w:r>
      <w:r w:rsidRPr="00241DFE">
        <w:t>True</w:t>
      </w:r>
      <w:r w:rsidRPr="00241DFE">
        <w:t>）</w:t>
      </w:r>
    </w:p>
    <w:p w14:paraId="109125A5" w14:textId="77777777" w:rsidR="00F95AE4" w:rsidRPr="00241DFE" w:rsidRDefault="00F95AE4">
      <w:pPr>
        <w:pStyle w:val="af0"/>
        <w:ind w:left="720" w:firstLineChars="0" w:firstLine="0"/>
      </w:pPr>
    </w:p>
    <w:p w14:paraId="2B5DE7B6" w14:textId="77777777" w:rsidR="00F95AE4" w:rsidRPr="00241DFE" w:rsidRDefault="00EF1881">
      <w:pPr>
        <w:pStyle w:val="af0"/>
        <w:numPr>
          <w:ilvl w:val="0"/>
          <w:numId w:val="5"/>
        </w:numPr>
        <w:ind w:firstLineChars="0"/>
        <w:rPr>
          <w:b/>
          <w:bCs/>
          <w:sz w:val="24"/>
          <w:szCs w:val="32"/>
        </w:rPr>
      </w:pPr>
      <w:r w:rsidRPr="00241DFE">
        <w:rPr>
          <w:b/>
          <w:bCs/>
          <w:sz w:val="24"/>
          <w:szCs w:val="32"/>
        </w:rPr>
        <w:t>无法正常加热</w:t>
      </w:r>
    </w:p>
    <w:p w14:paraId="4C8EF082" w14:textId="77777777" w:rsidR="00F95AE4" w:rsidRPr="00241DFE" w:rsidRDefault="00EF1881">
      <w:r w:rsidRPr="00241DFE">
        <w:t>无论是</w:t>
      </w:r>
      <w:r>
        <w:rPr>
          <w:rFonts w:hint="eastAsia"/>
        </w:rPr>
        <w:t>什么控制器</w:t>
      </w:r>
      <w:r w:rsidRPr="00241DFE">
        <w:t>，都需要在目标路径存在一个</w:t>
      </w:r>
      <w:r w:rsidRPr="00241DFE">
        <w:t>Data</w:t>
      </w:r>
      <w:r w:rsidRPr="00241DFE">
        <w:t>文件夹，这非常重要。在此基础之上，可以先进行初始化</w:t>
      </w:r>
      <w:r w:rsidRPr="00241DFE">
        <w:t>parameters</w:t>
      </w:r>
      <w:r w:rsidRPr="00241DFE">
        <w:t>，再分别保存三个类型的参数，最后重新上电载入即可。当然，也可以直接使用例程配套的</w:t>
      </w:r>
      <w:r w:rsidRPr="00241DFE">
        <w:t>data</w:t>
      </w:r>
      <w:r w:rsidRPr="00241DFE">
        <w:t>参数进行实验。</w:t>
      </w:r>
    </w:p>
    <w:p w14:paraId="22AD7854" w14:textId="77777777" w:rsidR="00F95AE4" w:rsidRPr="00241DFE" w:rsidRDefault="00F95AE4"/>
    <w:p w14:paraId="73EE04D5" w14:textId="77777777" w:rsidR="00F95AE4" w:rsidRPr="00241DFE" w:rsidRDefault="00EF1881">
      <w:pPr>
        <w:pStyle w:val="af0"/>
        <w:numPr>
          <w:ilvl w:val="0"/>
          <w:numId w:val="5"/>
        </w:numPr>
        <w:ind w:firstLineChars="0"/>
        <w:rPr>
          <w:b/>
          <w:bCs/>
          <w:sz w:val="24"/>
          <w:szCs w:val="32"/>
        </w:rPr>
      </w:pPr>
      <w:bookmarkStart w:id="39" w:name="_Toc121839930"/>
      <w:r w:rsidRPr="00241DFE">
        <w:rPr>
          <w:b/>
          <w:bCs/>
          <w:sz w:val="24"/>
          <w:szCs w:val="32"/>
        </w:rPr>
        <w:t>自整定有问题，温度不准</w:t>
      </w:r>
      <w:bookmarkEnd w:id="39"/>
    </w:p>
    <w:p w14:paraId="0D3C42D0" w14:textId="77777777" w:rsidR="00CD1838" w:rsidRDefault="00EF1881" w:rsidP="00802E0F">
      <w:pPr>
        <w:widowControl/>
        <w:jc w:val="left"/>
      </w:pPr>
      <w:r w:rsidRPr="00241DFE">
        <w:t>变量链接的时候，将不同温区的温度传感器输入，以及温区控制</w:t>
      </w:r>
      <w:r w:rsidRPr="00241DFE">
        <w:t>PWM</w:t>
      </w:r>
      <w:r w:rsidRPr="00241DFE">
        <w:t>输出搞混了。必须先将温区控制</w:t>
      </w:r>
      <w:r w:rsidRPr="00241DFE">
        <w:t>PWM</w:t>
      </w:r>
      <w:r w:rsidRPr="00241DFE">
        <w:t>输出和温度传感器输入对应起来，每个加热点一对一确认后，才做加热测试，不然加热温度输出不对应反馈温区后，整个控制都会是错的。</w:t>
      </w:r>
    </w:p>
    <w:p w14:paraId="5BDBDA89" w14:textId="77777777" w:rsidR="00CD1838" w:rsidRDefault="00CD1838">
      <w:pPr>
        <w:widowControl/>
        <w:ind w:firstLineChars="0" w:firstLine="0"/>
        <w:jc w:val="left"/>
      </w:pPr>
    </w:p>
    <w:p w14:paraId="1C5BA3B8" w14:textId="77777777" w:rsidR="00F95AE4" w:rsidRDefault="00CD1838" w:rsidP="00CD1838">
      <w:pPr>
        <w:pStyle w:val="af0"/>
        <w:numPr>
          <w:ilvl w:val="0"/>
          <w:numId w:val="5"/>
        </w:numPr>
        <w:ind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C</w:t>
      </w:r>
      <w:r>
        <w:rPr>
          <w:b/>
          <w:bCs/>
          <w:sz w:val="24"/>
          <w:szCs w:val="32"/>
        </w:rPr>
        <w:t>E</w:t>
      </w:r>
      <w:r>
        <w:rPr>
          <w:rFonts w:hint="eastAsia"/>
          <w:b/>
          <w:bCs/>
          <w:sz w:val="24"/>
          <w:szCs w:val="32"/>
        </w:rPr>
        <w:t>系统没有</w:t>
      </w:r>
      <w:r>
        <w:rPr>
          <w:rFonts w:hint="eastAsia"/>
          <w:b/>
          <w:bCs/>
          <w:sz w:val="24"/>
          <w:szCs w:val="32"/>
        </w:rPr>
        <w:t>C</w:t>
      </w:r>
      <w:r>
        <w:rPr>
          <w:rFonts w:hint="eastAsia"/>
          <w:b/>
          <w:bCs/>
          <w:sz w:val="24"/>
          <w:szCs w:val="32"/>
        </w:rPr>
        <w:t>盘，此类系统的设备可以使用吗？</w:t>
      </w:r>
    </w:p>
    <w:p w14:paraId="02A49D8B" w14:textId="77777777" w:rsidR="00CD1838" w:rsidRDefault="00CD1838" w:rsidP="00CD1838">
      <w:r>
        <w:rPr>
          <w:rFonts w:hint="eastAsia"/>
        </w:rPr>
        <w:t>库的里面是设有</w:t>
      </w:r>
      <w:r>
        <w:t>CE</w:t>
      </w:r>
      <w:r>
        <w:rPr>
          <w:rFonts w:hint="eastAsia"/>
        </w:rPr>
        <w:t>系统的参数路径的，不过暂时还不支持，也不推荐使用。因为一般来说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系统的控制器比较老，带温控程序比较吃力，每次激活都比较慢</w:t>
      </w:r>
      <w:r w:rsidR="00326074">
        <w:rPr>
          <w:rFonts w:hint="eastAsia"/>
        </w:rPr>
        <w:t>。（参考</w:t>
      </w:r>
      <w:r w:rsidR="00326074">
        <w:rPr>
          <w:rFonts w:hint="eastAsia"/>
        </w:rPr>
        <w:t>T</w:t>
      </w:r>
      <w:r w:rsidR="00326074">
        <w:t>F4110</w:t>
      </w:r>
      <w:r w:rsidR="00326074">
        <w:rPr>
          <w:rFonts w:hint="eastAsia"/>
        </w:rPr>
        <w:t>）</w:t>
      </w:r>
    </w:p>
    <w:p w14:paraId="003C8CDB" w14:textId="77777777" w:rsidR="00326074" w:rsidRDefault="00326074" w:rsidP="00326074">
      <w:pPr>
        <w:widowControl/>
        <w:ind w:firstLineChars="0" w:firstLine="0"/>
        <w:jc w:val="center"/>
        <w:rPr>
          <w:rFonts w:ascii="宋体" w:eastAsia="宋体" w:hAnsi="宋体" w:cs="宋体"/>
          <w:kern w:val="0"/>
          <w:sz w:val="24"/>
        </w:rPr>
      </w:pPr>
      <w:r w:rsidRPr="00326074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C8DCB0E" wp14:editId="26B3BEAA">
            <wp:extent cx="4408314" cy="1448927"/>
            <wp:effectExtent l="0" t="0" r="0" b="0"/>
            <wp:docPr id="35" name="图片 35" descr="C:\Users\support-intern\AppData\Roaming\Tencent\Users\2214964868\QQ\WinTemp\RichOle\9VL3ZC2@(~XA4361L@[P4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port-intern\AppData\Roaming\Tencent\Users\2214964868\QQ\WinTemp\RichOle\9VL3ZC2@(~XA4361L@[P4~R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23" cy="146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593F" w14:textId="77777777" w:rsidR="00CC5E0F" w:rsidRDefault="00CC5E0F" w:rsidP="00CC5E0F">
      <w:pPr>
        <w:pStyle w:val="af0"/>
        <w:numPr>
          <w:ilvl w:val="0"/>
          <w:numId w:val="5"/>
        </w:numPr>
        <w:ind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可以进行多次整定吗？</w:t>
      </w:r>
    </w:p>
    <w:p w14:paraId="12108C64" w14:textId="77777777" w:rsidR="00CC5E0F" w:rsidRPr="00CC5E0F" w:rsidRDefault="00CC5E0F" w:rsidP="00CC5E0F">
      <w:pPr>
        <w:rPr>
          <w:b/>
          <w:bCs/>
          <w:sz w:val="24"/>
          <w:szCs w:val="32"/>
        </w:rPr>
      </w:pPr>
      <w:r>
        <w:rPr>
          <w:rFonts w:hint="eastAsia"/>
        </w:rPr>
        <w:t>可以的，但不一定保证每次优化都是正向的。最好自己对比挑选出最优的参数搭配。</w:t>
      </w:r>
    </w:p>
    <w:p w14:paraId="1FE69EFD" w14:textId="77777777" w:rsidR="00CC5E0F" w:rsidRPr="00CC5E0F" w:rsidRDefault="00CC5E0F" w:rsidP="00326074">
      <w:pPr>
        <w:widowControl/>
        <w:ind w:firstLineChars="0" w:firstLine="0"/>
        <w:jc w:val="center"/>
        <w:rPr>
          <w:rFonts w:ascii="宋体" w:eastAsia="宋体" w:hAnsi="宋体" w:cs="宋体"/>
          <w:kern w:val="0"/>
          <w:sz w:val="24"/>
        </w:rPr>
      </w:pPr>
    </w:p>
    <w:p w14:paraId="6D6E0E66" w14:textId="77777777" w:rsidR="00CD1838" w:rsidRDefault="00326074" w:rsidP="00CD1838">
      <w:pPr>
        <w:pStyle w:val="af0"/>
        <w:numPr>
          <w:ilvl w:val="0"/>
          <w:numId w:val="5"/>
        </w:numPr>
        <w:ind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这个库官网上为何搜不到？有使用手册吗？</w:t>
      </w:r>
    </w:p>
    <w:p w14:paraId="322B4BA1" w14:textId="77777777" w:rsidR="00326074" w:rsidRPr="00326074" w:rsidRDefault="00326074" w:rsidP="00326074">
      <w:r>
        <w:t>因为是最新的，</w:t>
      </w:r>
      <w:proofErr w:type="gramStart"/>
      <w:r>
        <w:t>官网暂时</w:t>
      </w:r>
      <w:proofErr w:type="gramEnd"/>
      <w:r>
        <w:t>还没有，所以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福的工程师们先做了例程和</w:t>
      </w:r>
      <w:r w:rsidRPr="00326074">
        <w:t>文档供大家使用</w:t>
      </w:r>
      <w:r>
        <w:rPr>
          <w:rFonts w:hint="eastAsia"/>
        </w:rPr>
        <w:t>参考</w:t>
      </w:r>
      <w:r w:rsidRPr="00326074">
        <w:t>。</w:t>
      </w:r>
      <w:r>
        <w:rPr>
          <w:rFonts w:hint="eastAsia"/>
        </w:rPr>
        <w:t>想使用的话购买</w:t>
      </w:r>
      <w:r>
        <w:rPr>
          <w:rFonts w:hint="eastAsia"/>
        </w:rPr>
        <w:t>T</w:t>
      </w:r>
      <w:r>
        <w:t>F8540</w:t>
      </w:r>
      <w:r>
        <w:rPr>
          <w:rFonts w:hint="eastAsia"/>
        </w:rPr>
        <w:t>授权就可以了。</w:t>
      </w:r>
    </w:p>
    <w:p w14:paraId="42011A9B" w14:textId="77777777" w:rsidR="00F95AE4" w:rsidRDefault="00F95AE4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3F669236" w14:textId="77777777" w:rsidR="00802E0F" w:rsidRDefault="00802E0F" w:rsidP="00802E0F">
      <w:pPr>
        <w:pStyle w:val="Default"/>
      </w:pPr>
    </w:p>
    <w:p w14:paraId="5D03FCA7" w14:textId="4A3902C3" w:rsidR="00802E0F" w:rsidRDefault="00802E0F" w:rsidP="00802E0F">
      <w:pPr>
        <w:pStyle w:val="Default"/>
      </w:pPr>
    </w:p>
    <w:p w14:paraId="082BD0E1" w14:textId="77777777" w:rsidR="00E53502" w:rsidRPr="00802E0F" w:rsidRDefault="00E53502" w:rsidP="00802E0F">
      <w:pPr>
        <w:pStyle w:val="Default"/>
        <w:rPr>
          <w:rFonts w:hint="eastAsia"/>
        </w:rPr>
      </w:pPr>
    </w:p>
    <w:p w14:paraId="7D00871A" w14:textId="77777777" w:rsidR="00F95AE4" w:rsidRDefault="00EF1881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184BFAFE" w14:textId="77777777" w:rsidR="00F95AE4" w:rsidRDefault="00EF1881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35E89035" w14:textId="77777777" w:rsidR="00F95AE4" w:rsidRDefault="00EF1881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>021-66312666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5F101FE" w14:textId="77777777" w:rsidR="00F95AE4" w:rsidRDefault="00F95AE4"/>
    <w:p w14:paraId="79E644B6" w14:textId="77777777" w:rsidR="00F95AE4" w:rsidRDefault="00EF1881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11E6F959" w14:textId="77777777" w:rsidR="00F95AE4" w:rsidRDefault="00EF1881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64F88F4A" w14:textId="77777777" w:rsidR="00F95AE4" w:rsidRDefault="00EF1881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 010-82200036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E9E006C" w14:textId="77777777" w:rsidR="00F95AE4" w:rsidRDefault="00F95AE4"/>
    <w:p w14:paraId="7E82F058" w14:textId="77777777" w:rsidR="00F95AE4" w:rsidRDefault="00EF1881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004B5A42" w14:textId="77777777" w:rsidR="00F95AE4" w:rsidRDefault="00EF1881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65D233DF" w14:textId="77777777" w:rsidR="00F95AE4" w:rsidRDefault="00EF1881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C1CDE0F" w14:textId="77777777" w:rsidR="00F95AE4" w:rsidRDefault="00F95AE4"/>
    <w:p w14:paraId="0A7FCAD5" w14:textId="77777777" w:rsidR="00F95AE4" w:rsidRDefault="00EF1881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6394F7A3" w14:textId="77777777" w:rsidR="00F95AE4" w:rsidRDefault="00EF1881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64ED1323" w14:textId="77777777" w:rsidR="00F95AE4" w:rsidRDefault="00EF1881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028-86202581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 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76040745" w14:textId="77777777" w:rsidR="00F95AE4" w:rsidRDefault="00F95AE4"/>
    <w:p w14:paraId="1397CEF1" w14:textId="77777777" w:rsidR="00F95AE4" w:rsidRDefault="00F95AE4"/>
    <w:p w14:paraId="41EAA42E" w14:textId="77777777" w:rsidR="00F95AE4" w:rsidRDefault="00F95AE4"/>
    <w:p w14:paraId="61A94E21" w14:textId="77777777" w:rsidR="00F95AE4" w:rsidRDefault="00F95AE4"/>
    <w:p w14:paraId="37272487" w14:textId="77777777" w:rsidR="00F95AE4" w:rsidRDefault="00F95AE4">
      <w:pPr>
        <w:ind w:firstLineChars="0" w:firstLine="0"/>
      </w:pPr>
    </w:p>
    <w:p w14:paraId="73B10F07" w14:textId="77777777" w:rsidR="00F95AE4" w:rsidRDefault="00F95AE4"/>
    <w:p w14:paraId="6A9A8463" w14:textId="77777777" w:rsidR="00F95AE4" w:rsidRDefault="00F95AE4"/>
    <w:p w14:paraId="44D5CC1E" w14:textId="77777777" w:rsidR="00F95AE4" w:rsidRDefault="00F95AE4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95AE4" w14:paraId="13DCB0DA" w14:textId="77777777">
        <w:trPr>
          <w:trHeight w:val="701"/>
        </w:trPr>
        <w:tc>
          <w:tcPr>
            <w:tcW w:w="4046" w:type="dxa"/>
            <w:vMerge w:val="restart"/>
          </w:tcPr>
          <w:p w14:paraId="590461EE" w14:textId="77777777" w:rsidR="00F95AE4" w:rsidRDefault="00EF1881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58A64CC8" wp14:editId="7EDC8A5D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78105</wp:posOffset>
                  </wp:positionV>
                  <wp:extent cx="1741170" cy="1741170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2DC8CC" w14:textId="77777777" w:rsidR="00F95AE4" w:rsidRDefault="00F95AE4">
            <w:pPr>
              <w:jc w:val="center"/>
            </w:pPr>
          </w:p>
          <w:p w14:paraId="2F7CEBB7" w14:textId="77777777" w:rsidR="00F95AE4" w:rsidRDefault="00F95AE4">
            <w:pPr>
              <w:jc w:val="center"/>
            </w:pPr>
          </w:p>
          <w:p w14:paraId="666B8865" w14:textId="77777777" w:rsidR="00F95AE4" w:rsidRDefault="00F95AE4">
            <w:pPr>
              <w:jc w:val="center"/>
            </w:pPr>
          </w:p>
          <w:p w14:paraId="465C7E61" w14:textId="77777777" w:rsidR="00F95AE4" w:rsidRDefault="00F95AE4">
            <w:pPr>
              <w:jc w:val="center"/>
            </w:pPr>
          </w:p>
          <w:p w14:paraId="65693A75" w14:textId="77777777" w:rsidR="00F95AE4" w:rsidRDefault="00F95AE4">
            <w:pPr>
              <w:jc w:val="center"/>
            </w:pPr>
          </w:p>
          <w:p w14:paraId="10F497F0" w14:textId="77777777" w:rsidR="00F95AE4" w:rsidRDefault="00F95AE4">
            <w:pPr>
              <w:jc w:val="center"/>
            </w:pPr>
          </w:p>
          <w:p w14:paraId="12758837" w14:textId="77777777" w:rsidR="00F95AE4" w:rsidRDefault="00F95AE4">
            <w:pPr>
              <w:jc w:val="center"/>
            </w:pPr>
          </w:p>
          <w:p w14:paraId="41F75808" w14:textId="77777777" w:rsidR="00F95AE4" w:rsidRDefault="00F95AE4">
            <w:pPr>
              <w:jc w:val="center"/>
            </w:pPr>
          </w:p>
          <w:p w14:paraId="48F911A2" w14:textId="77777777" w:rsidR="00F95AE4" w:rsidRDefault="00EF1881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6264ED1" w14:textId="77777777" w:rsidR="00F95AE4" w:rsidRDefault="00EF1881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6AA6F08" w14:textId="77777777" w:rsidR="00F95AE4" w:rsidRDefault="00F95AE4"/>
        </w:tc>
        <w:tc>
          <w:tcPr>
            <w:tcW w:w="4941" w:type="dxa"/>
          </w:tcPr>
          <w:p w14:paraId="63726E34" w14:textId="77777777" w:rsidR="00F95AE4" w:rsidRDefault="00EF188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37FABB19" w14:textId="77777777" w:rsidR="00F95AE4" w:rsidRDefault="00EF188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28E891BD" w14:textId="77777777" w:rsidR="00F95AE4" w:rsidRDefault="00EF188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D2BC976" w14:textId="77777777" w:rsidR="00F95AE4" w:rsidRDefault="00EF188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F95AE4" w14:paraId="21FAA4B2" w14:textId="77777777">
        <w:trPr>
          <w:trHeight w:val="697"/>
        </w:trPr>
        <w:tc>
          <w:tcPr>
            <w:tcW w:w="4046" w:type="dxa"/>
            <w:vMerge/>
          </w:tcPr>
          <w:p w14:paraId="14794DC6" w14:textId="77777777" w:rsidR="00F95AE4" w:rsidRDefault="00F95AE4">
            <w:pPr>
              <w:jc w:val="center"/>
            </w:pPr>
          </w:p>
        </w:tc>
        <w:tc>
          <w:tcPr>
            <w:tcW w:w="4941" w:type="dxa"/>
          </w:tcPr>
          <w:p w14:paraId="0CA96FB6" w14:textId="77777777" w:rsidR="00F95AE4" w:rsidRDefault="00EF188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B2F573B" w14:textId="77777777" w:rsidR="00F95AE4" w:rsidRDefault="00EF188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2326287" w14:textId="77777777" w:rsidR="00F95AE4" w:rsidRDefault="00F95AE4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95AE4" w14:paraId="3BC9A74F" w14:textId="77777777">
        <w:trPr>
          <w:trHeight w:val="697"/>
        </w:trPr>
        <w:tc>
          <w:tcPr>
            <w:tcW w:w="4046" w:type="dxa"/>
            <w:vMerge/>
          </w:tcPr>
          <w:p w14:paraId="278CF75D" w14:textId="77777777" w:rsidR="00F95AE4" w:rsidRDefault="00F95AE4">
            <w:pPr>
              <w:jc w:val="center"/>
            </w:pPr>
          </w:p>
        </w:tc>
        <w:tc>
          <w:tcPr>
            <w:tcW w:w="4941" w:type="dxa"/>
          </w:tcPr>
          <w:p w14:paraId="65FA7530" w14:textId="77777777" w:rsidR="00F95AE4" w:rsidRDefault="00EF1881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>
              <w:t>job@beckhoff.com.cn</w:t>
            </w:r>
          </w:p>
          <w:p w14:paraId="546E9A70" w14:textId="77777777" w:rsidR="00F95AE4" w:rsidRDefault="00EF1881">
            <w:r>
              <w:rPr>
                <w:rFonts w:hint="eastAsia"/>
              </w:rPr>
              <w:t>技术</w:t>
            </w:r>
            <w:r>
              <w:t>支持：</w:t>
            </w:r>
            <w:r>
              <w:t>support@beckhoff.com.cn</w:t>
            </w:r>
          </w:p>
          <w:p w14:paraId="32279906" w14:textId="77777777" w:rsidR="00F95AE4" w:rsidRDefault="00EF1881">
            <w:r>
              <w:rPr>
                <w:rFonts w:hint="eastAsia"/>
              </w:rPr>
              <w:t>产品</w:t>
            </w:r>
            <w:r>
              <w:t>维修：</w:t>
            </w:r>
            <w:r>
              <w:t>service@beckhoff.com.cn</w:t>
            </w:r>
          </w:p>
          <w:p w14:paraId="342648F5" w14:textId="77777777" w:rsidR="00F95AE4" w:rsidRDefault="00EF188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>
              <w:t>sales@beckhoff.com.cn</w:t>
            </w:r>
          </w:p>
        </w:tc>
      </w:tr>
      <w:tr w:rsidR="00F95AE4" w14:paraId="0FCD4860" w14:textId="77777777">
        <w:trPr>
          <w:trHeight w:val="2818"/>
        </w:trPr>
        <w:tc>
          <w:tcPr>
            <w:tcW w:w="4046" w:type="dxa"/>
            <w:vMerge/>
          </w:tcPr>
          <w:p w14:paraId="42246667" w14:textId="77777777" w:rsidR="00F95AE4" w:rsidRDefault="00F95AE4">
            <w:pPr>
              <w:jc w:val="center"/>
            </w:pPr>
          </w:p>
        </w:tc>
        <w:tc>
          <w:tcPr>
            <w:tcW w:w="4941" w:type="dxa"/>
          </w:tcPr>
          <w:p w14:paraId="09795C0E" w14:textId="77777777" w:rsidR="00F95AE4" w:rsidRDefault="00F95AE4"/>
        </w:tc>
      </w:tr>
    </w:tbl>
    <w:p w14:paraId="515E42B2" w14:textId="77777777" w:rsidR="00F95AE4" w:rsidRDefault="00F95AE4">
      <w:pPr>
        <w:pStyle w:val="22"/>
        <w:ind w:firstLineChars="0" w:firstLine="0"/>
      </w:pPr>
    </w:p>
    <w:sectPr w:rsidR="00F95AE4">
      <w:headerReference w:type="default" r:id="rId50"/>
      <w:pgSz w:w="11906" w:h="16838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9B991" w14:textId="77777777" w:rsidR="00676FBF" w:rsidRDefault="00676FBF">
      <w:r>
        <w:separator/>
      </w:r>
    </w:p>
  </w:endnote>
  <w:endnote w:type="continuationSeparator" w:id="0">
    <w:p w14:paraId="1010EA28" w14:textId="77777777" w:rsidR="00676FBF" w:rsidRDefault="00676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96664" w14:textId="77777777" w:rsidR="00734222" w:rsidRDefault="00734222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FE68D" w14:textId="77777777" w:rsidR="00734222" w:rsidRDefault="00734222">
    <w:pPr>
      <w:pStyle w:val="a5"/>
      <w:ind w:firstLineChars="0" w:firstLine="0"/>
      <w:rPr>
        <w:rStyle w:val="ae"/>
        <w:sz w:val="15"/>
        <w:szCs w:val="15"/>
      </w:rPr>
    </w:pPr>
  </w:p>
  <w:p w14:paraId="263CA28A" w14:textId="77777777" w:rsidR="00734222" w:rsidRDefault="00734222">
    <w:pPr>
      <w:pStyle w:val="a5"/>
      <w:ind w:firstLineChars="0" w:firstLine="0"/>
      <w:jc w:val="center"/>
      <w:rPr>
        <w:rStyle w:val="ae"/>
        <w:sz w:val="15"/>
        <w:szCs w:val="15"/>
      </w:rPr>
    </w:pPr>
    <w:r>
      <w:rPr>
        <w:rStyle w:val="ae"/>
        <w:rFonts w:hint="eastAsia"/>
        <w:sz w:val="15"/>
        <w:szCs w:val="15"/>
      </w:rPr>
      <w:t>第</w:t>
    </w:r>
    <w:r>
      <w:rPr>
        <w:rStyle w:val="ae"/>
        <w:sz w:val="15"/>
        <w:szCs w:val="15"/>
      </w:rPr>
      <w:fldChar w:fldCharType="begin"/>
    </w:r>
    <w:r>
      <w:rPr>
        <w:rStyle w:val="ae"/>
        <w:sz w:val="15"/>
        <w:szCs w:val="15"/>
      </w:rPr>
      <w:instrText xml:space="preserve"> PAGE </w:instrText>
    </w:r>
    <w:r>
      <w:rPr>
        <w:rStyle w:val="ae"/>
        <w:sz w:val="15"/>
        <w:szCs w:val="15"/>
      </w:rPr>
      <w:fldChar w:fldCharType="separate"/>
    </w:r>
    <w:r w:rsidR="00D479CB">
      <w:rPr>
        <w:rStyle w:val="ae"/>
        <w:noProof/>
        <w:sz w:val="15"/>
        <w:szCs w:val="15"/>
      </w:rPr>
      <w:t>20</w:t>
    </w:r>
    <w:r>
      <w:rPr>
        <w:rStyle w:val="ae"/>
        <w:sz w:val="15"/>
        <w:szCs w:val="15"/>
      </w:rPr>
      <w:fldChar w:fldCharType="end"/>
    </w:r>
    <w:r>
      <w:rPr>
        <w:rStyle w:val="ae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8E17" w14:textId="77777777" w:rsidR="00734222" w:rsidRDefault="00734222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99CB8" w14:textId="77777777" w:rsidR="00676FBF" w:rsidRDefault="00676FBF">
      <w:r>
        <w:separator/>
      </w:r>
    </w:p>
  </w:footnote>
  <w:footnote w:type="continuationSeparator" w:id="0">
    <w:p w14:paraId="103B3C86" w14:textId="77777777" w:rsidR="00676FBF" w:rsidRDefault="00676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9EB8B" w14:textId="77777777" w:rsidR="00734222" w:rsidRDefault="00734222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F17B" w14:textId="77777777" w:rsidR="00734222" w:rsidRDefault="00734222">
    <w:pPr>
      <w:pStyle w:val="a7"/>
      <w:ind w:firstLine="360"/>
      <w:jc w:val="left"/>
    </w:pPr>
    <w:r>
      <w:rPr>
        <w:noProof/>
      </w:rPr>
      <w:drawing>
        <wp:inline distT="0" distB="0" distL="0" distR="0" wp14:anchorId="25BF1349" wp14:editId="2E539569">
          <wp:extent cx="1120775" cy="337185"/>
          <wp:effectExtent l="0" t="0" r="3175" b="5715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9D44" w14:textId="77777777" w:rsidR="00734222" w:rsidRDefault="00734222">
    <w:pPr>
      <w:pStyle w:val="a7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4EF88" w14:textId="77777777" w:rsidR="00734222" w:rsidRDefault="00734222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5797B855" wp14:editId="728770E3">
          <wp:extent cx="1120775" cy="337185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3227"/>
    <w:multiLevelType w:val="multilevel"/>
    <w:tmpl w:val="0A9C3227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4B0CC4"/>
    <w:multiLevelType w:val="multilevel"/>
    <w:tmpl w:val="1D4B0CC4"/>
    <w:lvl w:ilvl="0">
      <w:start w:val="1"/>
      <w:numFmt w:val="decimal"/>
      <w:pStyle w:val="2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1B1341F"/>
    <w:multiLevelType w:val="hybridMultilevel"/>
    <w:tmpl w:val="9440F6F2"/>
    <w:lvl w:ilvl="0" w:tplc="301C0F1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38965B4"/>
    <w:multiLevelType w:val="multilevel"/>
    <w:tmpl w:val="238965B4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0340DF"/>
    <w:multiLevelType w:val="multilevel"/>
    <w:tmpl w:val="360340DF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616178996">
    <w:abstractNumId w:val="4"/>
  </w:num>
  <w:num w:numId="2" w16cid:durableId="1193421578">
    <w:abstractNumId w:val="4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" w16cid:durableId="1101560746">
    <w:abstractNumId w:val="3"/>
  </w:num>
  <w:num w:numId="4" w16cid:durableId="346374372">
    <w:abstractNumId w:val="1"/>
  </w:num>
  <w:num w:numId="5" w16cid:durableId="2121604961">
    <w:abstractNumId w:val="0"/>
  </w:num>
  <w:num w:numId="6" w16cid:durableId="14671174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U5MzA4MjRmNjQ3MDUyNWQwNWRkOTFlYzgzM2VmMWMifQ=="/>
  </w:docVars>
  <w:rsids>
    <w:rsidRoot w:val="003B0ABD"/>
    <w:rsid w:val="00000C3D"/>
    <w:rsid w:val="00003A18"/>
    <w:rsid w:val="0000477A"/>
    <w:rsid w:val="00014576"/>
    <w:rsid w:val="00020A12"/>
    <w:rsid w:val="0002173A"/>
    <w:rsid w:val="000441E3"/>
    <w:rsid w:val="00053A9C"/>
    <w:rsid w:val="0006294A"/>
    <w:rsid w:val="00067D51"/>
    <w:rsid w:val="0007723D"/>
    <w:rsid w:val="000908FE"/>
    <w:rsid w:val="00092E2C"/>
    <w:rsid w:val="00094E64"/>
    <w:rsid w:val="000A4A28"/>
    <w:rsid w:val="000B018F"/>
    <w:rsid w:val="000B35F1"/>
    <w:rsid w:val="000C25EC"/>
    <w:rsid w:val="000F086F"/>
    <w:rsid w:val="000F5D5D"/>
    <w:rsid w:val="00126B66"/>
    <w:rsid w:val="0013107E"/>
    <w:rsid w:val="00142B20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41DFE"/>
    <w:rsid w:val="00250044"/>
    <w:rsid w:val="002539E8"/>
    <w:rsid w:val="002658A9"/>
    <w:rsid w:val="00267E71"/>
    <w:rsid w:val="00276463"/>
    <w:rsid w:val="00282DA5"/>
    <w:rsid w:val="002A26DD"/>
    <w:rsid w:val="002B6BEF"/>
    <w:rsid w:val="002C3CB9"/>
    <w:rsid w:val="002D34F2"/>
    <w:rsid w:val="002F7A0D"/>
    <w:rsid w:val="003012C5"/>
    <w:rsid w:val="00304075"/>
    <w:rsid w:val="003138DD"/>
    <w:rsid w:val="00326074"/>
    <w:rsid w:val="00333FE8"/>
    <w:rsid w:val="003515F9"/>
    <w:rsid w:val="00354E17"/>
    <w:rsid w:val="00365F81"/>
    <w:rsid w:val="00370F11"/>
    <w:rsid w:val="00374CB2"/>
    <w:rsid w:val="003A1D97"/>
    <w:rsid w:val="003A340D"/>
    <w:rsid w:val="003A5AA8"/>
    <w:rsid w:val="003B0084"/>
    <w:rsid w:val="003B0ABD"/>
    <w:rsid w:val="003B1E06"/>
    <w:rsid w:val="003B215B"/>
    <w:rsid w:val="003B3810"/>
    <w:rsid w:val="003B5300"/>
    <w:rsid w:val="003C2C0E"/>
    <w:rsid w:val="003C5002"/>
    <w:rsid w:val="003E3E03"/>
    <w:rsid w:val="003F1FBB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3C35"/>
    <w:rsid w:val="00494917"/>
    <w:rsid w:val="00497696"/>
    <w:rsid w:val="004A6071"/>
    <w:rsid w:val="004C7EAB"/>
    <w:rsid w:val="004D38C6"/>
    <w:rsid w:val="004D73E3"/>
    <w:rsid w:val="004F2514"/>
    <w:rsid w:val="004F4008"/>
    <w:rsid w:val="0052495C"/>
    <w:rsid w:val="00526473"/>
    <w:rsid w:val="005303FA"/>
    <w:rsid w:val="00533DAC"/>
    <w:rsid w:val="00541D2F"/>
    <w:rsid w:val="00583806"/>
    <w:rsid w:val="005845ED"/>
    <w:rsid w:val="00584D0C"/>
    <w:rsid w:val="00587B3A"/>
    <w:rsid w:val="00597816"/>
    <w:rsid w:val="005A159D"/>
    <w:rsid w:val="005A5C80"/>
    <w:rsid w:val="005C02A6"/>
    <w:rsid w:val="005C12E2"/>
    <w:rsid w:val="005D59A9"/>
    <w:rsid w:val="005D5E13"/>
    <w:rsid w:val="005E0AD8"/>
    <w:rsid w:val="00600CC2"/>
    <w:rsid w:val="00623397"/>
    <w:rsid w:val="00624502"/>
    <w:rsid w:val="00633A70"/>
    <w:rsid w:val="00656263"/>
    <w:rsid w:val="00670875"/>
    <w:rsid w:val="00676FBF"/>
    <w:rsid w:val="00696258"/>
    <w:rsid w:val="006A7F09"/>
    <w:rsid w:val="006D69BF"/>
    <w:rsid w:val="006D7BAB"/>
    <w:rsid w:val="006E09C0"/>
    <w:rsid w:val="006E2019"/>
    <w:rsid w:val="006E2498"/>
    <w:rsid w:val="006F473E"/>
    <w:rsid w:val="006F6CDC"/>
    <w:rsid w:val="00702445"/>
    <w:rsid w:val="007220F8"/>
    <w:rsid w:val="00733147"/>
    <w:rsid w:val="00734222"/>
    <w:rsid w:val="00747CBF"/>
    <w:rsid w:val="00761384"/>
    <w:rsid w:val="00777702"/>
    <w:rsid w:val="00780DE7"/>
    <w:rsid w:val="00785EEB"/>
    <w:rsid w:val="007910FA"/>
    <w:rsid w:val="00791313"/>
    <w:rsid w:val="007B2CBD"/>
    <w:rsid w:val="00801343"/>
    <w:rsid w:val="00802E0F"/>
    <w:rsid w:val="00821BEC"/>
    <w:rsid w:val="008226B2"/>
    <w:rsid w:val="00823B38"/>
    <w:rsid w:val="00825B49"/>
    <w:rsid w:val="008269C3"/>
    <w:rsid w:val="00837D0A"/>
    <w:rsid w:val="00837FA0"/>
    <w:rsid w:val="00841C03"/>
    <w:rsid w:val="008506DB"/>
    <w:rsid w:val="00864EBE"/>
    <w:rsid w:val="0087265B"/>
    <w:rsid w:val="00891267"/>
    <w:rsid w:val="008912A3"/>
    <w:rsid w:val="00893748"/>
    <w:rsid w:val="008E0588"/>
    <w:rsid w:val="008E13EC"/>
    <w:rsid w:val="008F2EBB"/>
    <w:rsid w:val="009074B1"/>
    <w:rsid w:val="0092547B"/>
    <w:rsid w:val="009313E7"/>
    <w:rsid w:val="009469ED"/>
    <w:rsid w:val="00947554"/>
    <w:rsid w:val="00950F47"/>
    <w:rsid w:val="00977EF5"/>
    <w:rsid w:val="009830A3"/>
    <w:rsid w:val="00983F3C"/>
    <w:rsid w:val="00990A35"/>
    <w:rsid w:val="00993C03"/>
    <w:rsid w:val="009A0513"/>
    <w:rsid w:val="009A405B"/>
    <w:rsid w:val="009B379F"/>
    <w:rsid w:val="009B4509"/>
    <w:rsid w:val="009C2330"/>
    <w:rsid w:val="009D7097"/>
    <w:rsid w:val="009E7140"/>
    <w:rsid w:val="00A00267"/>
    <w:rsid w:val="00A00C1B"/>
    <w:rsid w:val="00A02CCD"/>
    <w:rsid w:val="00A03041"/>
    <w:rsid w:val="00A10FC3"/>
    <w:rsid w:val="00A203B8"/>
    <w:rsid w:val="00A20E1F"/>
    <w:rsid w:val="00A25285"/>
    <w:rsid w:val="00A27764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3D8D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1B61"/>
    <w:rsid w:val="00B736CD"/>
    <w:rsid w:val="00B75072"/>
    <w:rsid w:val="00B81E1F"/>
    <w:rsid w:val="00B85726"/>
    <w:rsid w:val="00B873AB"/>
    <w:rsid w:val="00B97F5F"/>
    <w:rsid w:val="00BA51F2"/>
    <w:rsid w:val="00BB23E2"/>
    <w:rsid w:val="00BB37F8"/>
    <w:rsid w:val="00BC27CF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1C1D"/>
    <w:rsid w:val="00C82D81"/>
    <w:rsid w:val="00C85566"/>
    <w:rsid w:val="00C905D6"/>
    <w:rsid w:val="00C96D52"/>
    <w:rsid w:val="00CC5E0F"/>
    <w:rsid w:val="00CD1838"/>
    <w:rsid w:val="00CE33B6"/>
    <w:rsid w:val="00D118FF"/>
    <w:rsid w:val="00D166B6"/>
    <w:rsid w:val="00D30B62"/>
    <w:rsid w:val="00D32A47"/>
    <w:rsid w:val="00D43268"/>
    <w:rsid w:val="00D479CB"/>
    <w:rsid w:val="00D67D01"/>
    <w:rsid w:val="00DA0482"/>
    <w:rsid w:val="00DA30FC"/>
    <w:rsid w:val="00DA7B43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53502"/>
    <w:rsid w:val="00E71514"/>
    <w:rsid w:val="00E71F2F"/>
    <w:rsid w:val="00E73F48"/>
    <w:rsid w:val="00E767FF"/>
    <w:rsid w:val="00E773EB"/>
    <w:rsid w:val="00E91C02"/>
    <w:rsid w:val="00E92ADC"/>
    <w:rsid w:val="00E96FD6"/>
    <w:rsid w:val="00EA4701"/>
    <w:rsid w:val="00EC2C7A"/>
    <w:rsid w:val="00EE4A9E"/>
    <w:rsid w:val="00EE5177"/>
    <w:rsid w:val="00EF04F5"/>
    <w:rsid w:val="00EF1881"/>
    <w:rsid w:val="00F02B2B"/>
    <w:rsid w:val="00F12662"/>
    <w:rsid w:val="00F35128"/>
    <w:rsid w:val="00F4019C"/>
    <w:rsid w:val="00F45E95"/>
    <w:rsid w:val="00F52746"/>
    <w:rsid w:val="00F81969"/>
    <w:rsid w:val="00F823E0"/>
    <w:rsid w:val="00F95AE4"/>
    <w:rsid w:val="00F97B4A"/>
    <w:rsid w:val="00FB29B8"/>
    <w:rsid w:val="00FC61ED"/>
    <w:rsid w:val="00FD5AF7"/>
    <w:rsid w:val="00FE32D5"/>
    <w:rsid w:val="00FF5259"/>
    <w:rsid w:val="4B7E03A6"/>
    <w:rsid w:val="64C9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A043995"/>
  <w15:docId w15:val="{D10A09CD-A645-4ABD-B94D-46EAF571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420"/>
      <w:jc w:val="both"/>
    </w:pPr>
    <w:rPr>
      <w:rFonts w:eastAsiaTheme="minorEastAsia"/>
      <w:kern w:val="2"/>
      <w:sz w:val="21"/>
      <w:szCs w:val="24"/>
    </w:rPr>
  </w:style>
  <w:style w:type="paragraph" w:styleId="10">
    <w:name w:val="heading 1"/>
    <w:basedOn w:val="a"/>
    <w:next w:val="a"/>
    <w:link w:val="11"/>
    <w:qFormat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pPr>
      <w:keepNext/>
      <w:keepLines/>
      <w:numPr>
        <w:ilvl w:val="1"/>
        <w:numId w:val="2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Pr>
      <w:rFonts w:asciiTheme="minorHAnsi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</w:style>
  <w:style w:type="character" w:styleId="ae">
    <w:name w:val="page number"/>
    <w:basedOn w:val="a0"/>
  </w:style>
  <w:style w:type="character" w:styleId="af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link w:val="af1"/>
    <w:uiPriority w:val="34"/>
    <w:qFormat/>
  </w:style>
  <w:style w:type="character" w:customStyle="1" w:styleId="11">
    <w:name w:val="标题 1 字符"/>
    <w:basedOn w:val="a0"/>
    <w:link w:val="10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Pr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customStyle="1" w:styleId="21">
    <w:name w:val="标题 2 字符"/>
    <w:basedOn w:val="a0"/>
    <w:link w:val="20"/>
    <w:qFormat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hAnsi="Times New Roman" w:cs="Times New Roman"/>
      <w:b/>
      <w:bCs/>
      <w:sz w:val="24"/>
      <w:szCs w:val="28"/>
    </w:rPr>
  </w:style>
  <w:style w:type="character" w:customStyle="1" w:styleId="af1">
    <w:name w:val="列表段落 字符"/>
    <w:basedOn w:val="a0"/>
    <w:link w:val="af0"/>
    <w:uiPriority w:val="34"/>
    <w:qFormat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f0"/>
    <w:link w:val="1Char"/>
    <w:pPr>
      <w:numPr>
        <w:numId w:val="3"/>
      </w:numPr>
      <w:ind w:firstLineChars="0" w:firstLine="0"/>
    </w:pPr>
  </w:style>
  <w:style w:type="character" w:customStyle="1" w:styleId="1Char">
    <w:name w:val="测试1 Char"/>
    <w:basedOn w:val="af1"/>
    <w:link w:val="1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f0"/>
    <w:link w:val="2Char0"/>
    <w:pPr>
      <w:numPr>
        <w:numId w:val="4"/>
      </w:numPr>
      <w:ind w:firstLineChars="0" w:firstLine="0"/>
    </w:pPr>
  </w:style>
  <w:style w:type="character" w:customStyle="1" w:styleId="2Char0">
    <w:name w:val="测试2 Char"/>
    <w:basedOn w:val="af1"/>
    <w:link w:val="2"/>
    <w:rPr>
      <w:rFonts w:ascii="Times New Roman" w:eastAsia="宋体" w:hAnsi="Times New Roman" w:cs="Times New Roman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b">
    <w:name w:val="标题 字符"/>
    <w:basedOn w:val="a0"/>
    <w:link w:val="aa"/>
    <w:uiPriority w:val="10"/>
    <w:rPr>
      <w:rFonts w:ascii="Times New Roman" w:eastAsia="宋体" w:hAnsi="Times New Roman" w:cs="Times New Roman"/>
      <w:b/>
      <w:bCs/>
      <w:sz w:val="28"/>
      <w:szCs w:val="21"/>
    </w:rPr>
  </w:style>
  <w:style w:type="paragraph" w:customStyle="1" w:styleId="CM27">
    <w:name w:val="CM27"/>
    <w:basedOn w:val="Default"/>
    <w:next w:val="Default"/>
    <w:uiPriority w:val="99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qFormat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qFormat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4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header" Target="header4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2.png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jpeg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styles" Target="styl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AB32642-9F06-4D86-A198-8781499CE36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Beckhoff技术文档模板V5.dotx</Template>
  <TotalTime>344</TotalTime>
  <Pages>21</Pages>
  <Words>1479</Words>
  <Characters>8432</Characters>
  <Application>Microsoft Office Word</Application>
  <DocSecurity>0</DocSecurity>
  <Lines>70</Lines>
  <Paragraphs>19</Paragraphs>
  <ScaleCrop>false</ScaleCrop>
  <Company>Toshiba</Company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 Niu 牛凯; 余洋</dc:creator>
  <cp:lastModifiedBy>Jibin Wang 汪继彬</cp:lastModifiedBy>
  <cp:revision>36</cp:revision>
  <dcterms:created xsi:type="dcterms:W3CDTF">2022-12-13T02:28:00Z</dcterms:created>
  <dcterms:modified xsi:type="dcterms:W3CDTF">2023-04-07T08:13:00Z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KSOProductBuildVer">
    <vt:lpwstr>2052-11.1.0.14036</vt:lpwstr>
  </property>
  <property fmtid="{D5CDD505-2E9C-101B-9397-08002B2CF9AE}" pid="5" name="ICV">
    <vt:lpwstr>D9A5783916354DFCBDA160D0CDC3E5B5_12</vt:lpwstr>
  </property>
</Properties>
</file>