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A3D9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197186B0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40148" wp14:editId="5EF201E5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1D681" w14:textId="2D06E1F7" w:rsidR="00A61B69" w:rsidRPr="00D67D01" w:rsidRDefault="008825A7" w:rsidP="0000728E">
                            <w:pPr>
                              <w:ind w:firstLineChars="0" w:firstLine="0"/>
                              <w:jc w:val="left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TwinCAT 3</w:t>
                            </w:r>
                            <w:r w:rsidR="001A55EF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1A55EF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AdvancedHoming</w:t>
                            </w:r>
                            <w:proofErr w:type="spellEnd"/>
                            <w:r w:rsidR="00544F66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功能块</w:t>
                            </w:r>
                            <w:r w:rsidR="001A55EF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详解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0148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4DB1D681" w14:textId="2D06E1F7" w:rsidR="00A61B69" w:rsidRPr="00D67D01" w:rsidRDefault="008825A7" w:rsidP="0000728E">
                      <w:pPr>
                        <w:ind w:firstLineChars="0" w:firstLine="0"/>
                        <w:jc w:val="left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TwinCAT 3</w:t>
                      </w:r>
                      <w:r w:rsidR="001A55EF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1A55EF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AdvancedHoming</w:t>
                      </w:r>
                      <w:proofErr w:type="spellEnd"/>
                      <w:r w:rsidR="00544F66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功能块</w:t>
                      </w:r>
                      <w:r w:rsidR="001A55EF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详解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1BAF2706" w14:textId="77777777" w:rsidTr="006D69BF">
        <w:trPr>
          <w:trHeight w:val="1272"/>
        </w:trPr>
        <w:tc>
          <w:tcPr>
            <w:tcW w:w="5524" w:type="dxa"/>
          </w:tcPr>
          <w:p w14:paraId="3348D306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0BD452CB" w14:textId="4F30F406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1A55E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刘斌</w:t>
            </w:r>
          </w:p>
          <w:p w14:paraId="6B78DF67" w14:textId="0AAB3F5C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1A55E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北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171F7253" w14:textId="7C03BCF9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1A55E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b</w:t>
            </w:r>
            <w:r w:rsidR="001A55E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in.liu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2C719007" w14:textId="5AAAD483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</w:t>
            </w:r>
            <w:r w:rsidR="001A55E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2023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1A55E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5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1A55EF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30</w:t>
            </w:r>
          </w:p>
        </w:tc>
      </w:tr>
      <w:tr w:rsidR="006D69BF" w14:paraId="09BFA1F3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2978D9C9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7F6511F7" w14:textId="77777777" w:rsidR="00452634" w:rsidRDefault="001A55EF" w:rsidP="00D67D01">
            <w:pPr>
              <w:jc w:val="left"/>
            </w:pPr>
            <w:r>
              <w:rPr>
                <w:rFonts w:hint="eastAsia"/>
              </w:rPr>
              <w:t>用户在实现回原点功能时，</w:t>
            </w:r>
            <w:proofErr w:type="gramStart"/>
            <w:r>
              <w:rPr>
                <w:rFonts w:hint="eastAsia"/>
              </w:rPr>
              <w:t>倍福提供</w:t>
            </w:r>
            <w:proofErr w:type="gramEnd"/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>T</w:t>
            </w:r>
            <w:r>
              <w:t>c</w:t>
            </w:r>
            <w:r>
              <w:rPr>
                <w:rFonts w:hint="eastAsia"/>
              </w:rPr>
              <w:t>2</w:t>
            </w:r>
            <w:r>
              <w:t>_MC2</w:t>
            </w:r>
            <w:r>
              <w:rPr>
                <w:rFonts w:hint="eastAsia"/>
              </w:rPr>
              <w:t>库中的</w:t>
            </w:r>
            <w:proofErr w:type="spellStart"/>
            <w:r>
              <w:rPr>
                <w:rFonts w:hint="eastAsia"/>
              </w:rPr>
              <w:t>M</w:t>
            </w:r>
            <w:r>
              <w:t>C_H</w:t>
            </w:r>
            <w:r>
              <w:rPr>
                <w:rFonts w:hint="eastAsia"/>
              </w:rPr>
              <w:t>ome</w:t>
            </w:r>
            <w:proofErr w:type="spellEnd"/>
            <w:r>
              <w:rPr>
                <w:rFonts w:hint="eastAsia"/>
              </w:rPr>
              <w:t>功能块，但是该功能块具有一定的局限性。随着客户需求日益剧增，</w:t>
            </w:r>
            <w:proofErr w:type="gramStart"/>
            <w:r>
              <w:rPr>
                <w:rFonts w:hint="eastAsia"/>
              </w:rPr>
              <w:t>倍福根据</w:t>
            </w:r>
            <w:proofErr w:type="spellStart"/>
            <w:proofErr w:type="gramEnd"/>
            <w:r>
              <w:rPr>
                <w:rFonts w:hint="eastAsia"/>
              </w:rPr>
              <w:t>P</w:t>
            </w:r>
            <w:r>
              <w:t>LCOpen</w:t>
            </w:r>
            <w:proofErr w:type="spellEnd"/>
            <w:r>
              <w:rPr>
                <w:rFonts w:hint="eastAsia"/>
              </w:rPr>
              <w:t>规范第五部分，</w:t>
            </w:r>
            <w:r w:rsidR="004321D3">
              <w:rPr>
                <w:rFonts w:hint="eastAsia"/>
              </w:rPr>
              <w:t>提供了</w:t>
            </w:r>
            <w:r w:rsidR="004321D3">
              <w:rPr>
                <w:rFonts w:hint="eastAsia"/>
              </w:rPr>
              <w:t>T</w:t>
            </w:r>
            <w:r w:rsidR="004321D3">
              <w:t>c3_MC2_AdvanceHoming</w:t>
            </w:r>
            <w:r w:rsidR="004321D3">
              <w:rPr>
                <w:rFonts w:hint="eastAsia"/>
              </w:rPr>
              <w:t>功能块，满足客户对于回原点的各种需求，该功能</w:t>
            </w:r>
            <w:proofErr w:type="gramStart"/>
            <w:r w:rsidR="004321D3">
              <w:rPr>
                <w:rFonts w:hint="eastAsia"/>
              </w:rPr>
              <w:t>块不仅</w:t>
            </w:r>
            <w:proofErr w:type="gramEnd"/>
            <w:r w:rsidR="004321D3">
              <w:rPr>
                <w:rFonts w:hint="eastAsia"/>
              </w:rPr>
              <w:t>适用于</w:t>
            </w:r>
            <w:proofErr w:type="gramStart"/>
            <w:r w:rsidR="004321D3">
              <w:rPr>
                <w:rFonts w:hint="eastAsia"/>
              </w:rPr>
              <w:t>倍</w:t>
            </w:r>
            <w:proofErr w:type="gramEnd"/>
            <w:r w:rsidR="004321D3">
              <w:rPr>
                <w:rFonts w:hint="eastAsia"/>
              </w:rPr>
              <w:t>福驱动器，而且适用于第三方驱动器。本文主要讲解常用的回原点功能块，供大家参考。</w:t>
            </w:r>
          </w:p>
          <w:p w14:paraId="2EA97D47" w14:textId="77777777" w:rsidR="00F13B3E" w:rsidRDefault="00F13B3E" w:rsidP="00D67D01">
            <w:pPr>
              <w:jc w:val="left"/>
            </w:pPr>
            <w:r>
              <w:rPr>
                <w:rFonts w:hint="eastAsia"/>
              </w:rPr>
              <w:t>关于</w:t>
            </w:r>
            <w:r>
              <w:rPr>
                <w:rFonts w:hint="eastAsia"/>
              </w:rPr>
              <w:t>T</w:t>
            </w:r>
            <w:r>
              <w:t>c3_MC2_AdvanceHoming</w:t>
            </w:r>
            <w:r>
              <w:rPr>
                <w:rFonts w:hint="eastAsia"/>
              </w:rPr>
              <w:t>的应用，也提供了相关例程。</w:t>
            </w:r>
            <w:r w:rsidR="001751AE">
              <w:rPr>
                <w:rFonts w:hint="eastAsia"/>
              </w:rPr>
              <w:t>主要</w:t>
            </w:r>
            <w:proofErr w:type="gramStart"/>
            <w:r>
              <w:rPr>
                <w:rFonts w:hint="eastAsia"/>
              </w:rPr>
              <w:t>要</w:t>
            </w:r>
            <w:proofErr w:type="gramEnd"/>
            <w:r>
              <w:rPr>
                <w:rFonts w:hint="eastAsia"/>
              </w:rPr>
              <w:t>实现原点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限位、限位和</w:t>
            </w:r>
            <w:proofErr w:type="gramStart"/>
            <w:r>
              <w:rPr>
                <w:rFonts w:hint="eastAsia"/>
              </w:rPr>
              <w:t>撞</w:t>
            </w:r>
            <w:r w:rsidR="0056606F">
              <w:rPr>
                <w:rFonts w:hint="eastAsia"/>
              </w:rPr>
              <w:t>击式</w:t>
            </w:r>
            <w:r>
              <w:rPr>
                <w:rFonts w:hint="eastAsia"/>
              </w:rPr>
              <w:t>回原点</w:t>
            </w:r>
            <w:proofErr w:type="gramEnd"/>
            <w:r>
              <w:rPr>
                <w:rFonts w:hint="eastAsia"/>
              </w:rPr>
              <w:t>三种最常用的功能，用户可根据实际情况择</w:t>
            </w:r>
            <w:proofErr w:type="gramStart"/>
            <w:r>
              <w:rPr>
                <w:rFonts w:hint="eastAsia"/>
              </w:rPr>
              <w:t>其一用</w:t>
            </w:r>
            <w:proofErr w:type="gramEnd"/>
            <w:r>
              <w:rPr>
                <w:rFonts w:hint="eastAsia"/>
              </w:rPr>
              <w:t>之。</w:t>
            </w:r>
          </w:p>
          <w:p w14:paraId="1C47CE3C" w14:textId="298892D7" w:rsidR="00D02F00" w:rsidRPr="00F13B3E" w:rsidRDefault="00D02F00" w:rsidP="00D67D01">
            <w:pPr>
              <w:jc w:val="left"/>
            </w:pPr>
            <w:r>
              <w:rPr>
                <w:rFonts w:hint="eastAsia"/>
              </w:rPr>
              <w:t>注：例程测试时，正负限位及原点传感器均为常开点。</w:t>
            </w:r>
          </w:p>
        </w:tc>
      </w:tr>
      <w:tr w:rsidR="00452634" w14:paraId="154BE9C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17B4AC10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70CCA380" w14:textId="77777777" w:rsidTr="00452634">
              <w:tc>
                <w:tcPr>
                  <w:tcW w:w="887" w:type="dxa"/>
                </w:tcPr>
                <w:p w14:paraId="0939B1EA" w14:textId="77777777" w:rsidR="00452634" w:rsidRDefault="00452634" w:rsidP="0000728E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056B1828" w14:textId="77777777" w:rsidR="00452634" w:rsidRDefault="00452634" w:rsidP="0000728E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788A6835" w14:textId="77777777" w:rsidR="00452634" w:rsidRDefault="00452634" w:rsidP="0000728E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56013558" w14:textId="77777777" w:rsidTr="00452634">
              <w:tc>
                <w:tcPr>
                  <w:tcW w:w="887" w:type="dxa"/>
                </w:tcPr>
                <w:p w14:paraId="75A95537" w14:textId="22EF2AD5" w:rsidR="00452634" w:rsidRDefault="004A47EA" w:rsidP="0000728E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7C371896" w14:textId="46E169C9" w:rsidR="00452634" w:rsidRDefault="004A47EA" w:rsidP="0000728E">
                  <w:pPr>
                    <w:framePr w:hSpace="180" w:wrap="around" w:vAnchor="text" w:hAnchor="margin" w:y="82"/>
                    <w:ind w:firstLineChars="0" w:firstLine="0"/>
                  </w:pPr>
                  <w:r w:rsidRPr="004A47EA">
                    <w:t>AdvancedHomeAX5000_Test20230529</w:t>
                  </w:r>
                  <w:r>
                    <w:t>.</w:t>
                  </w:r>
                  <w:r w:rsidRPr="004A47EA">
                    <w:t>tnzip</w:t>
                  </w:r>
                </w:p>
              </w:tc>
              <w:tc>
                <w:tcPr>
                  <w:tcW w:w="2987" w:type="dxa"/>
                </w:tcPr>
                <w:p w14:paraId="68B72B33" w14:textId="2723AB43" w:rsidR="00452634" w:rsidRDefault="0018056F" w:rsidP="0000728E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例程</w:t>
                  </w:r>
                </w:p>
              </w:tc>
            </w:tr>
            <w:tr w:rsidR="00452634" w14:paraId="3DDB5085" w14:textId="77777777" w:rsidTr="00452634">
              <w:tc>
                <w:tcPr>
                  <w:tcW w:w="887" w:type="dxa"/>
                </w:tcPr>
                <w:p w14:paraId="07684771" w14:textId="40CD2D6A" w:rsidR="00452634" w:rsidRDefault="00772B77" w:rsidP="0000728E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14:paraId="46895EB1" w14:textId="30EC9CEC" w:rsidR="00452634" w:rsidRDefault="00772B77" w:rsidP="0000728E">
                  <w:pPr>
                    <w:framePr w:hSpace="180" w:wrap="around" w:vAnchor="text" w:hAnchor="margin" w:y="82"/>
                    <w:ind w:firstLineChars="0" w:firstLine="0"/>
                  </w:pPr>
                  <w:r w:rsidRPr="00772B77">
                    <w:t>plcopen_motion_control_part_5_version_2.0</w:t>
                  </w:r>
                  <w:r>
                    <w:t>.</w:t>
                  </w:r>
                  <w:r>
                    <w:rPr>
                      <w:rFonts w:hint="eastAsia"/>
                    </w:rPr>
                    <w:t>pdf</w:t>
                  </w:r>
                </w:p>
              </w:tc>
              <w:tc>
                <w:tcPr>
                  <w:tcW w:w="2987" w:type="dxa"/>
                </w:tcPr>
                <w:p w14:paraId="1F027F53" w14:textId="4C4F3AA7" w:rsidR="00452634" w:rsidRDefault="004E3E51" w:rsidP="0000728E">
                  <w:pPr>
                    <w:framePr w:hSpace="180" w:wrap="around" w:vAnchor="text" w:hAnchor="margin" w:y="82"/>
                    <w:ind w:firstLineChars="0" w:firstLine="0"/>
                  </w:pPr>
                  <w:proofErr w:type="spellStart"/>
                  <w:r>
                    <w:t>P</w:t>
                  </w:r>
                  <w:r>
                    <w:rPr>
                      <w:rFonts w:hint="eastAsia"/>
                    </w:rPr>
                    <w:t>lcopen</w:t>
                  </w:r>
                  <w:proofErr w:type="spellEnd"/>
                  <w:r>
                    <w:rPr>
                      <w:rFonts w:hint="eastAsia"/>
                    </w:rPr>
                    <w:t>规范</w:t>
                  </w:r>
                </w:p>
              </w:tc>
            </w:tr>
            <w:tr w:rsidR="00452634" w14:paraId="0152CBDA" w14:textId="77777777" w:rsidTr="00452634">
              <w:tc>
                <w:tcPr>
                  <w:tcW w:w="887" w:type="dxa"/>
                </w:tcPr>
                <w:p w14:paraId="21ACCF17" w14:textId="77777777" w:rsidR="00452634" w:rsidRDefault="00452634" w:rsidP="0000728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D9177D9" w14:textId="77777777" w:rsidR="00452634" w:rsidRDefault="00452634" w:rsidP="0000728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50AFBF82" w14:textId="77777777" w:rsidR="00452634" w:rsidRDefault="00452634" w:rsidP="0000728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77215134" w14:textId="77777777" w:rsidTr="00452634">
              <w:tc>
                <w:tcPr>
                  <w:tcW w:w="887" w:type="dxa"/>
                </w:tcPr>
                <w:p w14:paraId="606313B4" w14:textId="77777777" w:rsidR="00452634" w:rsidRDefault="00452634" w:rsidP="0000728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53F7D25B" w14:textId="77777777" w:rsidR="00452634" w:rsidRDefault="00452634" w:rsidP="0000728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54DDCED" w14:textId="77777777" w:rsidR="00452634" w:rsidRDefault="00452634" w:rsidP="0000728E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54352150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5D6AAF6B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1C5470D4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06D3168B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E794051" w14:textId="1A37BFDB" w:rsidR="00452634" w:rsidRPr="00206B56" w:rsidRDefault="00452634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rPr>
                      <w:rFonts w:ascii="Times New Roman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01</w:t>
                  </w:r>
                  <w:r w:rsidR="004A47EA">
                    <w:rPr>
                      <w:rFonts w:ascii="Times New Roman" w:hAnsi="Times New Roman" w:cs="Times New Roman"/>
                      <w:szCs w:val="21"/>
                    </w:rPr>
                    <w:t>8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-0</w:t>
                  </w:r>
                  <w:r w:rsidR="004A47EA">
                    <w:rPr>
                      <w:rFonts w:ascii="Times New Roman" w:hAnsi="Times New Roman" w:cs="Times New Roman"/>
                      <w:szCs w:val="21"/>
                    </w:rPr>
                    <w:t>4</w:t>
                  </w:r>
                  <w:r>
                    <w:rPr>
                      <w:rFonts w:ascii="Times New Roman" w:hAnsi="Times New Roman" w:cs="Times New Roman"/>
                      <w:szCs w:val="21"/>
                    </w:rPr>
                    <w:t>-</w:t>
                  </w:r>
                  <w:r w:rsidR="004A47EA">
                    <w:rPr>
                      <w:rFonts w:ascii="Times New Roman" w:hAnsi="Times New Roman" w:cs="Times New Roman"/>
                      <w:szCs w:val="21"/>
                    </w:rPr>
                    <w:t>18</w:t>
                  </w: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3CA55252" w14:textId="0E669C66" w:rsidR="00452634" w:rsidRPr="00206B56" w:rsidRDefault="004A47EA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系统</w:t>
                  </w:r>
                  <w:proofErr w:type="gramStart"/>
                  <w:r>
                    <w:rPr>
                      <w:rFonts w:ascii="Times New Roman" w:hAnsi="Times New Roman" w:cs="Times New Roman" w:hint="eastAsia"/>
                    </w:rPr>
                    <w:t>应用部</w:t>
                  </w:r>
                  <w:proofErr w:type="gramEnd"/>
                </w:p>
              </w:tc>
              <w:tc>
                <w:tcPr>
                  <w:tcW w:w="5983" w:type="dxa"/>
                  <w:vAlign w:val="center"/>
                </w:tcPr>
                <w:p w14:paraId="2D53E709" w14:textId="2C26C382" w:rsidR="00452634" w:rsidRPr="00206B56" w:rsidRDefault="004A47EA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>
                    <w:t xml:space="preserve">TC3 </w:t>
                  </w:r>
                  <w:proofErr w:type="spellStart"/>
                  <w:r>
                    <w:t>AdvancedHoming</w:t>
                  </w:r>
                  <w:proofErr w:type="spellEnd"/>
                  <w:r>
                    <w:t xml:space="preserve"> </w:t>
                  </w:r>
                  <w:r>
                    <w:t>轻松实现各种方式回零</w:t>
                  </w:r>
                  <w:r>
                    <w:rPr>
                      <w:rFonts w:hint="eastAsia"/>
                    </w:rPr>
                    <w:t>.</w:t>
                  </w:r>
                  <w:r>
                    <w:t>PDF</w:t>
                  </w:r>
                </w:p>
              </w:tc>
            </w:tr>
            <w:tr w:rsidR="00452634" w:rsidRPr="00206B56" w14:paraId="77D82F4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B1496E7" w14:textId="77777777" w:rsidR="00452634" w:rsidRDefault="00452634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FEE15E8" w14:textId="12B1D594" w:rsidR="00452634" w:rsidRDefault="00452634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BCB0DAB" w14:textId="4B5B3BF2" w:rsidR="00452634" w:rsidRPr="009D7097" w:rsidRDefault="00452634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794145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B9AFF60" w14:textId="0617A110" w:rsidR="00452634" w:rsidRPr="00206B56" w:rsidRDefault="00452634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443E974" w14:textId="538A96BD" w:rsidR="00452634" w:rsidRDefault="00452634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5FF056" w14:textId="06C5A5C8" w:rsidR="00452634" w:rsidRPr="009D7097" w:rsidRDefault="00452634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E21756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6DD4C9C" w14:textId="77777777" w:rsidR="00452634" w:rsidRDefault="00452634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2D0D1F2" w14:textId="2813DC44" w:rsidR="00452634" w:rsidRDefault="00452634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2012D927" w14:textId="1CF5D354" w:rsidR="00452634" w:rsidRPr="009D7097" w:rsidRDefault="00452634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1723CFDE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4A1BECB" w14:textId="1DB900F4" w:rsidR="00452634" w:rsidRDefault="00452634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C214B70" w14:textId="5D665666" w:rsidR="00452634" w:rsidRDefault="00452634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457CB6C" w14:textId="3A0D6504" w:rsidR="00452634" w:rsidRPr="009D7097" w:rsidRDefault="00452634" w:rsidP="0000728E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53EA4520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4A40CF21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60D8910F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6F41C995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9DF50DD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172E1251" w14:textId="77777777" w:rsidR="006E09C0" w:rsidRDefault="006E09C0" w:rsidP="006E09C0"/>
          <w:p w14:paraId="5D8173B5" w14:textId="77777777" w:rsidR="00D67D01" w:rsidRPr="006E09C0" w:rsidRDefault="00D67D01" w:rsidP="006E09C0"/>
        </w:tc>
      </w:tr>
      <w:tr w:rsidR="00452634" w14:paraId="7191E860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3356FFC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2BA03B02" w14:textId="4B53FA35" w:rsidR="00452634" w:rsidRDefault="004A47EA" w:rsidP="004A47EA">
            <w:pPr>
              <w:ind w:firstLineChars="0" w:firstLine="0"/>
              <w:rPr>
                <w:b/>
                <w:sz w:val="28"/>
              </w:rPr>
            </w:pPr>
            <w:r w:rsidRPr="004A47EA">
              <w:rPr>
                <w:b/>
                <w:sz w:val="28"/>
              </w:rPr>
              <w:t>plcopen_motion_control_part_5_version_2.0</w:t>
            </w:r>
          </w:p>
          <w:p w14:paraId="3D0485E8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058C9594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7D52F50D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728FECF4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168248F3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1F3552F1" w14:textId="77777777" w:rsidR="008E13EC" w:rsidRDefault="008E13EC" w:rsidP="008E13EC"/>
    <w:p w14:paraId="2EE1946C" w14:textId="0A2F75DE" w:rsidR="00946EA8" w:rsidRDefault="008E13EC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36442438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946EA8">
          <w:rPr>
            <w:noProof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软硬件版本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_Toc136442438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4</w:t>
        </w:r>
        <w:r w:rsidR="00946EA8">
          <w:rPr>
            <w:noProof/>
            <w:webHidden/>
          </w:rPr>
          <w:fldChar w:fldCharType="end"/>
        </w:r>
      </w:hyperlink>
    </w:p>
    <w:p w14:paraId="1F07BDF1" w14:textId="5D43A1C7" w:rsidR="00946EA8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39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倍福</w:t>
        </w:r>
        <w:r w:rsidR="00946EA8" w:rsidRPr="005375A4">
          <w:rPr>
            <w:rStyle w:val="a8"/>
            <w:noProof/>
          </w:rPr>
          <w:t>Beckhoff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_Toc136442439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4</w:t>
        </w:r>
        <w:r w:rsidR="00946EA8">
          <w:rPr>
            <w:noProof/>
            <w:webHidden/>
          </w:rPr>
          <w:fldChar w:fldCharType="end"/>
        </w:r>
      </w:hyperlink>
    </w:p>
    <w:p w14:paraId="070E7DB4" w14:textId="5CD0636E" w:rsidR="00946EA8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40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控制器硬件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_Toc136442440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4</w:t>
        </w:r>
        <w:r w:rsidR="00946EA8">
          <w:rPr>
            <w:noProof/>
            <w:webHidden/>
          </w:rPr>
          <w:fldChar w:fldCharType="end"/>
        </w:r>
      </w:hyperlink>
    </w:p>
    <w:p w14:paraId="51F909E1" w14:textId="79934A15" w:rsidR="00946EA8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41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控制软件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_Toc136442441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4</w:t>
        </w:r>
        <w:r w:rsidR="00946EA8">
          <w:rPr>
            <w:noProof/>
            <w:webHidden/>
          </w:rPr>
          <w:fldChar w:fldCharType="end"/>
        </w:r>
      </w:hyperlink>
    </w:p>
    <w:p w14:paraId="59FCCC03" w14:textId="509B834E" w:rsidR="00946EA8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36442442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946EA8">
          <w:rPr>
            <w:noProof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准备工作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_Toc136442442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4</w:t>
        </w:r>
        <w:r w:rsidR="00946EA8">
          <w:rPr>
            <w:noProof/>
            <w:webHidden/>
          </w:rPr>
          <w:fldChar w:fldCharType="end"/>
        </w:r>
      </w:hyperlink>
    </w:p>
    <w:p w14:paraId="522B6FAC" w14:textId="0DB7D92E" w:rsidR="00946EA8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43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驱动器准备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_Toc136442443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4</w:t>
        </w:r>
        <w:r w:rsidR="00946EA8">
          <w:rPr>
            <w:noProof/>
            <w:webHidden/>
          </w:rPr>
          <w:fldChar w:fldCharType="end"/>
        </w:r>
      </w:hyperlink>
    </w:p>
    <w:p w14:paraId="6767F87E" w14:textId="09692741" w:rsidR="00946EA8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36442444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946EA8">
          <w:rPr>
            <w:noProof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功能块讲解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_Toc136442444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4</w:t>
        </w:r>
        <w:r w:rsidR="00946EA8">
          <w:rPr>
            <w:noProof/>
            <w:webHidden/>
          </w:rPr>
          <w:fldChar w:fldCharType="end"/>
        </w:r>
      </w:hyperlink>
    </w:p>
    <w:p w14:paraId="1AB4DFE7" w14:textId="65832754" w:rsidR="00946EA8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45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MC_StepAbsoluteSwitch</w:t>
        </w:r>
        <w:r w:rsidR="00946EA8" w:rsidRPr="005375A4">
          <w:rPr>
            <w:rStyle w:val="a8"/>
            <w:noProof/>
          </w:rPr>
          <w:t>功能块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_Toc136442445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4</w:t>
        </w:r>
        <w:r w:rsidR="00946EA8">
          <w:rPr>
            <w:noProof/>
            <w:webHidden/>
          </w:rPr>
          <w:fldChar w:fldCharType="end"/>
        </w:r>
      </w:hyperlink>
    </w:p>
    <w:p w14:paraId="27FE6A80" w14:textId="60A7283F" w:rsidR="00946EA8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46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MC_StepLimitSwitch</w:t>
        </w:r>
        <w:r w:rsidR="00946EA8" w:rsidRPr="005375A4">
          <w:rPr>
            <w:rStyle w:val="a8"/>
            <w:noProof/>
          </w:rPr>
          <w:t>功能块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_Toc136442446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5</w:t>
        </w:r>
        <w:r w:rsidR="00946EA8">
          <w:rPr>
            <w:noProof/>
            <w:webHidden/>
          </w:rPr>
          <w:fldChar w:fldCharType="end"/>
        </w:r>
      </w:hyperlink>
    </w:p>
    <w:p w14:paraId="66487236" w14:textId="5EB84F66" w:rsidR="00946EA8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47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MC_StepBlock</w:t>
        </w:r>
        <w:r w:rsidR="00946EA8" w:rsidRPr="005375A4">
          <w:rPr>
            <w:rStyle w:val="a8"/>
            <w:noProof/>
          </w:rPr>
          <w:t>功能块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_Toc136442447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6</w:t>
        </w:r>
        <w:r w:rsidR="00946EA8">
          <w:rPr>
            <w:noProof/>
            <w:webHidden/>
          </w:rPr>
          <w:fldChar w:fldCharType="end"/>
        </w:r>
      </w:hyperlink>
    </w:p>
    <w:p w14:paraId="045266ED" w14:textId="77DF600F" w:rsidR="00946EA8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48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MC_FinishHoming</w:t>
        </w:r>
        <w:r w:rsidR="00946EA8" w:rsidRPr="005375A4">
          <w:rPr>
            <w:rStyle w:val="a8"/>
            <w:noProof/>
          </w:rPr>
          <w:t>功能块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_Toc136442448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6</w:t>
        </w:r>
        <w:r w:rsidR="00946EA8">
          <w:rPr>
            <w:noProof/>
            <w:webHidden/>
          </w:rPr>
          <w:fldChar w:fldCharType="end"/>
        </w:r>
      </w:hyperlink>
    </w:p>
    <w:p w14:paraId="68433563" w14:textId="37B753D0" w:rsidR="00946EA8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49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MC_AbortHoming</w:t>
        </w:r>
        <w:r w:rsidR="00946EA8" w:rsidRPr="005375A4">
          <w:rPr>
            <w:rStyle w:val="a8"/>
            <w:noProof/>
          </w:rPr>
          <w:t>功能块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_Toc136442449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6</w:t>
        </w:r>
        <w:r w:rsidR="00946EA8">
          <w:rPr>
            <w:noProof/>
            <w:webHidden/>
          </w:rPr>
          <w:fldChar w:fldCharType="end"/>
        </w:r>
      </w:hyperlink>
    </w:p>
    <w:p w14:paraId="75640601" w14:textId="0E4CD8D7" w:rsidR="00946EA8" w:rsidRDefault="00000000">
      <w:pPr>
        <w:pStyle w:val="TOC1"/>
        <w:tabs>
          <w:tab w:val="left" w:pos="840"/>
          <w:tab w:val="right" w:leader="dot" w:pos="8987"/>
        </w:tabs>
        <w:rPr>
          <w:noProof/>
          <w14:ligatures w14:val="standardContextual"/>
        </w:rPr>
      </w:pPr>
      <w:hyperlink w:anchor="_Toc136442450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946EA8">
          <w:rPr>
            <w:noProof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常见问题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_Toc136442450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7</w:t>
        </w:r>
        <w:r w:rsidR="00946EA8">
          <w:rPr>
            <w:noProof/>
            <w:webHidden/>
          </w:rPr>
          <w:fldChar w:fldCharType="end"/>
        </w:r>
      </w:hyperlink>
    </w:p>
    <w:p w14:paraId="19475BE9" w14:textId="41DE5D49" w:rsidR="00946EA8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51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第三方驱动器的应用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_Toc136442451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7</w:t>
        </w:r>
        <w:r w:rsidR="00946EA8">
          <w:rPr>
            <w:noProof/>
            <w:webHidden/>
          </w:rPr>
          <w:fldChar w:fldCharType="end"/>
        </w:r>
      </w:hyperlink>
    </w:p>
    <w:p w14:paraId="619DC3BF" w14:textId="57092C29" w:rsidR="00946EA8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52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系统限位信号的应用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_Toc136442452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7</w:t>
        </w:r>
        <w:r w:rsidR="00946EA8">
          <w:rPr>
            <w:noProof/>
            <w:webHidden/>
          </w:rPr>
          <w:fldChar w:fldCharType="end"/>
        </w:r>
      </w:hyperlink>
    </w:p>
    <w:p w14:paraId="7C6B68E0" w14:textId="04EB71C3" w:rsidR="00946EA8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53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功能块中</w:t>
        </w:r>
        <w:r w:rsidR="00946EA8" w:rsidRPr="005375A4">
          <w:rPr>
            <w:rStyle w:val="a8"/>
            <w:noProof/>
          </w:rPr>
          <w:t>Done</w:t>
        </w:r>
        <w:r w:rsidR="00946EA8" w:rsidRPr="005375A4">
          <w:rPr>
            <w:rStyle w:val="a8"/>
            <w:noProof/>
          </w:rPr>
          <w:t>信号的应用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_Toc136442453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7</w:t>
        </w:r>
        <w:r w:rsidR="00946EA8">
          <w:rPr>
            <w:noProof/>
            <w:webHidden/>
          </w:rPr>
          <w:fldChar w:fldCharType="end"/>
        </w:r>
      </w:hyperlink>
    </w:p>
    <w:p w14:paraId="3FA34832" w14:textId="08B095C4" w:rsidR="00946EA8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54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扭矩反馈信号的链接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_Toc136442454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7</w:t>
        </w:r>
        <w:r w:rsidR="00946EA8">
          <w:rPr>
            <w:noProof/>
            <w:webHidden/>
          </w:rPr>
          <w:fldChar w:fldCharType="end"/>
        </w:r>
      </w:hyperlink>
    </w:p>
    <w:p w14:paraId="76157283" w14:textId="62DA51EC" w:rsidR="00946EA8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55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4.5.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回原点完成信号的判定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_Toc136442455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8</w:t>
        </w:r>
        <w:r w:rsidR="00946EA8">
          <w:rPr>
            <w:noProof/>
            <w:webHidden/>
          </w:rPr>
          <w:fldChar w:fldCharType="end"/>
        </w:r>
      </w:hyperlink>
    </w:p>
    <w:p w14:paraId="2FD70F51" w14:textId="2C5316F4" w:rsidR="00946EA8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36442456" w:history="1">
        <w:r w:rsidR="00946EA8" w:rsidRPr="005375A4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4.6.</w:t>
        </w:r>
        <w:r w:rsidR="00946EA8"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="00946EA8" w:rsidRPr="005375A4">
          <w:rPr>
            <w:rStyle w:val="a8"/>
            <w:noProof/>
          </w:rPr>
          <w:t>功能块的调用</w:t>
        </w:r>
        <w:r w:rsidR="00946EA8">
          <w:rPr>
            <w:noProof/>
            <w:webHidden/>
          </w:rPr>
          <w:tab/>
        </w:r>
        <w:r w:rsidR="00946EA8">
          <w:rPr>
            <w:noProof/>
            <w:webHidden/>
          </w:rPr>
          <w:fldChar w:fldCharType="begin"/>
        </w:r>
        <w:r w:rsidR="00946EA8">
          <w:rPr>
            <w:noProof/>
            <w:webHidden/>
          </w:rPr>
          <w:instrText xml:space="preserve"> PAGEREF _Toc136442456 \h </w:instrText>
        </w:r>
        <w:r w:rsidR="00946EA8">
          <w:rPr>
            <w:noProof/>
            <w:webHidden/>
          </w:rPr>
        </w:r>
        <w:r w:rsidR="00946EA8">
          <w:rPr>
            <w:noProof/>
            <w:webHidden/>
          </w:rPr>
          <w:fldChar w:fldCharType="separate"/>
        </w:r>
        <w:r w:rsidR="00946EA8">
          <w:rPr>
            <w:noProof/>
            <w:webHidden/>
          </w:rPr>
          <w:t>8</w:t>
        </w:r>
        <w:r w:rsidR="00946EA8">
          <w:rPr>
            <w:noProof/>
            <w:webHidden/>
          </w:rPr>
          <w:fldChar w:fldCharType="end"/>
        </w:r>
      </w:hyperlink>
    </w:p>
    <w:p w14:paraId="41418039" w14:textId="6873567D" w:rsidR="003F7CD5" w:rsidRDefault="008E13EC" w:rsidP="008E13EC">
      <w:r>
        <w:fldChar w:fldCharType="end"/>
      </w:r>
    </w:p>
    <w:p w14:paraId="08E0DF61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3374A4AF" w14:textId="77777777" w:rsidR="008E13EC" w:rsidRDefault="008E13EC" w:rsidP="00BD58FA">
      <w:pPr>
        <w:pStyle w:val="10"/>
      </w:pPr>
      <w:bookmarkStart w:id="1" w:name="_Toc136442438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1CDE8F4A" w14:textId="77777777" w:rsidR="00206B56" w:rsidRDefault="00206B56" w:rsidP="00BD58FA">
      <w:pPr>
        <w:pStyle w:val="20"/>
      </w:pPr>
      <w:bookmarkStart w:id="2" w:name="_Toc136442439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212BC8D3" w14:textId="77777777" w:rsidR="00206B56" w:rsidRPr="00747CBF" w:rsidRDefault="00747CBF" w:rsidP="00BD58FA">
      <w:pPr>
        <w:pStyle w:val="3"/>
      </w:pPr>
      <w:bookmarkStart w:id="3" w:name="_Toc136442440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7194E971" w14:textId="48570451" w:rsidR="00A753B1" w:rsidRDefault="00A753B1" w:rsidP="006F6CDC">
      <w:r w:rsidRPr="00206B56">
        <w:rPr>
          <w:rFonts w:hint="eastAsia"/>
        </w:rPr>
        <w:t>控制</w:t>
      </w:r>
      <w:proofErr w:type="gramStart"/>
      <w:r w:rsidRPr="00206B56">
        <w:rPr>
          <w:rFonts w:hint="eastAsia"/>
        </w:rPr>
        <w:t>制</w:t>
      </w:r>
      <w:proofErr w:type="gramEnd"/>
      <w:r w:rsidRPr="00206B56">
        <w:rPr>
          <w:rFonts w:hint="eastAsia"/>
        </w:rPr>
        <w:t>器</w:t>
      </w:r>
      <w:r>
        <w:rPr>
          <w:rFonts w:hint="eastAsia"/>
        </w:rPr>
        <w:t>：</w:t>
      </w:r>
      <w:r>
        <w:rPr>
          <w:rFonts w:hint="eastAsia"/>
        </w:rPr>
        <w:t>C</w:t>
      </w:r>
      <w:r>
        <w:t>X2040-0123</w:t>
      </w:r>
    </w:p>
    <w:p w14:paraId="3DDAA244" w14:textId="6717A458" w:rsidR="00206B56" w:rsidRPr="006F6CDC" w:rsidRDefault="00A753B1" w:rsidP="00A753B1">
      <w:r>
        <w:rPr>
          <w:rFonts w:hint="eastAsia"/>
        </w:rPr>
        <w:t>驱动器：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A</w:t>
      </w:r>
      <w:r>
        <w:t>X5201-0000-0214 v2.14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uild</w:t>
      </w:r>
      <w:r>
        <w:t xml:space="preserve"> 0004)</w:t>
      </w:r>
    </w:p>
    <w:p w14:paraId="078FCFDE" w14:textId="77777777" w:rsidR="00206B56" w:rsidRDefault="00747CBF" w:rsidP="00BD58FA">
      <w:pPr>
        <w:pStyle w:val="3"/>
      </w:pPr>
      <w:bookmarkStart w:id="4" w:name="_Toc136442441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59ECA1D0" w14:textId="0DC452C8" w:rsidR="005D5E13" w:rsidRDefault="006F6CDC" w:rsidP="00A753B1">
      <w:pPr>
        <w:pStyle w:val="ab"/>
      </w:pPr>
      <w:r w:rsidRPr="006F6CDC">
        <w:rPr>
          <w:rFonts w:hint="eastAsia"/>
        </w:rPr>
        <w:t>笔记本和控制器都是基于</w:t>
      </w:r>
      <w:r w:rsidRPr="006F6CDC">
        <w:rPr>
          <w:rFonts w:hint="eastAsia"/>
        </w:rPr>
        <w:t>TwinCAT 3.1 Build 4024.</w:t>
      </w:r>
      <w:r w:rsidR="00A753B1">
        <w:t>29</w:t>
      </w:r>
      <w:r w:rsidRPr="006F6CDC">
        <w:rPr>
          <w:rFonts w:hint="eastAsia"/>
        </w:rPr>
        <w:t>版本</w:t>
      </w:r>
    </w:p>
    <w:p w14:paraId="660891D6" w14:textId="77777777" w:rsidR="00837FA0" w:rsidRDefault="00837FA0" w:rsidP="00BD58FA">
      <w:pPr>
        <w:pStyle w:val="10"/>
      </w:pPr>
      <w:bookmarkStart w:id="5" w:name="_Toc136442442"/>
      <w:r>
        <w:rPr>
          <w:rFonts w:hint="eastAsia"/>
        </w:rPr>
        <w:t>准备工作</w:t>
      </w:r>
      <w:bookmarkEnd w:id="5"/>
    </w:p>
    <w:p w14:paraId="71CFA072" w14:textId="700A08B7" w:rsidR="00AF5D50" w:rsidRDefault="00A60ACB" w:rsidP="00BD58FA">
      <w:pPr>
        <w:pStyle w:val="20"/>
      </w:pPr>
      <w:bookmarkStart w:id="6" w:name="_Toc136442443"/>
      <w:r>
        <w:rPr>
          <w:rFonts w:hint="eastAsia"/>
        </w:rPr>
        <w:t>驱动器准备</w:t>
      </w:r>
      <w:bookmarkEnd w:id="6"/>
    </w:p>
    <w:p w14:paraId="578E63AC" w14:textId="2212AF4F" w:rsidR="00AF5D50" w:rsidRDefault="00A60ACB" w:rsidP="00206B56">
      <w:pPr>
        <w:pStyle w:val="ab"/>
      </w:pPr>
      <w:r>
        <w:rPr>
          <w:rFonts w:hint="eastAsia"/>
        </w:rPr>
        <w:t>从</w:t>
      </w:r>
      <w:r>
        <w:rPr>
          <w:rFonts w:hint="eastAsia"/>
        </w:rPr>
        <w:t>A</w:t>
      </w:r>
      <w:r>
        <w:t>X5201</w:t>
      </w:r>
      <w:r>
        <w:rPr>
          <w:rFonts w:hint="eastAsia"/>
        </w:rPr>
        <w:t>的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(</w:t>
      </w:r>
      <w:r>
        <w:t>X06)</w:t>
      </w:r>
      <w:r>
        <w:rPr>
          <w:rFonts w:hint="eastAsia"/>
        </w:rPr>
        <w:t>上接出输入</w:t>
      </w:r>
      <w:r>
        <w:t>2</w:t>
      </w:r>
      <w:r>
        <w:rPr>
          <w:rFonts w:hint="eastAsia"/>
        </w:rPr>
        <w:t>和输入</w:t>
      </w:r>
      <w:r>
        <w:rPr>
          <w:rFonts w:hint="eastAsia"/>
        </w:rPr>
        <w:t>3</w:t>
      </w:r>
      <w:r>
        <w:rPr>
          <w:rFonts w:hint="eastAsia"/>
        </w:rPr>
        <w:t>。并添加</w:t>
      </w:r>
      <w:r>
        <w:rPr>
          <w:rFonts w:hint="eastAsia"/>
        </w:rPr>
        <w:t>P</w:t>
      </w:r>
      <w:r>
        <w:t>DO</w:t>
      </w:r>
      <w:r>
        <w:rPr>
          <w:rFonts w:hint="eastAsia"/>
        </w:rPr>
        <w:t>“</w:t>
      </w:r>
      <w:r w:rsidRPr="00A60ACB">
        <w:t>Digital inputs, state</w:t>
      </w:r>
      <w:r>
        <w:rPr>
          <w:rFonts w:hint="eastAsia"/>
        </w:rPr>
        <w:t>”（</w:t>
      </w:r>
      <w:r>
        <w:rPr>
          <w:rFonts w:hint="eastAsia"/>
        </w:rPr>
        <w:t>P</w:t>
      </w:r>
      <w:r>
        <w:t>-0-0801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以获取</w:t>
      </w:r>
      <w:r>
        <w:rPr>
          <w:rFonts w:hint="eastAsia"/>
        </w:rPr>
        <w:t>Input</w:t>
      </w:r>
      <w:r>
        <w:t>2</w:t>
      </w:r>
      <w:r>
        <w:rPr>
          <w:rFonts w:hint="eastAsia"/>
        </w:rPr>
        <w:t>和</w:t>
      </w:r>
      <w:r>
        <w:t>I</w:t>
      </w:r>
      <w:r>
        <w:rPr>
          <w:rFonts w:hint="eastAsia"/>
        </w:rPr>
        <w:t>nput</w:t>
      </w:r>
      <w:r>
        <w:t>3</w:t>
      </w:r>
      <w:r>
        <w:rPr>
          <w:rFonts w:hint="eastAsia"/>
        </w:rPr>
        <w:t>的状态。如果有对应传感器，自行</w:t>
      </w:r>
      <w:r w:rsidR="00104486">
        <w:rPr>
          <w:rFonts w:hint="eastAsia"/>
        </w:rPr>
        <w:t>安</w:t>
      </w:r>
      <w:r>
        <w:rPr>
          <w:rFonts w:hint="eastAsia"/>
        </w:rPr>
        <w:t>排，可以接入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模块，也可以接入驱动器</w:t>
      </w:r>
      <w:r>
        <w:rPr>
          <w:rFonts w:hint="eastAsia"/>
        </w:rPr>
        <w:t>I</w:t>
      </w:r>
      <w:r>
        <w:t>O</w:t>
      </w:r>
      <w:r>
        <w:rPr>
          <w:rFonts w:hint="eastAsia"/>
        </w:rPr>
        <w:t>。本测试</w:t>
      </w:r>
      <w:r>
        <w:rPr>
          <w:rFonts w:hint="eastAsia"/>
        </w:rPr>
        <w:t>Input</w:t>
      </w:r>
      <w:r>
        <w:t>2</w:t>
      </w:r>
      <w:r>
        <w:rPr>
          <w:rFonts w:hint="eastAsia"/>
        </w:rPr>
        <w:t>作为原点传感器信号，</w:t>
      </w:r>
      <w:r>
        <w:rPr>
          <w:rFonts w:hint="eastAsia"/>
        </w:rPr>
        <w:t>Input</w:t>
      </w:r>
      <w:r>
        <w:t>3</w:t>
      </w:r>
      <w:r>
        <w:rPr>
          <w:rFonts w:hint="eastAsia"/>
        </w:rPr>
        <w:t>作为正向限位信号。</w:t>
      </w:r>
    </w:p>
    <w:p w14:paraId="05903C1F" w14:textId="181FF939" w:rsidR="00C2123D" w:rsidRDefault="006F65A8" w:rsidP="00BD58FA">
      <w:pPr>
        <w:pStyle w:val="10"/>
      </w:pPr>
      <w:bookmarkStart w:id="7" w:name="_Toc136442444"/>
      <w:r>
        <w:rPr>
          <w:rFonts w:hint="eastAsia"/>
        </w:rPr>
        <w:t>功能块讲解</w:t>
      </w:r>
      <w:bookmarkEnd w:id="7"/>
    </w:p>
    <w:p w14:paraId="6BE36443" w14:textId="1682D8E3" w:rsidR="006F65A8" w:rsidRDefault="006F65A8" w:rsidP="006F65A8">
      <w:r>
        <w:rPr>
          <w:rFonts w:hint="eastAsia"/>
        </w:rPr>
        <w:t>在实际应用中，回原点方法主要应用：原点传感器</w:t>
      </w:r>
      <w:r>
        <w:rPr>
          <w:rFonts w:hint="eastAsia"/>
        </w:rPr>
        <w:t>+</w:t>
      </w:r>
      <w:r>
        <w:rPr>
          <w:rFonts w:hint="eastAsia"/>
        </w:rPr>
        <w:t>限位、限位、</w:t>
      </w:r>
      <w:proofErr w:type="gramStart"/>
      <w:r w:rsidR="0056606F">
        <w:rPr>
          <w:rFonts w:hint="eastAsia"/>
        </w:rPr>
        <w:t>撞击式</w:t>
      </w:r>
      <w:r>
        <w:rPr>
          <w:rFonts w:hint="eastAsia"/>
        </w:rPr>
        <w:t>回原点</w:t>
      </w:r>
      <w:proofErr w:type="gramEnd"/>
      <w:r>
        <w:rPr>
          <w:rFonts w:hint="eastAsia"/>
        </w:rPr>
        <w:t>，如果编码器</w:t>
      </w:r>
      <w:r>
        <w:rPr>
          <w:rFonts w:hint="eastAsia"/>
        </w:rPr>
        <w:t>Z</w:t>
      </w:r>
      <w:r>
        <w:rPr>
          <w:rFonts w:hint="eastAsia"/>
        </w:rPr>
        <w:t>向脉冲，将其加进去。下面我们针对常用的回原点方法，讲解</w:t>
      </w:r>
      <w:r>
        <w:rPr>
          <w:rFonts w:hint="eastAsia"/>
        </w:rPr>
        <w:t>T</w:t>
      </w:r>
      <w:r>
        <w:t>c3_MC2_AdvanceHoming</w:t>
      </w:r>
      <w:r>
        <w:rPr>
          <w:rFonts w:hint="eastAsia"/>
        </w:rPr>
        <w:t>如何去实现。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5873"/>
      </w:tblGrid>
      <w:tr w:rsidR="006F65A8" w14:paraId="09450792" w14:textId="77777777" w:rsidTr="00B636FB">
        <w:tc>
          <w:tcPr>
            <w:tcW w:w="3114" w:type="dxa"/>
          </w:tcPr>
          <w:p w14:paraId="5E227988" w14:textId="1B37A683" w:rsidR="006F65A8" w:rsidRDefault="00B636FB" w:rsidP="006F65A8">
            <w:pPr>
              <w:ind w:firstLineChars="0" w:firstLine="0"/>
            </w:pPr>
            <w:bookmarkStart w:id="8" w:name="_Hlk136348820"/>
            <w:proofErr w:type="spellStart"/>
            <w:r w:rsidRPr="00B636FB">
              <w:t>MC_StepAbsoluteSwitch</w:t>
            </w:r>
            <w:bookmarkEnd w:id="8"/>
            <w:proofErr w:type="spellEnd"/>
          </w:p>
        </w:tc>
        <w:tc>
          <w:tcPr>
            <w:tcW w:w="5873" w:type="dxa"/>
          </w:tcPr>
          <w:p w14:paraId="6B9D369D" w14:textId="284C9835" w:rsidR="006F65A8" w:rsidRDefault="00B636FB" w:rsidP="006F65A8">
            <w:pPr>
              <w:ind w:firstLineChars="0" w:firstLine="0"/>
            </w:pPr>
            <w:r>
              <w:rPr>
                <w:rFonts w:hint="eastAsia"/>
              </w:rPr>
              <w:t>原点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限位方式回原点</w:t>
            </w:r>
          </w:p>
        </w:tc>
      </w:tr>
      <w:tr w:rsidR="006F65A8" w14:paraId="6B1FF762" w14:textId="77777777" w:rsidTr="00B636FB">
        <w:tc>
          <w:tcPr>
            <w:tcW w:w="3114" w:type="dxa"/>
          </w:tcPr>
          <w:p w14:paraId="38401A1F" w14:textId="68A7F520" w:rsidR="006F65A8" w:rsidRDefault="00B636FB" w:rsidP="006F65A8">
            <w:pPr>
              <w:ind w:firstLineChars="0" w:firstLine="0"/>
            </w:pPr>
            <w:proofErr w:type="spellStart"/>
            <w:r w:rsidRPr="00B636FB">
              <w:t>MC_StepLimitSwitch</w:t>
            </w:r>
            <w:proofErr w:type="spellEnd"/>
          </w:p>
        </w:tc>
        <w:tc>
          <w:tcPr>
            <w:tcW w:w="5873" w:type="dxa"/>
          </w:tcPr>
          <w:p w14:paraId="0E36E5F1" w14:textId="3FC0F0AA" w:rsidR="006F65A8" w:rsidRDefault="00B636FB" w:rsidP="006F65A8">
            <w:pPr>
              <w:ind w:firstLineChars="0" w:firstLine="0"/>
            </w:pPr>
            <w:r>
              <w:rPr>
                <w:rFonts w:hint="eastAsia"/>
              </w:rPr>
              <w:t>限位方式回原点</w:t>
            </w:r>
          </w:p>
        </w:tc>
      </w:tr>
      <w:tr w:rsidR="006F65A8" w14:paraId="0A83DCC6" w14:textId="77777777" w:rsidTr="00B636FB">
        <w:tc>
          <w:tcPr>
            <w:tcW w:w="3114" w:type="dxa"/>
          </w:tcPr>
          <w:p w14:paraId="1AD340F2" w14:textId="2E97333E" w:rsidR="006F65A8" w:rsidRDefault="00B636FB" w:rsidP="006F65A8">
            <w:pPr>
              <w:ind w:firstLineChars="0" w:firstLine="0"/>
            </w:pPr>
            <w:proofErr w:type="spellStart"/>
            <w:r w:rsidRPr="00B636FB">
              <w:t>MC_StepBlock</w:t>
            </w:r>
            <w:proofErr w:type="spellEnd"/>
          </w:p>
        </w:tc>
        <w:tc>
          <w:tcPr>
            <w:tcW w:w="5873" w:type="dxa"/>
          </w:tcPr>
          <w:p w14:paraId="356F5104" w14:textId="0A511054" w:rsidR="006F65A8" w:rsidRDefault="0056606F" w:rsidP="006F65A8">
            <w:pPr>
              <w:ind w:firstLineChars="0" w:firstLine="0"/>
            </w:pPr>
            <w:proofErr w:type="gramStart"/>
            <w:r>
              <w:rPr>
                <w:rFonts w:hint="eastAsia"/>
              </w:rPr>
              <w:t>撞击式</w:t>
            </w:r>
            <w:r w:rsidR="00B636FB">
              <w:rPr>
                <w:rFonts w:hint="eastAsia"/>
              </w:rPr>
              <w:t>回原点</w:t>
            </w:r>
            <w:proofErr w:type="gramEnd"/>
            <w:r w:rsidR="00B636FB">
              <w:rPr>
                <w:rFonts w:hint="eastAsia"/>
              </w:rPr>
              <w:t>（力矩限制）</w:t>
            </w:r>
          </w:p>
        </w:tc>
      </w:tr>
      <w:tr w:rsidR="006F65A8" w14:paraId="01EA399F" w14:textId="77777777" w:rsidTr="00B636FB">
        <w:tc>
          <w:tcPr>
            <w:tcW w:w="3114" w:type="dxa"/>
          </w:tcPr>
          <w:p w14:paraId="58C97BAF" w14:textId="6AF4CCBD" w:rsidR="006F65A8" w:rsidRDefault="00B636FB" w:rsidP="006F65A8">
            <w:pPr>
              <w:ind w:firstLineChars="0" w:firstLine="0"/>
            </w:pPr>
            <w:proofErr w:type="spellStart"/>
            <w:r w:rsidRPr="00B636FB">
              <w:t>MC_StepReferencePulse</w:t>
            </w:r>
            <w:proofErr w:type="spellEnd"/>
          </w:p>
        </w:tc>
        <w:tc>
          <w:tcPr>
            <w:tcW w:w="5873" w:type="dxa"/>
          </w:tcPr>
          <w:p w14:paraId="449ACE54" w14:textId="70EF2B42" w:rsidR="006F65A8" w:rsidRDefault="00B636FB" w:rsidP="006F65A8">
            <w:pPr>
              <w:ind w:firstLineChars="0" w:firstLine="0"/>
            </w:pPr>
            <w:r>
              <w:rPr>
                <w:rFonts w:hint="eastAsia"/>
              </w:rPr>
              <w:t>回原点搜索</w:t>
            </w:r>
            <w:r>
              <w:rPr>
                <w:rFonts w:hint="eastAsia"/>
              </w:rPr>
              <w:t>Z</w:t>
            </w:r>
            <w:r>
              <w:rPr>
                <w:rFonts w:hint="eastAsia"/>
              </w:rPr>
              <w:t>向信号</w:t>
            </w:r>
          </w:p>
        </w:tc>
      </w:tr>
      <w:tr w:rsidR="00B636FB" w14:paraId="609AA594" w14:textId="77777777" w:rsidTr="00B636FB">
        <w:tc>
          <w:tcPr>
            <w:tcW w:w="3114" w:type="dxa"/>
          </w:tcPr>
          <w:p w14:paraId="5A4A3E46" w14:textId="54F1CBB7" w:rsidR="00B636FB" w:rsidRPr="00B636FB" w:rsidRDefault="00B636FB" w:rsidP="006F65A8">
            <w:pPr>
              <w:ind w:firstLineChars="0" w:firstLine="0"/>
            </w:pPr>
            <w:proofErr w:type="spellStart"/>
            <w:r w:rsidRPr="00B636FB">
              <w:t>MC_FinishHoming</w:t>
            </w:r>
            <w:proofErr w:type="spellEnd"/>
          </w:p>
        </w:tc>
        <w:tc>
          <w:tcPr>
            <w:tcW w:w="5873" w:type="dxa"/>
          </w:tcPr>
          <w:p w14:paraId="6D43E44F" w14:textId="7E9F4838" w:rsidR="00B636FB" w:rsidRDefault="00B636FB" w:rsidP="006F65A8">
            <w:pPr>
              <w:ind w:firstLineChars="0" w:firstLine="0"/>
            </w:pPr>
            <w:r>
              <w:rPr>
                <w:rFonts w:hint="eastAsia"/>
              </w:rPr>
              <w:t>回原点结束</w:t>
            </w:r>
          </w:p>
        </w:tc>
      </w:tr>
      <w:tr w:rsidR="00B636FB" w14:paraId="05E1D130" w14:textId="77777777" w:rsidTr="00B636FB">
        <w:tc>
          <w:tcPr>
            <w:tcW w:w="3114" w:type="dxa"/>
          </w:tcPr>
          <w:p w14:paraId="6CE04348" w14:textId="48FDB6D3" w:rsidR="00B636FB" w:rsidRPr="00B636FB" w:rsidRDefault="00B636FB" w:rsidP="006F65A8">
            <w:pPr>
              <w:ind w:firstLineChars="0" w:firstLine="0"/>
            </w:pPr>
            <w:proofErr w:type="spellStart"/>
            <w:r w:rsidRPr="00B636FB">
              <w:t>MC_AbortHoming</w:t>
            </w:r>
            <w:proofErr w:type="spellEnd"/>
          </w:p>
        </w:tc>
        <w:tc>
          <w:tcPr>
            <w:tcW w:w="5873" w:type="dxa"/>
          </w:tcPr>
          <w:p w14:paraId="72822567" w14:textId="636F7D29" w:rsidR="00B636FB" w:rsidRDefault="00B636FB" w:rsidP="006F65A8">
            <w:pPr>
              <w:ind w:firstLineChars="0" w:firstLine="0"/>
            </w:pPr>
            <w:r>
              <w:rPr>
                <w:rFonts w:hint="eastAsia"/>
              </w:rPr>
              <w:t>回原点过程终止</w:t>
            </w:r>
          </w:p>
        </w:tc>
      </w:tr>
    </w:tbl>
    <w:p w14:paraId="55DAA245" w14:textId="3DB1D3F0" w:rsidR="00B636FB" w:rsidRPr="006F65A8" w:rsidRDefault="00B636FB" w:rsidP="00B636FB">
      <w:r>
        <w:rPr>
          <w:rFonts w:hint="eastAsia"/>
        </w:rPr>
        <w:t>一般应用</w:t>
      </w:r>
      <w:proofErr w:type="gramStart"/>
      <w:r>
        <w:rPr>
          <w:rFonts w:hint="eastAsia"/>
        </w:rPr>
        <w:t>都是回</w:t>
      </w:r>
      <w:proofErr w:type="gramEnd"/>
      <w:r>
        <w:rPr>
          <w:rFonts w:hint="eastAsia"/>
        </w:rPr>
        <w:t>原点功能块</w:t>
      </w:r>
      <w:r>
        <w:t>-------</w:t>
      </w:r>
      <w:r>
        <w:rPr>
          <w:rFonts w:hint="eastAsia"/>
        </w:rPr>
        <w:t>&gt;</w:t>
      </w:r>
      <w:r>
        <w:rPr>
          <w:rFonts w:hint="eastAsia"/>
        </w:rPr>
        <w:t>寻零脉冲（如果有）</w:t>
      </w:r>
      <w:r>
        <w:rPr>
          <w:rFonts w:hint="eastAsia"/>
        </w:rPr>
        <w:t>-</w:t>
      </w:r>
      <w:r>
        <w:t>-------</w:t>
      </w:r>
      <w:r>
        <w:rPr>
          <w:rFonts w:hint="eastAsia"/>
        </w:rPr>
        <w:t>&gt;</w:t>
      </w:r>
      <w:r>
        <w:rPr>
          <w:rFonts w:hint="eastAsia"/>
        </w:rPr>
        <w:t>结束回原点（</w:t>
      </w:r>
      <w:proofErr w:type="spellStart"/>
      <w:r w:rsidRPr="00B636FB">
        <w:t>MC_FinishHoming</w:t>
      </w:r>
      <w:proofErr w:type="spellEnd"/>
      <w:r>
        <w:rPr>
          <w:rFonts w:hint="eastAsia"/>
        </w:rPr>
        <w:t>）</w:t>
      </w:r>
    </w:p>
    <w:p w14:paraId="20F1C544" w14:textId="61FDE255" w:rsidR="00C2123D" w:rsidRDefault="00B636FB" w:rsidP="00BD58FA">
      <w:pPr>
        <w:pStyle w:val="20"/>
      </w:pPr>
      <w:bookmarkStart w:id="9" w:name="_Toc136442445"/>
      <w:proofErr w:type="spellStart"/>
      <w:r w:rsidRPr="00B636FB">
        <w:t>MC_StepAbsoluteSwitch</w:t>
      </w:r>
      <w:proofErr w:type="spellEnd"/>
      <w:r>
        <w:rPr>
          <w:rFonts w:hint="eastAsia"/>
        </w:rPr>
        <w:t>功能块</w:t>
      </w:r>
      <w:bookmarkEnd w:id="9"/>
    </w:p>
    <w:p w14:paraId="675EE89E" w14:textId="70820ABE" w:rsidR="0095158A" w:rsidRDefault="0095158A" w:rsidP="0095158A">
      <w:r>
        <w:t>VAR</w:t>
      </w:r>
    </w:p>
    <w:p w14:paraId="6D731F02" w14:textId="1C9F4CE0" w:rsidR="0095158A" w:rsidRDefault="0095158A" w:rsidP="0095158A">
      <w:r>
        <w:tab/>
      </w:r>
      <w:proofErr w:type="spellStart"/>
      <w:r w:rsidRPr="0095158A">
        <w:t>StepAbsoluteSwitch_Ref_Signal</w:t>
      </w:r>
      <w:proofErr w:type="spellEnd"/>
      <w:r w:rsidRPr="0095158A">
        <w:tab/>
      </w:r>
      <w:r w:rsidRPr="0095158A">
        <w:tab/>
      </w:r>
      <w:r w:rsidRPr="0095158A">
        <w:tab/>
        <w:t>:</w:t>
      </w:r>
      <w:proofErr w:type="spellStart"/>
      <w:r w:rsidRPr="0095158A">
        <w:t>MC_Ref_Signal_</w:t>
      </w:r>
      <w:proofErr w:type="gramStart"/>
      <w:r w:rsidRPr="0095158A">
        <w:t>Ref</w:t>
      </w:r>
      <w:proofErr w:type="spellEnd"/>
      <w:r w:rsidRPr="0095158A">
        <w:t>;</w:t>
      </w:r>
      <w:proofErr w:type="gramEnd"/>
    </w:p>
    <w:p w14:paraId="217C5A48" w14:textId="07AF20A1" w:rsidR="0095158A" w:rsidRDefault="0095158A" w:rsidP="0095158A">
      <w:r>
        <w:tab/>
      </w:r>
      <w:proofErr w:type="spellStart"/>
      <w:r w:rsidRPr="0095158A">
        <w:t>mcHomingParameter</w:t>
      </w:r>
      <w:proofErr w:type="spellEnd"/>
      <w:r w:rsidRPr="0095158A">
        <w:tab/>
      </w:r>
      <w:r w:rsidRPr="0095158A">
        <w:tab/>
      </w:r>
      <w:r w:rsidRPr="0095158A">
        <w:tab/>
      </w:r>
      <w:r w:rsidRPr="0095158A">
        <w:tab/>
      </w:r>
      <w:r w:rsidRPr="0095158A">
        <w:tab/>
        <w:t>:</w:t>
      </w:r>
      <w:proofErr w:type="spellStart"/>
      <w:r w:rsidRPr="0095158A">
        <w:t>MC_</w:t>
      </w:r>
      <w:proofErr w:type="gramStart"/>
      <w:r w:rsidRPr="0095158A">
        <w:t>HomingParameter</w:t>
      </w:r>
      <w:proofErr w:type="spellEnd"/>
      <w:r w:rsidRPr="0095158A">
        <w:t>;</w:t>
      </w:r>
      <w:proofErr w:type="gramEnd"/>
    </w:p>
    <w:p w14:paraId="718E88F0" w14:textId="0E32666F" w:rsidR="0095158A" w:rsidRDefault="0095158A" w:rsidP="0095158A">
      <w:r>
        <w:rPr>
          <w:rFonts w:hint="eastAsia"/>
        </w:rPr>
        <w:t>E</w:t>
      </w:r>
      <w:r>
        <w:t>ND_VAR</w:t>
      </w:r>
    </w:p>
    <w:p w14:paraId="29602680" w14:textId="77777777" w:rsidR="0095158A" w:rsidRPr="0095158A" w:rsidRDefault="0095158A" w:rsidP="0095158A"/>
    <w:p w14:paraId="640A5EAD" w14:textId="1B062E5A" w:rsidR="0095158A" w:rsidRDefault="0095158A" w:rsidP="00213EC4">
      <w:proofErr w:type="spellStart"/>
      <w:r>
        <w:t>MC_</w:t>
      </w:r>
      <w:proofErr w:type="gramStart"/>
      <w:r>
        <w:t>StepAbsoluteSwitch</w:t>
      </w:r>
      <w:proofErr w:type="spellEnd"/>
      <w:r>
        <w:t>(</w:t>
      </w:r>
      <w:proofErr w:type="gramEnd"/>
    </w:p>
    <w:p w14:paraId="7CDF0F73" w14:textId="6E451C14" w:rsidR="0095158A" w:rsidRDefault="0095158A" w:rsidP="0095158A">
      <w:r>
        <w:tab/>
        <w:t xml:space="preserve">Parameter:= </w:t>
      </w:r>
      <w:proofErr w:type="spellStart"/>
      <w:r w:rsidRPr="0095158A">
        <w:t>mcHomingParameter</w:t>
      </w:r>
      <w:proofErr w:type="spellEnd"/>
      <w:r>
        <w:t>, //</w:t>
      </w:r>
      <w:r>
        <w:rPr>
          <w:rFonts w:hint="eastAsia"/>
        </w:rPr>
        <w:t>参数，</w:t>
      </w:r>
      <w:proofErr w:type="gramStart"/>
      <w:r>
        <w:rPr>
          <w:rFonts w:hint="eastAsia"/>
        </w:rPr>
        <w:t>用于回</w:t>
      </w:r>
      <w:proofErr w:type="gramEnd"/>
      <w:r>
        <w:rPr>
          <w:rFonts w:hint="eastAsia"/>
        </w:rPr>
        <w:t>原点过程中，功能块之间的参数传递</w:t>
      </w:r>
    </w:p>
    <w:p w14:paraId="1460B19B" w14:textId="0C9605C0" w:rsidR="0095158A" w:rsidRDefault="0095158A" w:rsidP="0095158A">
      <w:r>
        <w:tab/>
        <w:t>Execute:= , //</w:t>
      </w:r>
      <w:r>
        <w:rPr>
          <w:rFonts w:hint="eastAsia"/>
        </w:rPr>
        <w:t>执行，上升沿有效</w:t>
      </w:r>
    </w:p>
    <w:p w14:paraId="5C8A407A" w14:textId="69AFC7E6" w:rsidR="0095158A" w:rsidRDefault="0095158A" w:rsidP="0095158A">
      <w:r>
        <w:tab/>
        <w:t>Direction:= , //</w:t>
      </w:r>
      <w:r>
        <w:rPr>
          <w:rFonts w:hint="eastAsia"/>
        </w:rPr>
        <w:t>回原点方向</w:t>
      </w:r>
    </w:p>
    <w:p w14:paraId="3ED878DD" w14:textId="3C4074DB" w:rsidR="0095158A" w:rsidRDefault="0095158A" w:rsidP="0095158A">
      <w:r>
        <w:tab/>
      </w:r>
      <w:proofErr w:type="spellStart"/>
      <w:r>
        <w:t>SwitchMode</w:t>
      </w:r>
      <w:proofErr w:type="spellEnd"/>
      <w:r>
        <w:t xml:space="preserve">:= ,// </w:t>
      </w:r>
      <w:r>
        <w:rPr>
          <w:rFonts w:hint="eastAsia"/>
        </w:rPr>
        <w:t>回原点开关模式，上升</w:t>
      </w:r>
      <w:proofErr w:type="gramStart"/>
      <w:r>
        <w:rPr>
          <w:rFonts w:hint="eastAsia"/>
        </w:rPr>
        <w:t>沿还是</w:t>
      </w:r>
      <w:proofErr w:type="gramEnd"/>
      <w:r>
        <w:rPr>
          <w:rFonts w:hint="eastAsia"/>
        </w:rPr>
        <w:t>下降沿等</w:t>
      </w:r>
    </w:p>
    <w:p w14:paraId="11A18962" w14:textId="0E556660" w:rsidR="0095158A" w:rsidRDefault="0095158A" w:rsidP="0095158A">
      <w:r>
        <w:tab/>
      </w:r>
      <w:proofErr w:type="spellStart"/>
      <w:r>
        <w:t>ReferenceSignal</w:t>
      </w:r>
      <w:proofErr w:type="spellEnd"/>
      <w:r>
        <w:t>:=</w:t>
      </w:r>
      <w:r w:rsidRPr="0095158A">
        <w:t xml:space="preserve"> </w:t>
      </w:r>
      <w:proofErr w:type="spellStart"/>
      <w:r w:rsidRPr="0095158A">
        <w:t>StepAbsoluteSwitch_Ref_Signal</w:t>
      </w:r>
      <w:proofErr w:type="spellEnd"/>
      <w:r>
        <w:t xml:space="preserve"> , //</w:t>
      </w:r>
      <w:r>
        <w:rPr>
          <w:rFonts w:hint="eastAsia"/>
        </w:rPr>
        <w:t>原点传感器信号指入</w:t>
      </w:r>
    </w:p>
    <w:p w14:paraId="45AF017C" w14:textId="464E40CE" w:rsidR="0095158A" w:rsidRDefault="0095158A" w:rsidP="00095193">
      <w:r>
        <w:tab/>
        <w:t>Velocity:= , //</w:t>
      </w:r>
      <w:r>
        <w:rPr>
          <w:rFonts w:hint="eastAsia"/>
        </w:rPr>
        <w:t>回原点速度</w:t>
      </w:r>
      <w:r>
        <w:t xml:space="preserve"> </w:t>
      </w:r>
    </w:p>
    <w:p w14:paraId="65D8C6F0" w14:textId="2FF86B7F" w:rsidR="0095158A" w:rsidRDefault="0095158A" w:rsidP="0095158A">
      <w:r>
        <w:lastRenderedPageBreak/>
        <w:tab/>
      </w:r>
      <w:proofErr w:type="spellStart"/>
      <w:r>
        <w:t>SetPosition</w:t>
      </w:r>
      <w:proofErr w:type="spellEnd"/>
      <w:r>
        <w:t>:= , //</w:t>
      </w:r>
      <w:r>
        <w:rPr>
          <w:rFonts w:hint="eastAsia"/>
        </w:rPr>
        <w:t>回完原点，设定位置值</w:t>
      </w:r>
    </w:p>
    <w:p w14:paraId="4854DDAC" w14:textId="70529CD2" w:rsidR="0095158A" w:rsidRDefault="0095158A" w:rsidP="0095158A">
      <w:r>
        <w:tab/>
      </w:r>
      <w:proofErr w:type="spellStart"/>
      <w:r>
        <w:t>TimeLimit</w:t>
      </w:r>
      <w:proofErr w:type="spellEnd"/>
      <w:r>
        <w:t>:= , //</w:t>
      </w:r>
      <w:r>
        <w:rPr>
          <w:rFonts w:hint="eastAsia"/>
        </w:rPr>
        <w:t>回原点超时设定，如果超时，功能块不会报警，而是输出中断信号“</w:t>
      </w:r>
      <w:proofErr w:type="spellStart"/>
      <w:r>
        <w:t>CommandAborted</w:t>
      </w:r>
      <w:proofErr w:type="spellEnd"/>
      <w:r>
        <w:rPr>
          <w:rFonts w:hint="eastAsia"/>
        </w:rPr>
        <w:t>”。</w:t>
      </w:r>
    </w:p>
    <w:p w14:paraId="7AC8EC51" w14:textId="4D0AA671" w:rsidR="0095158A" w:rsidRDefault="0095158A" w:rsidP="0095158A">
      <w:r>
        <w:tab/>
      </w:r>
      <w:proofErr w:type="spellStart"/>
      <w:r>
        <w:t>DistanceLimit</w:t>
      </w:r>
      <w:proofErr w:type="spellEnd"/>
      <w:r>
        <w:t>:= , //</w:t>
      </w:r>
      <w:r>
        <w:rPr>
          <w:rFonts w:hint="eastAsia"/>
        </w:rPr>
        <w:t>回原点最长距离设定</w:t>
      </w:r>
    </w:p>
    <w:p w14:paraId="091EE1A8" w14:textId="37C54434" w:rsidR="0095158A" w:rsidRDefault="0095158A" w:rsidP="0095158A">
      <w:r>
        <w:tab/>
      </w:r>
      <w:proofErr w:type="spellStart"/>
      <w:r>
        <w:t>TorqueLimit</w:t>
      </w:r>
      <w:proofErr w:type="spellEnd"/>
      <w:r>
        <w:t>:= , //</w:t>
      </w:r>
      <w:r>
        <w:rPr>
          <w:rFonts w:hint="eastAsia"/>
        </w:rPr>
        <w:t>扭矩限制设定，在执行</w:t>
      </w:r>
      <w:proofErr w:type="spellStart"/>
      <w:r w:rsidRPr="00B636FB">
        <w:t>MC_FinishHoming</w:t>
      </w:r>
      <w:proofErr w:type="spellEnd"/>
      <w:r>
        <w:rPr>
          <w:rFonts w:hint="eastAsia"/>
        </w:rPr>
        <w:t>后会回复</w:t>
      </w:r>
      <w:r>
        <w:t>100%</w:t>
      </w:r>
      <w:r>
        <w:rPr>
          <w:rFonts w:hint="eastAsia"/>
        </w:rPr>
        <w:t>扭矩。</w:t>
      </w:r>
    </w:p>
    <w:p w14:paraId="00C391D3" w14:textId="6E010290" w:rsidR="0095158A" w:rsidRDefault="0095158A" w:rsidP="0095158A">
      <w:r>
        <w:tab/>
      </w:r>
      <w:proofErr w:type="spellStart"/>
      <w:r>
        <w:t>PositiveLimitSwitch</w:t>
      </w:r>
      <w:proofErr w:type="spellEnd"/>
      <w:r>
        <w:t>:= , //</w:t>
      </w:r>
      <w:r>
        <w:rPr>
          <w:rFonts w:hint="eastAsia"/>
        </w:rPr>
        <w:t>正向限位开关</w:t>
      </w:r>
    </w:p>
    <w:p w14:paraId="69BDEA12" w14:textId="3070A2F2" w:rsidR="0095158A" w:rsidRDefault="0095158A" w:rsidP="0095158A">
      <w:r>
        <w:tab/>
      </w:r>
      <w:proofErr w:type="spellStart"/>
      <w:r>
        <w:t>NegativeLimitSwitch</w:t>
      </w:r>
      <w:proofErr w:type="spellEnd"/>
      <w:r>
        <w:t>:= , //</w:t>
      </w:r>
      <w:r>
        <w:rPr>
          <w:rFonts w:hint="eastAsia"/>
        </w:rPr>
        <w:t>负向限位开关</w:t>
      </w:r>
    </w:p>
    <w:p w14:paraId="3FD99E24" w14:textId="4EAF09FB" w:rsidR="00B636FB" w:rsidRDefault="0095158A" w:rsidP="0095158A">
      <w:r>
        <w:t>);</w:t>
      </w:r>
    </w:p>
    <w:p w14:paraId="4BE8A13D" w14:textId="32963AE6" w:rsidR="0095158A" w:rsidRDefault="0095158A" w:rsidP="0095158A">
      <w:r>
        <w:rPr>
          <w:rFonts w:hint="eastAsia"/>
        </w:rPr>
        <w:t>主要说下原点信号指入</w:t>
      </w:r>
      <w:r w:rsidR="00391F89">
        <w:rPr>
          <w:rFonts w:hint="eastAsia"/>
        </w:rPr>
        <w:t>“</w:t>
      </w:r>
      <w:proofErr w:type="spellStart"/>
      <w:r w:rsidR="00391F89" w:rsidRPr="0095158A">
        <w:t>MC_Ref_Signal_Ref</w:t>
      </w:r>
      <w:proofErr w:type="spellEnd"/>
      <w:r w:rsidR="00391F89">
        <w:rPr>
          <w:rFonts w:hint="eastAsia"/>
        </w:rPr>
        <w:t>”，程序中将原点传感器信号指入</w:t>
      </w:r>
      <w:proofErr w:type="spellStart"/>
      <w:r w:rsidR="00391F89" w:rsidRPr="0095158A">
        <w:t>MC_Ref_Signal_Ref</w:t>
      </w:r>
      <w:proofErr w:type="spellEnd"/>
      <w:r w:rsidR="00391F89">
        <w:rPr>
          <w:rFonts w:hint="eastAsia"/>
        </w:rPr>
        <w:t>中。</w:t>
      </w:r>
      <w:proofErr w:type="spellStart"/>
      <w:r w:rsidR="00391F89" w:rsidRPr="00391F89">
        <w:t>StepAbsoluteSwitch_Ref_Signal.Level</w:t>
      </w:r>
      <w:proofErr w:type="spellEnd"/>
      <w:proofErr w:type="gramStart"/>
      <w:r w:rsidR="00391F89" w:rsidRPr="00391F89">
        <w:tab/>
        <w:t>:=</w:t>
      </w:r>
      <w:proofErr w:type="gramEnd"/>
      <w:r w:rsidR="00391F89" w:rsidRPr="00391F89">
        <w:t>bInput2</w:t>
      </w:r>
      <w:r w:rsidR="00391F89">
        <w:rPr>
          <w:rFonts w:hint="eastAsia"/>
        </w:rPr>
        <w:t>;</w:t>
      </w:r>
    </w:p>
    <w:p w14:paraId="647D34E0" w14:textId="262A9993" w:rsidR="00391F89" w:rsidRDefault="00391F89" w:rsidP="0095158A">
      <w:r>
        <w:rPr>
          <w:noProof/>
        </w:rPr>
        <w:drawing>
          <wp:inline distT="0" distB="0" distL="0" distR="0" wp14:anchorId="4B526562" wp14:editId="640A7D8A">
            <wp:extent cx="5713095" cy="2167255"/>
            <wp:effectExtent l="0" t="0" r="1905" b="4445"/>
            <wp:docPr id="812649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4959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05B94" w14:textId="7D7A3500" w:rsidR="001F3DE8" w:rsidRDefault="001F3DE8" w:rsidP="00DE14C9">
      <w:r>
        <w:rPr>
          <w:rFonts w:hint="eastAsia"/>
        </w:rPr>
        <w:t>下图为</w:t>
      </w:r>
      <w:r w:rsidR="00DE14C9">
        <w:rPr>
          <w:rFonts w:hint="eastAsia"/>
        </w:rPr>
        <w:t>原点</w:t>
      </w:r>
      <w:r w:rsidR="00DE14C9">
        <w:rPr>
          <w:rFonts w:hint="eastAsia"/>
        </w:rPr>
        <w:t>+</w:t>
      </w:r>
      <w:r w:rsidR="00DE14C9">
        <w:rPr>
          <w:rFonts w:hint="eastAsia"/>
        </w:rPr>
        <w:t>限位回原点的示意图（正向且</w:t>
      </w:r>
      <w:proofErr w:type="gramStart"/>
      <w:r w:rsidR="00DE14C9">
        <w:rPr>
          <w:rFonts w:hint="eastAsia"/>
        </w:rPr>
        <w:t>上升沿回原点</w:t>
      </w:r>
      <w:proofErr w:type="gramEnd"/>
      <w:r w:rsidR="00DE14C9">
        <w:rPr>
          <w:rFonts w:hint="eastAsia"/>
        </w:rPr>
        <w:t>，限位及原点开关均为常开点）。</w:t>
      </w:r>
    </w:p>
    <w:p w14:paraId="5090996B" w14:textId="36845C3A" w:rsidR="001F3DE8" w:rsidRDefault="001F3DE8" w:rsidP="0095158A">
      <w:r>
        <w:rPr>
          <w:noProof/>
        </w:rPr>
        <w:drawing>
          <wp:inline distT="0" distB="0" distL="0" distR="0" wp14:anchorId="0ED2E049" wp14:editId="0699EAA9">
            <wp:extent cx="5713095" cy="3091815"/>
            <wp:effectExtent l="0" t="0" r="1905" b="0"/>
            <wp:docPr id="18520981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09813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D5B52" w14:textId="3CF702D9" w:rsidR="001F3DE8" w:rsidRDefault="00DE14C9" w:rsidP="0095158A">
      <w:r>
        <w:rPr>
          <w:rFonts w:hint="eastAsia"/>
        </w:rPr>
        <w:t>其中</w:t>
      </w: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proofErr w:type="gramStart"/>
      <w:r>
        <w:rPr>
          <w:rFonts w:hint="eastAsia"/>
        </w:rPr>
        <w:t>为挡块</w:t>
      </w:r>
      <w:proofErr w:type="gramEnd"/>
      <w:r>
        <w:rPr>
          <w:rFonts w:hint="eastAsia"/>
        </w:rPr>
        <w:t>在原点和负限位之间，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proofErr w:type="gramStart"/>
      <w:r>
        <w:rPr>
          <w:rFonts w:hint="eastAsia"/>
        </w:rPr>
        <w:t>为挡块</w:t>
      </w:r>
      <w:proofErr w:type="gramEnd"/>
      <w:r>
        <w:rPr>
          <w:rFonts w:hint="eastAsia"/>
        </w:rPr>
        <w:t>在原点传感器上，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proofErr w:type="gramStart"/>
      <w:r>
        <w:rPr>
          <w:rFonts w:hint="eastAsia"/>
        </w:rPr>
        <w:t>为挡块</w:t>
      </w:r>
      <w:proofErr w:type="gramEnd"/>
      <w:r>
        <w:rPr>
          <w:rFonts w:hint="eastAsia"/>
        </w:rPr>
        <w:t>在正限位和原点传感器之间。</w:t>
      </w:r>
    </w:p>
    <w:p w14:paraId="717FCE56" w14:textId="47623F49" w:rsidR="001F3DE8" w:rsidRPr="00B636FB" w:rsidRDefault="00DE14C9" w:rsidP="00DE14C9">
      <w:r>
        <w:rPr>
          <w:rFonts w:hint="eastAsia"/>
        </w:rPr>
        <w:t>注：在测试时，限位为常开点。但是在</w:t>
      </w:r>
      <w:r w:rsidR="00555A22">
        <w:rPr>
          <w:rFonts w:hint="eastAsia"/>
        </w:rPr>
        <w:t>项目中</w:t>
      </w:r>
      <w:r>
        <w:rPr>
          <w:rFonts w:hint="eastAsia"/>
        </w:rPr>
        <w:t>，建议客户限位用常闭传感器。</w:t>
      </w:r>
    </w:p>
    <w:p w14:paraId="33B44704" w14:textId="698D9157" w:rsidR="00C2123D" w:rsidRDefault="00391F89" w:rsidP="00BD58FA">
      <w:pPr>
        <w:pStyle w:val="20"/>
      </w:pPr>
      <w:bookmarkStart w:id="10" w:name="_Toc136442446"/>
      <w:proofErr w:type="spellStart"/>
      <w:r w:rsidRPr="00391F89">
        <w:t>MC_StepLimitSwitch</w:t>
      </w:r>
      <w:proofErr w:type="spellEnd"/>
      <w:r>
        <w:rPr>
          <w:rFonts w:hint="eastAsia"/>
        </w:rPr>
        <w:t>功能块</w:t>
      </w:r>
      <w:bookmarkEnd w:id="10"/>
    </w:p>
    <w:p w14:paraId="02A66B75" w14:textId="0ED931B4" w:rsidR="00391F89" w:rsidRDefault="00391F89" w:rsidP="00391F89">
      <w:proofErr w:type="spellStart"/>
      <w:r>
        <w:t>MC_StepLimitSwitch</w:t>
      </w:r>
      <w:proofErr w:type="spellEnd"/>
      <w:r>
        <w:t>(</w:t>
      </w:r>
      <w:proofErr w:type="spellStart"/>
      <w:r>
        <w:t>LimitSwitchSignal</w:t>
      </w:r>
      <w:proofErr w:type="spellEnd"/>
      <w:r>
        <w:t xml:space="preserve">:= , 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14:paraId="617ED3A6" w14:textId="0AD431E8" w:rsidR="00391F89" w:rsidRDefault="00391F89" w:rsidP="00391F89">
      <w:r>
        <w:rPr>
          <w:rFonts w:hint="eastAsia"/>
        </w:rPr>
        <w:t>省略其他引脚，可参考</w:t>
      </w:r>
      <w:r>
        <w:rPr>
          <w:rFonts w:hint="eastAsia"/>
        </w:rPr>
        <w:t>3</w:t>
      </w:r>
      <w:r>
        <w:t>.1</w:t>
      </w:r>
      <w:r>
        <w:rPr>
          <w:rFonts w:hint="eastAsia"/>
        </w:rPr>
        <w:t>中的</w:t>
      </w:r>
      <w:proofErr w:type="spellStart"/>
      <w:r>
        <w:t>MC_StepAbsoluteSwitch</w:t>
      </w:r>
      <w:proofErr w:type="spellEnd"/>
      <w:r>
        <w:rPr>
          <w:rFonts w:hint="eastAsia"/>
        </w:rPr>
        <w:t>。其中“</w:t>
      </w:r>
      <w:proofErr w:type="spellStart"/>
      <w:r>
        <w:t>LimitSwitchSignal</w:t>
      </w:r>
      <w:proofErr w:type="spellEnd"/>
      <w:r>
        <w:rPr>
          <w:rFonts w:hint="eastAsia"/>
        </w:rPr>
        <w:t>”可参考</w:t>
      </w:r>
      <w:r>
        <w:rPr>
          <w:rFonts w:hint="eastAsia"/>
        </w:rPr>
        <w:t>3</w:t>
      </w:r>
      <w:r>
        <w:t>.1</w:t>
      </w:r>
      <w:r>
        <w:rPr>
          <w:rFonts w:hint="eastAsia"/>
        </w:rPr>
        <w:lastRenderedPageBreak/>
        <w:t>中的</w:t>
      </w:r>
      <w:proofErr w:type="spellStart"/>
      <w:r w:rsidRPr="0095158A">
        <w:t>MC_Ref_Signal_Ref</w:t>
      </w:r>
      <w:proofErr w:type="spellEnd"/>
      <w:r>
        <w:rPr>
          <w:rFonts w:hint="eastAsia"/>
        </w:rPr>
        <w:t>类型，将所需的限位信号指入，本程序是将</w:t>
      </w:r>
      <w:r>
        <w:rPr>
          <w:rFonts w:hint="eastAsia"/>
        </w:rPr>
        <w:t>bInput</w:t>
      </w:r>
      <w:r>
        <w:t>3</w:t>
      </w:r>
      <w:r>
        <w:rPr>
          <w:rFonts w:hint="eastAsia"/>
        </w:rPr>
        <w:t>作为正向信号指入。</w:t>
      </w:r>
    </w:p>
    <w:p w14:paraId="3E0201D9" w14:textId="53BB5765" w:rsidR="00391F89" w:rsidRDefault="00391F89" w:rsidP="00391F89">
      <w:pPr>
        <w:ind w:firstLineChars="0" w:firstLine="0"/>
      </w:pPr>
      <w:r>
        <w:rPr>
          <w:rFonts w:hint="eastAsia"/>
        </w:rPr>
        <w:t>例：</w:t>
      </w:r>
      <w:proofErr w:type="spellStart"/>
      <w:r w:rsidRPr="00391F89">
        <w:t>LimitSwitchSignal.Level</w:t>
      </w:r>
      <w:proofErr w:type="spellEnd"/>
      <w:proofErr w:type="gramStart"/>
      <w:r w:rsidRPr="00391F89">
        <w:tab/>
        <w:t>:=</w:t>
      </w:r>
      <w:proofErr w:type="gramEnd"/>
      <w:r w:rsidRPr="00391F89">
        <w:t>bInput3;</w:t>
      </w:r>
    </w:p>
    <w:p w14:paraId="1864E5C2" w14:textId="120693B7" w:rsidR="00DE14C9" w:rsidRDefault="00DE14C9" w:rsidP="00555A22">
      <w:r>
        <w:rPr>
          <w:rFonts w:hint="eastAsia"/>
        </w:rPr>
        <w:t>下图为正向限位</w:t>
      </w:r>
      <w:proofErr w:type="gramStart"/>
      <w:r>
        <w:rPr>
          <w:rFonts w:hint="eastAsia"/>
        </w:rPr>
        <w:t>上升沿回原点</w:t>
      </w:r>
      <w:proofErr w:type="gramEnd"/>
      <w:r>
        <w:rPr>
          <w:rFonts w:hint="eastAsia"/>
        </w:rPr>
        <w:t>示意图（正负限位均为常开）。</w:t>
      </w:r>
    </w:p>
    <w:p w14:paraId="65F0A745" w14:textId="5C4DF54E" w:rsidR="00555A22" w:rsidRDefault="00DE14C9" w:rsidP="00391F89">
      <w:pPr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04908489" wp14:editId="7B257583">
            <wp:extent cx="5713095" cy="1795780"/>
            <wp:effectExtent l="0" t="0" r="1905" b="0"/>
            <wp:docPr id="813323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231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6B46" w14:textId="437D031D" w:rsidR="00DE14C9" w:rsidRDefault="00555A22" w:rsidP="00555A22">
      <w:pPr>
        <w:rPr>
          <w:noProof/>
        </w:rPr>
      </w:pPr>
      <w:r>
        <w:rPr>
          <w:rFonts w:hint="eastAsia"/>
          <w:noProof/>
        </w:rPr>
        <w:t>其中</w:t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rFonts w:hint="eastAsia"/>
          <w:noProof/>
        </w:rPr>
        <w:instrText>= 1 \* GB3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rFonts w:hint="eastAsia"/>
          <w:noProof/>
        </w:rPr>
        <w:t>①</w:t>
      </w:r>
      <w:r>
        <w:rPr>
          <w:noProof/>
        </w:rPr>
        <w:fldChar w:fldCharType="end"/>
      </w:r>
      <w:r>
        <w:rPr>
          <w:rFonts w:hint="eastAsia"/>
          <w:noProof/>
        </w:rPr>
        <w:t>为</w:t>
      </w:r>
      <w:r w:rsidR="00946EA8">
        <w:rPr>
          <w:rFonts w:hint="eastAsia"/>
          <w:noProof/>
        </w:rPr>
        <w:t>挡块</w:t>
      </w:r>
      <w:r>
        <w:rPr>
          <w:rFonts w:hint="eastAsia"/>
          <w:noProof/>
        </w:rPr>
        <w:t>在正负限位之间回原点的过程，</w:t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rFonts w:hint="eastAsia"/>
          <w:noProof/>
        </w:rPr>
        <w:instrText>= 2 \* GB3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rFonts w:hint="eastAsia"/>
          <w:noProof/>
        </w:rPr>
        <w:t>②</w:t>
      </w:r>
      <w:r>
        <w:rPr>
          <w:noProof/>
        </w:rPr>
        <w:fldChar w:fldCharType="end"/>
      </w:r>
      <w:r>
        <w:rPr>
          <w:rFonts w:hint="eastAsia"/>
          <w:noProof/>
        </w:rPr>
        <w:t>为</w:t>
      </w:r>
      <w:r w:rsidR="00946EA8">
        <w:rPr>
          <w:rFonts w:hint="eastAsia"/>
          <w:noProof/>
        </w:rPr>
        <w:t>挡块</w:t>
      </w:r>
      <w:r>
        <w:rPr>
          <w:rFonts w:hint="eastAsia"/>
          <w:noProof/>
        </w:rPr>
        <w:t>在正限位上回原点的过程。</w:t>
      </w:r>
    </w:p>
    <w:p w14:paraId="39AE5632" w14:textId="13364BC1" w:rsidR="00DE14C9" w:rsidRDefault="00555A22" w:rsidP="00391F89">
      <w:pPr>
        <w:ind w:firstLineChars="0" w:firstLine="0"/>
      </w:pPr>
      <w:r>
        <w:rPr>
          <w:noProof/>
        </w:rPr>
        <w:tab/>
      </w:r>
      <w:r>
        <w:rPr>
          <w:rFonts w:hint="eastAsia"/>
          <w:noProof/>
        </w:rPr>
        <w:t>注：测试时正负限位均为常开点，建议客户在使用时，采用常闭传感器。</w:t>
      </w:r>
    </w:p>
    <w:p w14:paraId="2615371A" w14:textId="085C95C0" w:rsidR="00C2123D" w:rsidRDefault="002B1916" w:rsidP="00BD58FA">
      <w:pPr>
        <w:pStyle w:val="20"/>
      </w:pPr>
      <w:bookmarkStart w:id="11" w:name="_Toc136442447"/>
      <w:proofErr w:type="spellStart"/>
      <w:r>
        <w:rPr>
          <w:rFonts w:hint="eastAsia"/>
        </w:rPr>
        <w:t>M</w:t>
      </w:r>
      <w:r>
        <w:t>C_S</w:t>
      </w:r>
      <w:r>
        <w:rPr>
          <w:rFonts w:hint="eastAsia"/>
        </w:rPr>
        <w:t>tep</w:t>
      </w:r>
      <w:r>
        <w:t>B</w:t>
      </w:r>
      <w:r>
        <w:rPr>
          <w:rFonts w:hint="eastAsia"/>
        </w:rPr>
        <w:t>lock</w:t>
      </w:r>
      <w:proofErr w:type="spellEnd"/>
      <w:r w:rsidR="007D0418">
        <w:rPr>
          <w:rFonts w:hint="eastAsia"/>
        </w:rPr>
        <w:t>功能块</w:t>
      </w:r>
      <w:bookmarkEnd w:id="11"/>
    </w:p>
    <w:p w14:paraId="3F950312" w14:textId="77777777" w:rsidR="00A30421" w:rsidRDefault="00A30421" w:rsidP="00A30421">
      <w:proofErr w:type="spellStart"/>
      <w:r>
        <w:t>MC_</w:t>
      </w:r>
      <w:proofErr w:type="gramStart"/>
      <w:r>
        <w:t>StepBlock</w:t>
      </w:r>
      <w:proofErr w:type="spellEnd"/>
      <w:r>
        <w:t>(</w:t>
      </w:r>
      <w:proofErr w:type="gramEnd"/>
    </w:p>
    <w:p w14:paraId="2FF206FC" w14:textId="26D5C50E" w:rsidR="00A30421" w:rsidRDefault="00A30421" w:rsidP="00A30421">
      <w:r>
        <w:tab/>
      </w:r>
      <w:proofErr w:type="spellStart"/>
      <w:r>
        <w:t>DetectionVelocityLimit</w:t>
      </w:r>
      <w:proofErr w:type="spellEnd"/>
      <w:r>
        <w:t>:= , //</w:t>
      </w:r>
      <w:r>
        <w:rPr>
          <w:rFonts w:hint="eastAsia"/>
        </w:rPr>
        <w:t>探测速度限值</w:t>
      </w:r>
    </w:p>
    <w:p w14:paraId="0B2C15E0" w14:textId="6E35F0B7" w:rsidR="00A30421" w:rsidRDefault="00A30421" w:rsidP="00A30421">
      <w:r>
        <w:tab/>
      </w:r>
      <w:proofErr w:type="spellStart"/>
      <w:r>
        <w:t>DetectionVelocityTime</w:t>
      </w:r>
      <w:proofErr w:type="spellEnd"/>
      <w:r>
        <w:t>:= , //</w:t>
      </w:r>
      <w:r>
        <w:rPr>
          <w:rFonts w:hint="eastAsia"/>
        </w:rPr>
        <w:t>探测速度时间</w:t>
      </w:r>
      <w:r>
        <w:t xml:space="preserve"> </w:t>
      </w:r>
    </w:p>
    <w:p w14:paraId="354FD897" w14:textId="0557E7B8" w:rsidR="00A30421" w:rsidRDefault="00A30421" w:rsidP="00A30421">
      <w:r>
        <w:tab/>
      </w:r>
      <w:proofErr w:type="spellStart"/>
      <w:r>
        <w:t>TorqueLimit</w:t>
      </w:r>
      <w:proofErr w:type="spellEnd"/>
      <w:r>
        <w:t>:= , //</w:t>
      </w:r>
      <w:r>
        <w:rPr>
          <w:rFonts w:hint="eastAsia"/>
        </w:rPr>
        <w:t>扭矩限值</w:t>
      </w:r>
      <w:r w:rsidR="00E64C1A">
        <w:rPr>
          <w:rFonts w:hint="eastAsia"/>
        </w:rPr>
        <w:t>，在堵转时，会基本保持该值</w:t>
      </w:r>
    </w:p>
    <w:p w14:paraId="55B1981F" w14:textId="4D5D6B99" w:rsidR="00A30421" w:rsidRDefault="00A30421" w:rsidP="00A30421">
      <w:r>
        <w:tab/>
      </w:r>
      <w:proofErr w:type="spellStart"/>
      <w:r>
        <w:t>TorqueTolerance</w:t>
      </w:r>
      <w:proofErr w:type="spellEnd"/>
      <w:r>
        <w:t xml:space="preserve">:= </w:t>
      </w:r>
      <w:r>
        <w:rPr>
          <w:rFonts w:hint="eastAsia"/>
        </w:rPr>
        <w:t>,</w:t>
      </w:r>
      <w:r>
        <w:t>//</w:t>
      </w:r>
      <w:r>
        <w:rPr>
          <w:rFonts w:hint="eastAsia"/>
        </w:rPr>
        <w:t>扭矩公差，堵转时扭矩波动值</w:t>
      </w:r>
    </w:p>
    <w:p w14:paraId="29809FFA" w14:textId="37551273" w:rsidR="00A30421" w:rsidRDefault="00A30421" w:rsidP="00A30421">
      <w:r>
        <w:t>);</w:t>
      </w:r>
    </w:p>
    <w:p w14:paraId="30E3CB90" w14:textId="62E98B17" w:rsidR="00CB5BC3" w:rsidRDefault="00CB5BC3" w:rsidP="00CB5BC3">
      <w:pPr>
        <w:pStyle w:val="20"/>
      </w:pPr>
      <w:bookmarkStart w:id="12" w:name="_Toc136442448"/>
      <w:proofErr w:type="spellStart"/>
      <w:r>
        <w:rPr>
          <w:rFonts w:hint="eastAsia"/>
        </w:rPr>
        <w:t>M</w:t>
      </w:r>
      <w:r>
        <w:t>C_F</w:t>
      </w:r>
      <w:r>
        <w:rPr>
          <w:rFonts w:hint="eastAsia"/>
        </w:rPr>
        <w:t>inish</w:t>
      </w:r>
      <w:r>
        <w:t>H</w:t>
      </w:r>
      <w:r>
        <w:rPr>
          <w:rFonts w:hint="eastAsia"/>
        </w:rPr>
        <w:t>oming</w:t>
      </w:r>
      <w:proofErr w:type="spellEnd"/>
      <w:r w:rsidR="007D0418">
        <w:rPr>
          <w:rFonts w:hint="eastAsia"/>
        </w:rPr>
        <w:t>功能块</w:t>
      </w:r>
      <w:bookmarkEnd w:id="12"/>
    </w:p>
    <w:p w14:paraId="5D920328" w14:textId="77777777" w:rsidR="00CB5BC3" w:rsidRDefault="00CB5BC3" w:rsidP="00CB5BC3">
      <w:proofErr w:type="spellStart"/>
      <w:r>
        <w:t>MC_</w:t>
      </w:r>
      <w:proofErr w:type="gramStart"/>
      <w:r>
        <w:t>FinishHoming</w:t>
      </w:r>
      <w:proofErr w:type="spellEnd"/>
      <w:r>
        <w:t>(</w:t>
      </w:r>
      <w:proofErr w:type="gramEnd"/>
    </w:p>
    <w:p w14:paraId="45900D14" w14:textId="77777777" w:rsidR="00CB5BC3" w:rsidRDefault="00CB5BC3" w:rsidP="00CB5BC3">
      <w:r>
        <w:tab/>
      </w:r>
      <w:proofErr w:type="gramStart"/>
      <w:r>
        <w:t>Axis:=</w:t>
      </w:r>
      <w:proofErr w:type="gramEnd"/>
      <w:r>
        <w:t xml:space="preserve"> , </w:t>
      </w:r>
    </w:p>
    <w:p w14:paraId="42529DDE" w14:textId="77777777" w:rsidR="00CB5BC3" w:rsidRDefault="00CB5BC3" w:rsidP="00CB5BC3">
      <w:r>
        <w:tab/>
      </w:r>
      <w:proofErr w:type="gramStart"/>
      <w:r>
        <w:t>Parameter:=</w:t>
      </w:r>
      <w:proofErr w:type="gramEnd"/>
      <w:r>
        <w:t xml:space="preserve"> , </w:t>
      </w:r>
    </w:p>
    <w:p w14:paraId="767F332C" w14:textId="16F2DF65" w:rsidR="00CB5BC3" w:rsidRDefault="00CB5BC3" w:rsidP="00CB5BC3">
      <w:r>
        <w:tab/>
        <w:t>Execute:= , //</w:t>
      </w:r>
      <w:r>
        <w:rPr>
          <w:rFonts w:hint="eastAsia"/>
        </w:rPr>
        <w:t>执行</w:t>
      </w:r>
    </w:p>
    <w:p w14:paraId="08DB23E9" w14:textId="5F908EA6" w:rsidR="00CB5BC3" w:rsidRDefault="00CB5BC3" w:rsidP="00CB5BC3">
      <w:r>
        <w:tab/>
        <w:t>Distance:= , //</w:t>
      </w:r>
      <w:r>
        <w:rPr>
          <w:rFonts w:hint="eastAsia"/>
        </w:rPr>
        <w:t>回完原点后，再执行一段距离</w:t>
      </w:r>
    </w:p>
    <w:p w14:paraId="6810486A" w14:textId="1066CDB0" w:rsidR="00CB5BC3" w:rsidRDefault="00CB5BC3" w:rsidP="00CB5BC3">
      <w:r>
        <w:tab/>
        <w:t>Velocity:= , //</w:t>
      </w:r>
      <w:r>
        <w:rPr>
          <w:rFonts w:hint="eastAsia"/>
        </w:rPr>
        <w:t>回完原点后，以该速度再执行一段距离</w:t>
      </w:r>
    </w:p>
    <w:p w14:paraId="139E86C6" w14:textId="0A819BE8" w:rsidR="00CB5BC3" w:rsidRPr="00CB5BC3" w:rsidRDefault="00CB5BC3" w:rsidP="00CB5BC3">
      <w:r>
        <w:t>);</w:t>
      </w:r>
    </w:p>
    <w:p w14:paraId="37988CB8" w14:textId="0B5565B5" w:rsidR="00CB5BC3" w:rsidRDefault="00CB5BC3" w:rsidP="00A30421">
      <w:r>
        <w:rPr>
          <w:rFonts w:hint="eastAsia"/>
        </w:rPr>
        <w:t>因回原点完成时，传感器触发后，电机有一个减速过程，导致坐标是</w:t>
      </w:r>
      <w:proofErr w:type="gramStart"/>
      <w:r>
        <w:rPr>
          <w:rFonts w:hint="eastAsia"/>
        </w:rPr>
        <w:t>一个非零值</w:t>
      </w:r>
      <w:proofErr w:type="gramEnd"/>
      <w:r>
        <w:rPr>
          <w:rFonts w:hint="eastAsia"/>
        </w:rPr>
        <w:t>。如果想要坐标值为</w:t>
      </w:r>
      <w:r>
        <w:rPr>
          <w:rFonts w:hint="eastAsia"/>
        </w:rPr>
        <w:t>0</w:t>
      </w:r>
      <w:r>
        <w:rPr>
          <w:rFonts w:hint="eastAsia"/>
        </w:rPr>
        <w:t>，则可使用</w:t>
      </w:r>
      <w:proofErr w:type="spellStart"/>
      <w:r>
        <w:t>MC_FinishHoming</w:t>
      </w:r>
      <w:proofErr w:type="spellEnd"/>
      <w:r>
        <w:rPr>
          <w:rFonts w:hint="eastAsia"/>
        </w:rPr>
        <w:t>的</w:t>
      </w:r>
      <w:r>
        <w:t>Distance</w:t>
      </w:r>
      <w:r>
        <w:rPr>
          <w:rFonts w:hint="eastAsia"/>
        </w:rPr>
        <w:t>和</w:t>
      </w:r>
      <w:r>
        <w:t>Velocity</w:t>
      </w:r>
      <w:r>
        <w:rPr>
          <w:rFonts w:hint="eastAsia"/>
        </w:rPr>
        <w:t>。在执行完回原点指令后（</w:t>
      </w:r>
      <w:proofErr w:type="spellStart"/>
      <w:r>
        <w:t>MC_StepLimitSwitch</w:t>
      </w:r>
      <w:proofErr w:type="spellEnd"/>
      <w:r>
        <w:rPr>
          <w:rFonts w:hint="eastAsia"/>
        </w:rPr>
        <w:t>等），将此时的位置缓存。</w:t>
      </w:r>
      <w:r w:rsidR="00886545">
        <w:rPr>
          <w:rFonts w:hint="eastAsia"/>
        </w:rPr>
        <w:t>赋值到</w:t>
      </w:r>
      <w:r w:rsidR="00886545">
        <w:t>Distance</w:t>
      </w:r>
      <w:r w:rsidR="00886545">
        <w:rPr>
          <w:rFonts w:hint="eastAsia"/>
        </w:rPr>
        <w:t>，</w:t>
      </w:r>
      <w:r w:rsidR="00886545">
        <w:t>Distance</w:t>
      </w:r>
      <w:r w:rsidR="00886545">
        <w:rPr>
          <w:rFonts w:hint="eastAsia"/>
        </w:rPr>
        <w:t>值应该是零减去缓存的位置值。这样使用</w:t>
      </w:r>
      <w:proofErr w:type="spellStart"/>
      <w:r w:rsidR="00886545">
        <w:t>MC_FinishHoming</w:t>
      </w:r>
      <w:proofErr w:type="spellEnd"/>
      <w:r w:rsidR="00886545">
        <w:rPr>
          <w:rFonts w:hint="eastAsia"/>
        </w:rPr>
        <w:t>，就可将电机回到坐标</w:t>
      </w:r>
      <w:r w:rsidR="00886545">
        <w:rPr>
          <w:rFonts w:hint="eastAsia"/>
        </w:rPr>
        <w:t>0</w:t>
      </w:r>
      <w:r w:rsidR="00886545">
        <w:rPr>
          <w:rFonts w:hint="eastAsia"/>
        </w:rPr>
        <w:t>点。</w:t>
      </w:r>
    </w:p>
    <w:p w14:paraId="2C0550E5" w14:textId="3489CEDE" w:rsidR="00095193" w:rsidRDefault="00095193" w:rsidP="00095193">
      <w:pPr>
        <w:pStyle w:val="20"/>
      </w:pPr>
      <w:bookmarkStart w:id="13" w:name="_Toc136442449"/>
      <w:proofErr w:type="spellStart"/>
      <w:r>
        <w:rPr>
          <w:rFonts w:hint="eastAsia"/>
        </w:rPr>
        <w:t>M</w:t>
      </w:r>
      <w:r>
        <w:t>C_A</w:t>
      </w:r>
      <w:r>
        <w:rPr>
          <w:rFonts w:hint="eastAsia"/>
        </w:rPr>
        <w:t>bort</w:t>
      </w:r>
      <w:r>
        <w:t>H</w:t>
      </w:r>
      <w:r>
        <w:rPr>
          <w:rFonts w:hint="eastAsia"/>
        </w:rPr>
        <w:t>oming</w:t>
      </w:r>
      <w:proofErr w:type="spellEnd"/>
      <w:r w:rsidR="007D0418">
        <w:rPr>
          <w:rFonts w:hint="eastAsia"/>
        </w:rPr>
        <w:t>功能块</w:t>
      </w:r>
      <w:bookmarkEnd w:id="13"/>
    </w:p>
    <w:p w14:paraId="666F1615" w14:textId="09AA56B3" w:rsidR="00095193" w:rsidRPr="00095193" w:rsidRDefault="00B673AC" w:rsidP="00095193">
      <w:r>
        <w:rPr>
          <w:rFonts w:hint="eastAsia"/>
        </w:rPr>
        <w:t>执行该功能块可</w:t>
      </w:r>
      <w:proofErr w:type="gramStart"/>
      <w:r>
        <w:rPr>
          <w:rFonts w:hint="eastAsia"/>
        </w:rPr>
        <w:t>终止回</w:t>
      </w:r>
      <w:proofErr w:type="gramEnd"/>
      <w:r>
        <w:rPr>
          <w:rFonts w:hint="eastAsia"/>
        </w:rPr>
        <w:t>原点过程，</w:t>
      </w:r>
      <w:proofErr w:type="gramStart"/>
      <w:r>
        <w:rPr>
          <w:rFonts w:hint="eastAsia"/>
        </w:rPr>
        <w:t>即使轴</w:t>
      </w:r>
      <w:proofErr w:type="gramEnd"/>
      <w:r>
        <w:rPr>
          <w:rFonts w:hint="eastAsia"/>
        </w:rPr>
        <w:t>在回原点运行中，也可停止该轴</w:t>
      </w:r>
      <w:r w:rsidR="00F15E96">
        <w:rPr>
          <w:rFonts w:hint="eastAsia"/>
        </w:rPr>
        <w:t>。</w:t>
      </w:r>
      <w:r>
        <w:rPr>
          <w:rFonts w:hint="eastAsia"/>
        </w:rPr>
        <w:t>一般</w:t>
      </w:r>
      <w:proofErr w:type="gramStart"/>
      <w:r>
        <w:rPr>
          <w:rFonts w:hint="eastAsia"/>
        </w:rPr>
        <w:t>用于回</w:t>
      </w:r>
      <w:proofErr w:type="gramEnd"/>
      <w:r>
        <w:rPr>
          <w:rFonts w:hint="eastAsia"/>
        </w:rPr>
        <w:t>原点过程异常，去</w:t>
      </w:r>
      <w:proofErr w:type="gramStart"/>
      <w:r>
        <w:rPr>
          <w:rFonts w:hint="eastAsia"/>
        </w:rPr>
        <w:t>终止回</w:t>
      </w:r>
      <w:proofErr w:type="gramEnd"/>
      <w:r>
        <w:rPr>
          <w:rFonts w:hint="eastAsia"/>
        </w:rPr>
        <w:t>原点过程</w:t>
      </w:r>
      <w:r w:rsidR="00F15E96">
        <w:rPr>
          <w:rFonts w:hint="eastAsia"/>
        </w:rPr>
        <w:t>。</w:t>
      </w:r>
    </w:p>
    <w:p w14:paraId="0F5D751F" w14:textId="1827055C" w:rsidR="002B1916" w:rsidRPr="002B1916" w:rsidRDefault="002B1916" w:rsidP="00095193">
      <w:pPr>
        <w:ind w:firstLineChars="0" w:firstLine="0"/>
      </w:pPr>
    </w:p>
    <w:p w14:paraId="020D1F43" w14:textId="77777777" w:rsidR="00AF5D50" w:rsidRDefault="00AF5D50" w:rsidP="00BD58FA">
      <w:pPr>
        <w:pStyle w:val="10"/>
      </w:pPr>
      <w:bookmarkStart w:id="14" w:name="_Toc393663183"/>
      <w:bookmarkStart w:id="15" w:name="_Toc136442450"/>
      <w:r>
        <w:rPr>
          <w:rFonts w:hint="eastAsia"/>
        </w:rPr>
        <w:lastRenderedPageBreak/>
        <w:t>常见问题</w:t>
      </w:r>
      <w:bookmarkEnd w:id="14"/>
      <w:bookmarkEnd w:id="15"/>
    </w:p>
    <w:p w14:paraId="4C74F799" w14:textId="2F5F1066" w:rsidR="0052495C" w:rsidRDefault="00F15E96" w:rsidP="00BD58FA">
      <w:pPr>
        <w:pStyle w:val="20"/>
      </w:pPr>
      <w:bookmarkStart w:id="16" w:name="_Toc136442451"/>
      <w:r>
        <w:rPr>
          <w:rFonts w:hint="eastAsia"/>
        </w:rPr>
        <w:t>第三方驱动器的应用</w:t>
      </w:r>
      <w:bookmarkEnd w:id="16"/>
    </w:p>
    <w:p w14:paraId="3DFD922F" w14:textId="64802C18" w:rsidR="00F15E96" w:rsidRDefault="00F15E96" w:rsidP="00F15E96">
      <w:r>
        <w:rPr>
          <w:rFonts w:hint="eastAsia"/>
        </w:rPr>
        <w:t>如果是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福的驱动器，请将功能块中的</w:t>
      </w:r>
      <w:proofErr w:type="spellStart"/>
      <w:r w:rsidRPr="00F15E96">
        <w:t>Options.DisableDriveAccess</w:t>
      </w:r>
      <w:proofErr w:type="spellEnd"/>
      <w:r>
        <w:rPr>
          <w:rFonts w:hint="eastAsia"/>
        </w:rPr>
        <w:t>置</w:t>
      </w:r>
      <w:r>
        <w:rPr>
          <w:rFonts w:hint="eastAsia"/>
        </w:rPr>
        <w:t>false</w:t>
      </w:r>
      <w:r>
        <w:rPr>
          <w:rFonts w:hint="eastAsia"/>
        </w:rPr>
        <w:t>，如果是第三方驱动器，请将</w:t>
      </w:r>
      <w:proofErr w:type="spellStart"/>
      <w:r w:rsidRPr="00F15E96">
        <w:t>Options.DisableDriveAccess</w:t>
      </w:r>
      <w:proofErr w:type="spellEnd"/>
      <w:r>
        <w:rPr>
          <w:rFonts w:hint="eastAsia"/>
        </w:rPr>
        <w:t>置</w:t>
      </w:r>
      <w:r>
        <w:rPr>
          <w:rFonts w:hint="eastAsia"/>
        </w:rPr>
        <w:t>true</w:t>
      </w:r>
      <w:r>
        <w:rPr>
          <w:rFonts w:hint="eastAsia"/>
        </w:rPr>
        <w:t>，例：</w:t>
      </w:r>
    </w:p>
    <w:p w14:paraId="411753BD" w14:textId="15D46627" w:rsidR="00F15E96" w:rsidRDefault="00F15E96" w:rsidP="00F15E96">
      <w:proofErr w:type="spellStart"/>
      <w:r w:rsidRPr="00B636FB">
        <w:t>MC_StepAbsoluteSwitch</w:t>
      </w:r>
      <w:proofErr w:type="spellEnd"/>
      <w:r>
        <w:rPr>
          <w:rFonts w:hint="eastAsia"/>
        </w:rPr>
        <w:t>.</w:t>
      </w:r>
      <w:r w:rsidRPr="00F15E96">
        <w:t xml:space="preserve"> </w:t>
      </w:r>
      <w:proofErr w:type="spellStart"/>
      <w:r w:rsidRPr="00F15E96">
        <w:t>Options.DisableDriveAccess</w:t>
      </w:r>
      <w:proofErr w:type="spellEnd"/>
      <w:r>
        <w:tab/>
      </w:r>
      <w:proofErr w:type="gramStart"/>
      <w:r>
        <w:tab/>
        <w:t>:=</w:t>
      </w:r>
      <w:proofErr w:type="gramEnd"/>
      <w:r>
        <w:t>FALSE;</w:t>
      </w:r>
    </w:p>
    <w:p w14:paraId="41E33A97" w14:textId="6AB37340" w:rsidR="00F15E96" w:rsidRDefault="00F15E96" w:rsidP="00F15E96">
      <w:r>
        <w:rPr>
          <w:rFonts w:hint="eastAsia"/>
        </w:rPr>
        <w:t>用到的功能块，都要将</w:t>
      </w:r>
      <w:proofErr w:type="spellStart"/>
      <w:r w:rsidRPr="00F15E96">
        <w:t>Options.DisableDriveAccess</w:t>
      </w:r>
      <w:proofErr w:type="spellEnd"/>
      <w:r>
        <w:rPr>
          <w:rFonts w:hint="eastAsia"/>
        </w:rPr>
        <w:t>去做处理。</w:t>
      </w:r>
      <w:r w:rsidR="00213EC4">
        <w:rPr>
          <w:rFonts w:hint="eastAsia"/>
        </w:rPr>
        <w:t>经测试，第三方</w:t>
      </w:r>
      <w:proofErr w:type="spellStart"/>
      <w:r w:rsidR="00213EC4">
        <w:rPr>
          <w:rFonts w:hint="eastAsia"/>
        </w:rPr>
        <w:t>Ethercat</w:t>
      </w:r>
      <w:proofErr w:type="spellEnd"/>
      <w:r w:rsidR="00213EC4">
        <w:rPr>
          <w:rFonts w:hint="eastAsia"/>
        </w:rPr>
        <w:t>驱动器也适用。</w:t>
      </w:r>
    </w:p>
    <w:p w14:paraId="7F389120" w14:textId="167B644F" w:rsidR="00F15E96" w:rsidRDefault="00F15E96" w:rsidP="00F15E96">
      <w:r>
        <w:rPr>
          <w:noProof/>
        </w:rPr>
        <w:drawing>
          <wp:inline distT="0" distB="0" distL="0" distR="0" wp14:anchorId="16C3F1F5" wp14:editId="1B2E2F01">
            <wp:extent cx="5713095" cy="664210"/>
            <wp:effectExtent l="0" t="0" r="1905" b="2540"/>
            <wp:docPr id="20775778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57782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5F836" w14:textId="57E4C39F" w:rsidR="00F15E96" w:rsidRDefault="00F15E96" w:rsidP="00F15E96">
      <w:pPr>
        <w:pStyle w:val="20"/>
      </w:pPr>
      <w:bookmarkStart w:id="17" w:name="_Toc136442452"/>
      <w:r>
        <w:rPr>
          <w:rFonts w:hint="eastAsia"/>
        </w:rPr>
        <w:t>系统限位信号的应用</w:t>
      </w:r>
      <w:bookmarkEnd w:id="17"/>
    </w:p>
    <w:p w14:paraId="4F7BF9CD" w14:textId="6F934CD2" w:rsidR="00F15E96" w:rsidRDefault="00F15E96" w:rsidP="00F15E96">
      <w:r>
        <w:rPr>
          <w:rFonts w:hint="eastAsia"/>
        </w:rPr>
        <w:t>如果用</w:t>
      </w:r>
      <w:r>
        <w:rPr>
          <w:rFonts w:hint="eastAsia"/>
        </w:rPr>
        <w:t>T</w:t>
      </w:r>
      <w:r>
        <w:t>c3_MC2_AdvanceHoming</w:t>
      </w:r>
      <w:r>
        <w:rPr>
          <w:rFonts w:hint="eastAsia"/>
        </w:rPr>
        <w:t>功能块去实现回原点，驱动器内部不能配置正负限位。因为</w:t>
      </w:r>
      <w:r>
        <w:rPr>
          <w:rFonts w:hint="eastAsia"/>
        </w:rPr>
        <w:t>T</w:t>
      </w:r>
      <w:r>
        <w:t>c3_MC2_AdvanceHoming</w:t>
      </w:r>
      <w:r>
        <w:rPr>
          <w:rFonts w:hint="eastAsia"/>
        </w:rPr>
        <w:t>是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程序去实现回原点过程，驱动器内部未参与。限位可配置在</w:t>
      </w:r>
      <w:r>
        <w:rPr>
          <w:rFonts w:hint="eastAsia"/>
        </w:rPr>
        <w:t>M</w:t>
      </w:r>
      <w:r>
        <w:t>C_POWER</w:t>
      </w:r>
      <w:r>
        <w:rPr>
          <w:rFonts w:hint="eastAsia"/>
        </w:rPr>
        <w:t>中。实现方法如下：</w:t>
      </w:r>
    </w:p>
    <w:p w14:paraId="629D6676" w14:textId="36FB0815" w:rsidR="00F15E96" w:rsidRDefault="00F15E96" w:rsidP="00F15E96">
      <w:proofErr w:type="spellStart"/>
      <w:r>
        <w:t>MC_</w:t>
      </w:r>
      <w:proofErr w:type="gramStart"/>
      <w:r>
        <w:t>Power</w:t>
      </w:r>
      <w:proofErr w:type="spellEnd"/>
      <w:r>
        <w:t>(</w:t>
      </w:r>
      <w:proofErr w:type="gramEnd"/>
    </w:p>
    <w:p w14:paraId="4B70B43B" w14:textId="77777777" w:rsidR="00F15E96" w:rsidRDefault="00F15E96" w:rsidP="00F15E96">
      <w:r>
        <w:tab/>
      </w:r>
      <w:r>
        <w:tab/>
      </w:r>
      <w:r>
        <w:tab/>
      </w:r>
      <w:proofErr w:type="gramStart"/>
      <w:r>
        <w:t>Axis:=</w:t>
      </w:r>
      <w:proofErr w:type="spellStart"/>
      <w:proofErr w:type="gramEnd"/>
      <w:r>
        <w:t>Axis_X</w:t>
      </w:r>
      <w:proofErr w:type="spellEnd"/>
      <w:r>
        <w:t xml:space="preserve"> , </w:t>
      </w:r>
    </w:p>
    <w:p w14:paraId="3DBF137A" w14:textId="77777777" w:rsidR="00F15E96" w:rsidRDefault="00F15E96" w:rsidP="00F15E96">
      <w:r>
        <w:tab/>
      </w:r>
      <w:r>
        <w:tab/>
      </w:r>
      <w:r>
        <w:tab/>
      </w:r>
      <w:proofErr w:type="gramStart"/>
      <w:r>
        <w:t>Enable:=</w:t>
      </w:r>
      <w:proofErr w:type="spellStart"/>
      <w:proofErr w:type="gramEnd"/>
      <w:r>
        <w:t>bEnable</w:t>
      </w:r>
      <w:proofErr w:type="spellEnd"/>
      <w:r>
        <w:t>,</w:t>
      </w:r>
    </w:p>
    <w:p w14:paraId="665AF334" w14:textId="77777777" w:rsidR="00F15E96" w:rsidRDefault="00F15E96" w:rsidP="00F15E96">
      <w:r>
        <w:tab/>
      </w:r>
      <w:r>
        <w:tab/>
      </w:r>
      <w:r>
        <w:tab/>
      </w:r>
      <w:proofErr w:type="gramStart"/>
      <w:r>
        <w:t>Override:=</w:t>
      </w:r>
      <w:proofErr w:type="gramEnd"/>
      <w:r>
        <w:t xml:space="preserve"> 100,  );</w:t>
      </w:r>
    </w:p>
    <w:p w14:paraId="4A310175" w14:textId="206C448D" w:rsidR="00F15E96" w:rsidRDefault="00F15E96" w:rsidP="00F15E96">
      <w:r>
        <w:t xml:space="preserve">IF </w:t>
      </w:r>
      <w:proofErr w:type="spellStart"/>
      <w:r>
        <w:t>bBusy</w:t>
      </w:r>
      <w:proofErr w:type="spellEnd"/>
      <w:r>
        <w:t xml:space="preserve"> THEN</w:t>
      </w:r>
      <w:r>
        <w:tab/>
      </w:r>
      <w:r>
        <w:tab/>
        <w:t>//</w:t>
      </w:r>
      <w:proofErr w:type="spellStart"/>
      <w:r>
        <w:rPr>
          <w:rFonts w:hint="eastAsia"/>
        </w:rPr>
        <w:t>b</w:t>
      </w:r>
      <w:r>
        <w:t>B</w:t>
      </w:r>
      <w:r>
        <w:rPr>
          <w:rFonts w:hint="eastAsia"/>
        </w:rPr>
        <w:t>usy</w:t>
      </w:r>
      <w:proofErr w:type="spellEnd"/>
      <w:r>
        <w:rPr>
          <w:rFonts w:hint="eastAsia"/>
        </w:rPr>
        <w:t>为整个回原点过程</w:t>
      </w:r>
    </w:p>
    <w:p w14:paraId="5511D11A" w14:textId="31A5C5C1" w:rsidR="00F15E96" w:rsidRDefault="00F15E96" w:rsidP="00F15E96">
      <w:r>
        <w:tab/>
      </w:r>
      <w:proofErr w:type="spellStart"/>
      <w:r>
        <w:t>MC_</w:t>
      </w:r>
      <w:proofErr w:type="gramStart"/>
      <w:r>
        <w:t>Power</w:t>
      </w:r>
      <w:proofErr w:type="spellEnd"/>
      <w:r>
        <w:t>(</w:t>
      </w:r>
      <w:proofErr w:type="gramEnd"/>
      <w:r>
        <w:t xml:space="preserve"> </w:t>
      </w:r>
    </w:p>
    <w:p w14:paraId="278FA5FE" w14:textId="77777777" w:rsidR="00F15E96" w:rsidRDefault="00F15E96" w:rsidP="00F15E96">
      <w:r>
        <w:tab/>
      </w:r>
      <w:r>
        <w:tab/>
      </w:r>
      <w:r>
        <w:tab/>
      </w:r>
      <w:proofErr w:type="gramStart"/>
      <w:r>
        <w:t>Axis:=</w:t>
      </w:r>
      <w:proofErr w:type="spellStart"/>
      <w:proofErr w:type="gramEnd"/>
      <w:r>
        <w:t>Axis_X</w:t>
      </w:r>
      <w:proofErr w:type="spellEnd"/>
      <w:r>
        <w:t xml:space="preserve"> ,</w:t>
      </w:r>
    </w:p>
    <w:p w14:paraId="4CDFC90E" w14:textId="77777777" w:rsidR="00F15E96" w:rsidRDefault="00F15E96" w:rsidP="00F15E96">
      <w:r>
        <w:tab/>
      </w:r>
      <w:r>
        <w:tab/>
      </w:r>
      <w:r>
        <w:tab/>
      </w:r>
      <w:proofErr w:type="spellStart"/>
      <w:r>
        <w:t>Enable_</w:t>
      </w:r>
      <w:proofErr w:type="gramStart"/>
      <w:r>
        <w:t>Positive</w:t>
      </w:r>
      <w:proofErr w:type="spellEnd"/>
      <w:r>
        <w:t>:=</w:t>
      </w:r>
      <w:proofErr w:type="gramEnd"/>
      <w:r>
        <w:t xml:space="preserve">TRUE , </w:t>
      </w:r>
    </w:p>
    <w:p w14:paraId="4030F860" w14:textId="77777777" w:rsidR="00F15E96" w:rsidRDefault="00F15E96" w:rsidP="00F15E96">
      <w:r>
        <w:tab/>
      </w:r>
      <w:r>
        <w:tab/>
      </w:r>
      <w:r>
        <w:tab/>
      </w:r>
      <w:proofErr w:type="spellStart"/>
      <w:r>
        <w:t>Enable_</w:t>
      </w:r>
      <w:proofErr w:type="gramStart"/>
      <w:r>
        <w:t>Negative</w:t>
      </w:r>
      <w:proofErr w:type="spellEnd"/>
      <w:r>
        <w:t>:=</w:t>
      </w:r>
      <w:proofErr w:type="gramEnd"/>
      <w:r>
        <w:t xml:space="preserve"> TRUE, );</w:t>
      </w:r>
    </w:p>
    <w:p w14:paraId="31B54FFF" w14:textId="77777777" w:rsidR="00F15E96" w:rsidRDefault="00F15E96" w:rsidP="00F15E96">
      <w:r>
        <w:t>ELSE</w:t>
      </w:r>
    </w:p>
    <w:p w14:paraId="13CAAA4E" w14:textId="2CAB51A1" w:rsidR="00F15E96" w:rsidRDefault="00F15E96" w:rsidP="00F15E96">
      <w:r>
        <w:tab/>
      </w:r>
      <w:proofErr w:type="spellStart"/>
      <w:r>
        <w:t>MC_</w:t>
      </w:r>
      <w:proofErr w:type="gramStart"/>
      <w:r>
        <w:t>Power</w:t>
      </w:r>
      <w:proofErr w:type="spellEnd"/>
      <w:r>
        <w:t>(</w:t>
      </w:r>
      <w:proofErr w:type="gramEnd"/>
    </w:p>
    <w:p w14:paraId="60F41C72" w14:textId="77777777" w:rsidR="00F15E96" w:rsidRDefault="00F15E96" w:rsidP="00F15E96">
      <w:r>
        <w:tab/>
      </w:r>
      <w:r>
        <w:tab/>
      </w:r>
      <w:r>
        <w:tab/>
      </w:r>
      <w:proofErr w:type="gramStart"/>
      <w:r>
        <w:t>Axis:=</w:t>
      </w:r>
      <w:proofErr w:type="spellStart"/>
      <w:proofErr w:type="gramEnd"/>
      <w:r>
        <w:t>Axis_X</w:t>
      </w:r>
      <w:proofErr w:type="spellEnd"/>
      <w:r>
        <w:t xml:space="preserve"> ,  </w:t>
      </w:r>
    </w:p>
    <w:p w14:paraId="0FF41E67" w14:textId="02D563EA" w:rsidR="00F15E96" w:rsidRDefault="00F15E96" w:rsidP="00F15E96">
      <w:r>
        <w:tab/>
      </w:r>
      <w:r>
        <w:tab/>
      </w:r>
      <w:r>
        <w:tab/>
      </w:r>
      <w:proofErr w:type="spellStart"/>
      <w:r>
        <w:t>Enable_Positive</w:t>
      </w:r>
      <w:proofErr w:type="spellEnd"/>
      <w:r>
        <w:t>:=</w:t>
      </w:r>
      <w:proofErr w:type="spellStart"/>
      <w:r>
        <w:rPr>
          <w:rFonts w:hint="eastAsia"/>
        </w:rPr>
        <w:t>b</w:t>
      </w:r>
      <w:r>
        <w:t>LimitPositive</w:t>
      </w:r>
      <w:proofErr w:type="spellEnd"/>
      <w:r>
        <w:t xml:space="preserve"> ,//</w:t>
      </w:r>
      <w:r>
        <w:rPr>
          <w:rFonts w:hint="eastAsia"/>
        </w:rPr>
        <w:t>常闭</w:t>
      </w:r>
    </w:p>
    <w:p w14:paraId="233F18DB" w14:textId="00A80596" w:rsidR="00F15E96" w:rsidRDefault="00F15E96" w:rsidP="00F15E96">
      <w:r>
        <w:tab/>
      </w:r>
      <w:r>
        <w:tab/>
      </w:r>
      <w:r>
        <w:tab/>
      </w:r>
      <w:proofErr w:type="spellStart"/>
      <w:r>
        <w:t>Enable_</w:t>
      </w:r>
      <w:proofErr w:type="gramStart"/>
      <w:r>
        <w:t>Negative</w:t>
      </w:r>
      <w:proofErr w:type="spellEnd"/>
      <w:r>
        <w:t>:=</w:t>
      </w:r>
      <w:proofErr w:type="gramEnd"/>
      <w:r>
        <w:t xml:space="preserve"> </w:t>
      </w:r>
      <w:proofErr w:type="spellStart"/>
      <w:r>
        <w:t>bLimitNegative</w:t>
      </w:r>
      <w:proofErr w:type="spellEnd"/>
      <w:r>
        <w:t>,  );</w:t>
      </w:r>
    </w:p>
    <w:p w14:paraId="1FEB8DC4" w14:textId="46A94F51" w:rsidR="00F15E96" w:rsidRPr="00F15E96" w:rsidRDefault="00F15E96" w:rsidP="00F15E96">
      <w:r>
        <w:t>END_IF</w:t>
      </w:r>
    </w:p>
    <w:p w14:paraId="51D17194" w14:textId="36753FB3" w:rsidR="00F15E96" w:rsidRDefault="005D0A85" w:rsidP="00F15E96">
      <w:pPr>
        <w:ind w:firstLineChars="0" w:firstLine="0"/>
      </w:pPr>
      <w:r>
        <w:tab/>
      </w:r>
      <w:r>
        <w:rPr>
          <w:rFonts w:hint="eastAsia"/>
        </w:rPr>
        <w:t>用</w:t>
      </w:r>
      <w:r>
        <w:rPr>
          <w:rFonts w:hint="eastAsia"/>
        </w:rPr>
        <w:t>M</w:t>
      </w:r>
      <w:r>
        <w:t>C_POWER</w:t>
      </w:r>
      <w:r>
        <w:rPr>
          <w:rFonts w:hint="eastAsia"/>
        </w:rPr>
        <w:t>去实现限位功能，用户要自行去实现限位报警程序。</w:t>
      </w:r>
    </w:p>
    <w:p w14:paraId="069CE8F8" w14:textId="559A6F17" w:rsidR="005D0A85" w:rsidRPr="00A5630A" w:rsidRDefault="005D0A85" w:rsidP="00A5630A">
      <w:pPr>
        <w:pStyle w:val="20"/>
      </w:pPr>
      <w:bookmarkStart w:id="18" w:name="_Toc136442453"/>
      <w:r w:rsidRPr="00A5630A">
        <w:rPr>
          <w:rFonts w:hint="eastAsia"/>
        </w:rPr>
        <w:t>功能块中</w:t>
      </w:r>
      <w:r w:rsidRPr="00A5630A">
        <w:rPr>
          <w:rFonts w:hint="eastAsia"/>
        </w:rPr>
        <w:t>Done</w:t>
      </w:r>
      <w:r w:rsidRPr="00A5630A">
        <w:rPr>
          <w:rFonts w:hint="eastAsia"/>
        </w:rPr>
        <w:t>信号的应用</w:t>
      </w:r>
      <w:bookmarkEnd w:id="18"/>
    </w:p>
    <w:p w14:paraId="023AC9B6" w14:textId="0AEC82C2" w:rsidR="005D0A85" w:rsidRDefault="005D0A85" w:rsidP="005D0A85">
      <w:r>
        <w:rPr>
          <w:rFonts w:hint="eastAsia"/>
        </w:rPr>
        <w:t>因为功能块中的</w:t>
      </w:r>
      <w:r>
        <w:rPr>
          <w:rFonts w:hint="eastAsia"/>
        </w:rPr>
        <w:t>Done</w:t>
      </w:r>
      <w:r>
        <w:rPr>
          <w:rFonts w:hint="eastAsia"/>
        </w:rPr>
        <w:t>完成时间很短，在时序控制时无法检测到，那么我们可以将功能块的</w:t>
      </w:r>
      <w:r w:rsidRPr="005D0A85">
        <w:t>Execute</w:t>
      </w:r>
      <w:r>
        <w:rPr>
          <w:rFonts w:hint="eastAsia"/>
        </w:rPr>
        <w:t>信号在</w:t>
      </w:r>
      <w:r>
        <w:rPr>
          <w:rFonts w:hint="eastAsia"/>
        </w:rPr>
        <w:t>Done</w:t>
      </w:r>
      <w:r>
        <w:rPr>
          <w:rFonts w:hint="eastAsia"/>
        </w:rPr>
        <w:t>完成后再置</w:t>
      </w:r>
      <w:r>
        <w:rPr>
          <w:rFonts w:hint="eastAsia"/>
        </w:rPr>
        <w:t>f</w:t>
      </w:r>
      <w:r w:rsidR="002F18E0">
        <w:rPr>
          <w:rFonts w:hint="eastAsia"/>
        </w:rPr>
        <w:t>alse</w:t>
      </w:r>
      <w:r>
        <w:rPr>
          <w:rFonts w:hint="eastAsia"/>
        </w:rPr>
        <w:t>。如果</w:t>
      </w:r>
      <w:r w:rsidRPr="005D0A85">
        <w:t>Execute</w:t>
      </w:r>
      <w:r>
        <w:rPr>
          <w:rFonts w:hint="eastAsia"/>
        </w:rPr>
        <w:t>一直为</w:t>
      </w:r>
      <w:r>
        <w:rPr>
          <w:rFonts w:hint="eastAsia"/>
        </w:rPr>
        <w:t>True</w:t>
      </w:r>
      <w:r>
        <w:rPr>
          <w:rFonts w:hint="eastAsia"/>
        </w:rPr>
        <w:t>，那么完成后，</w:t>
      </w:r>
      <w:r>
        <w:rPr>
          <w:rFonts w:hint="eastAsia"/>
        </w:rPr>
        <w:t>Done</w:t>
      </w:r>
      <w:r>
        <w:rPr>
          <w:rFonts w:hint="eastAsia"/>
        </w:rPr>
        <w:t>信号也一直为</w:t>
      </w:r>
      <w:r>
        <w:rPr>
          <w:rFonts w:hint="eastAsia"/>
        </w:rPr>
        <w:t>True</w:t>
      </w:r>
      <w:r>
        <w:rPr>
          <w:rFonts w:hint="eastAsia"/>
        </w:rPr>
        <w:t>。</w:t>
      </w:r>
    </w:p>
    <w:p w14:paraId="2C6B9AC9" w14:textId="239A909B" w:rsidR="005D0A85" w:rsidRPr="00A5630A" w:rsidRDefault="00B81737" w:rsidP="00A5630A">
      <w:pPr>
        <w:pStyle w:val="20"/>
      </w:pPr>
      <w:bookmarkStart w:id="19" w:name="_Toc136442454"/>
      <w:r w:rsidRPr="00A5630A">
        <w:rPr>
          <w:rFonts w:hint="eastAsia"/>
        </w:rPr>
        <w:t>扭矩反馈信号的链接</w:t>
      </w:r>
      <w:bookmarkEnd w:id="19"/>
    </w:p>
    <w:p w14:paraId="501936C6" w14:textId="5052468C" w:rsidR="00B81737" w:rsidRDefault="00B81737" w:rsidP="00B81737">
      <w:r>
        <w:rPr>
          <w:rFonts w:hint="eastAsia"/>
        </w:rPr>
        <w:t>因为在执行动作的功能块中有扭矩限制（</w:t>
      </w:r>
      <w:proofErr w:type="spellStart"/>
      <w:r w:rsidRPr="00B81737">
        <w:t>TorqueLimit</w:t>
      </w:r>
      <w:proofErr w:type="spellEnd"/>
      <w:r>
        <w:rPr>
          <w:rFonts w:hint="eastAsia"/>
        </w:rPr>
        <w:t>），所以要将驱动器的实际</w:t>
      </w:r>
      <w:proofErr w:type="gramStart"/>
      <w:r>
        <w:rPr>
          <w:rFonts w:hint="eastAsia"/>
        </w:rPr>
        <w:t>扭矩值</w:t>
      </w:r>
      <w:proofErr w:type="gramEnd"/>
      <w:r>
        <w:rPr>
          <w:rFonts w:hint="eastAsia"/>
        </w:rPr>
        <w:t>链接到</w:t>
      </w:r>
    </w:p>
    <w:p w14:paraId="7EBBC1ED" w14:textId="407616CE" w:rsidR="00B81737" w:rsidRPr="00C41AA5" w:rsidRDefault="00B81737" w:rsidP="00B81737">
      <w:pPr>
        <w:ind w:firstLineChars="0" w:firstLine="0"/>
        <w:rPr>
          <w:rFonts w:ascii="微软雅黑" w:eastAsia="微软雅黑" w:hAnsi="微软雅黑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>
        <w:rPr>
          <w:rFonts w:ascii="微软雅黑" w:eastAsia="微软雅黑" w:hAnsi="微软雅黑" w:cs="Calibri" w:hint="eastAsia"/>
          <w:sz w:val="22"/>
          <w:szCs w:val="22"/>
        </w:rPr>
        <w:t>xis--Drive--Inputs--In---nDataIn3---nDataIn3[0]。</w:t>
      </w:r>
      <w:r w:rsidRPr="005B124E">
        <w:rPr>
          <w:rFonts w:hint="eastAsia"/>
        </w:rPr>
        <w:t>如下图</w:t>
      </w:r>
      <w:r w:rsidR="00C41AA5" w:rsidRPr="005B124E">
        <w:rPr>
          <w:rFonts w:hint="eastAsia"/>
        </w:rPr>
        <w:t>。如果驱动器内无扭矩反馈，在回</w:t>
      </w:r>
      <w:r w:rsidR="00C41AA5" w:rsidRPr="005B124E">
        <w:rPr>
          <w:rFonts w:hint="eastAsia"/>
        </w:rPr>
        <w:lastRenderedPageBreak/>
        <w:t>原点的时候会导致不安全，但是也可以实现，除了</w:t>
      </w:r>
      <w:proofErr w:type="spellStart"/>
      <w:r w:rsidR="00C41AA5">
        <w:t>MC_StepBlock</w:t>
      </w:r>
      <w:proofErr w:type="spellEnd"/>
      <w:r w:rsidR="00C41AA5">
        <w:rPr>
          <w:rFonts w:hint="eastAsia"/>
        </w:rPr>
        <w:t>无法实现。</w:t>
      </w:r>
    </w:p>
    <w:p w14:paraId="1FABF02E" w14:textId="5044E96C" w:rsidR="00B81737" w:rsidRPr="00B81737" w:rsidRDefault="00B81737" w:rsidP="00B81737">
      <w:pPr>
        <w:ind w:firstLineChars="0" w:firstLine="0"/>
        <w:rPr>
          <w:rFonts w:ascii="微软雅黑" w:eastAsia="微软雅黑" w:hAnsi="微软雅黑" w:cs="Calibri"/>
          <w:sz w:val="22"/>
          <w:szCs w:val="22"/>
        </w:rPr>
      </w:pPr>
      <w:r>
        <w:rPr>
          <w:noProof/>
        </w:rPr>
        <w:drawing>
          <wp:inline distT="0" distB="0" distL="0" distR="0" wp14:anchorId="03BF4FF4" wp14:editId="45D75A02">
            <wp:extent cx="5713095" cy="2559685"/>
            <wp:effectExtent l="0" t="0" r="1905" b="0"/>
            <wp:docPr id="195653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356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7CFF1" w14:textId="074DEF31" w:rsidR="00B81737" w:rsidRPr="00A5630A" w:rsidRDefault="00C41AA5" w:rsidP="00A5630A">
      <w:pPr>
        <w:pStyle w:val="20"/>
      </w:pPr>
      <w:bookmarkStart w:id="20" w:name="_Toc136442455"/>
      <w:r w:rsidRPr="00A5630A">
        <w:rPr>
          <w:rFonts w:hint="eastAsia"/>
        </w:rPr>
        <w:t>回原点完成信号的判定</w:t>
      </w:r>
      <w:bookmarkEnd w:id="20"/>
    </w:p>
    <w:p w14:paraId="026B728C" w14:textId="56182D26" w:rsidR="00C41AA5" w:rsidRDefault="00C41AA5" w:rsidP="00C41AA5">
      <w:r>
        <w:rPr>
          <w:rFonts w:hint="eastAsia"/>
        </w:rPr>
        <w:t>有两种方法可实现回原点完成信号的判定。</w:t>
      </w:r>
    </w:p>
    <w:p w14:paraId="393C42A5" w14:textId="73DBBEF5" w:rsidR="00C41AA5" w:rsidRPr="00C41AA5" w:rsidRDefault="00C41AA5" w:rsidP="00C41AA5">
      <w:pPr>
        <w:pStyle w:val="ab"/>
        <w:numPr>
          <w:ilvl w:val="0"/>
          <w:numId w:val="18"/>
        </w:numPr>
        <w:ind w:firstLineChars="0"/>
        <w:rPr>
          <w:rFonts w:ascii="Calibri" w:hAnsi="Calibri" w:cs="Calibri"/>
          <w:sz w:val="22"/>
          <w:szCs w:val="22"/>
        </w:rPr>
      </w:pPr>
      <w:r>
        <w:rPr>
          <w:rFonts w:hint="eastAsia"/>
        </w:rPr>
        <w:t>从</w:t>
      </w:r>
      <w:proofErr w:type="spellStart"/>
      <w:r w:rsidRPr="00C41AA5">
        <w:rPr>
          <w:rFonts w:ascii="Calibri" w:hAnsi="Calibri" w:cs="Calibri"/>
          <w:sz w:val="22"/>
          <w:szCs w:val="22"/>
        </w:rPr>
        <w:t>StateDWord</w:t>
      </w:r>
      <w:proofErr w:type="spellEnd"/>
      <w:r w:rsidRPr="00C41AA5">
        <w:rPr>
          <w:rFonts w:ascii="Calibri" w:hAnsi="Calibri" w:cs="Calibri" w:hint="eastAsia"/>
          <w:sz w:val="22"/>
          <w:szCs w:val="22"/>
        </w:rPr>
        <w:t>中获取</w:t>
      </w:r>
    </w:p>
    <w:p w14:paraId="4241DD83" w14:textId="07EFB92E" w:rsidR="00C41AA5" w:rsidRDefault="00C41AA5" w:rsidP="00C41AA5">
      <w:pPr>
        <w:pStyle w:val="ab"/>
        <w:ind w:left="792" w:firstLineChars="0" w:firstLine="0"/>
      </w:pPr>
      <w:r w:rsidRPr="00C41AA5">
        <w:t>Axis_</w:t>
      </w:r>
      <w:proofErr w:type="gramStart"/>
      <w:r w:rsidRPr="00C41AA5">
        <w:t>X.NcToPlc.StateDWord</w:t>
      </w:r>
      <w:proofErr w:type="gramEnd"/>
      <w:r w:rsidRPr="00C41AA5">
        <w:t>.1</w:t>
      </w:r>
    </w:p>
    <w:p w14:paraId="18A64F91" w14:textId="2EE7BD1F" w:rsidR="00C41AA5" w:rsidRDefault="00C41AA5" w:rsidP="00C41AA5">
      <w:pPr>
        <w:pStyle w:val="ab"/>
        <w:ind w:left="792" w:firstLineChars="0" w:firstLine="0"/>
      </w:pPr>
      <w:r>
        <w:rPr>
          <w:noProof/>
        </w:rPr>
        <w:drawing>
          <wp:inline distT="0" distB="0" distL="0" distR="0" wp14:anchorId="0B4F1B11" wp14:editId="1DA6850F">
            <wp:extent cx="5713095" cy="1281430"/>
            <wp:effectExtent l="0" t="0" r="1905" b="0"/>
            <wp:docPr id="14465593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5933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D3488" w14:textId="14BD82F6" w:rsidR="00C41AA5" w:rsidRDefault="00C41AA5" w:rsidP="00C41AA5">
      <w:pPr>
        <w:pStyle w:val="ab"/>
        <w:numPr>
          <w:ilvl w:val="0"/>
          <w:numId w:val="18"/>
        </w:numPr>
        <w:ind w:firstLineChars="0"/>
      </w:pPr>
      <w:r>
        <w:rPr>
          <w:rFonts w:hint="eastAsia"/>
        </w:rPr>
        <w:t>从</w:t>
      </w:r>
      <w:r w:rsidRPr="00C41AA5">
        <w:t>Status</w:t>
      </w:r>
      <w:r>
        <w:rPr>
          <w:rFonts w:hint="eastAsia"/>
        </w:rPr>
        <w:t>中获取</w:t>
      </w:r>
    </w:p>
    <w:p w14:paraId="1497BB96" w14:textId="539980B3" w:rsidR="00C41AA5" w:rsidRDefault="00C41AA5" w:rsidP="00C41AA5">
      <w:pPr>
        <w:pStyle w:val="ab"/>
        <w:ind w:left="792" w:firstLineChars="0" w:firstLine="0"/>
      </w:pPr>
      <w:proofErr w:type="spellStart"/>
      <w:r w:rsidRPr="00C41AA5">
        <w:t>Axis_</w:t>
      </w:r>
      <w:proofErr w:type="gramStart"/>
      <w:r w:rsidRPr="00C41AA5">
        <w:t>X.ReadStatus</w:t>
      </w:r>
      <w:proofErr w:type="spellEnd"/>
      <w:proofErr w:type="gramEnd"/>
      <w:r w:rsidRPr="00C41AA5">
        <w:t>();</w:t>
      </w:r>
    </w:p>
    <w:p w14:paraId="7DD5F8FA" w14:textId="42EB2F44" w:rsidR="00C41AA5" w:rsidRPr="00C41AA5" w:rsidRDefault="00C41AA5" w:rsidP="00C41AA5">
      <w:pPr>
        <w:pStyle w:val="ab"/>
        <w:ind w:left="792" w:firstLineChars="0" w:firstLine="0"/>
      </w:pPr>
      <w:proofErr w:type="spellStart"/>
      <w:r w:rsidRPr="00C41AA5">
        <w:t>Axis_X.Status.Homed</w:t>
      </w:r>
      <w:proofErr w:type="spellEnd"/>
      <w:r>
        <w:rPr>
          <w:rFonts w:hint="eastAsia"/>
        </w:rPr>
        <w:t>；</w:t>
      </w:r>
    </w:p>
    <w:p w14:paraId="29499BCB" w14:textId="6E6B3843" w:rsidR="005D0A85" w:rsidRPr="00A13EE8" w:rsidRDefault="00C41AA5" w:rsidP="00B81737">
      <w:pPr>
        <w:ind w:left="420" w:firstLineChars="0" w:firstLine="0"/>
      </w:pPr>
      <w:r>
        <w:rPr>
          <w:rFonts w:hint="eastAsia"/>
        </w:rPr>
        <w:t>系统回完原点，都会将</w:t>
      </w:r>
      <w:r>
        <w:rPr>
          <w:rFonts w:hint="eastAsia"/>
        </w:rPr>
        <w:t>A</w:t>
      </w:r>
      <w:r>
        <w:t>B</w:t>
      </w:r>
      <w:r>
        <w:rPr>
          <w:rFonts w:hint="eastAsia"/>
        </w:rPr>
        <w:t>中的回原点状态位置</w:t>
      </w:r>
      <w:r>
        <w:rPr>
          <w:rFonts w:hint="eastAsia"/>
        </w:rPr>
        <w:t>true</w:t>
      </w:r>
      <w:r>
        <w:rPr>
          <w:rFonts w:hint="eastAsia"/>
        </w:rPr>
        <w:t>。</w:t>
      </w:r>
    </w:p>
    <w:p w14:paraId="287C5DEC" w14:textId="5C4BF69F" w:rsidR="008017F0" w:rsidRPr="00A5630A" w:rsidRDefault="008017F0" w:rsidP="00A5630A">
      <w:pPr>
        <w:pStyle w:val="20"/>
      </w:pPr>
      <w:bookmarkStart w:id="21" w:name="_Toc136442456"/>
      <w:r w:rsidRPr="00A5630A">
        <w:rPr>
          <w:rFonts w:hint="eastAsia"/>
        </w:rPr>
        <w:t>功能块的调用</w:t>
      </w:r>
      <w:bookmarkEnd w:id="21"/>
    </w:p>
    <w:p w14:paraId="00C2B4F9" w14:textId="32CDE4DB" w:rsidR="008017F0" w:rsidRPr="008017F0" w:rsidRDefault="008017F0" w:rsidP="008017F0">
      <w:r>
        <w:rPr>
          <w:rFonts w:hint="eastAsia"/>
        </w:rPr>
        <w:t>如果时序控制，用</w:t>
      </w:r>
      <w:r>
        <w:rPr>
          <w:rFonts w:hint="eastAsia"/>
        </w:rPr>
        <w:t>C</w:t>
      </w:r>
      <w:r>
        <w:t>ASE</w:t>
      </w:r>
      <w:r>
        <w:rPr>
          <w:rFonts w:hint="eastAsia"/>
        </w:rPr>
        <w:t>语句去写回原点功能时，请将</w:t>
      </w:r>
      <w:r>
        <w:rPr>
          <w:rFonts w:hint="eastAsia"/>
        </w:rPr>
        <w:t>T</w:t>
      </w:r>
      <w:r>
        <w:t>c3_MC2_AdvanceHoming</w:t>
      </w:r>
      <w:r>
        <w:rPr>
          <w:rFonts w:hint="eastAsia"/>
        </w:rPr>
        <w:t>功能块至于</w:t>
      </w:r>
      <w:r>
        <w:rPr>
          <w:rFonts w:hint="eastAsia"/>
        </w:rPr>
        <w:t>C</w:t>
      </w:r>
      <w:r>
        <w:t>ASE</w:t>
      </w:r>
      <w:r>
        <w:rPr>
          <w:rFonts w:hint="eastAsia"/>
        </w:rPr>
        <w:t>外</w:t>
      </w:r>
      <w:r w:rsidR="00325460">
        <w:rPr>
          <w:rFonts w:hint="eastAsia"/>
        </w:rPr>
        <w:t>，让每个周期都去调用对应功能块。</w:t>
      </w:r>
      <w:r>
        <w:rPr>
          <w:rFonts w:hint="eastAsia"/>
        </w:rPr>
        <w:t>因为每个功能块有个</w:t>
      </w:r>
      <w:r w:rsidRPr="008017F0">
        <w:t>Parameter</w:t>
      </w:r>
      <w:r>
        <w:rPr>
          <w:rFonts w:hint="eastAsia"/>
        </w:rPr>
        <w:t>，这个是每个周期都要给其他功能块传参数。具体可参考例子。</w:t>
      </w:r>
    </w:p>
    <w:p w14:paraId="041ACB2F" w14:textId="77777777" w:rsidR="005D0A85" w:rsidRDefault="005D0A85" w:rsidP="005D0A85"/>
    <w:p w14:paraId="5439A99A" w14:textId="77777777" w:rsidR="005D0A85" w:rsidRDefault="005D0A85" w:rsidP="005D0A85"/>
    <w:p w14:paraId="69D5F754" w14:textId="77777777" w:rsidR="00C43CB0" w:rsidRDefault="00C43CB0" w:rsidP="005D0A85"/>
    <w:p w14:paraId="63368BC6" w14:textId="77777777" w:rsidR="00C43CB0" w:rsidRDefault="00C43CB0" w:rsidP="005D0A85"/>
    <w:p w14:paraId="31E653FD" w14:textId="77777777" w:rsidR="00C43CB0" w:rsidRDefault="00C43CB0" w:rsidP="005D0A85"/>
    <w:p w14:paraId="7B2353E2" w14:textId="77777777" w:rsidR="00C43CB0" w:rsidRDefault="00C43CB0" w:rsidP="005D0A85"/>
    <w:p w14:paraId="5319B799" w14:textId="77777777" w:rsidR="00C43CB0" w:rsidRDefault="00C43CB0" w:rsidP="005D0A85"/>
    <w:p w14:paraId="023371D9" w14:textId="77777777" w:rsidR="00C43CB0" w:rsidRPr="008017F0" w:rsidRDefault="00C43CB0" w:rsidP="005D0A85"/>
    <w:bookmarkEnd w:id="0"/>
    <w:p w14:paraId="7466B46C" w14:textId="77777777" w:rsidR="00C06603" w:rsidRDefault="00C06603" w:rsidP="008017F0">
      <w:pPr>
        <w:pStyle w:val="CM27"/>
        <w:rPr>
          <w:rFonts w:ascii="宋体" w:eastAsia="宋体" w:cs="宋体"/>
          <w:b/>
          <w:color w:val="FF0000"/>
          <w:sz w:val="21"/>
          <w:szCs w:val="21"/>
        </w:rPr>
      </w:pPr>
    </w:p>
    <w:p w14:paraId="23D3D617" w14:textId="77777777" w:rsidR="001F2FE8" w:rsidRPr="001F2FE8" w:rsidRDefault="001F2FE8" w:rsidP="001F2FE8">
      <w:pPr>
        <w:pStyle w:val="Default"/>
      </w:pPr>
    </w:p>
    <w:p w14:paraId="2324770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48F7926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5CB73B4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7C68DFF0" w14:textId="77777777" w:rsidR="00FE32D5" w:rsidRDefault="00FE32D5" w:rsidP="00FE32D5"/>
    <w:p w14:paraId="5E63E44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3939A627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73A7F3A4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0D3AD3BE" w14:textId="77777777" w:rsidR="00FE32D5" w:rsidRDefault="00FE32D5" w:rsidP="00FE32D5"/>
    <w:p w14:paraId="24D9C89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51EFFA0D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7E58B855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2CA49F7F" w14:textId="77777777" w:rsidR="00FE32D5" w:rsidRDefault="00FE32D5" w:rsidP="00FE32D5"/>
    <w:p w14:paraId="4287A67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690A59E7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4D27ECFA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0FBB088B" w14:textId="77777777" w:rsidR="00FE32D5" w:rsidRDefault="00FE32D5" w:rsidP="00FE32D5"/>
    <w:p w14:paraId="1543682F" w14:textId="77777777" w:rsidR="00FE32D5" w:rsidRDefault="00FE32D5" w:rsidP="00FE32D5"/>
    <w:p w14:paraId="56008294" w14:textId="77777777" w:rsidR="00FE32D5" w:rsidRDefault="00FE32D5" w:rsidP="00FE32D5"/>
    <w:p w14:paraId="6C9E47BF" w14:textId="77777777" w:rsidR="00FE32D5" w:rsidRDefault="00FE32D5" w:rsidP="00FE32D5"/>
    <w:p w14:paraId="0F335E61" w14:textId="77777777" w:rsidR="00FE32D5" w:rsidRDefault="00FE32D5" w:rsidP="00B20B65">
      <w:pPr>
        <w:ind w:firstLineChars="0" w:firstLine="0"/>
      </w:pPr>
    </w:p>
    <w:p w14:paraId="40B8699C" w14:textId="77777777" w:rsidR="00FE32D5" w:rsidRDefault="00FE32D5" w:rsidP="00FE32D5"/>
    <w:p w14:paraId="7DB84C40" w14:textId="77777777" w:rsidR="00FE32D5" w:rsidRDefault="00FE32D5" w:rsidP="00FE32D5"/>
    <w:p w14:paraId="22523780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4BD8E6F0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4727F3E7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F6F3B04" wp14:editId="5937D04F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C4CCEB" w14:textId="77777777" w:rsidR="00FE32D5" w:rsidRDefault="00FE32D5" w:rsidP="0073271C">
            <w:pPr>
              <w:jc w:val="center"/>
            </w:pPr>
          </w:p>
          <w:p w14:paraId="32F631B5" w14:textId="77777777" w:rsidR="00FE32D5" w:rsidRDefault="00FE32D5" w:rsidP="0073271C">
            <w:pPr>
              <w:jc w:val="center"/>
            </w:pPr>
          </w:p>
          <w:p w14:paraId="29DDBA88" w14:textId="77777777" w:rsidR="00FE32D5" w:rsidRDefault="00FE32D5" w:rsidP="0073271C">
            <w:pPr>
              <w:jc w:val="center"/>
            </w:pPr>
          </w:p>
          <w:p w14:paraId="3A49BBB6" w14:textId="77777777" w:rsidR="00FE32D5" w:rsidRDefault="00FE32D5" w:rsidP="0073271C">
            <w:pPr>
              <w:jc w:val="center"/>
            </w:pPr>
          </w:p>
          <w:p w14:paraId="39B319D2" w14:textId="77777777" w:rsidR="00FE32D5" w:rsidRDefault="00FE32D5" w:rsidP="0073271C">
            <w:pPr>
              <w:jc w:val="center"/>
            </w:pPr>
          </w:p>
          <w:p w14:paraId="26F26BED" w14:textId="77777777" w:rsidR="00FE32D5" w:rsidRDefault="00FE32D5" w:rsidP="0073271C">
            <w:pPr>
              <w:jc w:val="center"/>
            </w:pPr>
          </w:p>
          <w:p w14:paraId="3D232662" w14:textId="77777777" w:rsidR="00FE32D5" w:rsidRDefault="00FE32D5" w:rsidP="0073271C">
            <w:pPr>
              <w:jc w:val="center"/>
            </w:pPr>
          </w:p>
          <w:p w14:paraId="08845BCA" w14:textId="77777777" w:rsidR="00FE32D5" w:rsidRDefault="00FE32D5" w:rsidP="0073271C">
            <w:pPr>
              <w:jc w:val="center"/>
            </w:pPr>
          </w:p>
          <w:p w14:paraId="58C21438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288E9F4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02806492" w14:textId="77777777" w:rsidR="00FE32D5" w:rsidRDefault="00FE32D5" w:rsidP="0073271C"/>
        </w:tc>
        <w:tc>
          <w:tcPr>
            <w:tcW w:w="4941" w:type="dxa"/>
          </w:tcPr>
          <w:p w14:paraId="129EF45B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77110D31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6434023E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3A46DEAA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000E4FF3" w14:textId="77777777" w:rsidTr="00B20B65">
        <w:trPr>
          <w:trHeight w:val="697"/>
        </w:trPr>
        <w:tc>
          <w:tcPr>
            <w:tcW w:w="4046" w:type="dxa"/>
            <w:vMerge/>
          </w:tcPr>
          <w:p w14:paraId="5B207474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07207C3B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044AA11B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3E1328BA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07E45E5F" w14:textId="77777777" w:rsidTr="00B20B65">
        <w:trPr>
          <w:trHeight w:val="697"/>
        </w:trPr>
        <w:tc>
          <w:tcPr>
            <w:tcW w:w="4046" w:type="dxa"/>
            <w:vMerge/>
          </w:tcPr>
          <w:p w14:paraId="401DD1BA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303AC1B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4EEE5FA0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29D75278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44839B29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187F2D4A" w14:textId="77777777" w:rsidTr="00B20B65">
        <w:trPr>
          <w:trHeight w:val="2818"/>
        </w:trPr>
        <w:tc>
          <w:tcPr>
            <w:tcW w:w="4046" w:type="dxa"/>
            <w:vMerge/>
          </w:tcPr>
          <w:p w14:paraId="5F051A4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1CD3535" w14:textId="77777777" w:rsidR="00B20B65" w:rsidRDefault="00B20B65" w:rsidP="0073271C"/>
        </w:tc>
      </w:tr>
    </w:tbl>
    <w:p w14:paraId="61F92D19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5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EE02" w14:textId="77777777" w:rsidR="002C3749" w:rsidRDefault="002C3749" w:rsidP="00206B56">
      <w:r>
        <w:separator/>
      </w:r>
    </w:p>
  </w:endnote>
  <w:endnote w:type="continuationSeparator" w:id="0">
    <w:p w14:paraId="063F5A9B" w14:textId="77777777" w:rsidR="002C3749" w:rsidRDefault="002C3749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664A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80FD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3F7341CD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FEDA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AD6E" w14:textId="77777777" w:rsidR="002C3749" w:rsidRDefault="002C3749" w:rsidP="00206B56">
      <w:r>
        <w:separator/>
      </w:r>
    </w:p>
  </w:footnote>
  <w:footnote w:type="continuationSeparator" w:id="0">
    <w:p w14:paraId="5C9CFFE2" w14:textId="77777777" w:rsidR="002C3749" w:rsidRDefault="002C3749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1316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046A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6E8DA510" wp14:editId="4B024A6D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BD77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21FB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1EE1BEE" wp14:editId="16B2354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38710CDC"/>
    <w:multiLevelType w:val="multilevel"/>
    <w:tmpl w:val="1D2A2C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4" w:hanging="2160"/>
      </w:pPr>
      <w:rPr>
        <w:rFonts w:hint="default"/>
      </w:rPr>
    </w:lvl>
  </w:abstractNum>
  <w:abstractNum w:abstractNumId="8" w15:restartNumberingAfterBreak="0">
    <w:nsid w:val="437066E4"/>
    <w:multiLevelType w:val="hybridMultilevel"/>
    <w:tmpl w:val="4432AA96"/>
    <w:lvl w:ilvl="0" w:tplc="009A8740">
      <w:start w:val="1"/>
      <w:numFmt w:val="upperLetter"/>
      <w:lvlText w:val="%1、"/>
      <w:lvlJc w:val="left"/>
      <w:pPr>
        <w:ind w:left="792" w:hanging="372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08539627">
    <w:abstractNumId w:val="5"/>
  </w:num>
  <w:num w:numId="2" w16cid:durableId="1420100891">
    <w:abstractNumId w:val="3"/>
  </w:num>
  <w:num w:numId="3" w16cid:durableId="120000211">
    <w:abstractNumId w:val="1"/>
  </w:num>
  <w:num w:numId="4" w16cid:durableId="892498358">
    <w:abstractNumId w:val="2"/>
  </w:num>
  <w:num w:numId="5" w16cid:durableId="1432697144">
    <w:abstractNumId w:val="6"/>
  </w:num>
  <w:num w:numId="6" w16cid:durableId="1775437257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85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335691983">
    <w:abstractNumId w:val="9"/>
  </w:num>
  <w:num w:numId="8" w16cid:durableId="439448505">
    <w:abstractNumId w:val="0"/>
  </w:num>
  <w:num w:numId="9" w16cid:durableId="1171094468">
    <w:abstractNumId w:val="4"/>
  </w:num>
  <w:num w:numId="10" w16cid:durableId="1048528792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85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1" w16cid:durableId="1314289930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85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2" w16cid:durableId="620114601">
    <w:abstractNumId w:val="7"/>
  </w:num>
  <w:num w:numId="13" w16cid:durableId="1727491933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85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4" w16cid:durableId="92169886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85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5" w16cid:durableId="174272979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85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6" w16cid:durableId="360665405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85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7" w16cid:durableId="1023049329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85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8" w16cid:durableId="1417365027">
    <w:abstractNumId w:val="8"/>
  </w:num>
  <w:num w:numId="19" w16cid:durableId="485779510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85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0" w16cid:durableId="978264649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85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1" w16cid:durableId="96994583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851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EF"/>
    <w:rsid w:val="00003A18"/>
    <w:rsid w:val="0000477A"/>
    <w:rsid w:val="0000728E"/>
    <w:rsid w:val="00014576"/>
    <w:rsid w:val="00020A12"/>
    <w:rsid w:val="0002173A"/>
    <w:rsid w:val="000441E3"/>
    <w:rsid w:val="0006294A"/>
    <w:rsid w:val="00067D51"/>
    <w:rsid w:val="0007723D"/>
    <w:rsid w:val="000908FE"/>
    <w:rsid w:val="00092E2C"/>
    <w:rsid w:val="00095193"/>
    <w:rsid w:val="000B35F1"/>
    <w:rsid w:val="000F086F"/>
    <w:rsid w:val="000F5D5D"/>
    <w:rsid w:val="00104486"/>
    <w:rsid w:val="00107197"/>
    <w:rsid w:val="0011766C"/>
    <w:rsid w:val="0013107E"/>
    <w:rsid w:val="00165FCD"/>
    <w:rsid w:val="001751AE"/>
    <w:rsid w:val="0018056F"/>
    <w:rsid w:val="00183517"/>
    <w:rsid w:val="00185F3B"/>
    <w:rsid w:val="001A3C30"/>
    <w:rsid w:val="001A55EF"/>
    <w:rsid w:val="001B4CD4"/>
    <w:rsid w:val="001B6F6D"/>
    <w:rsid w:val="001D0A3D"/>
    <w:rsid w:val="001E2852"/>
    <w:rsid w:val="001F295F"/>
    <w:rsid w:val="001F2FE8"/>
    <w:rsid w:val="001F3DE8"/>
    <w:rsid w:val="00206B56"/>
    <w:rsid w:val="00213114"/>
    <w:rsid w:val="00213EC4"/>
    <w:rsid w:val="00216745"/>
    <w:rsid w:val="0022413D"/>
    <w:rsid w:val="00250044"/>
    <w:rsid w:val="002539E8"/>
    <w:rsid w:val="00267E71"/>
    <w:rsid w:val="002B1916"/>
    <w:rsid w:val="002B6BEF"/>
    <w:rsid w:val="002C3749"/>
    <w:rsid w:val="002C3CB9"/>
    <w:rsid w:val="002D34F2"/>
    <w:rsid w:val="002F18E0"/>
    <w:rsid w:val="002F7A0D"/>
    <w:rsid w:val="003138DD"/>
    <w:rsid w:val="00325460"/>
    <w:rsid w:val="003515F9"/>
    <w:rsid w:val="00354E17"/>
    <w:rsid w:val="00365F81"/>
    <w:rsid w:val="00370F11"/>
    <w:rsid w:val="00374CB2"/>
    <w:rsid w:val="00391F89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321D3"/>
    <w:rsid w:val="00452634"/>
    <w:rsid w:val="004537CE"/>
    <w:rsid w:val="00475CF1"/>
    <w:rsid w:val="00485020"/>
    <w:rsid w:val="004868A4"/>
    <w:rsid w:val="00497696"/>
    <w:rsid w:val="004A47EA"/>
    <w:rsid w:val="004A6071"/>
    <w:rsid w:val="004C7EAB"/>
    <w:rsid w:val="004D73E3"/>
    <w:rsid w:val="004E3E51"/>
    <w:rsid w:val="004F2514"/>
    <w:rsid w:val="004F4008"/>
    <w:rsid w:val="0052495C"/>
    <w:rsid w:val="00526473"/>
    <w:rsid w:val="005303FA"/>
    <w:rsid w:val="00533DAC"/>
    <w:rsid w:val="00544F66"/>
    <w:rsid w:val="00555A22"/>
    <w:rsid w:val="0056606F"/>
    <w:rsid w:val="00583806"/>
    <w:rsid w:val="00584D0C"/>
    <w:rsid w:val="00587B3A"/>
    <w:rsid w:val="00597816"/>
    <w:rsid w:val="005A159D"/>
    <w:rsid w:val="005A5C80"/>
    <w:rsid w:val="005B124E"/>
    <w:rsid w:val="005C02A6"/>
    <w:rsid w:val="005C12E2"/>
    <w:rsid w:val="005D0A85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B4973"/>
    <w:rsid w:val="006D69BF"/>
    <w:rsid w:val="006D7BAB"/>
    <w:rsid w:val="006E09C0"/>
    <w:rsid w:val="006E2498"/>
    <w:rsid w:val="006F65A8"/>
    <w:rsid w:val="006F6CDC"/>
    <w:rsid w:val="00702445"/>
    <w:rsid w:val="007220F8"/>
    <w:rsid w:val="00733147"/>
    <w:rsid w:val="00747CBF"/>
    <w:rsid w:val="00761384"/>
    <w:rsid w:val="00772B77"/>
    <w:rsid w:val="00780DE7"/>
    <w:rsid w:val="007910FA"/>
    <w:rsid w:val="007B2CBD"/>
    <w:rsid w:val="007D0418"/>
    <w:rsid w:val="00801343"/>
    <w:rsid w:val="008017F0"/>
    <w:rsid w:val="00823B38"/>
    <w:rsid w:val="00825B49"/>
    <w:rsid w:val="008269C3"/>
    <w:rsid w:val="00837FA0"/>
    <w:rsid w:val="00841C03"/>
    <w:rsid w:val="008506DB"/>
    <w:rsid w:val="00864EBE"/>
    <w:rsid w:val="00871654"/>
    <w:rsid w:val="008825A7"/>
    <w:rsid w:val="00886545"/>
    <w:rsid w:val="00891267"/>
    <w:rsid w:val="00893748"/>
    <w:rsid w:val="008E0588"/>
    <w:rsid w:val="008E13EC"/>
    <w:rsid w:val="009074B1"/>
    <w:rsid w:val="0092547B"/>
    <w:rsid w:val="009313E7"/>
    <w:rsid w:val="009469ED"/>
    <w:rsid w:val="00946EA8"/>
    <w:rsid w:val="00947554"/>
    <w:rsid w:val="00950F47"/>
    <w:rsid w:val="0095158A"/>
    <w:rsid w:val="009830A3"/>
    <w:rsid w:val="00983F3C"/>
    <w:rsid w:val="00993C03"/>
    <w:rsid w:val="009A0513"/>
    <w:rsid w:val="009A405B"/>
    <w:rsid w:val="009B4509"/>
    <w:rsid w:val="009C2330"/>
    <w:rsid w:val="009D7097"/>
    <w:rsid w:val="00A00267"/>
    <w:rsid w:val="00A02CCD"/>
    <w:rsid w:val="00A10FC3"/>
    <w:rsid w:val="00A13EE8"/>
    <w:rsid w:val="00A20E1F"/>
    <w:rsid w:val="00A25285"/>
    <w:rsid w:val="00A30421"/>
    <w:rsid w:val="00A30665"/>
    <w:rsid w:val="00A33A94"/>
    <w:rsid w:val="00A37A26"/>
    <w:rsid w:val="00A47C10"/>
    <w:rsid w:val="00A5630A"/>
    <w:rsid w:val="00A60ACB"/>
    <w:rsid w:val="00A61394"/>
    <w:rsid w:val="00A61B69"/>
    <w:rsid w:val="00A67582"/>
    <w:rsid w:val="00A753B1"/>
    <w:rsid w:val="00A77550"/>
    <w:rsid w:val="00A81725"/>
    <w:rsid w:val="00A86293"/>
    <w:rsid w:val="00A900B1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636FB"/>
    <w:rsid w:val="00B673AC"/>
    <w:rsid w:val="00B736CD"/>
    <w:rsid w:val="00B81737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01EA"/>
    <w:rsid w:val="00C2123D"/>
    <w:rsid w:val="00C215B3"/>
    <w:rsid w:val="00C2558A"/>
    <w:rsid w:val="00C41AA5"/>
    <w:rsid w:val="00C43CB0"/>
    <w:rsid w:val="00C44159"/>
    <w:rsid w:val="00C528E8"/>
    <w:rsid w:val="00C85566"/>
    <w:rsid w:val="00C905D6"/>
    <w:rsid w:val="00C96D52"/>
    <w:rsid w:val="00CB5BC3"/>
    <w:rsid w:val="00CE33B6"/>
    <w:rsid w:val="00D02F00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E14C9"/>
    <w:rsid w:val="00DF3985"/>
    <w:rsid w:val="00E148A0"/>
    <w:rsid w:val="00E22B97"/>
    <w:rsid w:val="00E453B7"/>
    <w:rsid w:val="00E5259D"/>
    <w:rsid w:val="00E64C1A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13B3E"/>
    <w:rsid w:val="00F15E96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160F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6D1CF"/>
  <w15:docId w15:val="{4FC03B2D-DE6E-4372-81E4-3E5A0DF7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jp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liu\Desktop\Beckhoff&#25216;&#26415;&#25991;&#26723;&#27169;&#26495;V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Props1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Beckhoff技术文档模板V5.dotx</Template>
  <TotalTime>299</TotalTime>
  <Pages>8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 Liu 刘斌</dc:creator>
  <cp:lastModifiedBy>Jibin Wang 汪继彬</cp:lastModifiedBy>
  <cp:revision>43</cp:revision>
  <dcterms:created xsi:type="dcterms:W3CDTF">2023-05-30T03:37:00Z</dcterms:created>
  <dcterms:modified xsi:type="dcterms:W3CDTF">2023-10-18T08:37:00Z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