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2AF24"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0ED5D571"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00D0273D">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12835B8A" w:rsidR="00A61B69" w:rsidRPr="00D67D01" w:rsidRDefault="00B62AC4" w:rsidP="00A61B69">
                            <w:pPr>
                              <w:ind w:firstLineChars="0" w:firstLine="0"/>
                              <w:rPr>
                                <w:rFonts w:ascii="黑体" w:eastAsia="黑体" w:hAnsi="黑体"/>
                                <w:b/>
                              </w:rPr>
                            </w:pPr>
                            <w:r w:rsidRPr="00B62AC4">
                              <w:rPr>
                                <w:rFonts w:ascii="黑体" w:eastAsia="黑体" w:hAnsi="黑体" w:hint="eastAsia"/>
                                <w:b/>
                                <w:sz w:val="36"/>
                                <w:szCs w:val="36"/>
                              </w:rPr>
                              <w:t>CX7000</w:t>
                            </w:r>
                            <w:r w:rsidR="00E811C7">
                              <w:rPr>
                                <w:rFonts w:ascii="黑体" w:eastAsia="黑体" w:hAnsi="黑体" w:hint="eastAsia"/>
                                <w:b/>
                                <w:sz w:val="36"/>
                                <w:szCs w:val="36"/>
                              </w:rPr>
                              <w:t>多功能</w:t>
                            </w:r>
                            <w:r w:rsidRPr="00B62AC4">
                              <w:rPr>
                                <w:rFonts w:ascii="黑体" w:eastAsia="黑体" w:hAnsi="黑体" w:hint="eastAsia"/>
                                <w:b/>
                                <w:sz w:val="36"/>
                                <w:szCs w:val="36"/>
                              </w:rPr>
                              <w:t>IO使用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12835B8A" w:rsidR="00A61B69" w:rsidRPr="00D67D01" w:rsidRDefault="00B62AC4" w:rsidP="00A61B69">
                      <w:pPr>
                        <w:ind w:firstLineChars="0" w:firstLine="0"/>
                        <w:rPr>
                          <w:rFonts w:ascii="黑体" w:eastAsia="黑体" w:hAnsi="黑体"/>
                          <w:b/>
                        </w:rPr>
                      </w:pPr>
                      <w:r w:rsidRPr="00B62AC4">
                        <w:rPr>
                          <w:rFonts w:ascii="黑体" w:eastAsia="黑体" w:hAnsi="黑体" w:hint="eastAsia"/>
                          <w:b/>
                          <w:sz w:val="36"/>
                          <w:szCs w:val="36"/>
                        </w:rPr>
                        <w:t>CX7000</w:t>
                      </w:r>
                      <w:r w:rsidR="00E811C7">
                        <w:rPr>
                          <w:rFonts w:ascii="黑体" w:eastAsia="黑体" w:hAnsi="黑体" w:hint="eastAsia"/>
                          <w:b/>
                          <w:sz w:val="36"/>
                          <w:szCs w:val="36"/>
                        </w:rPr>
                        <w:t>多功能</w:t>
                      </w:r>
                      <w:r w:rsidRPr="00B62AC4">
                        <w:rPr>
                          <w:rFonts w:ascii="黑体" w:eastAsia="黑体" w:hAnsi="黑体" w:hint="eastAsia"/>
                          <w:b/>
                          <w:sz w:val="36"/>
                          <w:szCs w:val="36"/>
                        </w:rPr>
                        <w:t>IO使用</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4BF34E3F" w14:textId="28C2E170"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5E3E44">
              <w:rPr>
                <w:rFonts w:ascii="微软雅黑" w:eastAsia="微软雅黑" w:hAnsi="微软雅黑" w:hint="eastAsia"/>
                <w:color w:val="7F7F7F" w:themeColor="text1" w:themeTint="80"/>
                <w:szCs w:val="21"/>
              </w:rPr>
              <w:t>俞文升</w:t>
            </w:r>
          </w:p>
          <w:p w14:paraId="500DA6B8" w14:textId="43E75EFF"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职务：华</w:t>
            </w:r>
            <w:r w:rsidR="005E3E44">
              <w:rPr>
                <w:rFonts w:ascii="微软雅黑" w:eastAsia="微软雅黑" w:hAnsi="微软雅黑" w:hint="eastAsia"/>
                <w:color w:val="7F7F7F" w:themeColor="text1" w:themeTint="80"/>
                <w:szCs w:val="21"/>
              </w:rPr>
              <w:t>东</w:t>
            </w:r>
            <w:r w:rsidRPr="009469ED">
              <w:rPr>
                <w:rFonts w:ascii="微软雅黑" w:eastAsia="微软雅黑" w:hAnsi="微软雅黑" w:hint="eastAsia"/>
                <w:color w:val="7F7F7F" w:themeColor="text1" w:themeTint="80"/>
                <w:szCs w:val="21"/>
              </w:rPr>
              <w:t>区 技术工程师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2FA58F4B"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5E3E44">
              <w:rPr>
                <w:rFonts w:ascii="微软雅黑" w:eastAsia="微软雅黑" w:hAnsi="微软雅黑" w:hint="eastAsia"/>
                <w:color w:val="7F7F7F" w:themeColor="text1" w:themeTint="80"/>
                <w:szCs w:val="21"/>
              </w:rPr>
              <w:t>w</w:t>
            </w:r>
            <w:r w:rsidR="005E3E44">
              <w:rPr>
                <w:rFonts w:ascii="微软雅黑" w:eastAsia="微软雅黑" w:hAnsi="微软雅黑"/>
                <w:color w:val="7F7F7F" w:themeColor="text1" w:themeTint="80"/>
                <w:szCs w:val="21"/>
              </w:rPr>
              <w:t>.yu</w:t>
            </w:r>
            <w:r w:rsidRPr="009469ED">
              <w:rPr>
                <w:rFonts w:ascii="微软雅黑" w:eastAsia="微软雅黑" w:hAnsi="微软雅黑"/>
                <w:color w:val="7F7F7F" w:themeColor="text1" w:themeTint="80"/>
                <w:szCs w:val="21"/>
              </w:rPr>
              <w:t>@beckhoff.com.cn</w:t>
            </w:r>
          </w:p>
          <w:p w14:paraId="42F8282B" w14:textId="36EA786B"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B62AC4">
              <w:rPr>
                <w:rFonts w:ascii="微软雅黑" w:eastAsia="微软雅黑" w:hAnsi="微软雅黑"/>
                <w:color w:val="7F7F7F" w:themeColor="text1" w:themeTint="80"/>
                <w:szCs w:val="21"/>
              </w:rPr>
              <w:t>23</w:t>
            </w:r>
            <w:r w:rsidRPr="009469ED">
              <w:rPr>
                <w:rFonts w:ascii="微软雅黑" w:eastAsia="微软雅黑" w:hAnsi="微软雅黑" w:hint="eastAsia"/>
                <w:color w:val="7F7F7F" w:themeColor="text1" w:themeTint="80"/>
                <w:szCs w:val="21"/>
              </w:rPr>
              <w:t>-</w:t>
            </w:r>
            <w:r w:rsidR="00B62AC4">
              <w:rPr>
                <w:rFonts w:ascii="微软雅黑" w:eastAsia="微软雅黑" w:hAnsi="微软雅黑"/>
                <w:color w:val="7F7F7F" w:themeColor="text1" w:themeTint="80"/>
                <w:szCs w:val="21"/>
              </w:rPr>
              <w:t>11</w:t>
            </w:r>
            <w:r w:rsidRPr="009469ED">
              <w:rPr>
                <w:rFonts w:ascii="微软雅黑" w:eastAsia="微软雅黑" w:hAnsi="微软雅黑" w:hint="eastAsia"/>
                <w:color w:val="7F7F7F" w:themeColor="text1" w:themeTint="80"/>
                <w:szCs w:val="21"/>
              </w:rPr>
              <w:t>-</w:t>
            </w:r>
            <w:r w:rsidR="00B62AC4">
              <w:rPr>
                <w:rFonts w:ascii="微软雅黑" w:eastAsia="微软雅黑" w:hAnsi="微软雅黑"/>
                <w:color w:val="7F7F7F" w:themeColor="text1" w:themeTint="80"/>
                <w:szCs w:val="21"/>
              </w:rPr>
              <w:t>2</w:t>
            </w:r>
            <w:r w:rsidR="00063437">
              <w:rPr>
                <w:rFonts w:ascii="微软雅黑" w:eastAsia="微软雅黑" w:hAnsi="微软雅黑"/>
                <w:color w:val="7F7F7F" w:themeColor="text1" w:themeTint="80"/>
                <w:szCs w:val="21"/>
              </w:rPr>
              <w:t>4</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45FB5733" w:rsidR="00452634" w:rsidRPr="00955E69" w:rsidRDefault="000252A7" w:rsidP="00955E69">
            <w:pPr>
              <w:jc w:val="left"/>
            </w:pPr>
            <w:r>
              <w:rPr>
                <w:rFonts w:hint="eastAsia"/>
              </w:rPr>
              <w:t>C</w:t>
            </w:r>
            <w:r>
              <w:t>X7000</w:t>
            </w:r>
            <w:r w:rsidR="00955E69">
              <w:rPr>
                <w:rFonts w:hint="eastAsia"/>
              </w:rPr>
              <w:t>集成</w:t>
            </w:r>
            <w:r w:rsidR="00DB6F2E">
              <w:rPr>
                <w:rFonts w:hint="eastAsia"/>
              </w:rPr>
              <w:t>了</w:t>
            </w:r>
            <w:r w:rsidR="001B42DE">
              <w:rPr>
                <w:rFonts w:hint="eastAsia"/>
              </w:rPr>
              <w:t>I</w:t>
            </w:r>
            <w:r w:rsidR="001B42DE">
              <w:t>O</w:t>
            </w:r>
            <w:r w:rsidR="001B42DE">
              <w:rPr>
                <w:rFonts w:hint="eastAsia"/>
              </w:rPr>
              <w:t>，</w:t>
            </w:r>
            <w:r w:rsidR="00DB6F2E" w:rsidRPr="00DB6F2E">
              <w:rPr>
                <w:rFonts w:hint="eastAsia"/>
              </w:rPr>
              <w:t>不仅可以</w:t>
            </w:r>
            <w:r w:rsidR="00DB6F2E">
              <w:rPr>
                <w:rFonts w:hint="eastAsia"/>
              </w:rPr>
              <w:t>使用常规</w:t>
            </w:r>
            <w:r w:rsidR="002C3782">
              <w:rPr>
                <w:rFonts w:hint="eastAsia"/>
              </w:rPr>
              <w:t>数字量输入输出</w:t>
            </w:r>
            <w:r w:rsidR="00DB6F2E">
              <w:rPr>
                <w:rFonts w:hint="eastAsia"/>
              </w:rPr>
              <w:t>，还可以</w:t>
            </w:r>
            <w:r w:rsidR="00DB6F2E" w:rsidRPr="00DB6F2E">
              <w:t>使用</w:t>
            </w:r>
            <w:r w:rsidR="00DB6F2E" w:rsidRPr="00DB6F2E">
              <w:t xml:space="preserve"> TwinCAT 3 </w:t>
            </w:r>
            <w:r w:rsidR="00DB6F2E" w:rsidRPr="00DB6F2E">
              <w:t>将这些集成的多功能</w:t>
            </w:r>
            <w:r w:rsidR="00DB6F2E" w:rsidRPr="00DB6F2E">
              <w:t xml:space="preserve"> I/O </w:t>
            </w:r>
            <w:r w:rsidR="00DB6F2E" w:rsidRPr="00DB6F2E">
              <w:t>配置成其它操作模式，从而能够使用</w:t>
            </w:r>
            <w:r w:rsidR="00944C31">
              <w:rPr>
                <w:rFonts w:hint="eastAsia"/>
              </w:rPr>
              <w:t>编码器、</w:t>
            </w:r>
            <w:r w:rsidR="00DB6F2E" w:rsidRPr="00DB6F2E">
              <w:t>高速</w:t>
            </w:r>
            <w:r w:rsidR="00944C31">
              <w:rPr>
                <w:rFonts w:hint="eastAsia"/>
              </w:rPr>
              <w:t>计数、</w:t>
            </w:r>
            <w:r w:rsidR="00944C31">
              <w:rPr>
                <w:rFonts w:hint="eastAsia"/>
              </w:rPr>
              <w:t>P</w:t>
            </w:r>
            <w:r w:rsidR="00944C31">
              <w:t>WM</w:t>
            </w:r>
            <w:r w:rsidR="00DF4EF4">
              <w:rPr>
                <w:rFonts w:hint="eastAsia"/>
              </w:rPr>
              <w:t>等功能</w:t>
            </w:r>
            <w:r w:rsidR="006E6FAD">
              <w:rPr>
                <w:rFonts w:hint="eastAsia"/>
              </w:rPr>
              <w:t>，具有极高的性价比</w:t>
            </w:r>
            <w:r w:rsidR="00DB6F2E">
              <w:rPr>
                <w:rFonts w:hint="eastAsia"/>
              </w:rPr>
              <w:t>。</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EE4FCF">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EE4FCF">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EE4FCF">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77777777" w:rsidR="00452634" w:rsidRDefault="00452634" w:rsidP="00EE4FCF">
                  <w:pPr>
                    <w:framePr w:hSpace="180" w:wrap="around" w:vAnchor="text" w:hAnchor="margin" w:y="82"/>
                    <w:ind w:firstLineChars="0" w:firstLine="0"/>
                  </w:pPr>
                </w:p>
              </w:tc>
              <w:tc>
                <w:tcPr>
                  <w:tcW w:w="4466" w:type="dxa"/>
                </w:tcPr>
                <w:p w14:paraId="786BF754" w14:textId="77777777" w:rsidR="00452634" w:rsidRDefault="00452634" w:rsidP="00EE4FCF">
                  <w:pPr>
                    <w:framePr w:hSpace="180" w:wrap="around" w:vAnchor="text" w:hAnchor="margin" w:y="82"/>
                    <w:ind w:firstLineChars="0" w:firstLine="0"/>
                  </w:pPr>
                </w:p>
              </w:tc>
              <w:tc>
                <w:tcPr>
                  <w:tcW w:w="2987" w:type="dxa"/>
                </w:tcPr>
                <w:p w14:paraId="60FC517E" w14:textId="77777777" w:rsidR="00452634" w:rsidRDefault="00452634" w:rsidP="00EE4FCF">
                  <w:pPr>
                    <w:framePr w:hSpace="180" w:wrap="around" w:vAnchor="text" w:hAnchor="margin" w:y="82"/>
                    <w:ind w:firstLineChars="0" w:firstLine="0"/>
                  </w:pPr>
                </w:p>
              </w:tc>
            </w:tr>
            <w:tr w:rsidR="00452634" w14:paraId="5CD3F3A1" w14:textId="77777777" w:rsidTr="00452634">
              <w:tc>
                <w:tcPr>
                  <w:tcW w:w="887" w:type="dxa"/>
                </w:tcPr>
                <w:p w14:paraId="09BA50AD" w14:textId="77777777" w:rsidR="00452634" w:rsidRDefault="00452634" w:rsidP="00EE4FCF">
                  <w:pPr>
                    <w:framePr w:hSpace="180" w:wrap="around" w:vAnchor="text" w:hAnchor="margin" w:y="82"/>
                    <w:ind w:firstLineChars="0" w:firstLine="0"/>
                  </w:pPr>
                </w:p>
              </w:tc>
              <w:tc>
                <w:tcPr>
                  <w:tcW w:w="4466" w:type="dxa"/>
                </w:tcPr>
                <w:p w14:paraId="4BB5A396" w14:textId="77777777" w:rsidR="00452634" w:rsidRDefault="00452634" w:rsidP="00EE4FCF">
                  <w:pPr>
                    <w:framePr w:hSpace="180" w:wrap="around" w:vAnchor="text" w:hAnchor="margin" w:y="82"/>
                    <w:ind w:firstLineChars="0" w:firstLine="0"/>
                  </w:pPr>
                </w:p>
              </w:tc>
              <w:tc>
                <w:tcPr>
                  <w:tcW w:w="2987" w:type="dxa"/>
                </w:tcPr>
                <w:p w14:paraId="125187D0" w14:textId="77777777" w:rsidR="00452634" w:rsidRDefault="00452634" w:rsidP="00EE4FCF">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EE4FCF">
                  <w:pPr>
                    <w:framePr w:hSpace="180" w:wrap="around" w:vAnchor="text" w:hAnchor="margin" w:y="82"/>
                    <w:ind w:firstLineChars="0" w:firstLine="0"/>
                  </w:pPr>
                </w:p>
              </w:tc>
              <w:tc>
                <w:tcPr>
                  <w:tcW w:w="4466" w:type="dxa"/>
                </w:tcPr>
                <w:p w14:paraId="1EABA2BC" w14:textId="77777777" w:rsidR="00452634" w:rsidRDefault="00452634" w:rsidP="00EE4FCF">
                  <w:pPr>
                    <w:framePr w:hSpace="180" w:wrap="around" w:vAnchor="text" w:hAnchor="margin" w:y="82"/>
                    <w:ind w:firstLineChars="0" w:firstLine="0"/>
                  </w:pPr>
                </w:p>
              </w:tc>
              <w:tc>
                <w:tcPr>
                  <w:tcW w:w="2987" w:type="dxa"/>
                </w:tcPr>
                <w:p w14:paraId="398EB7C0" w14:textId="77777777" w:rsidR="00452634" w:rsidRDefault="00452634" w:rsidP="00EE4FCF">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EE4FCF">
                  <w:pPr>
                    <w:framePr w:hSpace="180" w:wrap="around" w:vAnchor="text" w:hAnchor="margin" w:y="82"/>
                    <w:ind w:firstLineChars="0" w:firstLine="0"/>
                  </w:pPr>
                </w:p>
              </w:tc>
              <w:tc>
                <w:tcPr>
                  <w:tcW w:w="4466" w:type="dxa"/>
                </w:tcPr>
                <w:p w14:paraId="043F16FF" w14:textId="77777777" w:rsidR="00452634" w:rsidRDefault="00452634" w:rsidP="00EE4FCF">
                  <w:pPr>
                    <w:framePr w:hSpace="180" w:wrap="around" w:vAnchor="text" w:hAnchor="margin" w:y="82"/>
                    <w:ind w:firstLineChars="0" w:firstLine="0"/>
                  </w:pPr>
                </w:p>
              </w:tc>
              <w:tc>
                <w:tcPr>
                  <w:tcW w:w="2987" w:type="dxa"/>
                </w:tcPr>
                <w:p w14:paraId="0361EC63" w14:textId="77777777" w:rsidR="00452634" w:rsidRDefault="00452634" w:rsidP="00EE4FCF">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292E744C" w:rsidR="00452634" w:rsidRPr="00206B56" w:rsidRDefault="00452634" w:rsidP="00EE4FCF">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7AA0BE2" w14:textId="2077A62B" w:rsidR="00452634" w:rsidRPr="00206B56" w:rsidRDefault="00452634" w:rsidP="00EE4FC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0B06D720" w:rsidR="00452634" w:rsidRPr="00206B56" w:rsidRDefault="00452634" w:rsidP="00EE4FCF">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EE4FC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3753FEC1" w:rsidR="00452634" w:rsidRDefault="00452634" w:rsidP="00EE4FC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763055AF" w:rsidR="00452634" w:rsidRPr="009D7097" w:rsidRDefault="00452634" w:rsidP="00EE4FCF">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228B778C" w:rsidR="00452634" w:rsidRPr="00206B56" w:rsidRDefault="00452634" w:rsidP="00EE4FCF">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213FAAE3" w:rsidR="00452634" w:rsidRDefault="00452634" w:rsidP="00EE4FC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2C610669" w:rsidR="00452634" w:rsidRPr="009D7097" w:rsidRDefault="00452634" w:rsidP="00EE4FCF">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EE4FC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555FFB98" w:rsidR="00452634" w:rsidRDefault="00452634" w:rsidP="00EE4FC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5B75E85C" w:rsidR="00452634" w:rsidRPr="009D7097" w:rsidRDefault="00452634" w:rsidP="00EE4FCF">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4C0E781D" w:rsidR="00452634" w:rsidRDefault="00452634" w:rsidP="00EE4FCF">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6CC7E7A4" w:rsidR="00452634" w:rsidRDefault="00452634" w:rsidP="00EE4FCF">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5E43DED1" w:rsidR="00452634" w:rsidRPr="009D7097" w:rsidRDefault="00452634" w:rsidP="00EE4FCF">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Pr="003C13B6"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color w:val="DF0023"/>
          <w:szCs w:val="21"/>
        </w:rPr>
      </w:pPr>
    </w:p>
    <w:p w14:paraId="53B1F2C8" w14:textId="77777777" w:rsidR="008E13EC" w:rsidRDefault="008E13EC" w:rsidP="008E13EC"/>
    <w:p w14:paraId="62943B50" w14:textId="43805A2F" w:rsidR="009032DC" w:rsidRDefault="008E13EC">
      <w:pPr>
        <w:pStyle w:val="TOC1"/>
        <w:tabs>
          <w:tab w:val="left" w:pos="840"/>
          <w:tab w:val="right" w:leader="dot" w:pos="8987"/>
        </w:tabs>
        <w:rPr>
          <w:noProof/>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51987282" w:history="1">
        <w:r w:rsidR="009032DC" w:rsidRPr="00030378">
          <w:rPr>
            <w:rStyle w:val="a8"/>
            <w:noProof/>
            <w14:scene3d>
              <w14:camera w14:prst="orthographicFront"/>
              <w14:lightRig w14:rig="threePt" w14:dir="t">
                <w14:rot w14:lat="0" w14:lon="0" w14:rev="0"/>
              </w14:lightRig>
            </w14:scene3d>
          </w:rPr>
          <w:t>1.</w:t>
        </w:r>
        <w:r w:rsidR="009032DC">
          <w:rPr>
            <w:noProof/>
            <w14:ligatures w14:val="standardContextual"/>
          </w:rPr>
          <w:tab/>
        </w:r>
        <w:r w:rsidR="009032DC" w:rsidRPr="00030378">
          <w:rPr>
            <w:rStyle w:val="a8"/>
            <w:noProof/>
          </w:rPr>
          <w:t>软硬件版本</w:t>
        </w:r>
        <w:r w:rsidR="009032DC">
          <w:rPr>
            <w:noProof/>
            <w:webHidden/>
          </w:rPr>
          <w:tab/>
        </w:r>
        <w:r w:rsidR="009032DC">
          <w:rPr>
            <w:noProof/>
            <w:webHidden/>
          </w:rPr>
          <w:fldChar w:fldCharType="begin"/>
        </w:r>
        <w:r w:rsidR="009032DC">
          <w:rPr>
            <w:noProof/>
            <w:webHidden/>
          </w:rPr>
          <w:instrText xml:space="preserve"> PAGEREF _Toc151987282 \h </w:instrText>
        </w:r>
        <w:r w:rsidR="009032DC">
          <w:rPr>
            <w:noProof/>
            <w:webHidden/>
          </w:rPr>
        </w:r>
        <w:r w:rsidR="009032DC">
          <w:rPr>
            <w:noProof/>
            <w:webHidden/>
          </w:rPr>
          <w:fldChar w:fldCharType="separate"/>
        </w:r>
        <w:r w:rsidR="009032DC">
          <w:rPr>
            <w:noProof/>
            <w:webHidden/>
          </w:rPr>
          <w:t>3</w:t>
        </w:r>
        <w:r w:rsidR="009032DC">
          <w:rPr>
            <w:noProof/>
            <w:webHidden/>
          </w:rPr>
          <w:fldChar w:fldCharType="end"/>
        </w:r>
      </w:hyperlink>
    </w:p>
    <w:p w14:paraId="6BB44B4B" w14:textId="2085035C" w:rsidR="009032DC"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987283" w:history="1">
        <w:r w:rsidR="009032DC" w:rsidRPr="00030378">
          <w:rPr>
            <w:rStyle w:val="a8"/>
            <w:noProof/>
            <w14:scene3d>
              <w14:camera w14:prst="orthographicFront"/>
              <w14:lightRig w14:rig="threePt" w14:dir="t">
                <w14:rot w14:lat="0" w14:lon="0" w14:rev="0"/>
              </w14:lightRig>
            </w14:scene3d>
          </w:rPr>
          <w:t>1.1.</w:t>
        </w:r>
        <w:r w:rsidR="009032DC">
          <w:rPr>
            <w:rFonts w:asciiTheme="minorHAnsi" w:hAnsiTheme="minorHAnsi" w:cstheme="minorBidi"/>
            <w:noProof/>
            <w:szCs w:val="22"/>
            <w14:ligatures w14:val="standardContextual"/>
          </w:rPr>
          <w:tab/>
        </w:r>
        <w:r w:rsidR="009032DC" w:rsidRPr="00030378">
          <w:rPr>
            <w:rStyle w:val="a8"/>
            <w:noProof/>
          </w:rPr>
          <w:t>倍福</w:t>
        </w:r>
        <w:r w:rsidR="009032DC" w:rsidRPr="00030378">
          <w:rPr>
            <w:rStyle w:val="a8"/>
            <w:noProof/>
          </w:rPr>
          <w:t>Beckhoff</w:t>
        </w:r>
        <w:r w:rsidR="009032DC">
          <w:rPr>
            <w:noProof/>
            <w:webHidden/>
          </w:rPr>
          <w:tab/>
        </w:r>
        <w:r w:rsidR="009032DC">
          <w:rPr>
            <w:noProof/>
            <w:webHidden/>
          </w:rPr>
          <w:fldChar w:fldCharType="begin"/>
        </w:r>
        <w:r w:rsidR="009032DC">
          <w:rPr>
            <w:noProof/>
            <w:webHidden/>
          </w:rPr>
          <w:instrText xml:space="preserve"> PAGEREF _Toc151987283 \h </w:instrText>
        </w:r>
        <w:r w:rsidR="009032DC">
          <w:rPr>
            <w:noProof/>
            <w:webHidden/>
          </w:rPr>
        </w:r>
        <w:r w:rsidR="009032DC">
          <w:rPr>
            <w:noProof/>
            <w:webHidden/>
          </w:rPr>
          <w:fldChar w:fldCharType="separate"/>
        </w:r>
        <w:r w:rsidR="009032DC">
          <w:rPr>
            <w:noProof/>
            <w:webHidden/>
          </w:rPr>
          <w:t>3</w:t>
        </w:r>
        <w:r w:rsidR="009032DC">
          <w:rPr>
            <w:noProof/>
            <w:webHidden/>
          </w:rPr>
          <w:fldChar w:fldCharType="end"/>
        </w:r>
      </w:hyperlink>
    </w:p>
    <w:p w14:paraId="7EB97746" w14:textId="4D88C73E" w:rsidR="009032DC"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987284" w:history="1">
        <w:r w:rsidR="009032DC" w:rsidRPr="00030378">
          <w:rPr>
            <w:rStyle w:val="a8"/>
            <w:noProof/>
            <w14:scene3d>
              <w14:camera w14:prst="orthographicFront"/>
              <w14:lightRig w14:rig="threePt" w14:dir="t">
                <w14:rot w14:lat="0" w14:lon="0" w14:rev="0"/>
              </w14:lightRig>
            </w14:scene3d>
          </w:rPr>
          <w:t>1.1.1.</w:t>
        </w:r>
        <w:r w:rsidR="009032DC">
          <w:rPr>
            <w:rFonts w:asciiTheme="minorHAnsi" w:hAnsiTheme="minorHAnsi" w:cstheme="minorBidi"/>
            <w:noProof/>
            <w:szCs w:val="22"/>
            <w14:ligatures w14:val="standardContextual"/>
          </w:rPr>
          <w:tab/>
        </w:r>
        <w:r w:rsidR="009032DC" w:rsidRPr="00030378">
          <w:rPr>
            <w:rStyle w:val="a8"/>
            <w:noProof/>
          </w:rPr>
          <w:t>控制器硬件</w:t>
        </w:r>
        <w:r w:rsidR="009032DC">
          <w:rPr>
            <w:noProof/>
            <w:webHidden/>
          </w:rPr>
          <w:tab/>
        </w:r>
        <w:r w:rsidR="009032DC">
          <w:rPr>
            <w:noProof/>
            <w:webHidden/>
          </w:rPr>
          <w:fldChar w:fldCharType="begin"/>
        </w:r>
        <w:r w:rsidR="009032DC">
          <w:rPr>
            <w:noProof/>
            <w:webHidden/>
          </w:rPr>
          <w:instrText xml:space="preserve"> PAGEREF _Toc151987284 \h </w:instrText>
        </w:r>
        <w:r w:rsidR="009032DC">
          <w:rPr>
            <w:noProof/>
            <w:webHidden/>
          </w:rPr>
        </w:r>
        <w:r w:rsidR="009032DC">
          <w:rPr>
            <w:noProof/>
            <w:webHidden/>
          </w:rPr>
          <w:fldChar w:fldCharType="separate"/>
        </w:r>
        <w:r w:rsidR="009032DC">
          <w:rPr>
            <w:noProof/>
            <w:webHidden/>
          </w:rPr>
          <w:t>3</w:t>
        </w:r>
        <w:r w:rsidR="009032DC">
          <w:rPr>
            <w:noProof/>
            <w:webHidden/>
          </w:rPr>
          <w:fldChar w:fldCharType="end"/>
        </w:r>
      </w:hyperlink>
    </w:p>
    <w:p w14:paraId="2C21C286" w14:textId="2BB908C3" w:rsidR="009032DC"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987285" w:history="1">
        <w:r w:rsidR="009032DC" w:rsidRPr="00030378">
          <w:rPr>
            <w:rStyle w:val="a8"/>
            <w:noProof/>
            <w14:scene3d>
              <w14:camera w14:prst="orthographicFront"/>
              <w14:lightRig w14:rig="threePt" w14:dir="t">
                <w14:rot w14:lat="0" w14:lon="0" w14:rev="0"/>
              </w14:lightRig>
            </w14:scene3d>
          </w:rPr>
          <w:t>1.1.2.</w:t>
        </w:r>
        <w:r w:rsidR="009032DC">
          <w:rPr>
            <w:rFonts w:asciiTheme="minorHAnsi" w:hAnsiTheme="minorHAnsi" w:cstheme="minorBidi"/>
            <w:noProof/>
            <w:szCs w:val="22"/>
            <w14:ligatures w14:val="standardContextual"/>
          </w:rPr>
          <w:tab/>
        </w:r>
        <w:r w:rsidR="009032DC" w:rsidRPr="00030378">
          <w:rPr>
            <w:rStyle w:val="a8"/>
            <w:noProof/>
          </w:rPr>
          <w:t>控制软件</w:t>
        </w:r>
        <w:r w:rsidR="009032DC">
          <w:rPr>
            <w:noProof/>
            <w:webHidden/>
          </w:rPr>
          <w:tab/>
        </w:r>
        <w:r w:rsidR="009032DC">
          <w:rPr>
            <w:noProof/>
            <w:webHidden/>
          </w:rPr>
          <w:fldChar w:fldCharType="begin"/>
        </w:r>
        <w:r w:rsidR="009032DC">
          <w:rPr>
            <w:noProof/>
            <w:webHidden/>
          </w:rPr>
          <w:instrText xml:space="preserve"> PAGEREF _Toc151987285 \h </w:instrText>
        </w:r>
        <w:r w:rsidR="009032DC">
          <w:rPr>
            <w:noProof/>
            <w:webHidden/>
          </w:rPr>
        </w:r>
        <w:r w:rsidR="009032DC">
          <w:rPr>
            <w:noProof/>
            <w:webHidden/>
          </w:rPr>
          <w:fldChar w:fldCharType="separate"/>
        </w:r>
        <w:r w:rsidR="009032DC">
          <w:rPr>
            <w:noProof/>
            <w:webHidden/>
          </w:rPr>
          <w:t>3</w:t>
        </w:r>
        <w:r w:rsidR="009032DC">
          <w:rPr>
            <w:noProof/>
            <w:webHidden/>
          </w:rPr>
          <w:fldChar w:fldCharType="end"/>
        </w:r>
      </w:hyperlink>
    </w:p>
    <w:p w14:paraId="26305F87" w14:textId="1CB916E2" w:rsidR="009032DC" w:rsidRDefault="00000000">
      <w:pPr>
        <w:pStyle w:val="TOC1"/>
        <w:tabs>
          <w:tab w:val="left" w:pos="840"/>
          <w:tab w:val="right" w:leader="dot" w:pos="8987"/>
        </w:tabs>
        <w:rPr>
          <w:noProof/>
          <w14:ligatures w14:val="standardContextual"/>
        </w:rPr>
      </w:pPr>
      <w:hyperlink w:anchor="_Toc151987286" w:history="1">
        <w:r w:rsidR="009032DC" w:rsidRPr="00030378">
          <w:rPr>
            <w:rStyle w:val="a8"/>
            <w:noProof/>
            <w14:scene3d>
              <w14:camera w14:prst="orthographicFront"/>
              <w14:lightRig w14:rig="threePt" w14:dir="t">
                <w14:rot w14:lat="0" w14:lon="0" w14:rev="0"/>
              </w14:lightRig>
            </w14:scene3d>
          </w:rPr>
          <w:t>2.</w:t>
        </w:r>
        <w:r w:rsidR="009032DC">
          <w:rPr>
            <w:noProof/>
            <w14:ligatures w14:val="standardContextual"/>
          </w:rPr>
          <w:tab/>
        </w:r>
        <w:r w:rsidR="009032DC" w:rsidRPr="00030378">
          <w:rPr>
            <w:rStyle w:val="a8"/>
            <w:noProof/>
          </w:rPr>
          <w:t>CX7000 I/O</w:t>
        </w:r>
        <w:r w:rsidR="009032DC" w:rsidRPr="00030378">
          <w:rPr>
            <w:rStyle w:val="a8"/>
            <w:noProof/>
          </w:rPr>
          <w:t>使用</w:t>
        </w:r>
        <w:r w:rsidR="009032DC">
          <w:rPr>
            <w:noProof/>
            <w:webHidden/>
          </w:rPr>
          <w:tab/>
        </w:r>
        <w:r w:rsidR="009032DC">
          <w:rPr>
            <w:noProof/>
            <w:webHidden/>
          </w:rPr>
          <w:fldChar w:fldCharType="begin"/>
        </w:r>
        <w:r w:rsidR="009032DC">
          <w:rPr>
            <w:noProof/>
            <w:webHidden/>
          </w:rPr>
          <w:instrText xml:space="preserve"> PAGEREF _Toc151987286 \h </w:instrText>
        </w:r>
        <w:r w:rsidR="009032DC">
          <w:rPr>
            <w:noProof/>
            <w:webHidden/>
          </w:rPr>
        </w:r>
        <w:r w:rsidR="009032DC">
          <w:rPr>
            <w:noProof/>
            <w:webHidden/>
          </w:rPr>
          <w:fldChar w:fldCharType="separate"/>
        </w:r>
        <w:r w:rsidR="009032DC">
          <w:rPr>
            <w:noProof/>
            <w:webHidden/>
          </w:rPr>
          <w:t>3</w:t>
        </w:r>
        <w:r w:rsidR="009032DC">
          <w:rPr>
            <w:noProof/>
            <w:webHidden/>
          </w:rPr>
          <w:fldChar w:fldCharType="end"/>
        </w:r>
      </w:hyperlink>
    </w:p>
    <w:p w14:paraId="28CD9782" w14:textId="1A05FCF1" w:rsidR="009032DC"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987287" w:history="1">
        <w:r w:rsidR="009032DC" w:rsidRPr="00030378">
          <w:rPr>
            <w:rStyle w:val="a8"/>
            <w:noProof/>
            <w14:scene3d>
              <w14:camera w14:prst="orthographicFront"/>
              <w14:lightRig w14:rig="threePt" w14:dir="t">
                <w14:rot w14:lat="0" w14:lon="0" w14:rev="0"/>
              </w14:lightRig>
            </w14:scene3d>
          </w:rPr>
          <w:t>2.1.</w:t>
        </w:r>
        <w:r w:rsidR="009032DC">
          <w:rPr>
            <w:rFonts w:asciiTheme="minorHAnsi" w:hAnsiTheme="minorHAnsi" w:cstheme="minorBidi"/>
            <w:noProof/>
            <w:szCs w:val="22"/>
            <w14:ligatures w14:val="standardContextual"/>
          </w:rPr>
          <w:tab/>
        </w:r>
        <w:r w:rsidR="009032DC" w:rsidRPr="00030378">
          <w:rPr>
            <w:rStyle w:val="a8"/>
            <w:noProof/>
          </w:rPr>
          <w:t>CX7000</w:t>
        </w:r>
        <w:r w:rsidR="009032DC" w:rsidRPr="00030378">
          <w:rPr>
            <w:rStyle w:val="a8"/>
            <w:noProof/>
          </w:rPr>
          <w:t>控制器接线</w:t>
        </w:r>
        <w:r w:rsidR="009032DC">
          <w:rPr>
            <w:noProof/>
            <w:webHidden/>
          </w:rPr>
          <w:tab/>
        </w:r>
        <w:r w:rsidR="009032DC">
          <w:rPr>
            <w:noProof/>
            <w:webHidden/>
          </w:rPr>
          <w:fldChar w:fldCharType="begin"/>
        </w:r>
        <w:r w:rsidR="009032DC">
          <w:rPr>
            <w:noProof/>
            <w:webHidden/>
          </w:rPr>
          <w:instrText xml:space="preserve"> PAGEREF _Toc151987287 \h </w:instrText>
        </w:r>
        <w:r w:rsidR="009032DC">
          <w:rPr>
            <w:noProof/>
            <w:webHidden/>
          </w:rPr>
        </w:r>
        <w:r w:rsidR="009032DC">
          <w:rPr>
            <w:noProof/>
            <w:webHidden/>
          </w:rPr>
          <w:fldChar w:fldCharType="separate"/>
        </w:r>
        <w:r w:rsidR="009032DC">
          <w:rPr>
            <w:noProof/>
            <w:webHidden/>
          </w:rPr>
          <w:t>3</w:t>
        </w:r>
        <w:r w:rsidR="009032DC">
          <w:rPr>
            <w:noProof/>
            <w:webHidden/>
          </w:rPr>
          <w:fldChar w:fldCharType="end"/>
        </w:r>
      </w:hyperlink>
    </w:p>
    <w:p w14:paraId="723A2B6B" w14:textId="2D2551FF" w:rsidR="009032DC"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987288" w:history="1">
        <w:r w:rsidR="009032DC" w:rsidRPr="00030378">
          <w:rPr>
            <w:rStyle w:val="a8"/>
            <w:noProof/>
            <w14:scene3d>
              <w14:camera w14:prst="orthographicFront"/>
              <w14:lightRig w14:rig="threePt" w14:dir="t">
                <w14:rot w14:lat="0" w14:lon="0" w14:rev="0"/>
              </w14:lightRig>
            </w14:scene3d>
          </w:rPr>
          <w:t>2.2.</w:t>
        </w:r>
        <w:r w:rsidR="009032DC">
          <w:rPr>
            <w:rFonts w:asciiTheme="minorHAnsi" w:hAnsiTheme="minorHAnsi" w:cstheme="minorBidi"/>
            <w:noProof/>
            <w:szCs w:val="22"/>
            <w14:ligatures w14:val="standardContextual"/>
          </w:rPr>
          <w:tab/>
        </w:r>
        <w:r w:rsidR="009032DC" w:rsidRPr="00030378">
          <w:rPr>
            <w:rStyle w:val="a8"/>
            <w:noProof/>
          </w:rPr>
          <w:t>多功能</w:t>
        </w:r>
        <w:r w:rsidR="009032DC" w:rsidRPr="00030378">
          <w:rPr>
            <w:rStyle w:val="a8"/>
            <w:noProof/>
          </w:rPr>
          <w:t>IO</w:t>
        </w:r>
        <w:r w:rsidR="009032DC" w:rsidRPr="00030378">
          <w:rPr>
            <w:rStyle w:val="a8"/>
            <w:noProof/>
          </w:rPr>
          <w:t>模式介绍</w:t>
        </w:r>
        <w:r w:rsidR="009032DC">
          <w:rPr>
            <w:noProof/>
            <w:webHidden/>
          </w:rPr>
          <w:tab/>
        </w:r>
        <w:r w:rsidR="009032DC">
          <w:rPr>
            <w:noProof/>
            <w:webHidden/>
          </w:rPr>
          <w:fldChar w:fldCharType="begin"/>
        </w:r>
        <w:r w:rsidR="009032DC">
          <w:rPr>
            <w:noProof/>
            <w:webHidden/>
          </w:rPr>
          <w:instrText xml:space="preserve"> PAGEREF _Toc151987288 \h </w:instrText>
        </w:r>
        <w:r w:rsidR="009032DC">
          <w:rPr>
            <w:noProof/>
            <w:webHidden/>
          </w:rPr>
        </w:r>
        <w:r w:rsidR="009032DC">
          <w:rPr>
            <w:noProof/>
            <w:webHidden/>
          </w:rPr>
          <w:fldChar w:fldCharType="separate"/>
        </w:r>
        <w:r w:rsidR="009032DC">
          <w:rPr>
            <w:noProof/>
            <w:webHidden/>
          </w:rPr>
          <w:t>4</w:t>
        </w:r>
        <w:r w:rsidR="009032DC">
          <w:rPr>
            <w:noProof/>
            <w:webHidden/>
          </w:rPr>
          <w:fldChar w:fldCharType="end"/>
        </w:r>
      </w:hyperlink>
    </w:p>
    <w:p w14:paraId="3CA095DE" w14:textId="2649B77D" w:rsidR="009032DC"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987289" w:history="1">
        <w:r w:rsidR="009032DC" w:rsidRPr="00030378">
          <w:rPr>
            <w:rStyle w:val="a8"/>
            <w:noProof/>
            <w14:scene3d>
              <w14:camera w14:prst="orthographicFront"/>
              <w14:lightRig w14:rig="threePt" w14:dir="t">
                <w14:rot w14:lat="0" w14:lon="0" w14:rev="0"/>
              </w14:lightRig>
            </w14:scene3d>
          </w:rPr>
          <w:t>2.3.</w:t>
        </w:r>
        <w:r w:rsidR="009032DC">
          <w:rPr>
            <w:rFonts w:asciiTheme="minorHAnsi" w:hAnsiTheme="minorHAnsi" w:cstheme="minorBidi"/>
            <w:noProof/>
            <w:szCs w:val="22"/>
            <w14:ligatures w14:val="standardContextual"/>
          </w:rPr>
          <w:tab/>
        </w:r>
        <w:r w:rsidR="009032DC" w:rsidRPr="00030378">
          <w:rPr>
            <w:rStyle w:val="a8"/>
            <w:noProof/>
          </w:rPr>
          <w:t>TwinCAT3</w:t>
        </w:r>
        <w:r w:rsidR="009032DC" w:rsidRPr="00030378">
          <w:rPr>
            <w:rStyle w:val="a8"/>
            <w:noProof/>
          </w:rPr>
          <w:t>软件配置使用</w:t>
        </w:r>
        <w:r w:rsidR="009032DC">
          <w:rPr>
            <w:noProof/>
            <w:webHidden/>
          </w:rPr>
          <w:tab/>
        </w:r>
        <w:r w:rsidR="009032DC">
          <w:rPr>
            <w:noProof/>
            <w:webHidden/>
          </w:rPr>
          <w:fldChar w:fldCharType="begin"/>
        </w:r>
        <w:r w:rsidR="009032DC">
          <w:rPr>
            <w:noProof/>
            <w:webHidden/>
          </w:rPr>
          <w:instrText xml:space="preserve"> PAGEREF _Toc151987289 \h </w:instrText>
        </w:r>
        <w:r w:rsidR="009032DC">
          <w:rPr>
            <w:noProof/>
            <w:webHidden/>
          </w:rPr>
        </w:r>
        <w:r w:rsidR="009032DC">
          <w:rPr>
            <w:noProof/>
            <w:webHidden/>
          </w:rPr>
          <w:fldChar w:fldCharType="separate"/>
        </w:r>
        <w:r w:rsidR="009032DC">
          <w:rPr>
            <w:noProof/>
            <w:webHidden/>
          </w:rPr>
          <w:t>5</w:t>
        </w:r>
        <w:r w:rsidR="009032DC">
          <w:rPr>
            <w:noProof/>
            <w:webHidden/>
          </w:rPr>
          <w:fldChar w:fldCharType="end"/>
        </w:r>
      </w:hyperlink>
    </w:p>
    <w:p w14:paraId="77A231FF" w14:textId="4B8CF122" w:rsidR="009032DC"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987290" w:history="1">
        <w:r w:rsidR="009032DC" w:rsidRPr="00030378">
          <w:rPr>
            <w:rStyle w:val="a8"/>
            <w:noProof/>
            <w14:scene3d>
              <w14:camera w14:prst="orthographicFront"/>
              <w14:lightRig w14:rig="threePt" w14:dir="t">
                <w14:rot w14:lat="0" w14:lon="0" w14:rev="0"/>
              </w14:lightRig>
            </w14:scene3d>
          </w:rPr>
          <w:t>2.3.1.</w:t>
        </w:r>
        <w:r w:rsidR="009032DC">
          <w:rPr>
            <w:rFonts w:asciiTheme="minorHAnsi" w:hAnsiTheme="minorHAnsi" w:cstheme="minorBidi"/>
            <w:noProof/>
            <w:szCs w:val="22"/>
            <w14:ligatures w14:val="standardContextual"/>
          </w:rPr>
          <w:tab/>
        </w:r>
        <w:r w:rsidR="009032DC" w:rsidRPr="00030378">
          <w:rPr>
            <w:rStyle w:val="a8"/>
            <w:noProof/>
          </w:rPr>
          <w:t>增量编码器模式</w:t>
        </w:r>
        <w:r w:rsidR="009032DC">
          <w:rPr>
            <w:noProof/>
            <w:webHidden/>
          </w:rPr>
          <w:tab/>
        </w:r>
        <w:r w:rsidR="009032DC">
          <w:rPr>
            <w:noProof/>
            <w:webHidden/>
          </w:rPr>
          <w:fldChar w:fldCharType="begin"/>
        </w:r>
        <w:r w:rsidR="009032DC">
          <w:rPr>
            <w:noProof/>
            <w:webHidden/>
          </w:rPr>
          <w:instrText xml:space="preserve"> PAGEREF _Toc151987290 \h </w:instrText>
        </w:r>
        <w:r w:rsidR="009032DC">
          <w:rPr>
            <w:noProof/>
            <w:webHidden/>
          </w:rPr>
        </w:r>
        <w:r w:rsidR="009032DC">
          <w:rPr>
            <w:noProof/>
            <w:webHidden/>
          </w:rPr>
          <w:fldChar w:fldCharType="separate"/>
        </w:r>
        <w:r w:rsidR="009032DC">
          <w:rPr>
            <w:noProof/>
            <w:webHidden/>
          </w:rPr>
          <w:t>5</w:t>
        </w:r>
        <w:r w:rsidR="009032DC">
          <w:rPr>
            <w:noProof/>
            <w:webHidden/>
          </w:rPr>
          <w:fldChar w:fldCharType="end"/>
        </w:r>
      </w:hyperlink>
    </w:p>
    <w:p w14:paraId="2465075D" w14:textId="22087366" w:rsidR="009032DC"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987291" w:history="1">
        <w:r w:rsidR="009032DC" w:rsidRPr="00030378">
          <w:rPr>
            <w:rStyle w:val="a8"/>
            <w:noProof/>
            <w14:scene3d>
              <w14:camera w14:prst="orthographicFront"/>
              <w14:lightRig w14:rig="threePt" w14:dir="t">
                <w14:rot w14:lat="0" w14:lon="0" w14:rev="0"/>
              </w14:lightRig>
            </w14:scene3d>
          </w:rPr>
          <w:t>2.3.2.</w:t>
        </w:r>
        <w:r w:rsidR="009032DC">
          <w:rPr>
            <w:rFonts w:asciiTheme="minorHAnsi" w:hAnsiTheme="minorHAnsi" w:cstheme="minorBidi"/>
            <w:noProof/>
            <w:szCs w:val="22"/>
            <w14:ligatures w14:val="standardContextual"/>
          </w:rPr>
          <w:tab/>
        </w:r>
        <w:r w:rsidR="009032DC" w:rsidRPr="00030378">
          <w:rPr>
            <w:rStyle w:val="a8"/>
            <w:noProof/>
          </w:rPr>
          <w:t>计数器模式</w:t>
        </w:r>
        <w:r w:rsidR="009032DC">
          <w:rPr>
            <w:noProof/>
            <w:webHidden/>
          </w:rPr>
          <w:tab/>
        </w:r>
        <w:r w:rsidR="009032DC">
          <w:rPr>
            <w:noProof/>
            <w:webHidden/>
          </w:rPr>
          <w:fldChar w:fldCharType="begin"/>
        </w:r>
        <w:r w:rsidR="009032DC">
          <w:rPr>
            <w:noProof/>
            <w:webHidden/>
          </w:rPr>
          <w:instrText xml:space="preserve"> PAGEREF _Toc151987291 \h </w:instrText>
        </w:r>
        <w:r w:rsidR="009032DC">
          <w:rPr>
            <w:noProof/>
            <w:webHidden/>
          </w:rPr>
        </w:r>
        <w:r w:rsidR="009032DC">
          <w:rPr>
            <w:noProof/>
            <w:webHidden/>
          </w:rPr>
          <w:fldChar w:fldCharType="separate"/>
        </w:r>
        <w:r w:rsidR="009032DC">
          <w:rPr>
            <w:noProof/>
            <w:webHidden/>
          </w:rPr>
          <w:t>8</w:t>
        </w:r>
        <w:r w:rsidR="009032DC">
          <w:rPr>
            <w:noProof/>
            <w:webHidden/>
          </w:rPr>
          <w:fldChar w:fldCharType="end"/>
        </w:r>
      </w:hyperlink>
    </w:p>
    <w:p w14:paraId="52D83AD9" w14:textId="6DB87960" w:rsidR="009032DC"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987292" w:history="1">
        <w:r w:rsidR="009032DC" w:rsidRPr="00030378">
          <w:rPr>
            <w:rStyle w:val="a8"/>
            <w:noProof/>
            <w14:scene3d>
              <w14:camera w14:prst="orthographicFront"/>
              <w14:lightRig w14:rig="threePt" w14:dir="t">
                <w14:rot w14:lat="0" w14:lon="0" w14:rev="0"/>
              </w14:lightRig>
            </w14:scene3d>
          </w:rPr>
          <w:t>2.3.3.</w:t>
        </w:r>
        <w:r w:rsidR="009032DC">
          <w:rPr>
            <w:rFonts w:asciiTheme="minorHAnsi" w:hAnsiTheme="minorHAnsi" w:cstheme="minorBidi"/>
            <w:noProof/>
            <w:szCs w:val="22"/>
            <w14:ligatures w14:val="standardContextual"/>
          </w:rPr>
          <w:tab/>
        </w:r>
        <w:r w:rsidR="009032DC" w:rsidRPr="00030378">
          <w:rPr>
            <w:rStyle w:val="a8"/>
            <w:noProof/>
          </w:rPr>
          <w:t>PWM</w:t>
        </w:r>
        <w:r w:rsidR="009032DC" w:rsidRPr="00030378">
          <w:rPr>
            <w:rStyle w:val="a8"/>
            <w:noProof/>
          </w:rPr>
          <w:t>信号模式</w:t>
        </w:r>
        <w:r w:rsidR="009032DC">
          <w:rPr>
            <w:noProof/>
            <w:webHidden/>
          </w:rPr>
          <w:tab/>
        </w:r>
        <w:r w:rsidR="009032DC">
          <w:rPr>
            <w:noProof/>
            <w:webHidden/>
          </w:rPr>
          <w:fldChar w:fldCharType="begin"/>
        </w:r>
        <w:r w:rsidR="009032DC">
          <w:rPr>
            <w:noProof/>
            <w:webHidden/>
          </w:rPr>
          <w:instrText xml:space="preserve"> PAGEREF _Toc151987292 \h </w:instrText>
        </w:r>
        <w:r w:rsidR="009032DC">
          <w:rPr>
            <w:noProof/>
            <w:webHidden/>
          </w:rPr>
        </w:r>
        <w:r w:rsidR="009032DC">
          <w:rPr>
            <w:noProof/>
            <w:webHidden/>
          </w:rPr>
          <w:fldChar w:fldCharType="separate"/>
        </w:r>
        <w:r w:rsidR="009032DC">
          <w:rPr>
            <w:noProof/>
            <w:webHidden/>
          </w:rPr>
          <w:t>10</w:t>
        </w:r>
        <w:r w:rsidR="009032DC">
          <w:rPr>
            <w:noProof/>
            <w:webHidden/>
          </w:rPr>
          <w:fldChar w:fldCharType="end"/>
        </w:r>
      </w:hyperlink>
    </w:p>
    <w:p w14:paraId="4C567C49" w14:textId="42C74CE7" w:rsidR="009032DC"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987293" w:history="1">
        <w:r w:rsidR="009032DC" w:rsidRPr="00030378">
          <w:rPr>
            <w:rStyle w:val="a8"/>
            <w:noProof/>
            <w14:scene3d>
              <w14:camera w14:prst="orthographicFront"/>
              <w14:lightRig w14:rig="threePt" w14:dir="t">
                <w14:rot w14:lat="0" w14:lon="0" w14:rev="0"/>
              </w14:lightRig>
            </w14:scene3d>
          </w:rPr>
          <w:t>2.3.4.</w:t>
        </w:r>
        <w:r w:rsidR="009032DC">
          <w:rPr>
            <w:rFonts w:asciiTheme="minorHAnsi" w:hAnsiTheme="minorHAnsi" w:cstheme="minorBidi"/>
            <w:noProof/>
            <w:szCs w:val="22"/>
            <w14:ligatures w14:val="standardContextual"/>
          </w:rPr>
          <w:tab/>
        </w:r>
        <w:r w:rsidR="009032DC" w:rsidRPr="00030378">
          <w:rPr>
            <w:rStyle w:val="a8"/>
            <w:noProof/>
          </w:rPr>
          <w:t>模拟量信号模式</w:t>
        </w:r>
        <w:r w:rsidR="009032DC">
          <w:rPr>
            <w:noProof/>
            <w:webHidden/>
          </w:rPr>
          <w:tab/>
        </w:r>
        <w:r w:rsidR="009032DC">
          <w:rPr>
            <w:noProof/>
            <w:webHidden/>
          </w:rPr>
          <w:fldChar w:fldCharType="begin"/>
        </w:r>
        <w:r w:rsidR="009032DC">
          <w:rPr>
            <w:noProof/>
            <w:webHidden/>
          </w:rPr>
          <w:instrText xml:space="preserve"> PAGEREF _Toc151987293 \h </w:instrText>
        </w:r>
        <w:r w:rsidR="009032DC">
          <w:rPr>
            <w:noProof/>
            <w:webHidden/>
          </w:rPr>
        </w:r>
        <w:r w:rsidR="009032DC">
          <w:rPr>
            <w:noProof/>
            <w:webHidden/>
          </w:rPr>
          <w:fldChar w:fldCharType="separate"/>
        </w:r>
        <w:r w:rsidR="009032DC">
          <w:rPr>
            <w:noProof/>
            <w:webHidden/>
          </w:rPr>
          <w:t>11</w:t>
        </w:r>
        <w:r w:rsidR="009032DC">
          <w:rPr>
            <w:noProof/>
            <w:webHidden/>
          </w:rPr>
          <w:fldChar w:fldCharType="end"/>
        </w:r>
      </w:hyperlink>
    </w:p>
    <w:p w14:paraId="2CEAD41D" w14:textId="573953A8" w:rsidR="009032DC" w:rsidRDefault="00000000">
      <w:pPr>
        <w:pStyle w:val="TOC1"/>
        <w:tabs>
          <w:tab w:val="left" w:pos="840"/>
          <w:tab w:val="right" w:leader="dot" w:pos="8987"/>
        </w:tabs>
        <w:rPr>
          <w:noProof/>
          <w14:ligatures w14:val="standardContextual"/>
        </w:rPr>
      </w:pPr>
      <w:hyperlink w:anchor="_Toc151987294" w:history="1">
        <w:r w:rsidR="009032DC" w:rsidRPr="00030378">
          <w:rPr>
            <w:rStyle w:val="a8"/>
            <w:noProof/>
            <w14:scene3d>
              <w14:camera w14:prst="orthographicFront"/>
              <w14:lightRig w14:rig="threePt" w14:dir="t">
                <w14:rot w14:lat="0" w14:lon="0" w14:rev="0"/>
              </w14:lightRig>
            </w14:scene3d>
          </w:rPr>
          <w:t>3.</w:t>
        </w:r>
        <w:r w:rsidR="009032DC">
          <w:rPr>
            <w:noProof/>
            <w14:ligatures w14:val="standardContextual"/>
          </w:rPr>
          <w:tab/>
        </w:r>
        <w:r w:rsidR="009032DC" w:rsidRPr="00030378">
          <w:rPr>
            <w:rStyle w:val="a8"/>
            <w:noProof/>
          </w:rPr>
          <w:t>多功能</w:t>
        </w:r>
        <w:r w:rsidR="009032DC" w:rsidRPr="00030378">
          <w:rPr>
            <w:rStyle w:val="a8"/>
            <w:noProof/>
          </w:rPr>
          <w:t>IO</w:t>
        </w:r>
        <w:r w:rsidR="009032DC" w:rsidRPr="00030378">
          <w:rPr>
            <w:rStyle w:val="a8"/>
            <w:noProof/>
          </w:rPr>
          <w:t>故障诊断及处理</w:t>
        </w:r>
        <w:r w:rsidR="009032DC">
          <w:rPr>
            <w:noProof/>
            <w:webHidden/>
          </w:rPr>
          <w:tab/>
        </w:r>
        <w:r w:rsidR="009032DC">
          <w:rPr>
            <w:noProof/>
            <w:webHidden/>
          </w:rPr>
          <w:fldChar w:fldCharType="begin"/>
        </w:r>
        <w:r w:rsidR="009032DC">
          <w:rPr>
            <w:noProof/>
            <w:webHidden/>
          </w:rPr>
          <w:instrText xml:space="preserve"> PAGEREF _Toc151987294 \h </w:instrText>
        </w:r>
        <w:r w:rsidR="009032DC">
          <w:rPr>
            <w:noProof/>
            <w:webHidden/>
          </w:rPr>
        </w:r>
        <w:r w:rsidR="009032DC">
          <w:rPr>
            <w:noProof/>
            <w:webHidden/>
          </w:rPr>
          <w:fldChar w:fldCharType="separate"/>
        </w:r>
        <w:r w:rsidR="009032DC">
          <w:rPr>
            <w:noProof/>
            <w:webHidden/>
          </w:rPr>
          <w:t>12</w:t>
        </w:r>
        <w:r w:rsidR="009032DC">
          <w:rPr>
            <w:noProof/>
            <w:webHidden/>
          </w:rPr>
          <w:fldChar w:fldCharType="end"/>
        </w:r>
      </w:hyperlink>
    </w:p>
    <w:p w14:paraId="47D81CF9" w14:textId="1D203523" w:rsidR="009032DC"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987295" w:history="1">
        <w:r w:rsidR="009032DC" w:rsidRPr="00030378">
          <w:rPr>
            <w:rStyle w:val="a8"/>
            <w:noProof/>
            <w14:scene3d>
              <w14:camera w14:prst="orthographicFront"/>
              <w14:lightRig w14:rig="threePt" w14:dir="t">
                <w14:rot w14:lat="0" w14:lon="0" w14:rev="0"/>
              </w14:lightRig>
            </w14:scene3d>
          </w:rPr>
          <w:t>3.1.</w:t>
        </w:r>
        <w:r w:rsidR="009032DC">
          <w:rPr>
            <w:rFonts w:asciiTheme="minorHAnsi" w:hAnsiTheme="minorHAnsi" w:cstheme="minorBidi"/>
            <w:noProof/>
            <w:szCs w:val="22"/>
            <w14:ligatures w14:val="standardContextual"/>
          </w:rPr>
          <w:tab/>
        </w:r>
        <w:r w:rsidR="009032DC" w:rsidRPr="00030378">
          <w:rPr>
            <w:rStyle w:val="a8"/>
            <w:noProof/>
          </w:rPr>
          <w:t>多功能</w:t>
        </w:r>
        <w:r w:rsidR="009032DC" w:rsidRPr="00030378">
          <w:rPr>
            <w:rStyle w:val="a8"/>
            <w:noProof/>
          </w:rPr>
          <w:t>IO</w:t>
        </w:r>
        <w:r w:rsidR="009032DC" w:rsidRPr="00030378">
          <w:rPr>
            <w:rStyle w:val="a8"/>
            <w:noProof/>
          </w:rPr>
          <w:t>故障诊断</w:t>
        </w:r>
        <w:r w:rsidR="009032DC">
          <w:rPr>
            <w:noProof/>
            <w:webHidden/>
          </w:rPr>
          <w:tab/>
        </w:r>
        <w:r w:rsidR="009032DC">
          <w:rPr>
            <w:noProof/>
            <w:webHidden/>
          </w:rPr>
          <w:fldChar w:fldCharType="begin"/>
        </w:r>
        <w:r w:rsidR="009032DC">
          <w:rPr>
            <w:noProof/>
            <w:webHidden/>
          </w:rPr>
          <w:instrText xml:space="preserve"> PAGEREF _Toc151987295 \h </w:instrText>
        </w:r>
        <w:r w:rsidR="009032DC">
          <w:rPr>
            <w:noProof/>
            <w:webHidden/>
          </w:rPr>
        </w:r>
        <w:r w:rsidR="009032DC">
          <w:rPr>
            <w:noProof/>
            <w:webHidden/>
          </w:rPr>
          <w:fldChar w:fldCharType="separate"/>
        </w:r>
        <w:r w:rsidR="009032DC">
          <w:rPr>
            <w:noProof/>
            <w:webHidden/>
          </w:rPr>
          <w:t>12</w:t>
        </w:r>
        <w:r w:rsidR="009032DC">
          <w:rPr>
            <w:noProof/>
            <w:webHidden/>
          </w:rPr>
          <w:fldChar w:fldCharType="end"/>
        </w:r>
      </w:hyperlink>
    </w:p>
    <w:p w14:paraId="48DC5E63" w14:textId="3AA19C51" w:rsidR="009032DC"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987296" w:history="1">
        <w:r w:rsidR="009032DC" w:rsidRPr="00030378">
          <w:rPr>
            <w:rStyle w:val="a8"/>
            <w:noProof/>
            <w14:scene3d>
              <w14:camera w14:prst="orthographicFront"/>
              <w14:lightRig w14:rig="threePt" w14:dir="t">
                <w14:rot w14:lat="0" w14:lon="0" w14:rev="0"/>
              </w14:lightRig>
            </w14:scene3d>
          </w:rPr>
          <w:t>3.2.</w:t>
        </w:r>
        <w:r w:rsidR="009032DC">
          <w:rPr>
            <w:rFonts w:asciiTheme="minorHAnsi" w:hAnsiTheme="minorHAnsi" w:cstheme="minorBidi"/>
            <w:noProof/>
            <w:szCs w:val="22"/>
            <w14:ligatures w14:val="standardContextual"/>
          </w:rPr>
          <w:tab/>
        </w:r>
        <w:r w:rsidR="009032DC" w:rsidRPr="00030378">
          <w:rPr>
            <w:rStyle w:val="a8"/>
            <w:noProof/>
          </w:rPr>
          <w:t>多功能</w:t>
        </w:r>
        <w:r w:rsidR="009032DC" w:rsidRPr="00030378">
          <w:rPr>
            <w:rStyle w:val="a8"/>
            <w:noProof/>
          </w:rPr>
          <w:t>IO</w:t>
        </w:r>
        <w:r w:rsidR="009032DC" w:rsidRPr="00030378">
          <w:rPr>
            <w:rStyle w:val="a8"/>
            <w:noProof/>
          </w:rPr>
          <w:t>故障复位</w:t>
        </w:r>
        <w:r w:rsidR="009032DC">
          <w:rPr>
            <w:noProof/>
            <w:webHidden/>
          </w:rPr>
          <w:tab/>
        </w:r>
        <w:r w:rsidR="009032DC">
          <w:rPr>
            <w:noProof/>
            <w:webHidden/>
          </w:rPr>
          <w:fldChar w:fldCharType="begin"/>
        </w:r>
        <w:r w:rsidR="009032DC">
          <w:rPr>
            <w:noProof/>
            <w:webHidden/>
          </w:rPr>
          <w:instrText xml:space="preserve"> PAGEREF _Toc151987296 \h </w:instrText>
        </w:r>
        <w:r w:rsidR="009032DC">
          <w:rPr>
            <w:noProof/>
            <w:webHidden/>
          </w:rPr>
        </w:r>
        <w:r w:rsidR="009032DC">
          <w:rPr>
            <w:noProof/>
            <w:webHidden/>
          </w:rPr>
          <w:fldChar w:fldCharType="separate"/>
        </w:r>
        <w:r w:rsidR="009032DC">
          <w:rPr>
            <w:noProof/>
            <w:webHidden/>
          </w:rPr>
          <w:t>13</w:t>
        </w:r>
        <w:r w:rsidR="009032DC">
          <w:rPr>
            <w:noProof/>
            <w:webHidden/>
          </w:rPr>
          <w:fldChar w:fldCharType="end"/>
        </w:r>
      </w:hyperlink>
    </w:p>
    <w:p w14:paraId="3FBE8F93" w14:textId="491DE550"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77777777" w:rsidR="008E13EC" w:rsidRDefault="008E13EC" w:rsidP="00BD58FA">
      <w:pPr>
        <w:pStyle w:val="10"/>
      </w:pPr>
      <w:bookmarkStart w:id="1" w:name="_Toc151987282"/>
      <w:r w:rsidRPr="001A3C30">
        <w:rPr>
          <w:rFonts w:hint="eastAsia"/>
        </w:rPr>
        <w:lastRenderedPageBreak/>
        <w:t>软</w:t>
      </w:r>
      <w:r>
        <w:t>硬件版本</w:t>
      </w:r>
      <w:bookmarkEnd w:id="1"/>
    </w:p>
    <w:p w14:paraId="6DFC9ED8" w14:textId="77777777" w:rsidR="00206B56" w:rsidRDefault="00206B56" w:rsidP="00BD58FA">
      <w:pPr>
        <w:pStyle w:val="20"/>
      </w:pPr>
      <w:bookmarkStart w:id="2" w:name="_Toc151987283"/>
      <w:r>
        <w:rPr>
          <w:rFonts w:hint="eastAsia"/>
        </w:rPr>
        <w:t>倍福</w:t>
      </w:r>
      <w:r w:rsidR="00747CBF">
        <w:rPr>
          <w:rFonts w:hint="eastAsia"/>
        </w:rPr>
        <w:t>B</w:t>
      </w:r>
      <w:r w:rsidR="00747CBF">
        <w:t>eckhoff</w:t>
      </w:r>
      <w:bookmarkEnd w:id="2"/>
    </w:p>
    <w:p w14:paraId="0F66B371" w14:textId="77777777" w:rsidR="00206B56" w:rsidRPr="00747CBF" w:rsidRDefault="00747CBF" w:rsidP="00BD58FA">
      <w:pPr>
        <w:pStyle w:val="3"/>
      </w:pPr>
      <w:bookmarkStart w:id="3" w:name="_Toc151987284"/>
      <w:r>
        <w:rPr>
          <w:rFonts w:hint="eastAsia"/>
        </w:rPr>
        <w:t>控制</w:t>
      </w:r>
      <w:r>
        <w:t>器</w:t>
      </w:r>
      <w:r w:rsidR="00206B56" w:rsidRPr="00747CBF">
        <w:t>硬件</w:t>
      </w:r>
      <w:bookmarkEnd w:id="3"/>
    </w:p>
    <w:p w14:paraId="166CBF46" w14:textId="77777777" w:rsidR="00BC217C" w:rsidRDefault="00BC217C" w:rsidP="00BC217C">
      <w:pPr>
        <w:ind w:firstLineChars="0"/>
      </w:pPr>
      <w:r>
        <w:t xml:space="preserve">CX7000 </w:t>
      </w:r>
    </w:p>
    <w:p w14:paraId="26A6E475" w14:textId="127A7075" w:rsidR="00206B56" w:rsidRPr="006F6CDC" w:rsidRDefault="00BC217C" w:rsidP="00BC217C">
      <w:pPr>
        <w:ind w:firstLineChars="0"/>
      </w:pPr>
      <w:r>
        <w:t xml:space="preserve">Image </w:t>
      </w:r>
      <w:r>
        <w:rPr>
          <w:rFonts w:hint="eastAsia"/>
        </w:rPr>
        <w:t>：</w:t>
      </w:r>
      <w:r w:rsidRPr="00496DC0">
        <w:t>IN-0900-0020-00-1-2023-00-0.9.88840</w:t>
      </w:r>
    </w:p>
    <w:p w14:paraId="6B971320" w14:textId="1DABD48D" w:rsidR="00206B56" w:rsidRDefault="00747CBF" w:rsidP="00BD58FA">
      <w:pPr>
        <w:pStyle w:val="3"/>
      </w:pPr>
      <w:bookmarkStart w:id="4" w:name="_Toc151987285"/>
      <w:r>
        <w:rPr>
          <w:rFonts w:hint="eastAsia"/>
        </w:rPr>
        <w:t>控制</w:t>
      </w:r>
      <w:r w:rsidR="00206B56">
        <w:rPr>
          <w:rFonts w:hint="eastAsia"/>
        </w:rPr>
        <w:t>软件</w:t>
      </w:r>
      <w:bookmarkEnd w:id="4"/>
    </w:p>
    <w:p w14:paraId="7799076E" w14:textId="51F767D6" w:rsidR="00BC217C" w:rsidRDefault="00BC217C" w:rsidP="00342DA2">
      <w:pPr>
        <w:pStyle w:val="ab"/>
      </w:pPr>
      <w:r>
        <w:rPr>
          <w:rFonts w:hint="eastAsia"/>
        </w:rPr>
        <w:t>T</w:t>
      </w:r>
      <w:r>
        <w:t>winCAT 3.1 Build 4024.42</w:t>
      </w:r>
    </w:p>
    <w:p w14:paraId="70E560D7" w14:textId="0EA39497" w:rsidR="00837FA0" w:rsidRDefault="00BC217C" w:rsidP="00BD58FA">
      <w:pPr>
        <w:pStyle w:val="10"/>
      </w:pPr>
      <w:bookmarkStart w:id="5" w:name="_Toc151987286"/>
      <w:r>
        <w:rPr>
          <w:rFonts w:hint="eastAsia"/>
        </w:rPr>
        <w:t>C</w:t>
      </w:r>
      <w:r>
        <w:t>X7000 I/O</w:t>
      </w:r>
      <w:r>
        <w:rPr>
          <w:rFonts w:hint="eastAsia"/>
        </w:rPr>
        <w:t>使用</w:t>
      </w:r>
      <w:bookmarkEnd w:id="5"/>
    </w:p>
    <w:p w14:paraId="2AC11251" w14:textId="2EB8B15B" w:rsidR="00AF5D50" w:rsidRDefault="00BC217C" w:rsidP="00BD58FA">
      <w:pPr>
        <w:pStyle w:val="20"/>
      </w:pPr>
      <w:bookmarkStart w:id="6" w:name="_Toc151987287"/>
      <w:r>
        <w:rPr>
          <w:rFonts w:hint="eastAsia"/>
        </w:rPr>
        <w:t>C</w:t>
      </w:r>
      <w:r>
        <w:t>X7000</w:t>
      </w:r>
      <w:r>
        <w:rPr>
          <w:rFonts w:hint="eastAsia"/>
        </w:rPr>
        <w:t>控制器接线</w:t>
      </w:r>
      <w:bookmarkEnd w:id="6"/>
    </w:p>
    <w:p w14:paraId="4BD4093A" w14:textId="6AD4C583" w:rsidR="00342DA2" w:rsidRPr="00342DA2" w:rsidRDefault="00342DA2" w:rsidP="00342DA2">
      <w:r>
        <w:rPr>
          <w:rFonts w:hint="eastAsia"/>
        </w:rPr>
        <w:t>C</w:t>
      </w:r>
      <w:r>
        <w:t>X7000</w:t>
      </w:r>
      <w:r>
        <w:rPr>
          <w:rFonts w:hint="eastAsia"/>
        </w:rPr>
        <w:t>和以往</w:t>
      </w:r>
      <w:proofErr w:type="gramStart"/>
      <w:r>
        <w:rPr>
          <w:rFonts w:hint="eastAsia"/>
        </w:rPr>
        <w:t>倍</w:t>
      </w:r>
      <w:proofErr w:type="gramEnd"/>
      <w:r>
        <w:rPr>
          <w:rFonts w:hint="eastAsia"/>
        </w:rPr>
        <w:t>福</w:t>
      </w:r>
      <w:r>
        <w:rPr>
          <w:rFonts w:hint="eastAsia"/>
        </w:rPr>
        <w:t>C</w:t>
      </w:r>
      <w:r>
        <w:t>X</w:t>
      </w:r>
      <w:r>
        <w:rPr>
          <w:rFonts w:hint="eastAsia"/>
        </w:rPr>
        <w:t>控制器一样，分</w:t>
      </w:r>
      <w:r>
        <w:rPr>
          <w:rFonts w:hint="eastAsia"/>
        </w:rPr>
        <w:t>U</w:t>
      </w:r>
      <w:r>
        <w:t>s</w:t>
      </w:r>
      <w:r>
        <w:rPr>
          <w:rFonts w:hint="eastAsia"/>
        </w:rPr>
        <w:t>（系统及总线供电）和</w:t>
      </w:r>
      <w:r>
        <w:rPr>
          <w:rFonts w:hint="eastAsia"/>
        </w:rPr>
        <w:t>U</w:t>
      </w:r>
      <w:r>
        <w:t>p</w:t>
      </w:r>
      <w:r>
        <w:rPr>
          <w:rFonts w:hint="eastAsia"/>
        </w:rPr>
        <w:t>（外围</w:t>
      </w:r>
      <w:r>
        <w:rPr>
          <w:rFonts w:hint="eastAsia"/>
        </w:rPr>
        <w:t>I</w:t>
      </w:r>
      <w:r>
        <w:t>O</w:t>
      </w:r>
      <w:r>
        <w:rPr>
          <w:rFonts w:hint="eastAsia"/>
        </w:rPr>
        <w:t>供电）。</w:t>
      </w:r>
    </w:p>
    <w:p w14:paraId="58A5C172" w14:textId="785CB43B" w:rsidR="00342DA2" w:rsidRPr="00342DA2" w:rsidRDefault="00342DA2" w:rsidP="00342DA2">
      <w:r>
        <w:rPr>
          <w:noProof/>
        </w:rPr>
        <w:drawing>
          <wp:inline distT="0" distB="0" distL="0" distR="0" wp14:anchorId="177B31C0" wp14:editId="7D9C42C2">
            <wp:extent cx="5082540" cy="2305983"/>
            <wp:effectExtent l="0" t="0" r="3810" b="0"/>
            <wp:docPr id="2117168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68903" name=""/>
                    <pic:cNvPicPr/>
                  </pic:nvPicPr>
                  <pic:blipFill>
                    <a:blip r:embed="rId18"/>
                    <a:stretch>
                      <a:fillRect/>
                    </a:stretch>
                  </pic:blipFill>
                  <pic:spPr>
                    <a:xfrm>
                      <a:off x="0" y="0"/>
                      <a:ext cx="5096648" cy="2312384"/>
                    </a:xfrm>
                    <a:prstGeom prst="rect">
                      <a:avLst/>
                    </a:prstGeom>
                  </pic:spPr>
                </pic:pic>
              </a:graphicData>
            </a:graphic>
          </wp:inline>
        </w:drawing>
      </w:r>
    </w:p>
    <w:p w14:paraId="49823CAF" w14:textId="6BB70145" w:rsidR="00342DA2" w:rsidRDefault="00643D31" w:rsidP="00342DA2">
      <w:r>
        <w:rPr>
          <w:rFonts w:hint="eastAsia"/>
        </w:rPr>
        <w:t>实际接线可以参考下图（符合</w:t>
      </w:r>
      <w:r>
        <w:rPr>
          <w:rFonts w:hint="eastAsia"/>
        </w:rPr>
        <w:t>U</w:t>
      </w:r>
      <w:r>
        <w:t>L</w:t>
      </w:r>
      <w:r>
        <w:rPr>
          <w:rFonts w:hint="eastAsia"/>
        </w:rPr>
        <w:t>）</w:t>
      </w:r>
    </w:p>
    <w:p w14:paraId="64E4ABBE" w14:textId="774EDEED" w:rsidR="00342DA2" w:rsidRDefault="00342DA2" w:rsidP="00342DA2">
      <w:r>
        <w:rPr>
          <w:noProof/>
        </w:rPr>
        <w:drawing>
          <wp:inline distT="0" distB="0" distL="0" distR="0" wp14:anchorId="27CB1B04" wp14:editId="37D21243">
            <wp:extent cx="5002278" cy="2632075"/>
            <wp:effectExtent l="0" t="0" r="8255" b="0"/>
            <wp:docPr id="265039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39076" name=""/>
                    <pic:cNvPicPr/>
                  </pic:nvPicPr>
                  <pic:blipFill>
                    <a:blip r:embed="rId19"/>
                    <a:stretch>
                      <a:fillRect/>
                    </a:stretch>
                  </pic:blipFill>
                  <pic:spPr>
                    <a:xfrm>
                      <a:off x="0" y="0"/>
                      <a:ext cx="5011631" cy="2636996"/>
                    </a:xfrm>
                    <a:prstGeom prst="rect">
                      <a:avLst/>
                    </a:prstGeom>
                  </pic:spPr>
                </pic:pic>
              </a:graphicData>
            </a:graphic>
          </wp:inline>
        </w:drawing>
      </w:r>
    </w:p>
    <w:p w14:paraId="3A8A986E" w14:textId="77777777" w:rsidR="00342DA2" w:rsidRDefault="00342DA2" w:rsidP="00342DA2"/>
    <w:p w14:paraId="2E55BE85" w14:textId="62649E9C" w:rsidR="00AF5D50" w:rsidRDefault="00AF5D50" w:rsidP="003A3496">
      <w:pPr>
        <w:ind w:firstLineChars="0" w:firstLine="0"/>
      </w:pPr>
    </w:p>
    <w:p w14:paraId="7EAAFCA2" w14:textId="0C83940F" w:rsidR="00CE500A" w:rsidRPr="00CE500A" w:rsidRDefault="005A44EF" w:rsidP="00467C23">
      <w:pPr>
        <w:pStyle w:val="20"/>
      </w:pPr>
      <w:bookmarkStart w:id="7" w:name="_Toc151987288"/>
      <w:bookmarkStart w:id="8" w:name="_Toc393663173"/>
      <w:r>
        <w:rPr>
          <w:rFonts w:hint="eastAsia"/>
        </w:rPr>
        <w:lastRenderedPageBreak/>
        <w:t>多功能</w:t>
      </w:r>
      <w:r>
        <w:t>IO</w:t>
      </w:r>
      <w:r w:rsidR="00467C23">
        <w:rPr>
          <w:rFonts w:hint="eastAsia"/>
        </w:rPr>
        <w:t>模式</w:t>
      </w:r>
      <w:r w:rsidR="00D83E91">
        <w:rPr>
          <w:rFonts w:hint="eastAsia"/>
        </w:rPr>
        <w:t>介绍</w:t>
      </w:r>
      <w:bookmarkEnd w:id="7"/>
    </w:p>
    <w:p w14:paraId="032B53E2" w14:textId="15C46400" w:rsidR="005A44EF" w:rsidRPr="005A44EF" w:rsidRDefault="005A44EF" w:rsidP="005A44EF">
      <w:r w:rsidRPr="005A44EF">
        <w:rPr>
          <w:noProof/>
        </w:rPr>
        <w:drawing>
          <wp:inline distT="0" distB="0" distL="0" distR="0" wp14:anchorId="2A3D0169" wp14:editId="65A9DC14">
            <wp:extent cx="3398520" cy="3083717"/>
            <wp:effectExtent l="0" t="0" r="0" b="2540"/>
            <wp:docPr id="413289435" name="图片 41328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5634" t="-1228" b="1228"/>
                    <a:stretch/>
                  </pic:blipFill>
                  <pic:spPr bwMode="auto">
                    <a:xfrm>
                      <a:off x="0" y="0"/>
                      <a:ext cx="3412746" cy="3096626"/>
                    </a:xfrm>
                    <a:prstGeom prst="rect">
                      <a:avLst/>
                    </a:prstGeom>
                    <a:noFill/>
                    <a:ln>
                      <a:noFill/>
                    </a:ln>
                  </pic:spPr>
                </pic:pic>
              </a:graphicData>
            </a:graphic>
          </wp:inline>
        </w:drawing>
      </w:r>
    </w:p>
    <w:bookmarkEnd w:id="8"/>
    <w:p w14:paraId="1DA1C835" w14:textId="36FA174D" w:rsidR="00686438" w:rsidRDefault="00686438" w:rsidP="00686438">
      <w:r>
        <w:rPr>
          <w:rFonts w:hint="eastAsia"/>
        </w:rPr>
        <w:t xml:space="preserve">CX70xx </w:t>
      </w:r>
      <w:r>
        <w:rPr>
          <w:rFonts w:hint="eastAsia"/>
        </w:rPr>
        <w:t>直接集成了多功能</w:t>
      </w:r>
      <w:r>
        <w:rPr>
          <w:rFonts w:hint="eastAsia"/>
        </w:rPr>
        <w:t xml:space="preserve"> I/O </w:t>
      </w:r>
      <w:r>
        <w:rPr>
          <w:rFonts w:hint="eastAsia"/>
        </w:rPr>
        <w:t>通道：</w:t>
      </w:r>
    </w:p>
    <w:p w14:paraId="628A5951" w14:textId="06F9B264" w:rsidR="00686438" w:rsidRDefault="00686438" w:rsidP="00C445E5">
      <w:pPr>
        <w:ind w:firstLineChars="0" w:firstLine="0"/>
      </w:pPr>
      <w:r>
        <w:rPr>
          <w:rFonts w:hint="eastAsia"/>
        </w:rPr>
        <w:t xml:space="preserve">8 </w:t>
      </w:r>
      <w:proofErr w:type="gramStart"/>
      <w:r>
        <w:rPr>
          <w:rFonts w:hint="eastAsia"/>
        </w:rPr>
        <w:t>个</w:t>
      </w:r>
      <w:proofErr w:type="gramEnd"/>
      <w:r>
        <w:rPr>
          <w:rFonts w:hint="eastAsia"/>
        </w:rPr>
        <w:t>数字量输入，</w:t>
      </w:r>
      <w:r>
        <w:rPr>
          <w:rFonts w:hint="eastAsia"/>
        </w:rPr>
        <w:t>24 V DC</w:t>
      </w:r>
      <w:r>
        <w:rPr>
          <w:rFonts w:hint="eastAsia"/>
        </w:rPr>
        <w:t>，滤波</w:t>
      </w:r>
      <w:r>
        <w:rPr>
          <w:rFonts w:hint="eastAsia"/>
        </w:rPr>
        <w:t xml:space="preserve"> 3 </w:t>
      </w:r>
      <w:proofErr w:type="spellStart"/>
      <w:r>
        <w:rPr>
          <w:rFonts w:hint="eastAsia"/>
        </w:rPr>
        <w:t>ms</w:t>
      </w:r>
      <w:proofErr w:type="spellEnd"/>
      <w:r w:rsidR="009973F6">
        <w:rPr>
          <w:rFonts w:hint="eastAsia"/>
        </w:rPr>
        <w:t>；</w:t>
      </w:r>
    </w:p>
    <w:p w14:paraId="70915DE0" w14:textId="5C18D21F" w:rsidR="00686438" w:rsidRDefault="00686438" w:rsidP="00C445E5">
      <w:pPr>
        <w:ind w:firstLineChars="0" w:firstLine="0"/>
      </w:pPr>
      <w:r>
        <w:rPr>
          <w:rFonts w:hint="eastAsia"/>
        </w:rPr>
        <w:t xml:space="preserve">4 </w:t>
      </w:r>
      <w:proofErr w:type="gramStart"/>
      <w:r>
        <w:rPr>
          <w:rFonts w:hint="eastAsia"/>
        </w:rPr>
        <w:t>个</w:t>
      </w:r>
      <w:proofErr w:type="gramEnd"/>
      <w:r>
        <w:rPr>
          <w:rFonts w:hint="eastAsia"/>
        </w:rPr>
        <w:t>数字量输出，</w:t>
      </w:r>
      <w:r>
        <w:rPr>
          <w:rFonts w:hint="eastAsia"/>
        </w:rPr>
        <w:t>24 V DC</w:t>
      </w:r>
      <w:r>
        <w:rPr>
          <w:rFonts w:hint="eastAsia"/>
        </w:rPr>
        <w:t>，</w:t>
      </w:r>
      <w:r>
        <w:rPr>
          <w:rFonts w:hint="eastAsia"/>
        </w:rPr>
        <w:t xml:space="preserve"> 0.5 A</w:t>
      </w:r>
      <w:r>
        <w:rPr>
          <w:rFonts w:hint="eastAsia"/>
        </w:rPr>
        <w:t>，单线制</w:t>
      </w:r>
      <w:r w:rsidR="009973F6">
        <w:rPr>
          <w:rFonts w:hint="eastAsia"/>
        </w:rPr>
        <w:t>。</w:t>
      </w:r>
    </w:p>
    <w:p w14:paraId="13CB5855" w14:textId="77777777" w:rsidR="00686438" w:rsidRDefault="00686438" w:rsidP="00C445E5">
      <w:r>
        <w:rPr>
          <w:rFonts w:hint="eastAsia"/>
        </w:rPr>
        <w:t>用户可以使用</w:t>
      </w:r>
      <w:r>
        <w:rPr>
          <w:rFonts w:hint="eastAsia"/>
        </w:rPr>
        <w:t xml:space="preserve"> TwinCAT 3 </w:t>
      </w:r>
      <w:r>
        <w:rPr>
          <w:rFonts w:hint="eastAsia"/>
        </w:rPr>
        <w:t>将这些集成的多功能</w:t>
      </w:r>
      <w:r>
        <w:rPr>
          <w:rFonts w:hint="eastAsia"/>
        </w:rPr>
        <w:t xml:space="preserve"> I/O </w:t>
      </w:r>
      <w:r>
        <w:rPr>
          <w:rFonts w:hint="eastAsia"/>
        </w:rPr>
        <w:t>配置成其它操作模式，从而能够使用高速计算或处理模拟量值选项：</w:t>
      </w:r>
    </w:p>
    <w:p w14:paraId="0E8C663B" w14:textId="10744265" w:rsidR="00686438" w:rsidRDefault="00C445E5" w:rsidP="00686438">
      <w:r>
        <w:rPr>
          <w:rFonts w:hint="eastAsia"/>
        </w:rPr>
        <w:t>1</w:t>
      </w:r>
      <w:r>
        <w:rPr>
          <w:rFonts w:hint="eastAsia"/>
        </w:rPr>
        <w:t>、增量编码器模式：</w:t>
      </w:r>
      <w:r>
        <w:rPr>
          <w:rFonts w:hint="eastAsia"/>
        </w:rPr>
        <w:t>2 x 250 kHz</w:t>
      </w:r>
      <w:r>
        <w:rPr>
          <w:rFonts w:hint="eastAsia"/>
        </w:rPr>
        <w:t>（</w:t>
      </w:r>
      <w:r>
        <w:rPr>
          <w:rFonts w:hint="eastAsia"/>
        </w:rPr>
        <w:t>4</w:t>
      </w:r>
      <w:r>
        <w:rPr>
          <w:rFonts w:hint="eastAsia"/>
        </w:rPr>
        <w:t>倍频）</w:t>
      </w:r>
      <w:r>
        <w:rPr>
          <w:rFonts w:hint="eastAsia"/>
        </w:rPr>
        <w:t xml:space="preserve"> </w:t>
      </w:r>
      <w:r>
        <w:rPr>
          <w:rFonts w:hint="eastAsia"/>
        </w:rPr>
        <w:t>编码器信号数字量输入，</w:t>
      </w:r>
      <w:r>
        <w:rPr>
          <w:rFonts w:hint="eastAsia"/>
        </w:rPr>
        <w:t xml:space="preserve">2 x </w:t>
      </w:r>
      <w:r>
        <w:rPr>
          <w:rFonts w:hint="eastAsia"/>
        </w:rPr>
        <w:t>数字量编码器输出；</w:t>
      </w:r>
    </w:p>
    <w:p w14:paraId="3B3AA44D" w14:textId="0C541347" w:rsidR="00686438" w:rsidRDefault="00C445E5" w:rsidP="00686438">
      <w:r>
        <w:t>2</w:t>
      </w:r>
      <w:r>
        <w:rPr>
          <w:rFonts w:hint="eastAsia"/>
        </w:rPr>
        <w:t>、计数器模式：</w:t>
      </w:r>
      <w:r>
        <w:rPr>
          <w:rFonts w:hint="eastAsia"/>
        </w:rPr>
        <w:t xml:space="preserve">1 x 100 kHz </w:t>
      </w:r>
      <w:r>
        <w:rPr>
          <w:rFonts w:hint="eastAsia"/>
        </w:rPr>
        <w:t>数字量计数器输入，</w:t>
      </w:r>
      <w:r>
        <w:rPr>
          <w:rFonts w:hint="eastAsia"/>
        </w:rPr>
        <w:t xml:space="preserve">1 x </w:t>
      </w:r>
      <w:r>
        <w:rPr>
          <w:rFonts w:hint="eastAsia"/>
        </w:rPr>
        <w:t>数字量输入用作加</w:t>
      </w:r>
      <w:r>
        <w:rPr>
          <w:rFonts w:hint="eastAsia"/>
        </w:rPr>
        <w:t>/</w:t>
      </w:r>
      <w:r>
        <w:rPr>
          <w:rFonts w:hint="eastAsia"/>
        </w:rPr>
        <w:t>减计数器，</w:t>
      </w:r>
      <w:r>
        <w:rPr>
          <w:rFonts w:hint="eastAsia"/>
        </w:rPr>
        <w:t xml:space="preserve">2 x </w:t>
      </w:r>
      <w:r>
        <w:rPr>
          <w:rFonts w:hint="eastAsia"/>
        </w:rPr>
        <w:t>数字量计数器输出；</w:t>
      </w:r>
    </w:p>
    <w:p w14:paraId="53BDE0A8" w14:textId="628EBAD6" w:rsidR="00686438" w:rsidRDefault="00C445E5" w:rsidP="00686438">
      <w:r>
        <w:t>3</w:t>
      </w:r>
      <w:r>
        <w:rPr>
          <w:rFonts w:hint="eastAsia"/>
        </w:rPr>
        <w:t>、</w:t>
      </w:r>
      <w:r>
        <w:rPr>
          <w:rFonts w:hint="eastAsia"/>
        </w:rPr>
        <w:t>PWM</w:t>
      </w:r>
      <w:r>
        <w:rPr>
          <w:rFonts w:hint="eastAsia"/>
        </w:rPr>
        <w:t>信号模式：</w:t>
      </w:r>
      <w:r>
        <w:rPr>
          <w:rFonts w:hint="eastAsia"/>
        </w:rPr>
        <w:t xml:space="preserve">2 x </w:t>
      </w:r>
      <w:r>
        <w:rPr>
          <w:rFonts w:hint="eastAsia"/>
        </w:rPr>
        <w:t>数字量输出被配置为</w:t>
      </w:r>
      <w:r>
        <w:rPr>
          <w:rFonts w:hint="eastAsia"/>
        </w:rPr>
        <w:t xml:space="preserve"> PWM </w:t>
      </w:r>
      <w:r>
        <w:rPr>
          <w:rFonts w:hint="eastAsia"/>
        </w:rPr>
        <w:t>信号</w:t>
      </w:r>
      <w:r w:rsidR="00686438">
        <w:rPr>
          <w:rFonts w:hint="eastAsia"/>
        </w:rPr>
        <w:t>；</w:t>
      </w:r>
    </w:p>
    <w:p w14:paraId="0A34027B" w14:textId="77777777" w:rsidR="00FC0090" w:rsidRDefault="00C445E5" w:rsidP="00686438">
      <w:r>
        <w:t>4</w:t>
      </w:r>
      <w:r>
        <w:rPr>
          <w:rFonts w:hint="eastAsia"/>
        </w:rPr>
        <w:t>、模拟量信号模式：</w:t>
      </w:r>
      <w:r>
        <w:rPr>
          <w:rFonts w:hint="eastAsia"/>
        </w:rPr>
        <w:t xml:space="preserve">2 x </w:t>
      </w:r>
      <w:r>
        <w:rPr>
          <w:rFonts w:hint="eastAsia"/>
        </w:rPr>
        <w:t>数字量输入被配置为</w:t>
      </w:r>
      <w:r>
        <w:rPr>
          <w:rFonts w:hint="eastAsia"/>
        </w:rPr>
        <w:t xml:space="preserve"> 0</w:t>
      </w:r>
      <w:r>
        <w:rPr>
          <w:rFonts w:hint="eastAsia"/>
        </w:rPr>
        <w:t>…</w:t>
      </w:r>
      <w:r>
        <w:rPr>
          <w:rFonts w:hint="eastAsia"/>
        </w:rPr>
        <w:t xml:space="preserve">10 V </w:t>
      </w:r>
      <w:r>
        <w:rPr>
          <w:rFonts w:hint="eastAsia"/>
        </w:rPr>
        <w:t>模拟量输入，</w:t>
      </w:r>
      <w:r>
        <w:rPr>
          <w:rFonts w:hint="eastAsia"/>
        </w:rPr>
        <w:t xml:space="preserve">12 </w:t>
      </w:r>
      <w:r>
        <w:rPr>
          <w:rFonts w:hint="eastAsia"/>
        </w:rPr>
        <w:t>位</w:t>
      </w:r>
      <w:r w:rsidR="00686438">
        <w:rPr>
          <w:rFonts w:hint="eastAsia"/>
        </w:rPr>
        <w:t>。</w:t>
      </w:r>
      <w:r w:rsidR="00CE500A">
        <w:t xml:space="preserve"> </w:t>
      </w:r>
    </w:p>
    <w:p w14:paraId="6C59C173" w14:textId="41CDAB5E" w:rsidR="00837FA0" w:rsidRDefault="00CE500A" w:rsidP="00686438">
      <w:r>
        <w:t xml:space="preserve"> </w:t>
      </w:r>
    </w:p>
    <w:p w14:paraId="18A9B766" w14:textId="6EA3C461" w:rsidR="0059300D" w:rsidRDefault="0059300D" w:rsidP="0059300D">
      <w:r>
        <w:rPr>
          <w:rFonts w:hint="eastAsia"/>
        </w:rPr>
        <w:t>多功能</w:t>
      </w:r>
      <w:r>
        <w:rPr>
          <w:rFonts w:hint="eastAsia"/>
        </w:rPr>
        <w:t>I</w:t>
      </w:r>
      <w:r>
        <w:t>O</w:t>
      </w:r>
      <w:r>
        <w:rPr>
          <w:rFonts w:hint="eastAsia"/>
        </w:rPr>
        <w:t>可以有以下几种信号组合：</w:t>
      </w:r>
    </w:p>
    <w:p w14:paraId="41ED7522" w14:textId="77777777" w:rsidR="0059300D" w:rsidRDefault="0059300D" w:rsidP="0059300D">
      <w:r>
        <w:rPr>
          <w:noProof/>
        </w:rPr>
        <w:drawing>
          <wp:inline distT="0" distB="0" distL="0" distR="0" wp14:anchorId="20C0CAC5" wp14:editId="1F2FB0EC">
            <wp:extent cx="5713095" cy="2449830"/>
            <wp:effectExtent l="0" t="0" r="1905" b="7620"/>
            <wp:docPr id="72276811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8119" name="图片 1" descr="表格&#10;&#10;描述已自动生成"/>
                    <pic:cNvPicPr/>
                  </pic:nvPicPr>
                  <pic:blipFill>
                    <a:blip r:embed="rId21"/>
                    <a:stretch>
                      <a:fillRect/>
                    </a:stretch>
                  </pic:blipFill>
                  <pic:spPr>
                    <a:xfrm>
                      <a:off x="0" y="0"/>
                      <a:ext cx="5713095" cy="2449830"/>
                    </a:xfrm>
                    <a:prstGeom prst="rect">
                      <a:avLst/>
                    </a:prstGeom>
                  </pic:spPr>
                </pic:pic>
              </a:graphicData>
            </a:graphic>
          </wp:inline>
        </w:drawing>
      </w:r>
    </w:p>
    <w:p w14:paraId="4DB37237" w14:textId="77777777" w:rsidR="0059300D" w:rsidRDefault="0059300D" w:rsidP="0059300D"/>
    <w:p w14:paraId="78319227" w14:textId="77777777" w:rsidR="0059300D" w:rsidRDefault="0059300D" w:rsidP="0059300D"/>
    <w:p w14:paraId="79CF16C7" w14:textId="77777777" w:rsidR="0059300D" w:rsidRPr="00CE500A" w:rsidRDefault="0059300D" w:rsidP="00686438"/>
    <w:p w14:paraId="4A5F58AE" w14:textId="23071C6A" w:rsidR="006E2498" w:rsidRDefault="00467C23" w:rsidP="00BD58FA">
      <w:pPr>
        <w:pStyle w:val="20"/>
      </w:pPr>
      <w:bookmarkStart w:id="9" w:name="_Toc151987289"/>
      <w:r>
        <w:rPr>
          <w:rFonts w:hint="eastAsia"/>
        </w:rPr>
        <w:lastRenderedPageBreak/>
        <w:t>T</w:t>
      </w:r>
      <w:r>
        <w:t>winCAT3</w:t>
      </w:r>
      <w:r>
        <w:rPr>
          <w:rFonts w:hint="eastAsia"/>
        </w:rPr>
        <w:t>软件配置</w:t>
      </w:r>
      <w:r w:rsidR="0059300D">
        <w:rPr>
          <w:rFonts w:hint="eastAsia"/>
        </w:rPr>
        <w:t>使用</w:t>
      </w:r>
      <w:bookmarkEnd w:id="9"/>
    </w:p>
    <w:p w14:paraId="2F649C3C" w14:textId="77777777" w:rsidR="0023287A" w:rsidRDefault="0023287A" w:rsidP="00D55A0C">
      <w:pPr>
        <w:ind w:firstLineChars="0" w:firstLine="0"/>
      </w:pPr>
    </w:p>
    <w:p w14:paraId="46D9E773" w14:textId="5B23FC74" w:rsidR="006E2498" w:rsidRPr="00A3515D" w:rsidRDefault="00ED0733" w:rsidP="00A3515D">
      <w:r>
        <w:rPr>
          <w:rFonts w:hint="eastAsia"/>
        </w:rPr>
        <w:t>通过</w:t>
      </w:r>
      <w:r w:rsidR="0023287A">
        <w:rPr>
          <w:rFonts w:hint="eastAsia"/>
        </w:rPr>
        <w:t>扫描</w:t>
      </w:r>
      <w:r w:rsidR="0023287A">
        <w:rPr>
          <w:rFonts w:hint="eastAsia"/>
        </w:rPr>
        <w:t>I</w:t>
      </w:r>
      <w:r w:rsidR="0023287A">
        <w:t>O</w:t>
      </w:r>
      <w:r>
        <w:rPr>
          <w:rFonts w:hint="eastAsia"/>
        </w:rPr>
        <w:t>后进行各种模式配置</w:t>
      </w:r>
      <w:r w:rsidR="00A3515D">
        <w:rPr>
          <w:rFonts w:hint="eastAsia"/>
        </w:rPr>
        <w:t>，</w:t>
      </w:r>
      <w:r w:rsidR="00A3515D">
        <w:t>默认是</w:t>
      </w:r>
      <w:r w:rsidR="00A3515D">
        <w:rPr>
          <w:rFonts w:hint="eastAsia"/>
        </w:rPr>
        <w:t>8</w:t>
      </w:r>
      <w:r w:rsidR="00A3515D">
        <w:t>数字量输入</w:t>
      </w:r>
      <w:r w:rsidR="00A3515D">
        <w:rPr>
          <w:rFonts w:hint="eastAsia"/>
        </w:rPr>
        <w:t>4</w:t>
      </w:r>
      <w:r w:rsidR="00A3515D">
        <w:t>数字量输出</w:t>
      </w:r>
      <w:r w:rsidR="00A3515D">
        <w:rPr>
          <w:rFonts w:hint="eastAsia"/>
        </w:rPr>
        <w:t>。</w:t>
      </w:r>
    </w:p>
    <w:p w14:paraId="3090F142" w14:textId="6EBEF752" w:rsidR="005C12E2" w:rsidRDefault="0023287A" w:rsidP="005C12E2">
      <w:r>
        <w:rPr>
          <w:noProof/>
        </w:rPr>
        <w:drawing>
          <wp:inline distT="0" distB="0" distL="0" distR="0" wp14:anchorId="2F22ECD4" wp14:editId="69E44FC3">
            <wp:extent cx="4943475" cy="2228850"/>
            <wp:effectExtent l="0" t="0" r="9525" b="0"/>
            <wp:docPr id="778071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1558" name=""/>
                    <pic:cNvPicPr/>
                  </pic:nvPicPr>
                  <pic:blipFill>
                    <a:blip r:embed="rId22"/>
                    <a:stretch>
                      <a:fillRect/>
                    </a:stretch>
                  </pic:blipFill>
                  <pic:spPr>
                    <a:xfrm>
                      <a:off x="0" y="0"/>
                      <a:ext cx="4943475" cy="2228850"/>
                    </a:xfrm>
                    <a:prstGeom prst="rect">
                      <a:avLst/>
                    </a:prstGeom>
                  </pic:spPr>
                </pic:pic>
              </a:graphicData>
            </a:graphic>
          </wp:inline>
        </w:drawing>
      </w:r>
    </w:p>
    <w:p w14:paraId="361E924A" w14:textId="77777777" w:rsidR="00153C0A" w:rsidRDefault="00153C0A" w:rsidP="005C12E2"/>
    <w:p w14:paraId="0DA7FE3D" w14:textId="05DF9F34" w:rsidR="0023287A" w:rsidRDefault="00153C0A" w:rsidP="00D83E91">
      <w:r>
        <w:rPr>
          <w:noProof/>
        </w:rPr>
        <w:drawing>
          <wp:inline distT="0" distB="0" distL="0" distR="0" wp14:anchorId="6EEB4CC1" wp14:editId="1003208F">
            <wp:extent cx="1921163" cy="1981200"/>
            <wp:effectExtent l="0" t="0" r="3175" b="0"/>
            <wp:docPr id="1492193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93418" name=""/>
                    <pic:cNvPicPr/>
                  </pic:nvPicPr>
                  <pic:blipFill>
                    <a:blip r:embed="rId23"/>
                    <a:stretch>
                      <a:fillRect/>
                    </a:stretch>
                  </pic:blipFill>
                  <pic:spPr>
                    <a:xfrm>
                      <a:off x="0" y="0"/>
                      <a:ext cx="1942750" cy="2003462"/>
                    </a:xfrm>
                    <a:prstGeom prst="rect">
                      <a:avLst/>
                    </a:prstGeom>
                  </pic:spPr>
                </pic:pic>
              </a:graphicData>
            </a:graphic>
          </wp:inline>
        </w:drawing>
      </w:r>
    </w:p>
    <w:p w14:paraId="063C0814" w14:textId="696035AC" w:rsidR="00012134" w:rsidRDefault="00700977" w:rsidP="00012134">
      <w:pPr>
        <w:pStyle w:val="3"/>
      </w:pPr>
      <w:bookmarkStart w:id="10" w:name="_Toc151987290"/>
      <w:r>
        <w:rPr>
          <w:rFonts w:hint="eastAsia"/>
        </w:rPr>
        <w:t>增量</w:t>
      </w:r>
      <w:r w:rsidR="00012134">
        <w:rPr>
          <w:rFonts w:hint="eastAsia"/>
        </w:rPr>
        <w:t>编码器模式</w:t>
      </w:r>
      <w:bookmarkEnd w:id="10"/>
    </w:p>
    <w:p w14:paraId="480EA36F" w14:textId="77777777" w:rsidR="00012134" w:rsidRPr="00D83E91" w:rsidRDefault="00012134" w:rsidP="00012134">
      <w:r>
        <w:rPr>
          <w:rFonts w:hint="eastAsia"/>
        </w:rPr>
        <w:t>双击</w:t>
      </w:r>
      <w:r>
        <w:rPr>
          <w:rFonts w:hint="eastAsia"/>
        </w:rPr>
        <w:t>C</w:t>
      </w:r>
      <w:r>
        <w:t>X7028</w:t>
      </w:r>
      <w:r>
        <w:t>，选择</w:t>
      </w:r>
      <w:r>
        <w:rPr>
          <w:rFonts w:hint="eastAsia"/>
        </w:rPr>
        <w:t>S</w:t>
      </w:r>
      <w:r>
        <w:t>lots</w:t>
      </w:r>
      <w:r>
        <w:t>，选择下面窗口的</w:t>
      </w:r>
      <w:r>
        <w:rPr>
          <w:rFonts w:hint="eastAsia"/>
        </w:rPr>
        <w:t>S</w:t>
      </w:r>
      <w:r>
        <w:t>lot,</w:t>
      </w:r>
      <w:r>
        <w:t>选中</w:t>
      </w:r>
      <w:proofErr w:type="spellStart"/>
      <w:r>
        <w:rPr>
          <w:rFonts w:hint="eastAsia"/>
        </w:rPr>
        <w:t>I</w:t>
      </w:r>
      <w:r>
        <w:t>nOut</w:t>
      </w:r>
      <w:proofErr w:type="spellEnd"/>
      <w:r>
        <w:t>[1..2</w:t>
      </w:r>
      <w:r>
        <w:rPr>
          <w:rFonts w:hint="eastAsia"/>
        </w:rPr>
        <w:t>]</w:t>
      </w:r>
      <w:r>
        <w:t>,</w:t>
      </w:r>
      <w:r>
        <w:t>可以看到右侧能够配置的</w:t>
      </w:r>
      <w:r>
        <w:rPr>
          <w:rFonts w:hint="eastAsia"/>
        </w:rPr>
        <w:t>M</w:t>
      </w:r>
      <w:r>
        <w:t>odule</w:t>
      </w:r>
      <w:r>
        <w:t>进行配置，可以选择编码器</w:t>
      </w:r>
      <w:r>
        <w:rPr>
          <w:rFonts w:hint="eastAsia"/>
        </w:rPr>
        <w:t>E</w:t>
      </w:r>
      <w:r>
        <w:t>NC</w:t>
      </w:r>
      <w:r>
        <w:t>还是计数器</w:t>
      </w:r>
      <w:r>
        <w:rPr>
          <w:rFonts w:hint="eastAsia"/>
        </w:rPr>
        <w:t>C</w:t>
      </w:r>
      <w:r>
        <w:t>NT</w:t>
      </w:r>
      <w:r>
        <w:t>或者普通</w:t>
      </w:r>
      <w:r>
        <w:rPr>
          <w:rFonts w:hint="eastAsia"/>
        </w:rPr>
        <w:t>D</w:t>
      </w:r>
      <w:r>
        <w:t>IO.</w:t>
      </w:r>
    </w:p>
    <w:p w14:paraId="74A0ADB1" w14:textId="77777777" w:rsidR="00012134" w:rsidRDefault="00012134" w:rsidP="00012134">
      <w:r>
        <w:rPr>
          <w:noProof/>
        </w:rPr>
        <w:drawing>
          <wp:inline distT="0" distB="0" distL="0" distR="0" wp14:anchorId="2304EE89" wp14:editId="0F3FBED0">
            <wp:extent cx="5318760" cy="2129987"/>
            <wp:effectExtent l="0" t="0" r="0" b="3810"/>
            <wp:docPr id="42386381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63813" name="图片 1" descr="图形用户界面, 应用程序&#10;&#10;描述已自动生成"/>
                    <pic:cNvPicPr/>
                  </pic:nvPicPr>
                  <pic:blipFill>
                    <a:blip r:embed="rId24"/>
                    <a:stretch>
                      <a:fillRect/>
                    </a:stretch>
                  </pic:blipFill>
                  <pic:spPr>
                    <a:xfrm>
                      <a:off x="0" y="0"/>
                      <a:ext cx="5324344" cy="2132223"/>
                    </a:xfrm>
                    <a:prstGeom prst="rect">
                      <a:avLst/>
                    </a:prstGeom>
                  </pic:spPr>
                </pic:pic>
              </a:graphicData>
            </a:graphic>
          </wp:inline>
        </w:drawing>
      </w:r>
    </w:p>
    <w:p w14:paraId="53344D5F" w14:textId="77777777" w:rsidR="00012134" w:rsidRDefault="00012134" w:rsidP="00012134"/>
    <w:p w14:paraId="6B0FE99F" w14:textId="77777777" w:rsidR="0054113A" w:rsidRDefault="0054113A" w:rsidP="00012134"/>
    <w:p w14:paraId="188908E9" w14:textId="20AEC031" w:rsidR="00012134" w:rsidRDefault="00012134" w:rsidP="00012134">
      <w:r>
        <w:rPr>
          <w:rFonts w:hint="eastAsia"/>
        </w:rPr>
        <w:lastRenderedPageBreak/>
        <w:t>此处</w:t>
      </w:r>
      <w:r>
        <w:t>选中右侧编码器比如</w:t>
      </w:r>
      <w:r>
        <w:t>ENC</w:t>
      </w:r>
      <w:r>
        <w:t>，</w:t>
      </w:r>
      <w:proofErr w:type="gramStart"/>
      <w:r>
        <w:rPr>
          <w:rFonts w:hint="eastAsia"/>
        </w:rPr>
        <w:t>点击中间</w:t>
      </w:r>
      <w:proofErr w:type="gramEnd"/>
      <w:r w:rsidR="004B7A88">
        <w:rPr>
          <w:noProof/>
        </w:rPr>
        <w:drawing>
          <wp:inline distT="0" distB="0" distL="0" distR="0" wp14:anchorId="213AADCE" wp14:editId="4D577E54">
            <wp:extent cx="167640" cy="128524"/>
            <wp:effectExtent l="0" t="0" r="3810" b="5080"/>
            <wp:docPr id="387420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20335" name=""/>
                    <pic:cNvPicPr/>
                  </pic:nvPicPr>
                  <pic:blipFill>
                    <a:blip r:embed="rId25"/>
                    <a:stretch>
                      <a:fillRect/>
                    </a:stretch>
                  </pic:blipFill>
                  <pic:spPr>
                    <a:xfrm>
                      <a:off x="0" y="0"/>
                      <a:ext cx="169896" cy="130253"/>
                    </a:xfrm>
                    <a:prstGeom prst="rect">
                      <a:avLst/>
                    </a:prstGeom>
                  </pic:spPr>
                </pic:pic>
              </a:graphicData>
            </a:graphic>
          </wp:inline>
        </w:drawing>
      </w:r>
      <w:r>
        <w:t>后，完成编码器</w:t>
      </w:r>
      <w:r w:rsidR="004B7A88">
        <w:rPr>
          <w:rFonts w:hint="eastAsia"/>
        </w:rPr>
        <w:t>配置</w:t>
      </w:r>
    </w:p>
    <w:p w14:paraId="5C278C7D" w14:textId="77777777" w:rsidR="00012134" w:rsidRDefault="00012134" w:rsidP="00012134">
      <w:r>
        <w:rPr>
          <w:noProof/>
        </w:rPr>
        <mc:AlternateContent>
          <mc:Choice Requires="wps">
            <w:drawing>
              <wp:anchor distT="0" distB="0" distL="114300" distR="114300" simplePos="0" relativeHeight="251662336" behindDoc="0" locked="0" layoutInCell="1" allowOverlap="1" wp14:anchorId="1B87D827" wp14:editId="457C188C">
                <wp:simplePos x="0" y="0"/>
                <wp:positionH relativeFrom="column">
                  <wp:posOffset>3931920</wp:posOffset>
                </wp:positionH>
                <wp:positionV relativeFrom="paragraph">
                  <wp:posOffset>328930</wp:posOffset>
                </wp:positionV>
                <wp:extent cx="525780" cy="381000"/>
                <wp:effectExtent l="0" t="0" r="26670" b="19050"/>
                <wp:wrapNone/>
                <wp:docPr id="2100561913" name="矩形 1"/>
                <wp:cNvGraphicFramePr/>
                <a:graphic xmlns:a="http://schemas.openxmlformats.org/drawingml/2006/main">
                  <a:graphicData uri="http://schemas.microsoft.com/office/word/2010/wordprocessingShape">
                    <wps:wsp>
                      <wps:cNvSpPr/>
                      <wps:spPr>
                        <a:xfrm>
                          <a:off x="0" y="0"/>
                          <a:ext cx="525780" cy="3810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17494" id="矩形 1" o:spid="_x0000_s1026" style="position:absolute;left:0;text-align:left;margin-left:309.6pt;margin-top:25.9pt;width:41.4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" filled="f" strokecolor="red" strokeweight="2pt"/>
            </w:pict>
          </mc:Fallback>
        </mc:AlternateContent>
      </w:r>
      <w:r>
        <w:rPr>
          <w:noProof/>
        </w:rPr>
        <w:drawing>
          <wp:inline distT="0" distB="0" distL="0" distR="0" wp14:anchorId="44C69E88" wp14:editId="12BCA1EC">
            <wp:extent cx="5448300" cy="3257959"/>
            <wp:effectExtent l="0" t="0" r="0" b="0"/>
            <wp:docPr id="580837795"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37795" name="图片 1" descr="图形用户界面, 文本, 应用程序&#10;&#10;描述已自动生成"/>
                    <pic:cNvPicPr/>
                  </pic:nvPicPr>
                  <pic:blipFill>
                    <a:blip r:embed="rId26"/>
                    <a:stretch>
                      <a:fillRect/>
                    </a:stretch>
                  </pic:blipFill>
                  <pic:spPr>
                    <a:xfrm>
                      <a:off x="0" y="0"/>
                      <a:ext cx="5456865" cy="3263081"/>
                    </a:xfrm>
                    <a:prstGeom prst="rect">
                      <a:avLst/>
                    </a:prstGeom>
                  </pic:spPr>
                </pic:pic>
              </a:graphicData>
            </a:graphic>
          </wp:inline>
        </w:drawing>
      </w:r>
    </w:p>
    <w:p w14:paraId="02236B29" w14:textId="77777777" w:rsidR="003154F0" w:rsidRDefault="003154F0" w:rsidP="00012134"/>
    <w:p w14:paraId="744579F0" w14:textId="7B214F73" w:rsidR="00012134" w:rsidRDefault="00012134" w:rsidP="00012134">
      <w:r>
        <w:rPr>
          <w:rFonts w:hint="eastAsia"/>
        </w:rPr>
        <w:t>配置</w:t>
      </w:r>
      <w:r w:rsidR="004B7A88">
        <w:rPr>
          <w:rFonts w:hint="eastAsia"/>
        </w:rPr>
        <w:t>前</w:t>
      </w:r>
      <w:r>
        <w:rPr>
          <w:rFonts w:hint="eastAsia"/>
        </w:rPr>
        <w:t>后对比</w:t>
      </w:r>
    </w:p>
    <w:p w14:paraId="4E9F692D" w14:textId="78F994C6" w:rsidR="003154F0" w:rsidRDefault="00012134" w:rsidP="00012134">
      <w:pPr>
        <w:widowControl/>
        <w:ind w:firstLineChars="0" w:firstLine="0"/>
        <w:jc w:val="left"/>
        <w:rPr>
          <w:rFonts w:ascii="宋体" w:eastAsia="宋体" w:hAnsi="Arial" w:cs="宋体"/>
          <w:b/>
          <w:color w:val="FF0000"/>
          <w:kern w:val="0"/>
          <w:szCs w:val="21"/>
        </w:rPr>
      </w:pPr>
      <w:r>
        <w:rPr>
          <w:noProof/>
        </w:rPr>
        <mc:AlternateContent>
          <mc:Choice Requires="wps">
            <w:drawing>
              <wp:anchor distT="0" distB="0" distL="114300" distR="114300" simplePos="0" relativeHeight="251663360" behindDoc="0" locked="0" layoutInCell="1" allowOverlap="1" wp14:anchorId="699C9E64" wp14:editId="3875635B">
                <wp:simplePos x="0" y="0"/>
                <wp:positionH relativeFrom="column">
                  <wp:posOffset>2446020</wp:posOffset>
                </wp:positionH>
                <wp:positionV relativeFrom="paragraph">
                  <wp:posOffset>1228090</wp:posOffset>
                </wp:positionV>
                <wp:extent cx="510540" cy="190500"/>
                <wp:effectExtent l="0" t="0" r="3810" b="0"/>
                <wp:wrapNone/>
                <wp:docPr id="1165359547" name="箭头: 右 1"/>
                <wp:cNvGraphicFramePr/>
                <a:graphic xmlns:a="http://schemas.openxmlformats.org/drawingml/2006/main">
                  <a:graphicData uri="http://schemas.microsoft.com/office/word/2010/wordprocessingShape">
                    <wps:wsp>
                      <wps:cNvSpPr/>
                      <wps:spPr>
                        <a:xfrm>
                          <a:off x="0" y="0"/>
                          <a:ext cx="510540" cy="190500"/>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D02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 o:spid="_x0000_s1026" type="#_x0000_t13" style="position:absolute;left:0;text-align:left;margin-left:192.6pt;margin-top:96.7pt;width:40.2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" adj="17570" fillcolor="red" stroked="f" strokeweight="2pt"/>
            </w:pict>
          </mc:Fallback>
        </mc:AlternateContent>
      </w:r>
      <w:r>
        <w:rPr>
          <w:noProof/>
        </w:rPr>
        <w:drawing>
          <wp:inline distT="0" distB="0" distL="0" distR="0" wp14:anchorId="0A716BA9" wp14:editId="3C3BDE74">
            <wp:extent cx="2419061" cy="2632710"/>
            <wp:effectExtent l="0" t="0" r="635" b="0"/>
            <wp:docPr id="78963121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31218" name="图片 1" descr="图形用户界面, 文本, 应用程序&#10;&#10;描述已自动生成"/>
                    <pic:cNvPicPr/>
                  </pic:nvPicPr>
                  <pic:blipFill>
                    <a:blip r:embed="rId27"/>
                    <a:stretch>
                      <a:fillRect/>
                    </a:stretch>
                  </pic:blipFill>
                  <pic:spPr>
                    <a:xfrm>
                      <a:off x="0" y="0"/>
                      <a:ext cx="2423440" cy="2637475"/>
                    </a:xfrm>
                    <a:prstGeom prst="rect">
                      <a:avLst/>
                    </a:prstGeom>
                  </pic:spPr>
                </pic:pic>
              </a:graphicData>
            </a:graphic>
          </wp:inline>
        </w:drawing>
      </w:r>
      <w:r>
        <w:rPr>
          <w:rFonts w:ascii="宋体" w:eastAsia="宋体" w:hAnsi="Arial" w:cs="宋体"/>
          <w:b/>
          <w:color w:val="FF0000"/>
          <w:kern w:val="0"/>
          <w:szCs w:val="21"/>
        </w:rPr>
        <w:t xml:space="preserve">        </w:t>
      </w:r>
      <w:r>
        <w:rPr>
          <w:noProof/>
        </w:rPr>
        <w:drawing>
          <wp:inline distT="0" distB="0" distL="0" distR="0" wp14:anchorId="5FD1DA7C" wp14:editId="10B7B8CB">
            <wp:extent cx="2388277" cy="2621280"/>
            <wp:effectExtent l="0" t="0" r="0" b="7620"/>
            <wp:docPr id="45685309"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5309" name="图片 1" descr="图片包含 文本&#10;&#10;描述已自动生成"/>
                    <pic:cNvPicPr/>
                  </pic:nvPicPr>
                  <pic:blipFill>
                    <a:blip r:embed="rId28"/>
                    <a:stretch>
                      <a:fillRect/>
                    </a:stretch>
                  </pic:blipFill>
                  <pic:spPr>
                    <a:xfrm>
                      <a:off x="0" y="0"/>
                      <a:ext cx="2392332" cy="2625731"/>
                    </a:xfrm>
                    <a:prstGeom prst="rect">
                      <a:avLst/>
                    </a:prstGeom>
                  </pic:spPr>
                </pic:pic>
              </a:graphicData>
            </a:graphic>
          </wp:inline>
        </w:drawing>
      </w:r>
    </w:p>
    <w:p w14:paraId="325C891D" w14:textId="12A998A3" w:rsidR="00012134" w:rsidRDefault="003154F0" w:rsidP="00012134">
      <w:r>
        <w:rPr>
          <w:rFonts w:hint="eastAsia"/>
        </w:rPr>
        <w:t>输入和输出接线如下图：</w:t>
      </w:r>
    </w:p>
    <w:p w14:paraId="1392920C" w14:textId="19CD5589" w:rsidR="00FC5672" w:rsidRDefault="003154F0" w:rsidP="00FC5672">
      <w:r>
        <w:rPr>
          <w:noProof/>
        </w:rPr>
        <w:drawing>
          <wp:inline distT="0" distB="0" distL="0" distR="0" wp14:anchorId="20D664F2" wp14:editId="6324C272">
            <wp:extent cx="4396740" cy="2009981"/>
            <wp:effectExtent l="0" t="0" r="3810" b="9525"/>
            <wp:docPr id="1518727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27563" name=""/>
                    <pic:cNvPicPr/>
                  </pic:nvPicPr>
                  <pic:blipFill>
                    <a:blip r:embed="rId29"/>
                    <a:stretch>
                      <a:fillRect/>
                    </a:stretch>
                  </pic:blipFill>
                  <pic:spPr>
                    <a:xfrm>
                      <a:off x="0" y="0"/>
                      <a:ext cx="4417479" cy="2019462"/>
                    </a:xfrm>
                    <a:prstGeom prst="rect">
                      <a:avLst/>
                    </a:prstGeom>
                  </pic:spPr>
                </pic:pic>
              </a:graphicData>
            </a:graphic>
          </wp:inline>
        </w:drawing>
      </w:r>
    </w:p>
    <w:p w14:paraId="3A553BC8" w14:textId="4E6B379D" w:rsidR="00C84CBB" w:rsidRDefault="00AD7C2B" w:rsidP="0054113A">
      <w:r>
        <w:rPr>
          <w:rFonts w:hint="eastAsia"/>
        </w:rPr>
        <w:lastRenderedPageBreak/>
        <w:t>可以看到</w:t>
      </w:r>
      <w:r>
        <w:rPr>
          <w:rFonts w:hint="eastAsia"/>
        </w:rPr>
        <w:t>I</w:t>
      </w:r>
      <w:r>
        <w:t>nput1</w:t>
      </w:r>
      <w:r>
        <w:rPr>
          <w:rFonts w:hint="eastAsia"/>
        </w:rPr>
        <w:t>和</w:t>
      </w:r>
      <w:r>
        <w:rPr>
          <w:rFonts w:hint="eastAsia"/>
        </w:rPr>
        <w:t>I</w:t>
      </w:r>
      <w:r>
        <w:t>nput2</w:t>
      </w:r>
      <w:r>
        <w:rPr>
          <w:rFonts w:hint="eastAsia"/>
        </w:rPr>
        <w:t>接编码器连接</w:t>
      </w:r>
      <w:r>
        <w:rPr>
          <w:rFonts w:hint="eastAsia"/>
        </w:rPr>
        <w:t>A</w:t>
      </w:r>
      <w:r>
        <w:t>\B</w:t>
      </w:r>
      <w:r>
        <w:rPr>
          <w:rFonts w:hint="eastAsia"/>
        </w:rPr>
        <w:t>相</w:t>
      </w:r>
      <w:r>
        <w:rPr>
          <w:rFonts w:hint="eastAsia"/>
        </w:rPr>
        <w:t>(</w:t>
      </w:r>
      <w:r w:rsidRPr="00AD7C2B">
        <w:rPr>
          <w:rFonts w:hint="eastAsia"/>
          <w:color w:val="FF0000"/>
        </w:rPr>
        <w:t>单端输入的</w:t>
      </w:r>
      <w:r w:rsidRPr="00AD7C2B">
        <w:rPr>
          <w:rFonts w:hint="eastAsia"/>
          <w:color w:val="FF0000"/>
        </w:rPr>
        <w:t>2</w:t>
      </w:r>
      <w:r w:rsidRPr="00AD7C2B">
        <w:rPr>
          <w:color w:val="FF0000"/>
        </w:rPr>
        <w:t>4V</w:t>
      </w:r>
      <w:r w:rsidRPr="00AD7C2B">
        <w:rPr>
          <w:rFonts w:hint="eastAsia"/>
          <w:color w:val="FF0000"/>
        </w:rPr>
        <w:t>信号类型</w:t>
      </w:r>
      <w:r>
        <w:rPr>
          <w:rFonts w:hint="eastAsia"/>
        </w:rPr>
        <w:t>)</w:t>
      </w:r>
      <w:r w:rsidR="00C84CBB">
        <w:rPr>
          <w:rFonts w:hint="eastAsia"/>
        </w:rPr>
        <w:t>。</w:t>
      </w:r>
      <w:r w:rsidR="00700977">
        <w:rPr>
          <w:rFonts w:hint="eastAsia"/>
        </w:rPr>
        <w:t>可以</w:t>
      </w:r>
      <w:r w:rsidR="00FC5672">
        <w:rPr>
          <w:rFonts w:hint="eastAsia"/>
        </w:rPr>
        <w:t>实现</w:t>
      </w:r>
      <w:r w:rsidR="003C4D45">
        <w:rPr>
          <w:rFonts w:hint="eastAsia"/>
        </w:rPr>
        <w:t>编码器计数器</w:t>
      </w:r>
      <w:r w:rsidR="00700977">
        <w:rPr>
          <w:rFonts w:hint="eastAsia"/>
        </w:rPr>
        <w:t>向上计数值到设置限制值后清零重新计数，向下计数值到</w:t>
      </w:r>
      <w:r w:rsidR="00700977">
        <w:rPr>
          <w:rFonts w:hint="eastAsia"/>
        </w:rPr>
        <w:t>0</w:t>
      </w:r>
      <w:r w:rsidR="00700977">
        <w:rPr>
          <w:rFonts w:hint="eastAsia"/>
        </w:rPr>
        <w:t>时</w:t>
      </w:r>
      <w:r w:rsidR="00FC5672">
        <w:rPr>
          <w:rFonts w:hint="eastAsia"/>
        </w:rPr>
        <w:t>将计数值</w:t>
      </w:r>
      <w:r w:rsidR="00700977">
        <w:rPr>
          <w:rFonts w:hint="eastAsia"/>
        </w:rPr>
        <w:t>设置</w:t>
      </w:r>
      <w:proofErr w:type="gramStart"/>
      <w:r w:rsidR="00700977">
        <w:rPr>
          <w:rFonts w:hint="eastAsia"/>
        </w:rPr>
        <w:t>成限制</w:t>
      </w:r>
      <w:proofErr w:type="gramEnd"/>
      <w:r w:rsidR="00700977">
        <w:rPr>
          <w:rFonts w:hint="eastAsia"/>
        </w:rPr>
        <w:t>值</w:t>
      </w:r>
      <w:r w:rsidR="00290A83">
        <w:rPr>
          <w:rFonts w:hint="eastAsia"/>
        </w:rPr>
        <w:t>。</w:t>
      </w:r>
      <w:r w:rsidR="00700977">
        <w:rPr>
          <w:rFonts w:hint="eastAsia"/>
        </w:rPr>
        <w:t>设置</w:t>
      </w:r>
      <w:proofErr w:type="spellStart"/>
      <w:r w:rsidR="00700977">
        <w:rPr>
          <w:rFonts w:hint="eastAsia"/>
        </w:rPr>
        <w:t>C</w:t>
      </w:r>
      <w:r w:rsidR="00700977">
        <w:t>oE</w:t>
      </w:r>
      <w:proofErr w:type="spellEnd"/>
      <w:r w:rsidR="00700977">
        <w:t>-Online</w:t>
      </w:r>
      <w:r w:rsidR="00700977">
        <w:rPr>
          <w:rFonts w:hint="eastAsia"/>
        </w:rPr>
        <w:t>如下图</w:t>
      </w:r>
      <w:r w:rsidR="00700977">
        <w:rPr>
          <w:rFonts w:hint="eastAsia"/>
        </w:rPr>
        <w:t>,</w:t>
      </w:r>
      <w:r w:rsidR="00700977" w:rsidRPr="00700977">
        <w:t xml:space="preserve"> 8000:09 Enable reload</w:t>
      </w:r>
      <w:r w:rsidR="00700977">
        <w:rPr>
          <w:rFonts w:hint="eastAsia"/>
        </w:rPr>
        <w:t>设置</w:t>
      </w:r>
      <w:r w:rsidR="00700977">
        <w:rPr>
          <w:rFonts w:hint="eastAsia"/>
        </w:rPr>
        <w:t>T</w:t>
      </w:r>
      <w:r w:rsidR="00700977">
        <w:t>rue,</w:t>
      </w:r>
      <w:r w:rsidR="00700977" w:rsidRPr="00700977">
        <w:t xml:space="preserve"> 8000:12 Counter reload value</w:t>
      </w:r>
      <w:r w:rsidR="00700977">
        <w:rPr>
          <w:rFonts w:hint="eastAsia"/>
        </w:rPr>
        <w:t>设置</w:t>
      </w:r>
      <w:proofErr w:type="gramStart"/>
      <w:r w:rsidR="00700977">
        <w:rPr>
          <w:rFonts w:hint="eastAsia"/>
        </w:rPr>
        <w:t>成限制</w:t>
      </w:r>
      <w:proofErr w:type="gramEnd"/>
      <w:r w:rsidR="00700977">
        <w:rPr>
          <w:rFonts w:hint="eastAsia"/>
        </w:rPr>
        <w:t>值</w:t>
      </w:r>
      <w:r w:rsidR="00FC5672">
        <w:rPr>
          <w:rFonts w:hint="eastAsia"/>
        </w:rPr>
        <w:t>。</w:t>
      </w:r>
    </w:p>
    <w:p w14:paraId="73087562" w14:textId="10AD186B" w:rsidR="00700977" w:rsidRDefault="00FE1AEC" w:rsidP="0054113A">
      <w:r>
        <w:rPr>
          <w:noProof/>
        </w:rPr>
        <w:drawing>
          <wp:inline distT="0" distB="0" distL="0" distR="0" wp14:anchorId="6BE84D38" wp14:editId="30AB62E8">
            <wp:extent cx="5713095" cy="1904365"/>
            <wp:effectExtent l="0" t="0" r="1905" b="635"/>
            <wp:docPr id="836743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43958" name=""/>
                    <pic:cNvPicPr/>
                  </pic:nvPicPr>
                  <pic:blipFill>
                    <a:blip r:embed="rId30"/>
                    <a:stretch>
                      <a:fillRect/>
                    </a:stretch>
                  </pic:blipFill>
                  <pic:spPr>
                    <a:xfrm>
                      <a:off x="0" y="0"/>
                      <a:ext cx="5713095" cy="1904365"/>
                    </a:xfrm>
                    <a:prstGeom prst="rect">
                      <a:avLst/>
                    </a:prstGeom>
                  </pic:spPr>
                </pic:pic>
              </a:graphicData>
            </a:graphic>
          </wp:inline>
        </w:drawing>
      </w:r>
    </w:p>
    <w:p w14:paraId="086C3320" w14:textId="3678A879" w:rsidR="00C84CBB" w:rsidRDefault="00AD7C2B" w:rsidP="00CB7A24">
      <w:r>
        <w:t>Input3</w:t>
      </w:r>
      <w:r>
        <w:rPr>
          <w:rFonts w:hint="eastAsia"/>
        </w:rPr>
        <w:t>可以锁存</w:t>
      </w:r>
      <w:r w:rsidR="00076610">
        <w:rPr>
          <w:rFonts w:hint="eastAsia"/>
        </w:rPr>
        <w:t>计数</w:t>
      </w:r>
      <w:r>
        <w:rPr>
          <w:rFonts w:hint="eastAsia"/>
        </w:rPr>
        <w:t>值</w:t>
      </w:r>
      <w:r w:rsidR="00C84CBB">
        <w:rPr>
          <w:rFonts w:hint="eastAsia"/>
        </w:rPr>
        <w:t>，需</w:t>
      </w:r>
      <w:r w:rsidR="005277F3">
        <w:rPr>
          <w:rFonts w:hint="eastAsia"/>
        </w:rPr>
        <w:t>要</w:t>
      </w:r>
      <w:r w:rsidR="002F243E">
        <w:rPr>
          <w:rFonts w:hint="eastAsia"/>
        </w:rPr>
        <w:t>E</w:t>
      </w:r>
      <w:r w:rsidR="002F243E">
        <w:t xml:space="preserve">nable </w:t>
      </w:r>
      <w:r w:rsidR="00C84CBB">
        <w:rPr>
          <w:rFonts w:hint="eastAsia"/>
        </w:rPr>
        <w:t>L</w:t>
      </w:r>
      <w:r w:rsidR="00C84CBB">
        <w:t xml:space="preserve">atch extern </w:t>
      </w:r>
      <w:r w:rsidR="002F243E">
        <w:t>on positive edge</w:t>
      </w:r>
      <w:r w:rsidR="002F243E">
        <w:rPr>
          <w:rFonts w:hint="eastAsia"/>
        </w:rPr>
        <w:t>上升沿启用功能后</w:t>
      </w:r>
      <w:r w:rsidR="00076610">
        <w:rPr>
          <w:rFonts w:hint="eastAsia"/>
        </w:rPr>
        <w:t>，</w:t>
      </w:r>
      <w:r w:rsidR="002F243E">
        <w:rPr>
          <w:rFonts w:hint="eastAsia"/>
        </w:rPr>
        <w:t>I</w:t>
      </w:r>
      <w:r w:rsidR="002F243E">
        <w:t>nput3</w:t>
      </w:r>
      <w:r w:rsidR="002F243E">
        <w:rPr>
          <w:rFonts w:hint="eastAsia"/>
        </w:rPr>
        <w:t>输入</w:t>
      </w:r>
      <w:proofErr w:type="gramStart"/>
      <w:r w:rsidR="002F243E">
        <w:rPr>
          <w:rFonts w:hint="eastAsia"/>
        </w:rPr>
        <w:t>时当前</w:t>
      </w:r>
      <w:proofErr w:type="gramEnd"/>
      <w:r w:rsidR="002F243E">
        <w:rPr>
          <w:rFonts w:hint="eastAsia"/>
        </w:rPr>
        <w:t>计数值写入</w:t>
      </w:r>
      <w:r w:rsidR="002F243E">
        <w:rPr>
          <w:rFonts w:hint="eastAsia"/>
        </w:rPr>
        <w:t>L</w:t>
      </w:r>
      <w:r w:rsidR="002F243E">
        <w:t>atch Value</w:t>
      </w:r>
      <w:r w:rsidR="002F243E">
        <w:rPr>
          <w:rFonts w:hint="eastAsia"/>
        </w:rPr>
        <w:t>后</w:t>
      </w:r>
      <w:r w:rsidR="002F243E">
        <w:rPr>
          <w:rFonts w:hint="eastAsia"/>
        </w:rPr>
        <w:t>L</w:t>
      </w:r>
      <w:r w:rsidR="002F243E">
        <w:t>atch extern valid</w:t>
      </w:r>
      <w:r w:rsidR="002F243E">
        <w:rPr>
          <w:rFonts w:hint="eastAsia"/>
        </w:rPr>
        <w:t>变</w:t>
      </w:r>
      <w:r w:rsidR="002F243E">
        <w:rPr>
          <w:rFonts w:hint="eastAsia"/>
        </w:rPr>
        <w:t>1</w:t>
      </w:r>
      <w:r w:rsidR="002F243E">
        <w:rPr>
          <w:rFonts w:hint="eastAsia"/>
        </w:rPr>
        <w:t>，如果要继续锁存值，</w:t>
      </w:r>
      <w:r w:rsidR="002F243E">
        <w:rPr>
          <w:rFonts w:hint="eastAsia"/>
        </w:rPr>
        <w:t>E</w:t>
      </w:r>
      <w:r w:rsidR="002F243E">
        <w:t xml:space="preserve">nable </w:t>
      </w:r>
      <w:r w:rsidR="002F243E">
        <w:rPr>
          <w:rFonts w:hint="eastAsia"/>
        </w:rPr>
        <w:t>L</w:t>
      </w:r>
      <w:r w:rsidR="002F243E">
        <w:t>atch extern on positive edge</w:t>
      </w:r>
      <w:r w:rsidR="002F243E">
        <w:rPr>
          <w:rFonts w:hint="eastAsia"/>
        </w:rPr>
        <w:t>需要再次触发上升沿。</w:t>
      </w:r>
    </w:p>
    <w:p w14:paraId="5A9B7BBD" w14:textId="5C826016" w:rsidR="00A35A2D" w:rsidRDefault="00C84CBB" w:rsidP="0054113A">
      <w:r>
        <w:rPr>
          <w:noProof/>
        </w:rPr>
        <w:drawing>
          <wp:inline distT="0" distB="0" distL="0" distR="0" wp14:anchorId="1BAF7F69" wp14:editId="21148C01">
            <wp:extent cx="4876800" cy="2620257"/>
            <wp:effectExtent l="0" t="0" r="0" b="8890"/>
            <wp:docPr id="542899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9280" name=""/>
                    <pic:cNvPicPr/>
                  </pic:nvPicPr>
                  <pic:blipFill>
                    <a:blip r:embed="rId31"/>
                    <a:stretch>
                      <a:fillRect/>
                    </a:stretch>
                  </pic:blipFill>
                  <pic:spPr>
                    <a:xfrm>
                      <a:off x="0" y="0"/>
                      <a:ext cx="4882615" cy="2623381"/>
                    </a:xfrm>
                    <a:prstGeom prst="rect">
                      <a:avLst/>
                    </a:prstGeom>
                  </pic:spPr>
                </pic:pic>
              </a:graphicData>
            </a:graphic>
          </wp:inline>
        </w:drawing>
      </w:r>
    </w:p>
    <w:p w14:paraId="1C87AB14" w14:textId="4EF85AD6" w:rsidR="003154F0" w:rsidRDefault="00AD7C2B" w:rsidP="00CB7A24">
      <w:r>
        <w:rPr>
          <w:rFonts w:hint="eastAsia"/>
        </w:rPr>
        <w:t>O</w:t>
      </w:r>
      <w:r>
        <w:t>utput1</w:t>
      </w:r>
      <w:r w:rsidR="00CB7A24">
        <w:rPr>
          <w:rFonts w:hint="eastAsia"/>
        </w:rPr>
        <w:t>可以</w:t>
      </w:r>
      <w:r w:rsidR="005277F3">
        <w:rPr>
          <w:rFonts w:hint="eastAsia"/>
        </w:rPr>
        <w:t>设置</w:t>
      </w:r>
      <w:r w:rsidR="00CB7A24">
        <w:rPr>
          <w:rFonts w:hint="eastAsia"/>
        </w:rPr>
        <w:t>“</w:t>
      </w:r>
      <w:r w:rsidR="00CB7A24">
        <w:rPr>
          <w:rFonts w:hint="eastAsia"/>
        </w:rPr>
        <w:t>Switch on threshold value</w:t>
      </w:r>
      <w:r w:rsidR="00CB7A24">
        <w:rPr>
          <w:rFonts w:hint="eastAsia"/>
        </w:rPr>
        <w:t>”和“</w:t>
      </w:r>
      <w:r w:rsidR="00CB7A24">
        <w:rPr>
          <w:rFonts w:hint="eastAsia"/>
        </w:rPr>
        <w:t>Switch o</w:t>
      </w:r>
      <w:r w:rsidR="00CB7A24">
        <w:t>ff</w:t>
      </w:r>
      <w:r w:rsidR="00CB7A24">
        <w:rPr>
          <w:rFonts w:hint="eastAsia"/>
        </w:rPr>
        <w:t xml:space="preserve"> threshold value</w:t>
      </w:r>
      <w:r w:rsidR="00CB7A24">
        <w:rPr>
          <w:rFonts w:hint="eastAsia"/>
        </w:rPr>
        <w:t>”</w:t>
      </w:r>
      <w:r w:rsidR="007931BE">
        <w:rPr>
          <w:rFonts w:hint="eastAsia"/>
        </w:rPr>
        <w:t>这两个阈值</w:t>
      </w:r>
      <w:r w:rsidR="005277F3">
        <w:rPr>
          <w:rFonts w:hint="eastAsia"/>
        </w:rPr>
        <w:t>来</w:t>
      </w:r>
      <w:r w:rsidR="00CB7A24">
        <w:rPr>
          <w:rFonts w:hint="eastAsia"/>
        </w:rPr>
        <w:t>控制</w:t>
      </w:r>
      <w:r w:rsidR="00D47514">
        <w:rPr>
          <w:rFonts w:hint="eastAsia"/>
        </w:rPr>
        <w:t>输出</w:t>
      </w:r>
      <w:r w:rsidR="00CB7A24">
        <w:rPr>
          <w:rFonts w:hint="eastAsia"/>
        </w:rPr>
        <w:t>打开或关断，无需</w:t>
      </w:r>
      <w:r w:rsidR="00CB7A24">
        <w:rPr>
          <w:rFonts w:hint="eastAsia"/>
        </w:rPr>
        <w:t>P</w:t>
      </w:r>
      <w:r w:rsidR="00CB7A24">
        <w:t>LC</w:t>
      </w:r>
      <w:r w:rsidR="00CB7A24">
        <w:rPr>
          <w:rFonts w:hint="eastAsia"/>
        </w:rPr>
        <w:t>处理，此功能需要设置</w:t>
      </w:r>
      <w:r w:rsidR="00CB7A24">
        <w:rPr>
          <w:rFonts w:hint="eastAsia"/>
        </w:rPr>
        <w:t>E</w:t>
      </w:r>
      <w:r w:rsidR="00CB7A24">
        <w:t>nable Output functions</w:t>
      </w:r>
      <w:r w:rsidR="00CB7A24">
        <w:rPr>
          <w:rFonts w:hint="eastAsia"/>
        </w:rPr>
        <w:t>为</w:t>
      </w:r>
      <w:r w:rsidR="00CB7A24">
        <w:rPr>
          <w:rFonts w:hint="eastAsia"/>
        </w:rPr>
        <w:t>1</w:t>
      </w:r>
      <w:r w:rsidR="00CB7A24">
        <w:rPr>
          <w:rFonts w:hint="eastAsia"/>
        </w:rPr>
        <w:t>生效（如下图）。</w:t>
      </w:r>
      <w:r w:rsidR="00CB7A24">
        <w:rPr>
          <w:rFonts w:hint="eastAsia"/>
        </w:rPr>
        <w:t>O</w:t>
      </w:r>
      <w:r w:rsidR="00CB7A24">
        <w:t>utput2</w:t>
      </w:r>
      <w:r w:rsidR="005277F3">
        <w:rPr>
          <w:rFonts w:hint="eastAsia"/>
        </w:rPr>
        <w:t>通过</w:t>
      </w:r>
      <w:r w:rsidR="005277F3">
        <w:rPr>
          <w:rFonts w:hint="eastAsia"/>
        </w:rPr>
        <w:t>P</w:t>
      </w:r>
      <w:r w:rsidR="005277F3">
        <w:t>LC</w:t>
      </w:r>
      <w:r w:rsidR="005277F3">
        <w:rPr>
          <w:rFonts w:hint="eastAsia"/>
        </w:rPr>
        <w:t>来控制输出与计数值无关。</w:t>
      </w:r>
    </w:p>
    <w:p w14:paraId="1C2CD3DC" w14:textId="44FD55D6" w:rsidR="00CB7A24" w:rsidRDefault="00C84CBB" w:rsidP="00CB7A24">
      <w:r>
        <w:rPr>
          <w:noProof/>
        </w:rPr>
        <w:drawing>
          <wp:inline distT="0" distB="0" distL="0" distR="0" wp14:anchorId="45D2CDEE" wp14:editId="724333F4">
            <wp:extent cx="4903927" cy="2355215"/>
            <wp:effectExtent l="0" t="0" r="0" b="6985"/>
            <wp:docPr id="2131966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66305" name=""/>
                    <pic:cNvPicPr/>
                  </pic:nvPicPr>
                  <pic:blipFill>
                    <a:blip r:embed="rId32"/>
                    <a:stretch>
                      <a:fillRect/>
                    </a:stretch>
                  </pic:blipFill>
                  <pic:spPr>
                    <a:xfrm>
                      <a:off x="0" y="0"/>
                      <a:ext cx="4915861" cy="2360947"/>
                    </a:xfrm>
                    <a:prstGeom prst="rect">
                      <a:avLst/>
                    </a:prstGeom>
                  </pic:spPr>
                </pic:pic>
              </a:graphicData>
            </a:graphic>
          </wp:inline>
        </w:drawing>
      </w:r>
    </w:p>
    <w:p w14:paraId="4F0B6234" w14:textId="77777777" w:rsidR="00A35A2D" w:rsidRPr="003154F0" w:rsidRDefault="00A35A2D" w:rsidP="0054113A">
      <w:pPr>
        <w:ind w:firstLineChars="0" w:firstLine="0"/>
      </w:pPr>
    </w:p>
    <w:p w14:paraId="1AF22918" w14:textId="151C826C" w:rsidR="00012134" w:rsidRDefault="00D571C2" w:rsidP="00012134">
      <w:pPr>
        <w:pStyle w:val="3"/>
      </w:pPr>
      <w:bookmarkStart w:id="11" w:name="_Toc151987291"/>
      <w:r>
        <w:rPr>
          <w:rFonts w:hint="eastAsia"/>
        </w:rPr>
        <w:lastRenderedPageBreak/>
        <w:t>计数器模式</w:t>
      </w:r>
      <w:bookmarkEnd w:id="11"/>
    </w:p>
    <w:p w14:paraId="263F484F" w14:textId="399A2813" w:rsidR="00D571C2" w:rsidRPr="00D571C2" w:rsidRDefault="00D571C2" w:rsidP="00D571C2">
      <w:r>
        <w:rPr>
          <w:rFonts w:hint="eastAsia"/>
        </w:rPr>
        <w:t>通上面一样，选择配置</w:t>
      </w:r>
      <w:r>
        <w:rPr>
          <w:rFonts w:hint="eastAsia"/>
        </w:rPr>
        <w:t>C</w:t>
      </w:r>
      <w:r>
        <w:t>NT</w:t>
      </w:r>
      <w:r>
        <w:rPr>
          <w:rFonts w:hint="eastAsia"/>
        </w:rPr>
        <w:t>。</w:t>
      </w:r>
    </w:p>
    <w:p w14:paraId="5E379C24" w14:textId="4A04B991" w:rsidR="00D571C2" w:rsidRDefault="00D571C2" w:rsidP="00D571C2">
      <w:r>
        <w:rPr>
          <w:noProof/>
        </w:rPr>
        <w:drawing>
          <wp:inline distT="0" distB="0" distL="0" distR="0" wp14:anchorId="324FCF5C" wp14:editId="2D113CB0">
            <wp:extent cx="5713095" cy="2556510"/>
            <wp:effectExtent l="0" t="0" r="1905" b="0"/>
            <wp:docPr id="678465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65627" name=""/>
                    <pic:cNvPicPr/>
                  </pic:nvPicPr>
                  <pic:blipFill>
                    <a:blip r:embed="rId33"/>
                    <a:stretch>
                      <a:fillRect/>
                    </a:stretch>
                  </pic:blipFill>
                  <pic:spPr>
                    <a:xfrm>
                      <a:off x="0" y="0"/>
                      <a:ext cx="5713095" cy="2556510"/>
                    </a:xfrm>
                    <a:prstGeom prst="rect">
                      <a:avLst/>
                    </a:prstGeom>
                  </pic:spPr>
                </pic:pic>
              </a:graphicData>
            </a:graphic>
          </wp:inline>
        </w:drawing>
      </w:r>
    </w:p>
    <w:p w14:paraId="519CDECA" w14:textId="77777777" w:rsidR="00D571C2" w:rsidRDefault="00D571C2" w:rsidP="00D571C2"/>
    <w:p w14:paraId="2683F511" w14:textId="7064444B" w:rsidR="00D571C2" w:rsidRDefault="00D571C2" w:rsidP="00D571C2">
      <w:r>
        <w:rPr>
          <w:rFonts w:hint="eastAsia"/>
        </w:rPr>
        <w:t>输入和输出接线如下图：</w:t>
      </w:r>
    </w:p>
    <w:p w14:paraId="44F370C3" w14:textId="583AB3EE" w:rsidR="00A802FF" w:rsidRDefault="00D571C2" w:rsidP="00A802FF">
      <w:r>
        <w:rPr>
          <w:noProof/>
        </w:rPr>
        <w:drawing>
          <wp:inline distT="0" distB="0" distL="0" distR="0" wp14:anchorId="07F9E4DB" wp14:editId="7FCD3F24">
            <wp:extent cx="4679106" cy="1931035"/>
            <wp:effectExtent l="0" t="0" r="7620" b="0"/>
            <wp:docPr id="330722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2618" name=""/>
                    <pic:cNvPicPr/>
                  </pic:nvPicPr>
                  <pic:blipFill>
                    <a:blip r:embed="rId34"/>
                    <a:stretch>
                      <a:fillRect/>
                    </a:stretch>
                  </pic:blipFill>
                  <pic:spPr>
                    <a:xfrm>
                      <a:off x="0" y="0"/>
                      <a:ext cx="4684460" cy="1933245"/>
                    </a:xfrm>
                    <a:prstGeom prst="rect">
                      <a:avLst/>
                    </a:prstGeom>
                  </pic:spPr>
                </pic:pic>
              </a:graphicData>
            </a:graphic>
          </wp:inline>
        </w:drawing>
      </w:r>
    </w:p>
    <w:p w14:paraId="2B434D47" w14:textId="1A3C172F" w:rsidR="00D571C2" w:rsidRDefault="00D571C2" w:rsidP="00FC5672">
      <w:r>
        <w:rPr>
          <w:rFonts w:hint="eastAsia"/>
        </w:rPr>
        <w:t>C</w:t>
      </w:r>
      <w:r>
        <w:t>X7000</w:t>
      </w:r>
      <w:r w:rsidR="00F85B81">
        <w:rPr>
          <w:rFonts w:hint="eastAsia"/>
        </w:rPr>
        <w:t>计数器</w:t>
      </w:r>
      <w:r>
        <w:rPr>
          <w:rFonts w:hint="eastAsia"/>
        </w:rPr>
        <w:t>有</w:t>
      </w:r>
      <w:r>
        <w:rPr>
          <w:rFonts w:hint="eastAsia"/>
        </w:rPr>
        <w:t>3</w:t>
      </w:r>
      <w:r>
        <w:rPr>
          <w:rFonts w:hint="eastAsia"/>
        </w:rPr>
        <w:t>种</w:t>
      </w:r>
      <w:r w:rsidR="00F85B81">
        <w:rPr>
          <w:rFonts w:hint="eastAsia"/>
        </w:rPr>
        <w:t>操作模式</w:t>
      </w:r>
      <w:r w:rsidR="000F132E">
        <w:rPr>
          <w:rFonts w:hint="eastAsia"/>
        </w:rPr>
        <w:t>并且同时只能使用一种操作模式，通过</w:t>
      </w:r>
      <w:r w:rsidR="000F132E">
        <w:t>Coe-Online 8000:09</w:t>
      </w:r>
      <w:r w:rsidR="000F132E">
        <w:rPr>
          <w:rFonts w:hint="eastAsia"/>
        </w:rPr>
        <w:t>设置</w:t>
      </w:r>
      <w:r>
        <w:rPr>
          <w:rFonts w:hint="eastAsia"/>
        </w:rPr>
        <w:t>：</w:t>
      </w:r>
    </w:p>
    <w:p w14:paraId="5D69C73F" w14:textId="6535B8A1" w:rsidR="00D571C2" w:rsidRDefault="00D571C2" w:rsidP="00D571C2">
      <w:pPr>
        <w:pStyle w:val="ab"/>
        <w:numPr>
          <w:ilvl w:val="0"/>
          <w:numId w:val="17"/>
        </w:numPr>
        <w:ind w:firstLineChars="0"/>
      </w:pPr>
      <w:r>
        <w:rPr>
          <w:rFonts w:hint="eastAsia"/>
        </w:rPr>
        <w:t>升降计数</w:t>
      </w:r>
      <w:r w:rsidR="00F85B81">
        <w:rPr>
          <w:rFonts w:hint="eastAsia"/>
        </w:rPr>
        <w:t>：</w:t>
      </w:r>
      <w:r w:rsidR="00F85B81">
        <w:t>input1</w:t>
      </w:r>
      <w:r w:rsidR="00F85B81">
        <w:rPr>
          <w:rFonts w:hint="eastAsia"/>
        </w:rPr>
        <w:t>计脉冲，</w:t>
      </w:r>
      <w:r w:rsidR="00F85B81">
        <w:rPr>
          <w:rFonts w:hint="eastAsia"/>
        </w:rPr>
        <w:t>i</w:t>
      </w:r>
      <w:r w:rsidR="00F85B81">
        <w:t>nput2</w:t>
      </w:r>
      <w:r w:rsidR="00F85B81">
        <w:rPr>
          <w:rFonts w:hint="eastAsia"/>
        </w:rPr>
        <w:t>计数方向，</w:t>
      </w:r>
      <w:r w:rsidR="00F85B81">
        <w:rPr>
          <w:rFonts w:hint="eastAsia"/>
        </w:rPr>
        <w:t>i</w:t>
      </w:r>
      <w:r w:rsidR="00F85B81">
        <w:t>nput1</w:t>
      </w:r>
      <w:r w:rsidR="00F85B81">
        <w:rPr>
          <w:rFonts w:hint="eastAsia"/>
        </w:rPr>
        <w:t>和</w:t>
      </w:r>
      <w:r w:rsidR="00F85B81">
        <w:rPr>
          <w:rFonts w:hint="eastAsia"/>
        </w:rPr>
        <w:t>i</w:t>
      </w:r>
      <w:r w:rsidR="00F85B81">
        <w:t>nput2</w:t>
      </w:r>
      <w:r w:rsidR="00F85B81">
        <w:rPr>
          <w:rFonts w:hint="eastAsia"/>
        </w:rPr>
        <w:t>信号都为</w:t>
      </w:r>
      <w:r w:rsidR="00F85B81">
        <w:rPr>
          <w:rFonts w:hint="eastAsia"/>
        </w:rPr>
        <w:t>1</w:t>
      </w:r>
      <w:r w:rsidR="00F85B81">
        <w:rPr>
          <w:rFonts w:hint="eastAsia"/>
        </w:rPr>
        <w:t>，则为增计数器，</w:t>
      </w:r>
      <w:r w:rsidR="00F85B81">
        <w:rPr>
          <w:rFonts w:hint="eastAsia"/>
        </w:rPr>
        <w:t>i</w:t>
      </w:r>
      <w:r w:rsidR="00F85B81">
        <w:t>nput1</w:t>
      </w:r>
      <w:r w:rsidR="00F85B81">
        <w:rPr>
          <w:rFonts w:hint="eastAsia"/>
        </w:rPr>
        <w:t>为</w:t>
      </w:r>
      <w:r w:rsidR="00F85B81">
        <w:rPr>
          <w:rFonts w:hint="eastAsia"/>
        </w:rPr>
        <w:t>1</w:t>
      </w:r>
      <w:r w:rsidR="00F85B81">
        <w:rPr>
          <w:rFonts w:hint="eastAsia"/>
        </w:rPr>
        <w:t>，</w:t>
      </w:r>
      <w:r w:rsidR="00F85B81">
        <w:rPr>
          <w:rFonts w:hint="eastAsia"/>
        </w:rPr>
        <w:t>i</w:t>
      </w:r>
      <w:r w:rsidR="00F85B81">
        <w:t>nput2</w:t>
      </w:r>
      <w:r w:rsidR="00F85B81">
        <w:rPr>
          <w:rFonts w:hint="eastAsia"/>
        </w:rPr>
        <w:t>信号为</w:t>
      </w:r>
      <w:r w:rsidR="00F85B81">
        <w:t>0</w:t>
      </w:r>
      <w:r w:rsidR="00F85B81">
        <w:rPr>
          <w:rFonts w:hint="eastAsia"/>
        </w:rPr>
        <w:t>，则为降计数器；</w:t>
      </w:r>
    </w:p>
    <w:p w14:paraId="389BD0AB" w14:textId="5F641623" w:rsidR="00D571C2" w:rsidRDefault="00D571C2" w:rsidP="00D571C2">
      <w:pPr>
        <w:pStyle w:val="ab"/>
        <w:numPr>
          <w:ilvl w:val="0"/>
          <w:numId w:val="17"/>
        </w:numPr>
        <w:ind w:firstLineChars="0"/>
      </w:pPr>
      <w:r>
        <w:rPr>
          <w:rFonts w:hint="eastAsia"/>
        </w:rPr>
        <w:t>升计数</w:t>
      </w:r>
      <w:r w:rsidR="00F85B81">
        <w:rPr>
          <w:rFonts w:hint="eastAsia"/>
        </w:rPr>
        <w:t>：</w:t>
      </w:r>
      <w:r w:rsidR="00F85B81">
        <w:t>input1</w:t>
      </w:r>
      <w:r w:rsidR="00F85B81">
        <w:rPr>
          <w:rFonts w:hint="eastAsia"/>
        </w:rPr>
        <w:t>作信号</w:t>
      </w:r>
      <w:r>
        <w:rPr>
          <w:rFonts w:hint="eastAsia"/>
        </w:rPr>
        <w:t>；</w:t>
      </w:r>
    </w:p>
    <w:p w14:paraId="4EF9A5F6" w14:textId="11D52ADB" w:rsidR="00D571C2" w:rsidRDefault="00D571C2" w:rsidP="00D571C2">
      <w:pPr>
        <w:pStyle w:val="ab"/>
        <w:numPr>
          <w:ilvl w:val="0"/>
          <w:numId w:val="17"/>
        </w:numPr>
        <w:ind w:firstLineChars="0"/>
      </w:pPr>
      <w:r>
        <w:rPr>
          <w:rFonts w:hint="eastAsia"/>
        </w:rPr>
        <w:t>降计数</w:t>
      </w:r>
      <w:r w:rsidR="00F85B81">
        <w:rPr>
          <w:rFonts w:hint="eastAsia"/>
        </w:rPr>
        <w:t>：</w:t>
      </w:r>
      <w:r w:rsidR="00F85B81">
        <w:t>input1</w:t>
      </w:r>
      <w:r w:rsidR="00F85B81">
        <w:rPr>
          <w:rFonts w:hint="eastAsia"/>
        </w:rPr>
        <w:t>作信号</w:t>
      </w:r>
      <w:r>
        <w:rPr>
          <w:rFonts w:hint="eastAsia"/>
        </w:rPr>
        <w:t>；</w:t>
      </w:r>
    </w:p>
    <w:p w14:paraId="2F1072D7" w14:textId="79F2FA4D" w:rsidR="00E920A1" w:rsidRPr="00A802FF" w:rsidRDefault="000F132E" w:rsidP="00E920A1">
      <w:pPr>
        <w:ind w:firstLineChars="0"/>
        <w:rPr>
          <w:color w:val="FF0000"/>
        </w:rPr>
      </w:pPr>
      <w:r w:rsidRPr="00A802FF">
        <w:rPr>
          <w:rFonts w:hint="eastAsia"/>
          <w:color w:val="FF0000"/>
        </w:rPr>
        <w:t>注意：只有使用</w:t>
      </w:r>
      <w:r w:rsidR="00A13F15" w:rsidRPr="00A802FF">
        <w:rPr>
          <w:rFonts w:hint="eastAsia"/>
          <w:color w:val="FF0000"/>
        </w:rPr>
        <w:t>升降计数频率可以到</w:t>
      </w:r>
      <w:r w:rsidR="00A13F15" w:rsidRPr="00A802FF">
        <w:rPr>
          <w:rFonts w:hint="eastAsia"/>
          <w:color w:val="FF0000"/>
        </w:rPr>
        <w:t>1</w:t>
      </w:r>
      <w:r w:rsidR="00A13F15" w:rsidRPr="00A802FF">
        <w:rPr>
          <w:color w:val="FF0000"/>
        </w:rPr>
        <w:t>00khz,</w:t>
      </w:r>
      <w:r w:rsidR="00A13F15" w:rsidRPr="00A802FF">
        <w:rPr>
          <w:rFonts w:hint="eastAsia"/>
          <w:color w:val="FF0000"/>
        </w:rPr>
        <w:t>单方向的计数频率只能到</w:t>
      </w:r>
      <w:r w:rsidR="00A13F15" w:rsidRPr="00A802FF">
        <w:rPr>
          <w:rFonts w:hint="eastAsia"/>
          <w:color w:val="FF0000"/>
        </w:rPr>
        <w:t>2</w:t>
      </w:r>
      <w:r w:rsidR="00A13F15" w:rsidRPr="00A802FF">
        <w:rPr>
          <w:color w:val="FF0000"/>
        </w:rPr>
        <w:t xml:space="preserve">0 </w:t>
      </w:r>
      <w:proofErr w:type="spellStart"/>
      <w:r w:rsidR="00A13F15" w:rsidRPr="00A802FF">
        <w:rPr>
          <w:color w:val="FF0000"/>
        </w:rPr>
        <w:t>khz</w:t>
      </w:r>
      <w:proofErr w:type="spellEnd"/>
      <w:r w:rsidR="00A13F15" w:rsidRPr="00A802FF">
        <w:rPr>
          <w:color w:val="FF0000"/>
        </w:rPr>
        <w:t>,</w:t>
      </w:r>
      <w:r w:rsidR="00A13F15" w:rsidRPr="00A802FF">
        <w:rPr>
          <w:rFonts w:hint="eastAsia"/>
          <w:color w:val="FF0000"/>
        </w:rPr>
        <w:t>超过此频率</w:t>
      </w:r>
      <w:r w:rsidRPr="00A802FF">
        <w:rPr>
          <w:rFonts w:hint="eastAsia"/>
          <w:color w:val="FF0000"/>
        </w:rPr>
        <w:t>会</w:t>
      </w:r>
      <w:r w:rsidR="00A13F15" w:rsidRPr="00A802FF">
        <w:rPr>
          <w:rFonts w:hint="eastAsia"/>
          <w:color w:val="FF0000"/>
        </w:rPr>
        <w:t>丢信号。</w:t>
      </w:r>
    </w:p>
    <w:p w14:paraId="4FD31468" w14:textId="77777777" w:rsidR="00E920A1" w:rsidRDefault="00E920A1" w:rsidP="00E920A1">
      <w:pPr>
        <w:ind w:firstLineChars="0"/>
      </w:pPr>
    </w:p>
    <w:p w14:paraId="1D23B8E8" w14:textId="77777777" w:rsidR="00E920A1" w:rsidRDefault="00E920A1" w:rsidP="00E920A1">
      <w:pPr>
        <w:ind w:firstLineChars="0"/>
      </w:pPr>
    </w:p>
    <w:p w14:paraId="13622432" w14:textId="77777777" w:rsidR="00E920A1" w:rsidRDefault="00E920A1" w:rsidP="00E920A1">
      <w:pPr>
        <w:ind w:firstLineChars="0"/>
      </w:pPr>
    </w:p>
    <w:p w14:paraId="4F6A805B" w14:textId="77777777" w:rsidR="00FC5672" w:rsidRDefault="00FC5672" w:rsidP="00E920A1">
      <w:pPr>
        <w:ind w:firstLineChars="0"/>
      </w:pPr>
    </w:p>
    <w:p w14:paraId="5C12E3B6" w14:textId="77777777" w:rsidR="00FC5672" w:rsidRDefault="00FC5672" w:rsidP="00E920A1">
      <w:pPr>
        <w:ind w:firstLineChars="0"/>
      </w:pPr>
    </w:p>
    <w:p w14:paraId="06E6C563" w14:textId="77777777" w:rsidR="00FC5672" w:rsidRDefault="00FC5672" w:rsidP="00E920A1">
      <w:pPr>
        <w:ind w:firstLineChars="0"/>
      </w:pPr>
    </w:p>
    <w:p w14:paraId="4F97B86A" w14:textId="77777777" w:rsidR="00FC5672" w:rsidRDefault="00FC5672" w:rsidP="00E920A1">
      <w:pPr>
        <w:ind w:firstLineChars="0"/>
      </w:pPr>
    </w:p>
    <w:p w14:paraId="7FC63EE2" w14:textId="77777777" w:rsidR="00FC5672" w:rsidRDefault="00FC5672" w:rsidP="00E920A1">
      <w:pPr>
        <w:ind w:firstLineChars="0"/>
      </w:pPr>
    </w:p>
    <w:p w14:paraId="5E9CEBCF" w14:textId="77777777" w:rsidR="00FC5672" w:rsidRDefault="00FC5672" w:rsidP="00E920A1">
      <w:pPr>
        <w:ind w:firstLineChars="0"/>
      </w:pPr>
    </w:p>
    <w:p w14:paraId="4C870082" w14:textId="77777777" w:rsidR="00E426E4" w:rsidRDefault="00E426E4" w:rsidP="004D104A">
      <w:pPr>
        <w:ind w:firstLineChars="0" w:firstLine="0"/>
      </w:pPr>
    </w:p>
    <w:p w14:paraId="23925895" w14:textId="7917D448" w:rsidR="00FC5672" w:rsidRDefault="00FC5672" w:rsidP="00E920A1">
      <w:pPr>
        <w:ind w:firstLineChars="0"/>
      </w:pPr>
      <w:r>
        <w:rPr>
          <w:rFonts w:hint="eastAsia"/>
        </w:rPr>
        <w:lastRenderedPageBreak/>
        <w:t>通过下面这</w:t>
      </w:r>
      <w:r w:rsidR="00892F10">
        <w:rPr>
          <w:rFonts w:hint="eastAsia"/>
        </w:rPr>
        <w:t>张</w:t>
      </w:r>
      <w:r>
        <w:rPr>
          <w:rFonts w:hint="eastAsia"/>
        </w:rPr>
        <w:t>图</w:t>
      </w:r>
      <w:r w:rsidR="00892F10">
        <w:rPr>
          <w:rFonts w:hint="eastAsia"/>
        </w:rPr>
        <w:t>可以看出</w:t>
      </w:r>
      <w:r>
        <w:rPr>
          <w:rFonts w:hint="eastAsia"/>
        </w:rPr>
        <w:t>整个计数器的使用</w:t>
      </w:r>
    </w:p>
    <w:p w14:paraId="6612747D" w14:textId="5ECB69AA" w:rsidR="00E426E4" w:rsidRDefault="00E426E4" w:rsidP="00E920A1">
      <w:pPr>
        <w:ind w:firstLineChars="0"/>
      </w:pPr>
      <w:r>
        <w:rPr>
          <w:noProof/>
        </w:rPr>
        <w:drawing>
          <wp:inline distT="0" distB="0" distL="0" distR="0" wp14:anchorId="3CA196F1" wp14:editId="4BC20B0D">
            <wp:extent cx="5713095" cy="4062730"/>
            <wp:effectExtent l="0" t="0" r="1905" b="0"/>
            <wp:docPr id="1107854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4512" name=""/>
                    <pic:cNvPicPr/>
                  </pic:nvPicPr>
                  <pic:blipFill>
                    <a:blip r:embed="rId35"/>
                    <a:stretch>
                      <a:fillRect/>
                    </a:stretch>
                  </pic:blipFill>
                  <pic:spPr>
                    <a:xfrm>
                      <a:off x="0" y="0"/>
                      <a:ext cx="5713095" cy="4062730"/>
                    </a:xfrm>
                    <a:prstGeom prst="rect">
                      <a:avLst/>
                    </a:prstGeom>
                  </pic:spPr>
                </pic:pic>
              </a:graphicData>
            </a:graphic>
          </wp:inline>
        </w:drawing>
      </w:r>
    </w:p>
    <w:p w14:paraId="42272959" w14:textId="4CBE6CFA" w:rsidR="00FC5672" w:rsidRDefault="00FC5672" w:rsidP="00FC5672">
      <w:r>
        <w:rPr>
          <w:rFonts w:hint="eastAsia"/>
        </w:rPr>
        <w:t>同编码器模式一样，计数器模式也可以实现计数器向上计数值到设置限制值后清零重新计数，向下计数值到</w:t>
      </w:r>
      <w:r>
        <w:rPr>
          <w:rFonts w:hint="eastAsia"/>
        </w:rPr>
        <w:t>0</w:t>
      </w:r>
      <w:r>
        <w:rPr>
          <w:rFonts w:hint="eastAsia"/>
        </w:rPr>
        <w:t>时将计数值设置</w:t>
      </w:r>
      <w:proofErr w:type="gramStart"/>
      <w:r>
        <w:rPr>
          <w:rFonts w:hint="eastAsia"/>
        </w:rPr>
        <w:t>成限制</w:t>
      </w:r>
      <w:proofErr w:type="gramEnd"/>
      <w:r>
        <w:rPr>
          <w:rFonts w:hint="eastAsia"/>
        </w:rPr>
        <w:t>值。设置</w:t>
      </w:r>
      <w:proofErr w:type="spellStart"/>
      <w:r>
        <w:rPr>
          <w:rFonts w:hint="eastAsia"/>
        </w:rPr>
        <w:t>C</w:t>
      </w:r>
      <w:r>
        <w:t>oE</w:t>
      </w:r>
      <w:proofErr w:type="spellEnd"/>
      <w:r>
        <w:t>-Online</w:t>
      </w:r>
      <w:r>
        <w:rPr>
          <w:rFonts w:hint="eastAsia"/>
        </w:rPr>
        <w:t>如下图</w:t>
      </w:r>
      <w:r>
        <w:rPr>
          <w:rFonts w:hint="eastAsia"/>
        </w:rPr>
        <w:t>,</w:t>
      </w:r>
      <w:r w:rsidRPr="00700977">
        <w:t xml:space="preserve"> 8000:0</w:t>
      </w:r>
      <w:r>
        <w:t>3</w:t>
      </w:r>
      <w:r w:rsidRPr="00700977">
        <w:t xml:space="preserve"> Enable reload</w:t>
      </w:r>
      <w:r>
        <w:rPr>
          <w:rFonts w:hint="eastAsia"/>
        </w:rPr>
        <w:t>设置</w:t>
      </w:r>
      <w:r>
        <w:rPr>
          <w:rFonts w:hint="eastAsia"/>
        </w:rPr>
        <w:t>T</w:t>
      </w:r>
      <w:r>
        <w:t>rue,</w:t>
      </w:r>
      <w:r w:rsidRPr="00700977">
        <w:t xml:space="preserve"> 8000:</w:t>
      </w:r>
      <w:r>
        <w:t>22</w:t>
      </w:r>
      <w:r w:rsidRPr="00700977">
        <w:t xml:space="preserve"> Counter reload value</w:t>
      </w:r>
      <w:r>
        <w:rPr>
          <w:rFonts w:hint="eastAsia"/>
        </w:rPr>
        <w:t>设置</w:t>
      </w:r>
      <w:proofErr w:type="gramStart"/>
      <w:r>
        <w:rPr>
          <w:rFonts w:hint="eastAsia"/>
        </w:rPr>
        <w:t>成限制</w:t>
      </w:r>
      <w:proofErr w:type="gramEnd"/>
      <w:r>
        <w:rPr>
          <w:rFonts w:hint="eastAsia"/>
        </w:rPr>
        <w:t>值。</w:t>
      </w:r>
    </w:p>
    <w:p w14:paraId="0A91C4F6" w14:textId="084DB4FF" w:rsidR="00FC5672" w:rsidRDefault="00FC5672" w:rsidP="00E426E4">
      <w:r>
        <w:rPr>
          <w:rFonts w:hint="eastAsia"/>
        </w:rPr>
        <w:t>同编码器模式一样</w:t>
      </w:r>
      <w:r w:rsidR="00E426E4">
        <w:rPr>
          <w:rFonts w:hint="eastAsia"/>
        </w:rPr>
        <w:t>，计数器</w:t>
      </w:r>
      <w:r w:rsidR="00E426E4">
        <w:rPr>
          <w:rFonts w:hint="eastAsia"/>
        </w:rPr>
        <w:t>O</w:t>
      </w:r>
      <w:r w:rsidR="00E426E4">
        <w:t>utput1</w:t>
      </w:r>
      <w:r w:rsidR="00E426E4">
        <w:rPr>
          <w:rFonts w:hint="eastAsia"/>
        </w:rPr>
        <w:t>可以设置“</w:t>
      </w:r>
      <w:r w:rsidR="00E426E4">
        <w:rPr>
          <w:rFonts w:hint="eastAsia"/>
        </w:rPr>
        <w:t>Switch on threshold value</w:t>
      </w:r>
      <w:r w:rsidR="00E426E4">
        <w:rPr>
          <w:rFonts w:hint="eastAsia"/>
        </w:rPr>
        <w:t>”和“</w:t>
      </w:r>
      <w:r w:rsidR="00E426E4">
        <w:rPr>
          <w:rFonts w:hint="eastAsia"/>
        </w:rPr>
        <w:t>Switch o</w:t>
      </w:r>
      <w:r w:rsidR="00E426E4">
        <w:t>ff</w:t>
      </w:r>
      <w:r w:rsidR="00E426E4">
        <w:rPr>
          <w:rFonts w:hint="eastAsia"/>
        </w:rPr>
        <w:t xml:space="preserve"> threshold value</w:t>
      </w:r>
      <w:r w:rsidR="00E426E4">
        <w:rPr>
          <w:rFonts w:hint="eastAsia"/>
        </w:rPr>
        <w:t>”这两个阈值来控制输出打开或关断</w:t>
      </w:r>
      <w:r w:rsidR="00781319">
        <w:rPr>
          <w:rFonts w:hint="eastAsia"/>
        </w:rPr>
        <w:t>（如上图</w:t>
      </w:r>
      <w:r w:rsidR="00781319">
        <w:rPr>
          <w:rFonts w:hint="eastAsia"/>
        </w:rPr>
        <w:t>S</w:t>
      </w:r>
      <w:r w:rsidR="00781319">
        <w:t>et output</w:t>
      </w:r>
      <w:r w:rsidR="00781319">
        <w:rPr>
          <w:rFonts w:hint="eastAsia"/>
        </w:rPr>
        <w:t>对应）</w:t>
      </w:r>
      <w:r w:rsidR="00E426E4">
        <w:rPr>
          <w:rFonts w:hint="eastAsia"/>
        </w:rPr>
        <w:t>，无需</w:t>
      </w:r>
      <w:r w:rsidR="00E426E4">
        <w:rPr>
          <w:rFonts w:hint="eastAsia"/>
        </w:rPr>
        <w:t>P</w:t>
      </w:r>
      <w:r w:rsidR="00E426E4">
        <w:t>LC</w:t>
      </w:r>
      <w:r w:rsidR="00E426E4">
        <w:rPr>
          <w:rFonts w:hint="eastAsia"/>
        </w:rPr>
        <w:t>处理，此功能同样需要设置</w:t>
      </w:r>
      <w:r w:rsidR="00E426E4">
        <w:rPr>
          <w:rFonts w:hint="eastAsia"/>
        </w:rPr>
        <w:t>E</w:t>
      </w:r>
      <w:r w:rsidR="00E426E4">
        <w:t>nable Output functions</w:t>
      </w:r>
      <w:r w:rsidR="00E426E4">
        <w:rPr>
          <w:rFonts w:hint="eastAsia"/>
        </w:rPr>
        <w:t>为</w:t>
      </w:r>
      <w:r w:rsidR="00E426E4">
        <w:rPr>
          <w:rFonts w:hint="eastAsia"/>
        </w:rPr>
        <w:t>1</w:t>
      </w:r>
      <w:r w:rsidR="00E426E4">
        <w:rPr>
          <w:rFonts w:hint="eastAsia"/>
        </w:rPr>
        <w:t>生效（如上图）。</w:t>
      </w:r>
      <w:r w:rsidR="00E426E4">
        <w:rPr>
          <w:rFonts w:hint="eastAsia"/>
        </w:rPr>
        <w:t>O</w:t>
      </w:r>
      <w:r w:rsidR="00E426E4">
        <w:t>utput2</w:t>
      </w:r>
      <w:r w:rsidR="00E426E4">
        <w:rPr>
          <w:rFonts w:hint="eastAsia"/>
        </w:rPr>
        <w:t>通过</w:t>
      </w:r>
      <w:r w:rsidR="00E426E4">
        <w:rPr>
          <w:rFonts w:hint="eastAsia"/>
        </w:rPr>
        <w:t>P</w:t>
      </w:r>
      <w:r w:rsidR="00E426E4">
        <w:t>LC</w:t>
      </w:r>
      <w:r w:rsidR="00E426E4">
        <w:rPr>
          <w:rFonts w:hint="eastAsia"/>
        </w:rPr>
        <w:t>来控制输出与计数值无关。</w:t>
      </w:r>
    </w:p>
    <w:p w14:paraId="00D55202" w14:textId="1B6B4D20" w:rsidR="00361FB7" w:rsidRDefault="00361FB7" w:rsidP="00E426E4">
      <w:r>
        <w:rPr>
          <w:rFonts w:hint="eastAsia"/>
        </w:rPr>
        <w:t>通过设置</w:t>
      </w:r>
      <w:r>
        <w:rPr>
          <w:rFonts w:hint="eastAsia"/>
        </w:rPr>
        <w:t>S</w:t>
      </w:r>
      <w:r>
        <w:t>et counter,</w:t>
      </w:r>
      <w:r>
        <w:rPr>
          <w:rFonts w:hint="eastAsia"/>
        </w:rPr>
        <w:t>可以设置</w:t>
      </w:r>
      <w:r>
        <w:rPr>
          <w:rFonts w:hint="eastAsia"/>
        </w:rPr>
        <w:t>S</w:t>
      </w:r>
      <w:r>
        <w:t>et counter value</w:t>
      </w:r>
      <w:r>
        <w:rPr>
          <w:rFonts w:hint="eastAsia"/>
        </w:rPr>
        <w:t>的值为当前计数值。</w:t>
      </w:r>
    </w:p>
    <w:p w14:paraId="7D34CA47" w14:textId="7354FB58" w:rsidR="00E920A1" w:rsidRDefault="00E920A1" w:rsidP="00E920A1">
      <w:pPr>
        <w:ind w:firstLineChars="0"/>
      </w:pPr>
    </w:p>
    <w:p w14:paraId="6F7C3CD1" w14:textId="77777777" w:rsidR="00E920A1" w:rsidRDefault="00E920A1" w:rsidP="00E920A1">
      <w:pPr>
        <w:ind w:firstLineChars="0"/>
      </w:pPr>
    </w:p>
    <w:p w14:paraId="10EA03DD" w14:textId="77777777" w:rsidR="00E920A1" w:rsidRDefault="00E920A1" w:rsidP="00E920A1">
      <w:pPr>
        <w:ind w:firstLineChars="0"/>
      </w:pPr>
    </w:p>
    <w:p w14:paraId="4B3584C1" w14:textId="77777777" w:rsidR="00E920A1" w:rsidRDefault="00E920A1" w:rsidP="00267B8E">
      <w:pPr>
        <w:ind w:firstLineChars="0" w:firstLine="0"/>
      </w:pPr>
    </w:p>
    <w:p w14:paraId="59C7558B" w14:textId="77777777" w:rsidR="00267B8E" w:rsidRDefault="00267B8E" w:rsidP="00267B8E">
      <w:pPr>
        <w:ind w:firstLineChars="0" w:firstLine="0"/>
      </w:pPr>
    </w:p>
    <w:p w14:paraId="0921BFC5" w14:textId="77777777" w:rsidR="00267B8E" w:rsidRDefault="00267B8E" w:rsidP="00267B8E">
      <w:pPr>
        <w:ind w:firstLineChars="0" w:firstLine="0"/>
      </w:pPr>
    </w:p>
    <w:p w14:paraId="55A1F50E" w14:textId="77777777" w:rsidR="00267B8E" w:rsidRDefault="00267B8E" w:rsidP="00267B8E">
      <w:pPr>
        <w:ind w:firstLineChars="0" w:firstLine="0"/>
      </w:pPr>
    </w:p>
    <w:p w14:paraId="3FBA2699" w14:textId="77777777" w:rsidR="00267B8E" w:rsidRDefault="00267B8E" w:rsidP="00267B8E">
      <w:pPr>
        <w:ind w:firstLineChars="0" w:firstLine="0"/>
      </w:pPr>
    </w:p>
    <w:p w14:paraId="18BC57D2" w14:textId="77777777" w:rsidR="00267B8E" w:rsidRDefault="00267B8E" w:rsidP="00267B8E">
      <w:pPr>
        <w:ind w:firstLineChars="0" w:firstLine="0"/>
      </w:pPr>
    </w:p>
    <w:p w14:paraId="6D33F686" w14:textId="77777777" w:rsidR="00267B8E" w:rsidRDefault="00267B8E" w:rsidP="00267B8E">
      <w:pPr>
        <w:ind w:firstLineChars="0" w:firstLine="0"/>
      </w:pPr>
    </w:p>
    <w:p w14:paraId="008CFCC5" w14:textId="77777777" w:rsidR="00267B8E" w:rsidRDefault="00267B8E" w:rsidP="00267B8E">
      <w:pPr>
        <w:ind w:firstLineChars="0" w:firstLine="0"/>
      </w:pPr>
    </w:p>
    <w:p w14:paraId="479BBD08" w14:textId="77777777" w:rsidR="00267B8E" w:rsidRDefault="00267B8E" w:rsidP="00267B8E">
      <w:pPr>
        <w:ind w:firstLineChars="0" w:firstLine="0"/>
      </w:pPr>
    </w:p>
    <w:p w14:paraId="39ABAB47" w14:textId="77777777" w:rsidR="00267B8E" w:rsidRDefault="00267B8E" w:rsidP="00267B8E">
      <w:pPr>
        <w:ind w:firstLineChars="0" w:firstLine="0"/>
      </w:pPr>
    </w:p>
    <w:p w14:paraId="08E4E8CB" w14:textId="77777777" w:rsidR="00267B8E" w:rsidRPr="00D571C2" w:rsidRDefault="00267B8E" w:rsidP="00267B8E">
      <w:pPr>
        <w:ind w:firstLineChars="0" w:firstLine="0"/>
      </w:pPr>
    </w:p>
    <w:p w14:paraId="18A1FB7E" w14:textId="0AB3A0F7" w:rsidR="00012134" w:rsidRDefault="00C82444" w:rsidP="00012134">
      <w:pPr>
        <w:pStyle w:val="3"/>
      </w:pPr>
      <w:bookmarkStart w:id="12" w:name="_Toc151987292"/>
      <w:r>
        <w:lastRenderedPageBreak/>
        <w:t>PWM</w:t>
      </w:r>
      <w:r w:rsidR="00E920A1">
        <w:rPr>
          <w:rFonts w:hint="eastAsia"/>
        </w:rPr>
        <w:t>信号模式</w:t>
      </w:r>
      <w:bookmarkEnd w:id="12"/>
    </w:p>
    <w:p w14:paraId="3548EC5D" w14:textId="0678028D" w:rsidR="00E920A1" w:rsidRPr="00E920A1" w:rsidRDefault="00E920A1" w:rsidP="00E920A1">
      <w:r>
        <w:t>选中</w:t>
      </w:r>
      <w:proofErr w:type="spellStart"/>
      <w:r>
        <w:rPr>
          <w:rFonts w:hint="eastAsia"/>
        </w:rPr>
        <w:t>I</w:t>
      </w:r>
      <w:r>
        <w:t>nOut</w:t>
      </w:r>
      <w:proofErr w:type="spellEnd"/>
      <w:r>
        <w:t>[1..2</w:t>
      </w:r>
      <w:r>
        <w:rPr>
          <w:rFonts w:hint="eastAsia"/>
        </w:rPr>
        <w:t>]</w:t>
      </w:r>
      <w:r>
        <w:t>,</w:t>
      </w:r>
      <w:r>
        <w:rPr>
          <w:rFonts w:hint="eastAsia"/>
        </w:rPr>
        <w:t>配置</w:t>
      </w:r>
      <w:r>
        <w:rPr>
          <w:rFonts w:hint="eastAsia"/>
        </w:rPr>
        <w:t>P</w:t>
      </w:r>
      <w:r>
        <w:t>WM</w:t>
      </w:r>
      <w:r>
        <w:rPr>
          <w:rFonts w:hint="eastAsia"/>
        </w:rPr>
        <w:t>模式</w:t>
      </w:r>
      <w:r w:rsidR="00267B8E">
        <w:rPr>
          <w:rFonts w:hint="eastAsia"/>
        </w:rPr>
        <w:t>，</w:t>
      </w:r>
      <w:r w:rsidR="00267B8E">
        <w:rPr>
          <w:rFonts w:ascii="ArialMT" w:hAnsi="ArialMT" w:cs="ArialMT" w:hint="eastAsia"/>
          <w:kern w:val="0"/>
          <w:sz w:val="20"/>
          <w:szCs w:val="20"/>
        </w:rPr>
        <w:t>可以设置输出的</w:t>
      </w:r>
      <w:r w:rsidR="00267B8E">
        <w:rPr>
          <w:rFonts w:ascii="ArialMT" w:hAnsi="ArialMT" w:cs="ArialMT" w:hint="eastAsia"/>
          <w:kern w:val="0"/>
          <w:sz w:val="20"/>
          <w:szCs w:val="20"/>
        </w:rPr>
        <w:t>P</w:t>
      </w:r>
      <w:r w:rsidR="00267B8E">
        <w:rPr>
          <w:rFonts w:ascii="ArialMT" w:hAnsi="ArialMT" w:cs="ArialMT"/>
          <w:kern w:val="0"/>
          <w:sz w:val="20"/>
          <w:szCs w:val="20"/>
        </w:rPr>
        <w:t>WM</w:t>
      </w:r>
      <w:r w:rsidR="00267B8E">
        <w:rPr>
          <w:rFonts w:ascii="ArialMT" w:hAnsi="ArialMT" w:cs="ArialMT" w:hint="eastAsia"/>
          <w:kern w:val="0"/>
          <w:sz w:val="20"/>
          <w:szCs w:val="20"/>
        </w:rPr>
        <w:t>占空比</w:t>
      </w:r>
      <w:r w:rsidR="00267B8E">
        <w:rPr>
          <w:rFonts w:ascii="ArialMT" w:hAnsi="ArialMT" w:cs="ArialMT"/>
          <w:kern w:val="0"/>
          <w:sz w:val="20"/>
          <w:szCs w:val="20"/>
        </w:rPr>
        <w:t xml:space="preserve"> (0... 100 %) and PWM </w:t>
      </w:r>
      <w:r w:rsidR="00267B8E">
        <w:rPr>
          <w:rFonts w:ascii="ArialMT" w:hAnsi="ArialMT" w:cs="ArialMT" w:hint="eastAsia"/>
          <w:kern w:val="0"/>
          <w:sz w:val="20"/>
          <w:szCs w:val="20"/>
        </w:rPr>
        <w:t>频率</w:t>
      </w:r>
      <w:r w:rsidR="00267B8E">
        <w:rPr>
          <w:rFonts w:ascii="ArialMT" w:hAnsi="ArialMT" w:cs="ArialMT"/>
          <w:kern w:val="0"/>
          <w:sz w:val="20"/>
          <w:szCs w:val="20"/>
        </w:rPr>
        <w:t>(15 Hz... 100 kHz)</w:t>
      </w:r>
      <w:r w:rsidR="00F90169">
        <w:rPr>
          <w:rFonts w:ascii="ArialMT" w:hAnsi="ArialMT" w:cs="ArialMT" w:hint="eastAsia"/>
          <w:kern w:val="0"/>
          <w:sz w:val="20"/>
          <w:szCs w:val="20"/>
        </w:rPr>
        <w:t>。</w:t>
      </w:r>
    </w:p>
    <w:p w14:paraId="14B77B65" w14:textId="68A105A2" w:rsidR="00C82444" w:rsidRDefault="00C82444" w:rsidP="00C82444">
      <w:r>
        <w:rPr>
          <w:noProof/>
        </w:rPr>
        <w:drawing>
          <wp:inline distT="0" distB="0" distL="0" distR="0" wp14:anchorId="046210E7" wp14:editId="424BBC24">
            <wp:extent cx="5318326" cy="3208020"/>
            <wp:effectExtent l="0" t="0" r="0" b="0"/>
            <wp:docPr id="1645053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53371" name=""/>
                    <pic:cNvPicPr/>
                  </pic:nvPicPr>
                  <pic:blipFill>
                    <a:blip r:embed="rId36"/>
                    <a:stretch>
                      <a:fillRect/>
                    </a:stretch>
                  </pic:blipFill>
                  <pic:spPr>
                    <a:xfrm>
                      <a:off x="0" y="0"/>
                      <a:ext cx="5327265" cy="3213412"/>
                    </a:xfrm>
                    <a:prstGeom prst="rect">
                      <a:avLst/>
                    </a:prstGeom>
                  </pic:spPr>
                </pic:pic>
              </a:graphicData>
            </a:graphic>
          </wp:inline>
        </w:drawing>
      </w:r>
    </w:p>
    <w:p w14:paraId="0273B66C" w14:textId="5DF2913B" w:rsidR="00E920A1" w:rsidRDefault="00E920A1" w:rsidP="00C82444">
      <w:r>
        <w:rPr>
          <w:rFonts w:hint="eastAsia"/>
        </w:rPr>
        <w:t>接线如下：</w:t>
      </w:r>
    </w:p>
    <w:p w14:paraId="64640107" w14:textId="1048FBEE" w:rsidR="00E920A1" w:rsidRDefault="00E920A1" w:rsidP="00C82444">
      <w:r>
        <w:rPr>
          <w:noProof/>
        </w:rPr>
        <w:drawing>
          <wp:inline distT="0" distB="0" distL="0" distR="0" wp14:anchorId="5AF5A583" wp14:editId="1D4270C5">
            <wp:extent cx="5713095" cy="2397760"/>
            <wp:effectExtent l="0" t="0" r="1905" b="2540"/>
            <wp:docPr id="1636616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16653" name=""/>
                    <pic:cNvPicPr/>
                  </pic:nvPicPr>
                  <pic:blipFill>
                    <a:blip r:embed="rId37"/>
                    <a:stretch>
                      <a:fillRect/>
                    </a:stretch>
                  </pic:blipFill>
                  <pic:spPr>
                    <a:xfrm>
                      <a:off x="0" y="0"/>
                      <a:ext cx="5713095" cy="2397760"/>
                    </a:xfrm>
                    <a:prstGeom prst="rect">
                      <a:avLst/>
                    </a:prstGeom>
                  </pic:spPr>
                </pic:pic>
              </a:graphicData>
            </a:graphic>
          </wp:inline>
        </w:drawing>
      </w:r>
    </w:p>
    <w:p w14:paraId="6AE2064E" w14:textId="53A00682" w:rsidR="00A54F50" w:rsidRDefault="00A54F50" w:rsidP="00C82444">
      <w:r>
        <w:rPr>
          <w:rFonts w:hint="eastAsia"/>
        </w:rPr>
        <w:t>设置</w:t>
      </w:r>
      <w:r w:rsidR="00A13F15">
        <w:rPr>
          <w:rFonts w:hint="eastAsia"/>
        </w:rPr>
        <w:t>P</w:t>
      </w:r>
      <w:r w:rsidR="00A13F15">
        <w:t>WM</w:t>
      </w:r>
      <w:r>
        <w:rPr>
          <w:rFonts w:hint="eastAsia"/>
        </w:rPr>
        <w:t>占空比</w:t>
      </w:r>
      <w:r w:rsidR="00F90169">
        <w:rPr>
          <w:rFonts w:hint="eastAsia"/>
        </w:rPr>
        <w:t>（</w:t>
      </w:r>
      <w:r w:rsidR="00F90169">
        <w:t>PWM output</w:t>
      </w:r>
      <w:r w:rsidR="00F90169">
        <w:rPr>
          <w:rFonts w:hint="eastAsia"/>
        </w:rPr>
        <w:t>）</w:t>
      </w:r>
      <w:r>
        <w:rPr>
          <w:rFonts w:hint="eastAsia"/>
        </w:rPr>
        <w:t>：</w:t>
      </w:r>
    </w:p>
    <w:p w14:paraId="69790B23" w14:textId="7E8DE3A2" w:rsidR="00E920A1" w:rsidRDefault="00A54F50" w:rsidP="00C82444">
      <w:r>
        <w:rPr>
          <w:noProof/>
        </w:rPr>
        <w:drawing>
          <wp:inline distT="0" distB="0" distL="0" distR="0" wp14:anchorId="2462B60A" wp14:editId="6142E1B1">
            <wp:extent cx="5336783" cy="891540"/>
            <wp:effectExtent l="0" t="0" r="0" b="3810"/>
            <wp:docPr id="1332864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64192" name=""/>
                    <pic:cNvPicPr/>
                  </pic:nvPicPr>
                  <pic:blipFill>
                    <a:blip r:embed="rId38"/>
                    <a:stretch>
                      <a:fillRect/>
                    </a:stretch>
                  </pic:blipFill>
                  <pic:spPr>
                    <a:xfrm>
                      <a:off x="0" y="0"/>
                      <a:ext cx="5341780" cy="892375"/>
                    </a:xfrm>
                    <a:prstGeom prst="rect">
                      <a:avLst/>
                    </a:prstGeom>
                  </pic:spPr>
                </pic:pic>
              </a:graphicData>
            </a:graphic>
          </wp:inline>
        </w:drawing>
      </w:r>
    </w:p>
    <w:p w14:paraId="4B4B35E7" w14:textId="4C596E5C" w:rsidR="00A54F50" w:rsidRDefault="00A54F50" w:rsidP="00C82444">
      <w:r>
        <w:rPr>
          <w:rFonts w:hint="eastAsia"/>
        </w:rPr>
        <w:t>设置</w:t>
      </w:r>
      <w:r w:rsidR="00A13F15">
        <w:rPr>
          <w:rFonts w:hint="eastAsia"/>
        </w:rPr>
        <w:t>P</w:t>
      </w:r>
      <w:r w:rsidR="00A13F15">
        <w:t>WM</w:t>
      </w:r>
      <w:r>
        <w:rPr>
          <w:rFonts w:hint="eastAsia"/>
        </w:rPr>
        <w:t>输出频率</w:t>
      </w:r>
      <w:r w:rsidR="00F90169">
        <w:rPr>
          <w:rFonts w:hint="eastAsia"/>
        </w:rPr>
        <w:t>（</w:t>
      </w:r>
      <w:r w:rsidR="00F90169">
        <w:t>PWM period</w:t>
      </w:r>
      <w:r w:rsidR="00F90169">
        <w:rPr>
          <w:rFonts w:hint="eastAsia"/>
        </w:rPr>
        <w:t>）</w:t>
      </w:r>
      <w:r>
        <w:rPr>
          <w:rFonts w:hint="eastAsia"/>
        </w:rPr>
        <w:t>：</w:t>
      </w:r>
    </w:p>
    <w:p w14:paraId="054D5327" w14:textId="614706B1" w:rsidR="00E920A1" w:rsidRDefault="00A54F50" w:rsidP="00C82444">
      <w:r>
        <w:rPr>
          <w:noProof/>
        </w:rPr>
        <w:lastRenderedPageBreak/>
        <w:drawing>
          <wp:inline distT="0" distB="0" distL="0" distR="0" wp14:anchorId="7CD89E19" wp14:editId="7A7CB389">
            <wp:extent cx="5311140" cy="1198357"/>
            <wp:effectExtent l="0" t="0" r="3810" b="1905"/>
            <wp:docPr id="167345668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56684" name="图片 1" descr="表格&#10;&#10;描述已自动生成"/>
                    <pic:cNvPicPr/>
                  </pic:nvPicPr>
                  <pic:blipFill>
                    <a:blip r:embed="rId39"/>
                    <a:stretch>
                      <a:fillRect/>
                    </a:stretch>
                  </pic:blipFill>
                  <pic:spPr>
                    <a:xfrm>
                      <a:off x="0" y="0"/>
                      <a:ext cx="5324770" cy="1201432"/>
                    </a:xfrm>
                    <a:prstGeom prst="rect">
                      <a:avLst/>
                    </a:prstGeom>
                  </pic:spPr>
                </pic:pic>
              </a:graphicData>
            </a:graphic>
          </wp:inline>
        </w:drawing>
      </w:r>
    </w:p>
    <w:p w14:paraId="5A58E07A" w14:textId="5B3F33E2" w:rsidR="00F90169" w:rsidRDefault="00F90169" w:rsidP="002E74B1">
      <w:r>
        <w:rPr>
          <w:rFonts w:hint="eastAsia"/>
        </w:rPr>
        <w:t>还可以设置</w:t>
      </w:r>
      <w:r w:rsidR="002E74B1">
        <w:rPr>
          <w:rFonts w:hint="eastAsia"/>
        </w:rPr>
        <w:t>通道同步，通过</w:t>
      </w:r>
      <w:proofErr w:type="spellStart"/>
      <w:r w:rsidR="002E74B1" w:rsidRPr="002E74B1">
        <w:t>CoE</w:t>
      </w:r>
      <w:proofErr w:type="spellEnd"/>
      <w:r w:rsidR="002E74B1">
        <w:rPr>
          <w:rFonts w:hint="eastAsia"/>
        </w:rPr>
        <w:t>-</w:t>
      </w:r>
      <w:r w:rsidR="002E74B1">
        <w:t xml:space="preserve">Online </w:t>
      </w:r>
      <w:r w:rsidR="002E74B1" w:rsidRPr="002E74B1">
        <w:t>80</w:t>
      </w:r>
      <w:r w:rsidR="00EE4FCF">
        <w:t>30</w:t>
      </w:r>
      <w:r w:rsidR="002E74B1" w:rsidRPr="002E74B1">
        <w:t>:09</w:t>
      </w:r>
      <w:r w:rsidR="002E74B1">
        <w:rPr>
          <w:rFonts w:hint="eastAsia"/>
        </w:rPr>
        <w:t>进行设置，可以设置如下：</w:t>
      </w:r>
    </w:p>
    <w:p w14:paraId="2AAFDC00" w14:textId="02348BDC" w:rsidR="002E74B1" w:rsidRDefault="002E74B1" w:rsidP="002E74B1">
      <w:pPr>
        <w:pStyle w:val="ab"/>
        <w:numPr>
          <w:ilvl w:val="0"/>
          <w:numId w:val="18"/>
        </w:numPr>
        <w:ind w:firstLineChars="0"/>
      </w:pPr>
      <w:r>
        <w:rPr>
          <w:rFonts w:hint="eastAsia"/>
        </w:rPr>
        <w:t>C</w:t>
      </w:r>
      <w:r>
        <w:t>H2=CH1</w:t>
      </w:r>
      <w:r>
        <w:rPr>
          <w:rFonts w:hint="eastAsia"/>
        </w:rPr>
        <w:t>，那第二通道的</w:t>
      </w:r>
      <w:r>
        <w:rPr>
          <w:rFonts w:hint="eastAsia"/>
        </w:rPr>
        <w:t>P</w:t>
      </w:r>
      <w:r>
        <w:t>WM</w:t>
      </w:r>
      <w:r>
        <w:rPr>
          <w:rFonts w:hint="eastAsia"/>
        </w:rPr>
        <w:t>输出与</w:t>
      </w:r>
      <w:bookmarkStart w:id="13" w:name="OLE_LINK1"/>
      <w:r>
        <w:rPr>
          <w:rFonts w:hint="eastAsia"/>
        </w:rPr>
        <w:t>第一通道</w:t>
      </w:r>
      <w:bookmarkEnd w:id="13"/>
      <w:r>
        <w:rPr>
          <w:rFonts w:hint="eastAsia"/>
        </w:rPr>
        <w:t>一致；</w:t>
      </w:r>
    </w:p>
    <w:p w14:paraId="513FA475" w14:textId="20169FDF" w:rsidR="002E74B1" w:rsidRDefault="002E74B1" w:rsidP="00E17FBC">
      <w:pPr>
        <w:pStyle w:val="ab"/>
        <w:numPr>
          <w:ilvl w:val="0"/>
          <w:numId w:val="18"/>
        </w:numPr>
        <w:ind w:firstLineChars="0"/>
      </w:pPr>
      <w:r w:rsidRPr="002E74B1">
        <w:t>Ch2 = Ch1 inverted</w:t>
      </w:r>
      <w:r>
        <w:t>,</w:t>
      </w:r>
      <w:r>
        <w:rPr>
          <w:rFonts w:hint="eastAsia"/>
        </w:rPr>
        <w:t>那第二通道的</w:t>
      </w:r>
      <w:r>
        <w:rPr>
          <w:rFonts w:hint="eastAsia"/>
        </w:rPr>
        <w:t>P</w:t>
      </w:r>
      <w:r>
        <w:t>WM</w:t>
      </w:r>
      <w:r>
        <w:rPr>
          <w:rFonts w:hint="eastAsia"/>
        </w:rPr>
        <w:t>输出信号和第一通道正好相反；</w:t>
      </w:r>
    </w:p>
    <w:p w14:paraId="4CE4A0A6" w14:textId="435B7FF2" w:rsidR="002A0768" w:rsidRPr="00C82444" w:rsidRDefault="00EE4FCF" w:rsidP="00EE4FCF">
      <w:pPr>
        <w:ind w:firstLineChars="0" w:firstLine="0"/>
        <w:rPr>
          <w:rFonts w:hint="eastAsia"/>
        </w:rPr>
      </w:pPr>
      <w:r>
        <w:rPr>
          <w:noProof/>
        </w:rPr>
        <w:drawing>
          <wp:inline distT="0" distB="0" distL="0" distR="0" wp14:anchorId="1A0E8A9C" wp14:editId="0764DC13">
            <wp:extent cx="5713095" cy="2743835"/>
            <wp:effectExtent l="0" t="0" r="1905" b="0"/>
            <wp:docPr id="2072608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8234" name=""/>
                    <pic:cNvPicPr/>
                  </pic:nvPicPr>
                  <pic:blipFill>
                    <a:blip r:embed="rId40"/>
                    <a:stretch>
                      <a:fillRect/>
                    </a:stretch>
                  </pic:blipFill>
                  <pic:spPr>
                    <a:xfrm>
                      <a:off x="0" y="0"/>
                      <a:ext cx="5713095" cy="2743835"/>
                    </a:xfrm>
                    <a:prstGeom prst="rect">
                      <a:avLst/>
                    </a:prstGeom>
                  </pic:spPr>
                </pic:pic>
              </a:graphicData>
            </a:graphic>
          </wp:inline>
        </w:drawing>
      </w:r>
    </w:p>
    <w:p w14:paraId="5B5AF831" w14:textId="1F5CAE94" w:rsidR="00012134" w:rsidRDefault="00E920A1" w:rsidP="00012134">
      <w:pPr>
        <w:pStyle w:val="3"/>
      </w:pPr>
      <w:bookmarkStart w:id="14" w:name="_Toc151987293"/>
      <w:r>
        <w:rPr>
          <w:rFonts w:hint="eastAsia"/>
        </w:rPr>
        <w:t>模拟量信号模式</w:t>
      </w:r>
      <w:bookmarkEnd w:id="14"/>
    </w:p>
    <w:p w14:paraId="30D58145" w14:textId="5862C6D4" w:rsidR="00012134" w:rsidRDefault="00BA521A" w:rsidP="00BA521A">
      <w:r>
        <w:t>选中</w:t>
      </w:r>
      <w:proofErr w:type="spellStart"/>
      <w:r>
        <w:rPr>
          <w:rFonts w:hint="eastAsia"/>
        </w:rPr>
        <w:t>I</w:t>
      </w:r>
      <w:r>
        <w:t>nOut</w:t>
      </w:r>
      <w:proofErr w:type="spellEnd"/>
      <w:r>
        <w:t>[7..8</w:t>
      </w:r>
      <w:r>
        <w:rPr>
          <w:rFonts w:hint="eastAsia"/>
        </w:rPr>
        <w:t>]</w:t>
      </w:r>
      <w:r w:rsidR="006A6060">
        <w:rPr>
          <w:rFonts w:hint="eastAsia"/>
        </w:rPr>
        <w:t>，</w:t>
      </w:r>
      <w:r>
        <w:rPr>
          <w:rFonts w:hint="eastAsia"/>
        </w:rPr>
        <w:t>配置模拟量</w:t>
      </w:r>
      <w:r w:rsidR="006A6060">
        <w:rPr>
          <w:rFonts w:hint="eastAsia"/>
        </w:rPr>
        <w:t>信号模式，可以接入两通道</w:t>
      </w:r>
      <w:r w:rsidR="006A6060">
        <w:rPr>
          <w:rFonts w:hint="eastAsia"/>
        </w:rPr>
        <w:t>0</w:t>
      </w:r>
      <w:r w:rsidR="006A6060">
        <w:t>-10V</w:t>
      </w:r>
      <w:r w:rsidR="00A13F15">
        <w:rPr>
          <w:rFonts w:hint="eastAsia"/>
        </w:rPr>
        <w:t xml:space="preserve"> </w:t>
      </w:r>
      <w:r w:rsidR="00A13F15">
        <w:t>12bit</w:t>
      </w:r>
      <w:r w:rsidR="00A13F15">
        <w:rPr>
          <w:rFonts w:hint="eastAsia"/>
        </w:rPr>
        <w:t>的</w:t>
      </w:r>
      <w:r w:rsidR="006A6060">
        <w:rPr>
          <w:rFonts w:hint="eastAsia"/>
        </w:rPr>
        <w:t>模拟量输入信号。</w:t>
      </w:r>
    </w:p>
    <w:p w14:paraId="598206CB" w14:textId="7EC95D6D" w:rsidR="00BA521A" w:rsidRDefault="00BA521A" w:rsidP="00012134">
      <w:r>
        <w:rPr>
          <w:noProof/>
        </w:rPr>
        <w:drawing>
          <wp:inline distT="0" distB="0" distL="0" distR="0" wp14:anchorId="0E122420" wp14:editId="686DD4DC">
            <wp:extent cx="5205407" cy="3086100"/>
            <wp:effectExtent l="0" t="0" r="0" b="0"/>
            <wp:docPr id="882663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3016" name=""/>
                    <pic:cNvPicPr/>
                  </pic:nvPicPr>
                  <pic:blipFill>
                    <a:blip r:embed="rId41"/>
                    <a:stretch>
                      <a:fillRect/>
                    </a:stretch>
                  </pic:blipFill>
                  <pic:spPr>
                    <a:xfrm>
                      <a:off x="0" y="0"/>
                      <a:ext cx="5213532" cy="3090917"/>
                    </a:xfrm>
                    <a:prstGeom prst="rect">
                      <a:avLst/>
                    </a:prstGeom>
                  </pic:spPr>
                </pic:pic>
              </a:graphicData>
            </a:graphic>
          </wp:inline>
        </w:drawing>
      </w:r>
    </w:p>
    <w:p w14:paraId="2536506E" w14:textId="77777777" w:rsidR="002A0768" w:rsidRDefault="002A0768" w:rsidP="00012134"/>
    <w:p w14:paraId="4E7681BE" w14:textId="581E808C" w:rsidR="00BA521A" w:rsidRDefault="006A6060" w:rsidP="00012134">
      <w:r>
        <w:rPr>
          <w:rFonts w:hint="eastAsia"/>
        </w:rPr>
        <w:t>接线如下：</w:t>
      </w:r>
    </w:p>
    <w:p w14:paraId="3CB9381B" w14:textId="5942C65A" w:rsidR="00012134" w:rsidRPr="00012134" w:rsidRDefault="006A6060" w:rsidP="00DA261A">
      <w:r>
        <w:rPr>
          <w:noProof/>
        </w:rPr>
        <w:lastRenderedPageBreak/>
        <w:drawing>
          <wp:inline distT="0" distB="0" distL="0" distR="0" wp14:anchorId="26CD43F4" wp14:editId="0127F694">
            <wp:extent cx="4854866" cy="2072640"/>
            <wp:effectExtent l="0" t="0" r="3175" b="3810"/>
            <wp:docPr id="1955589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89372" name=""/>
                    <pic:cNvPicPr/>
                  </pic:nvPicPr>
                  <pic:blipFill>
                    <a:blip r:embed="rId42"/>
                    <a:stretch>
                      <a:fillRect/>
                    </a:stretch>
                  </pic:blipFill>
                  <pic:spPr>
                    <a:xfrm>
                      <a:off x="0" y="0"/>
                      <a:ext cx="4866421" cy="2077573"/>
                    </a:xfrm>
                    <a:prstGeom prst="rect">
                      <a:avLst/>
                    </a:prstGeom>
                  </pic:spPr>
                </pic:pic>
              </a:graphicData>
            </a:graphic>
          </wp:inline>
        </w:drawing>
      </w:r>
    </w:p>
    <w:p w14:paraId="20187BCC" w14:textId="77777777" w:rsidR="00E05F81" w:rsidRPr="00D83E91" w:rsidRDefault="00E05F81" w:rsidP="00D83E91"/>
    <w:p w14:paraId="579B751E" w14:textId="02BCCDB4" w:rsidR="00C2123D" w:rsidRDefault="00470953" w:rsidP="00BD58FA">
      <w:pPr>
        <w:pStyle w:val="10"/>
      </w:pPr>
      <w:bookmarkStart w:id="15" w:name="_Toc151987294"/>
      <w:r>
        <w:rPr>
          <w:rFonts w:hint="eastAsia"/>
        </w:rPr>
        <w:t>多功能</w:t>
      </w:r>
      <w:r w:rsidR="007F5347">
        <w:rPr>
          <w:rFonts w:hint="eastAsia"/>
        </w:rPr>
        <w:t>I</w:t>
      </w:r>
      <w:r w:rsidR="007F5347">
        <w:t>O</w:t>
      </w:r>
      <w:r w:rsidR="007F5347">
        <w:rPr>
          <w:rFonts w:hint="eastAsia"/>
        </w:rPr>
        <w:t>故障</w:t>
      </w:r>
      <w:r w:rsidR="00547BA6">
        <w:rPr>
          <w:rFonts w:hint="eastAsia"/>
        </w:rPr>
        <w:t>诊断及</w:t>
      </w:r>
      <w:r w:rsidR="007F5347">
        <w:rPr>
          <w:rFonts w:hint="eastAsia"/>
        </w:rPr>
        <w:t>处理</w:t>
      </w:r>
      <w:bookmarkEnd w:id="15"/>
    </w:p>
    <w:p w14:paraId="01E8EB0D" w14:textId="4AF19B01" w:rsidR="00C2123D" w:rsidRDefault="00470953" w:rsidP="00BD58FA">
      <w:pPr>
        <w:pStyle w:val="20"/>
      </w:pPr>
      <w:bookmarkStart w:id="16" w:name="_Toc151987295"/>
      <w:r>
        <w:rPr>
          <w:rFonts w:hint="eastAsia"/>
        </w:rPr>
        <w:t>多功能</w:t>
      </w:r>
      <w:r>
        <w:rPr>
          <w:rFonts w:hint="eastAsia"/>
        </w:rPr>
        <w:t>I</w:t>
      </w:r>
      <w:r>
        <w:t>O</w:t>
      </w:r>
      <w:r>
        <w:rPr>
          <w:rFonts w:hint="eastAsia"/>
        </w:rPr>
        <w:t>故障诊断</w:t>
      </w:r>
      <w:bookmarkEnd w:id="16"/>
    </w:p>
    <w:p w14:paraId="084217EA" w14:textId="5628D81E" w:rsidR="00470953" w:rsidRDefault="00470953" w:rsidP="00470953">
      <w:proofErr w:type="gramStart"/>
      <w:r>
        <w:rPr>
          <w:rFonts w:hint="eastAsia"/>
        </w:rPr>
        <w:t>当板载</w:t>
      </w:r>
      <w:proofErr w:type="gramEnd"/>
      <w:r>
        <w:rPr>
          <w:rFonts w:hint="eastAsia"/>
        </w:rPr>
        <w:t>多功能</w:t>
      </w:r>
      <w:r>
        <w:rPr>
          <w:rFonts w:hint="eastAsia"/>
        </w:rPr>
        <w:t>I</w:t>
      </w:r>
      <w:r>
        <w:t>O</w:t>
      </w:r>
      <w:r>
        <w:rPr>
          <w:rFonts w:hint="eastAsia"/>
        </w:rPr>
        <w:t>出现问题时，我们可以通过以下两个地方去诊断：</w:t>
      </w:r>
    </w:p>
    <w:p w14:paraId="529AF1AD" w14:textId="4547F91E" w:rsidR="00470953" w:rsidRDefault="00FA1931" w:rsidP="00470953">
      <w:r>
        <w:rPr>
          <w:noProof/>
        </w:rPr>
        <mc:AlternateContent>
          <mc:Choice Requires="wps">
            <w:drawing>
              <wp:anchor distT="0" distB="0" distL="114300" distR="114300" simplePos="0" relativeHeight="251666432" behindDoc="0" locked="0" layoutInCell="1" allowOverlap="1" wp14:anchorId="4B8C79F5" wp14:editId="452AA8B3">
                <wp:simplePos x="0" y="0"/>
                <wp:positionH relativeFrom="column">
                  <wp:posOffset>571500</wp:posOffset>
                </wp:positionH>
                <wp:positionV relativeFrom="paragraph">
                  <wp:posOffset>2251075</wp:posOffset>
                </wp:positionV>
                <wp:extent cx="2628900" cy="1249680"/>
                <wp:effectExtent l="0" t="0" r="19050" b="26670"/>
                <wp:wrapNone/>
                <wp:docPr id="462428478" name="矩形 2"/>
                <wp:cNvGraphicFramePr/>
                <a:graphic xmlns:a="http://schemas.openxmlformats.org/drawingml/2006/main">
                  <a:graphicData uri="http://schemas.microsoft.com/office/word/2010/wordprocessingShape">
                    <wps:wsp>
                      <wps:cNvSpPr/>
                      <wps:spPr>
                        <a:xfrm>
                          <a:off x="0" y="0"/>
                          <a:ext cx="2628900" cy="12496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DB2F" id="矩形 2" o:spid="_x0000_s1026" style="position:absolute;left:0;text-align:left;margin-left:45pt;margin-top:177.25pt;width:207pt;height:9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" filled="f" strokecolor="red" strokeweight="2pt"/>
            </w:pict>
          </mc:Fallback>
        </mc:AlternateContent>
      </w:r>
      <w:r w:rsidR="00470953">
        <w:rPr>
          <w:noProof/>
        </w:rPr>
        <mc:AlternateContent>
          <mc:Choice Requires="wps">
            <w:drawing>
              <wp:anchor distT="0" distB="0" distL="114300" distR="114300" simplePos="0" relativeHeight="251664384" behindDoc="0" locked="0" layoutInCell="1" allowOverlap="1" wp14:anchorId="6E6A770B" wp14:editId="431C7DA0">
                <wp:simplePos x="0" y="0"/>
                <wp:positionH relativeFrom="column">
                  <wp:posOffset>906780</wp:posOffset>
                </wp:positionH>
                <wp:positionV relativeFrom="paragraph">
                  <wp:posOffset>727075</wp:posOffset>
                </wp:positionV>
                <wp:extent cx="1348740" cy="320040"/>
                <wp:effectExtent l="0" t="0" r="22860" b="22860"/>
                <wp:wrapNone/>
                <wp:docPr id="402432570" name="矩形 2"/>
                <wp:cNvGraphicFramePr/>
                <a:graphic xmlns:a="http://schemas.openxmlformats.org/drawingml/2006/main">
                  <a:graphicData uri="http://schemas.microsoft.com/office/word/2010/wordprocessingShape">
                    <wps:wsp>
                      <wps:cNvSpPr/>
                      <wps:spPr>
                        <a:xfrm>
                          <a:off x="0" y="0"/>
                          <a:ext cx="1348740" cy="3200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F598C" id="矩形 2" o:spid="_x0000_s1026" style="position:absolute;left:0;text-align:left;margin-left:71.4pt;margin-top:57.25pt;width:106.2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" filled="f" strokecolor="red" strokeweight="2pt"/>
            </w:pict>
          </mc:Fallback>
        </mc:AlternateContent>
      </w:r>
      <w:r w:rsidR="00470953">
        <w:rPr>
          <w:noProof/>
        </w:rPr>
        <w:drawing>
          <wp:inline distT="0" distB="0" distL="0" distR="0" wp14:anchorId="61B87DB3" wp14:editId="7DBB2346">
            <wp:extent cx="3467100" cy="3419475"/>
            <wp:effectExtent l="0" t="0" r="0" b="9525"/>
            <wp:docPr id="2000788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8482" name=""/>
                    <pic:cNvPicPr/>
                  </pic:nvPicPr>
                  <pic:blipFill>
                    <a:blip r:embed="rId43"/>
                    <a:stretch>
                      <a:fillRect/>
                    </a:stretch>
                  </pic:blipFill>
                  <pic:spPr>
                    <a:xfrm>
                      <a:off x="0" y="0"/>
                      <a:ext cx="3467100" cy="3419475"/>
                    </a:xfrm>
                    <a:prstGeom prst="rect">
                      <a:avLst/>
                    </a:prstGeom>
                  </pic:spPr>
                </pic:pic>
              </a:graphicData>
            </a:graphic>
          </wp:inline>
        </w:drawing>
      </w:r>
    </w:p>
    <w:p w14:paraId="1B69C439" w14:textId="77777777" w:rsidR="003206D5" w:rsidRDefault="003206D5" w:rsidP="00470953"/>
    <w:p w14:paraId="71B29BC0" w14:textId="77777777" w:rsidR="003206D5" w:rsidRDefault="003206D5" w:rsidP="00470953"/>
    <w:p w14:paraId="7274CFE6" w14:textId="77777777" w:rsidR="003206D5" w:rsidRDefault="003206D5" w:rsidP="00470953"/>
    <w:p w14:paraId="13BB194B" w14:textId="77777777" w:rsidR="003206D5" w:rsidRDefault="003206D5" w:rsidP="00470953"/>
    <w:p w14:paraId="494BDF8E" w14:textId="77777777" w:rsidR="003206D5" w:rsidRDefault="003206D5" w:rsidP="00470953"/>
    <w:p w14:paraId="7B477C9E" w14:textId="77777777" w:rsidR="003206D5" w:rsidRDefault="003206D5" w:rsidP="00470953"/>
    <w:p w14:paraId="7C1F39BA" w14:textId="77777777" w:rsidR="003206D5" w:rsidRDefault="003206D5" w:rsidP="00470953"/>
    <w:p w14:paraId="126E7060" w14:textId="77777777" w:rsidR="003206D5" w:rsidRDefault="003206D5" w:rsidP="00470953"/>
    <w:p w14:paraId="0E52B190" w14:textId="77777777" w:rsidR="003206D5" w:rsidRDefault="003206D5" w:rsidP="00470953"/>
    <w:p w14:paraId="7D257AF0" w14:textId="66E56D78" w:rsidR="003206D5" w:rsidRDefault="003206D5" w:rsidP="003206D5">
      <w:pPr>
        <w:pStyle w:val="ab"/>
        <w:numPr>
          <w:ilvl w:val="0"/>
          <w:numId w:val="19"/>
        </w:numPr>
        <w:ind w:firstLineChars="0"/>
      </w:pPr>
      <w:r>
        <w:rPr>
          <w:rFonts w:hint="eastAsia"/>
        </w:rPr>
        <w:t>C</w:t>
      </w:r>
      <w:r>
        <w:t>X7000</w:t>
      </w:r>
      <w:r>
        <w:rPr>
          <w:rFonts w:hint="eastAsia"/>
        </w:rPr>
        <w:t>下面的</w:t>
      </w:r>
      <w:r>
        <w:rPr>
          <w:rFonts w:hint="eastAsia"/>
        </w:rPr>
        <w:t>S</w:t>
      </w:r>
      <w:r>
        <w:t>tate</w:t>
      </w:r>
      <w:r>
        <w:rPr>
          <w:rFonts w:hint="eastAsia"/>
        </w:rPr>
        <w:t>，对应的诊断信息如下：</w:t>
      </w:r>
    </w:p>
    <w:p w14:paraId="21EA3E87" w14:textId="5A7B0838" w:rsidR="003206D5" w:rsidRDefault="003206D5" w:rsidP="003206D5">
      <w:pPr>
        <w:pStyle w:val="ab"/>
        <w:ind w:left="360" w:firstLineChars="0" w:firstLine="0"/>
      </w:pPr>
      <w:r>
        <w:rPr>
          <w:noProof/>
        </w:rPr>
        <w:lastRenderedPageBreak/>
        <w:drawing>
          <wp:inline distT="0" distB="0" distL="0" distR="0" wp14:anchorId="3CF72F06" wp14:editId="1FE56EB0">
            <wp:extent cx="5631180" cy="1947786"/>
            <wp:effectExtent l="0" t="0" r="7620" b="0"/>
            <wp:docPr id="1049852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52898" name=""/>
                    <pic:cNvPicPr/>
                  </pic:nvPicPr>
                  <pic:blipFill>
                    <a:blip r:embed="rId44"/>
                    <a:stretch>
                      <a:fillRect/>
                    </a:stretch>
                  </pic:blipFill>
                  <pic:spPr>
                    <a:xfrm>
                      <a:off x="0" y="0"/>
                      <a:ext cx="5641794" cy="1951457"/>
                    </a:xfrm>
                    <a:prstGeom prst="rect">
                      <a:avLst/>
                    </a:prstGeom>
                  </pic:spPr>
                </pic:pic>
              </a:graphicData>
            </a:graphic>
          </wp:inline>
        </w:drawing>
      </w:r>
    </w:p>
    <w:p w14:paraId="326D85E7" w14:textId="0FE66DBE" w:rsidR="003206D5" w:rsidRDefault="003206D5" w:rsidP="003206D5">
      <w:pPr>
        <w:pStyle w:val="ab"/>
        <w:numPr>
          <w:ilvl w:val="0"/>
          <w:numId w:val="19"/>
        </w:numPr>
        <w:ind w:firstLineChars="0"/>
      </w:pPr>
      <w:r>
        <w:t>Term1(CX7028)</w:t>
      </w:r>
      <w:r>
        <w:rPr>
          <w:rFonts w:hint="eastAsia"/>
        </w:rPr>
        <w:t>下</w:t>
      </w:r>
      <w:r>
        <w:rPr>
          <w:rFonts w:hint="eastAsia"/>
        </w:rPr>
        <w:t>D</w:t>
      </w:r>
      <w:r>
        <w:t>EV Inputs Device</w:t>
      </w:r>
      <w:r>
        <w:rPr>
          <w:rFonts w:hint="eastAsia"/>
        </w:rPr>
        <w:t>下面的诊断功能</w:t>
      </w:r>
      <w:r w:rsidR="00D8220D">
        <w:rPr>
          <w:rFonts w:hint="eastAsia"/>
        </w:rPr>
        <w:t>，可以看到目前只有</w:t>
      </w:r>
      <w:r w:rsidR="00D8220D">
        <w:rPr>
          <w:rFonts w:hint="eastAsia"/>
        </w:rPr>
        <w:t>I</w:t>
      </w:r>
      <w:r w:rsidR="00D8220D">
        <w:t>nput cycle counter</w:t>
      </w:r>
      <w:r w:rsidR="00D8220D">
        <w:rPr>
          <w:rFonts w:hint="eastAsia"/>
        </w:rPr>
        <w:t>有用</w:t>
      </w:r>
      <w:r>
        <w:rPr>
          <w:rFonts w:hint="eastAsia"/>
        </w:rPr>
        <w:t>。</w:t>
      </w:r>
    </w:p>
    <w:p w14:paraId="53E43EF7" w14:textId="2422456E" w:rsidR="00470953" w:rsidRPr="00470953" w:rsidRDefault="003206D5" w:rsidP="00CC2500">
      <w:r>
        <w:rPr>
          <w:noProof/>
        </w:rPr>
        <w:drawing>
          <wp:inline distT="0" distB="0" distL="0" distR="0" wp14:anchorId="4714B61E" wp14:editId="752A0597">
            <wp:extent cx="5644515" cy="1030154"/>
            <wp:effectExtent l="0" t="0" r="0" b="0"/>
            <wp:docPr id="7699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4646" name=""/>
                    <pic:cNvPicPr/>
                  </pic:nvPicPr>
                  <pic:blipFill>
                    <a:blip r:embed="rId45"/>
                    <a:stretch>
                      <a:fillRect/>
                    </a:stretch>
                  </pic:blipFill>
                  <pic:spPr>
                    <a:xfrm>
                      <a:off x="0" y="0"/>
                      <a:ext cx="5665954" cy="1034067"/>
                    </a:xfrm>
                    <a:prstGeom prst="rect">
                      <a:avLst/>
                    </a:prstGeom>
                  </pic:spPr>
                </pic:pic>
              </a:graphicData>
            </a:graphic>
          </wp:inline>
        </w:drawing>
      </w:r>
    </w:p>
    <w:p w14:paraId="5F8DFB75" w14:textId="51409E67" w:rsidR="00C2123D" w:rsidRDefault="00470953" w:rsidP="00BD58FA">
      <w:pPr>
        <w:pStyle w:val="20"/>
      </w:pPr>
      <w:bookmarkStart w:id="17" w:name="_Toc151987296"/>
      <w:r>
        <w:rPr>
          <w:rFonts w:hint="eastAsia"/>
        </w:rPr>
        <w:t>多功能</w:t>
      </w:r>
      <w:r>
        <w:rPr>
          <w:rFonts w:hint="eastAsia"/>
        </w:rPr>
        <w:t>I</w:t>
      </w:r>
      <w:r>
        <w:t>O</w:t>
      </w:r>
      <w:r>
        <w:rPr>
          <w:rFonts w:hint="eastAsia"/>
        </w:rPr>
        <w:t>故障复位</w:t>
      </w:r>
      <w:bookmarkEnd w:id="17"/>
    </w:p>
    <w:p w14:paraId="35DCBA9F" w14:textId="144F63BE" w:rsidR="00AB715C" w:rsidRPr="00AB715C" w:rsidRDefault="00AB715C" w:rsidP="00AB715C">
      <w:r>
        <w:rPr>
          <w:rFonts w:hint="eastAsia"/>
        </w:rPr>
        <w:t>添加</w:t>
      </w:r>
      <w:r>
        <w:rPr>
          <w:rFonts w:hint="eastAsia"/>
        </w:rPr>
        <w:t>Tc</w:t>
      </w:r>
      <w:r>
        <w:t>2_SystemCX</w:t>
      </w:r>
      <w:r>
        <w:rPr>
          <w:rFonts w:hint="eastAsia"/>
        </w:rPr>
        <w:t>库</w:t>
      </w:r>
    </w:p>
    <w:p w14:paraId="3519ED7D" w14:textId="3E3AF6C1" w:rsidR="00AB715C" w:rsidRDefault="00AB715C" w:rsidP="00AB715C">
      <w:r>
        <w:rPr>
          <w:noProof/>
        </w:rPr>
        <w:drawing>
          <wp:inline distT="0" distB="0" distL="0" distR="0" wp14:anchorId="43EBD8DC" wp14:editId="49EB4D95">
            <wp:extent cx="2819400" cy="1419225"/>
            <wp:effectExtent l="0" t="0" r="0" b="9525"/>
            <wp:docPr id="1470439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39491" name=""/>
                    <pic:cNvPicPr/>
                  </pic:nvPicPr>
                  <pic:blipFill>
                    <a:blip r:embed="rId46"/>
                    <a:stretch>
                      <a:fillRect/>
                    </a:stretch>
                  </pic:blipFill>
                  <pic:spPr>
                    <a:xfrm>
                      <a:off x="0" y="0"/>
                      <a:ext cx="2819400" cy="1419225"/>
                    </a:xfrm>
                    <a:prstGeom prst="rect">
                      <a:avLst/>
                    </a:prstGeom>
                  </pic:spPr>
                </pic:pic>
              </a:graphicData>
            </a:graphic>
          </wp:inline>
        </w:drawing>
      </w:r>
    </w:p>
    <w:p w14:paraId="1896AF8F" w14:textId="31D52457" w:rsidR="00206B7A" w:rsidRPr="00206B7A" w:rsidRDefault="00206B7A" w:rsidP="00AB715C">
      <w:r>
        <w:rPr>
          <w:rFonts w:hint="eastAsia"/>
        </w:rPr>
        <w:t>通过程序，判断当</w:t>
      </w:r>
      <w:r>
        <w:rPr>
          <w:rFonts w:hint="eastAsia"/>
        </w:rPr>
        <w:t>I</w:t>
      </w:r>
      <w:r>
        <w:t>O</w:t>
      </w:r>
      <w:r>
        <w:rPr>
          <w:rFonts w:hint="eastAsia"/>
        </w:rPr>
        <w:t>有异常时调用功能块</w:t>
      </w:r>
      <w:r w:rsidRPr="00206B7A">
        <w:t>FB_CX70xx_ResetOnBoardIO</w:t>
      </w:r>
      <w:r>
        <w:rPr>
          <w:rFonts w:hint="eastAsia"/>
        </w:rPr>
        <w:t>触发复位。</w:t>
      </w:r>
    </w:p>
    <w:p w14:paraId="02928575" w14:textId="4625B6D9" w:rsidR="00AB715C" w:rsidRDefault="00206B7A" w:rsidP="00AB715C">
      <w:r>
        <w:rPr>
          <w:noProof/>
        </w:rPr>
        <w:drawing>
          <wp:inline distT="0" distB="0" distL="0" distR="0" wp14:anchorId="2FE48238" wp14:editId="3D032E3E">
            <wp:extent cx="5713095" cy="2139315"/>
            <wp:effectExtent l="0" t="0" r="1905" b="0"/>
            <wp:docPr id="1963601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01532" name=""/>
                    <pic:cNvPicPr/>
                  </pic:nvPicPr>
                  <pic:blipFill>
                    <a:blip r:embed="rId47"/>
                    <a:stretch>
                      <a:fillRect/>
                    </a:stretch>
                  </pic:blipFill>
                  <pic:spPr>
                    <a:xfrm>
                      <a:off x="0" y="0"/>
                      <a:ext cx="5713095" cy="2139315"/>
                    </a:xfrm>
                    <a:prstGeom prst="rect">
                      <a:avLst/>
                    </a:prstGeom>
                  </pic:spPr>
                </pic:pic>
              </a:graphicData>
            </a:graphic>
          </wp:inline>
        </w:drawing>
      </w:r>
    </w:p>
    <w:p w14:paraId="5FBAD8E1" w14:textId="28BD2610" w:rsidR="00AB715C" w:rsidRPr="00206B7A" w:rsidRDefault="00206B7A" w:rsidP="00206B7A">
      <w:pPr>
        <w:rPr>
          <w:color w:val="FF0000"/>
        </w:rPr>
      </w:pPr>
      <w:r w:rsidRPr="00206B7A">
        <w:rPr>
          <w:rFonts w:hint="eastAsia"/>
          <w:color w:val="FF0000"/>
        </w:rPr>
        <w:t>注意：如果</w:t>
      </w:r>
      <w:r w:rsidR="00534C35">
        <w:rPr>
          <w:rFonts w:hint="eastAsia"/>
          <w:color w:val="FF0000"/>
        </w:rPr>
        <w:t>故障时</w:t>
      </w:r>
      <w:r w:rsidRPr="00206B7A">
        <w:rPr>
          <w:rFonts w:hint="eastAsia"/>
          <w:color w:val="FF0000"/>
        </w:rPr>
        <w:t>PL</w:t>
      </w:r>
      <w:r w:rsidR="00534C35">
        <w:rPr>
          <w:color w:val="FF0000"/>
        </w:rPr>
        <w:t>C</w:t>
      </w:r>
      <w:r w:rsidR="00534C35">
        <w:rPr>
          <w:rFonts w:hint="eastAsia"/>
          <w:color w:val="FF0000"/>
        </w:rPr>
        <w:t>是有</w:t>
      </w:r>
      <w:r w:rsidRPr="00206B7A">
        <w:rPr>
          <w:rFonts w:hint="eastAsia"/>
          <w:color w:val="FF0000"/>
        </w:rPr>
        <w:t>输出</w:t>
      </w:r>
      <w:r w:rsidR="00534C35">
        <w:rPr>
          <w:rFonts w:hint="eastAsia"/>
          <w:color w:val="FF0000"/>
        </w:rPr>
        <w:t>的</w:t>
      </w:r>
      <w:r w:rsidRPr="00206B7A">
        <w:rPr>
          <w:rFonts w:hint="eastAsia"/>
          <w:color w:val="FF0000"/>
        </w:rPr>
        <w:t>，</w:t>
      </w:r>
      <w:r w:rsidR="00534C35">
        <w:rPr>
          <w:rFonts w:hint="eastAsia"/>
          <w:color w:val="FF0000"/>
        </w:rPr>
        <w:t>那么</w:t>
      </w:r>
      <w:r w:rsidRPr="00206B7A">
        <w:rPr>
          <w:rFonts w:hint="eastAsia"/>
          <w:color w:val="FF0000"/>
        </w:rPr>
        <w:t>一旦功能块复位</w:t>
      </w:r>
      <w:r>
        <w:rPr>
          <w:rFonts w:hint="eastAsia"/>
          <w:color w:val="FF0000"/>
        </w:rPr>
        <w:t>，</w:t>
      </w:r>
      <w:r w:rsidRPr="00206B7A">
        <w:rPr>
          <w:rFonts w:hint="eastAsia"/>
          <w:color w:val="FF0000"/>
        </w:rPr>
        <w:t>多功能</w:t>
      </w:r>
      <w:r w:rsidRPr="00206B7A">
        <w:rPr>
          <w:rFonts w:hint="eastAsia"/>
          <w:color w:val="FF0000"/>
        </w:rPr>
        <w:t xml:space="preserve">I/ </w:t>
      </w:r>
      <w:r>
        <w:rPr>
          <w:color w:val="FF0000"/>
        </w:rPr>
        <w:t>O</w:t>
      </w:r>
      <w:r w:rsidR="00534C35">
        <w:rPr>
          <w:rFonts w:hint="eastAsia"/>
          <w:color w:val="FF0000"/>
        </w:rPr>
        <w:t>输出会立刻恢复。</w:t>
      </w:r>
      <w:r w:rsidR="00534C35" w:rsidRPr="00206B7A">
        <w:rPr>
          <w:rFonts w:hint="eastAsia"/>
          <w:color w:val="FF0000"/>
        </w:rPr>
        <w:t xml:space="preserve"> </w:t>
      </w:r>
    </w:p>
    <w:bookmarkEnd w:id="0"/>
    <w:p w14:paraId="563AFB75" w14:textId="68D366A7" w:rsidR="003A3496" w:rsidRPr="00206B7A" w:rsidRDefault="003A3496">
      <w:pPr>
        <w:widowControl/>
        <w:ind w:firstLineChars="0" w:firstLine="0"/>
        <w:jc w:val="left"/>
        <w:rPr>
          <w:rFonts w:ascii="宋体" w:eastAsia="宋体" w:cs="宋体"/>
          <w:b/>
          <w:color w:val="FF0000"/>
          <w:szCs w:val="21"/>
        </w:rPr>
      </w:pPr>
    </w:p>
    <w:p w14:paraId="112FCF34" w14:textId="77777777" w:rsidR="00C06603" w:rsidRDefault="00C06603" w:rsidP="00FE32D5">
      <w:pPr>
        <w:pStyle w:val="CM27"/>
        <w:ind w:firstLine="422"/>
        <w:rPr>
          <w:rFonts w:ascii="宋体" w:eastAsia="宋体" w:cs="宋体"/>
          <w:b/>
          <w:color w:val="FF0000"/>
          <w:sz w:val="21"/>
          <w:szCs w:val="21"/>
        </w:rPr>
      </w:pPr>
    </w:p>
    <w:p w14:paraId="01618E36" w14:textId="77777777" w:rsidR="00CA70C1" w:rsidRPr="00CA70C1" w:rsidRDefault="00CA70C1" w:rsidP="00CA70C1">
      <w:pPr>
        <w:pStyle w:val="Default"/>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lastRenderedPageBreak/>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8">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825B49">
      <w:headerReference w:type="default" r:id="rId4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552C" w14:textId="77777777" w:rsidR="005121AA" w:rsidRDefault="005121AA" w:rsidP="00206B56">
      <w:r>
        <w:separator/>
      </w:r>
    </w:p>
  </w:endnote>
  <w:endnote w:type="continuationSeparator" w:id="0">
    <w:p w14:paraId="750646CB" w14:textId="77777777" w:rsidR="005121AA" w:rsidRDefault="005121AA"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ArialMT">
    <w:altName w:val="Arial"/>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CB371" w14:textId="77777777" w:rsidR="005121AA" w:rsidRDefault="005121AA" w:rsidP="00206B56">
      <w:r>
        <w:separator/>
      </w:r>
    </w:p>
  </w:footnote>
  <w:footnote w:type="continuationSeparator" w:id="0">
    <w:p w14:paraId="7FFCD33F" w14:textId="77777777" w:rsidR="005121AA" w:rsidRDefault="005121AA"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0F2"/>
    <w:multiLevelType w:val="hybridMultilevel"/>
    <w:tmpl w:val="A72A71D6"/>
    <w:lvl w:ilvl="0" w:tplc="891C8650">
      <w:start w:val="1"/>
      <w:numFmt w:val="bullet"/>
      <w:lvlText w:val=""/>
      <w:lvlJc w:val="left"/>
      <w:pPr>
        <w:tabs>
          <w:tab w:val="num" w:pos="720"/>
        </w:tabs>
        <w:ind w:left="720" w:hanging="360"/>
      </w:pPr>
      <w:rPr>
        <w:rFonts w:ascii="Wingdings" w:hAnsi="Wingdings" w:hint="default"/>
      </w:rPr>
    </w:lvl>
    <w:lvl w:ilvl="1" w:tplc="46E66122" w:tentative="1">
      <w:start w:val="1"/>
      <w:numFmt w:val="bullet"/>
      <w:lvlText w:val=""/>
      <w:lvlJc w:val="left"/>
      <w:pPr>
        <w:tabs>
          <w:tab w:val="num" w:pos="1440"/>
        </w:tabs>
        <w:ind w:left="1440" w:hanging="360"/>
      </w:pPr>
      <w:rPr>
        <w:rFonts w:ascii="Wingdings" w:hAnsi="Wingdings" w:hint="default"/>
      </w:rPr>
    </w:lvl>
    <w:lvl w:ilvl="2" w:tplc="B2E0BA52" w:tentative="1">
      <w:start w:val="1"/>
      <w:numFmt w:val="bullet"/>
      <w:lvlText w:val=""/>
      <w:lvlJc w:val="left"/>
      <w:pPr>
        <w:tabs>
          <w:tab w:val="num" w:pos="2160"/>
        </w:tabs>
        <w:ind w:left="2160" w:hanging="360"/>
      </w:pPr>
      <w:rPr>
        <w:rFonts w:ascii="Wingdings" w:hAnsi="Wingdings" w:hint="default"/>
      </w:rPr>
    </w:lvl>
    <w:lvl w:ilvl="3" w:tplc="965CB36A" w:tentative="1">
      <w:start w:val="1"/>
      <w:numFmt w:val="bullet"/>
      <w:lvlText w:val=""/>
      <w:lvlJc w:val="left"/>
      <w:pPr>
        <w:tabs>
          <w:tab w:val="num" w:pos="2880"/>
        </w:tabs>
        <w:ind w:left="2880" w:hanging="360"/>
      </w:pPr>
      <w:rPr>
        <w:rFonts w:ascii="Wingdings" w:hAnsi="Wingdings" w:hint="default"/>
      </w:rPr>
    </w:lvl>
    <w:lvl w:ilvl="4" w:tplc="8340D404" w:tentative="1">
      <w:start w:val="1"/>
      <w:numFmt w:val="bullet"/>
      <w:lvlText w:val=""/>
      <w:lvlJc w:val="left"/>
      <w:pPr>
        <w:tabs>
          <w:tab w:val="num" w:pos="3600"/>
        </w:tabs>
        <w:ind w:left="3600" w:hanging="360"/>
      </w:pPr>
      <w:rPr>
        <w:rFonts w:ascii="Wingdings" w:hAnsi="Wingdings" w:hint="default"/>
      </w:rPr>
    </w:lvl>
    <w:lvl w:ilvl="5" w:tplc="3D8C7314" w:tentative="1">
      <w:start w:val="1"/>
      <w:numFmt w:val="bullet"/>
      <w:lvlText w:val=""/>
      <w:lvlJc w:val="left"/>
      <w:pPr>
        <w:tabs>
          <w:tab w:val="num" w:pos="4320"/>
        </w:tabs>
        <w:ind w:left="4320" w:hanging="360"/>
      </w:pPr>
      <w:rPr>
        <w:rFonts w:ascii="Wingdings" w:hAnsi="Wingdings" w:hint="default"/>
      </w:rPr>
    </w:lvl>
    <w:lvl w:ilvl="6" w:tplc="3D24F0BA" w:tentative="1">
      <w:start w:val="1"/>
      <w:numFmt w:val="bullet"/>
      <w:lvlText w:val=""/>
      <w:lvlJc w:val="left"/>
      <w:pPr>
        <w:tabs>
          <w:tab w:val="num" w:pos="5040"/>
        </w:tabs>
        <w:ind w:left="5040" w:hanging="360"/>
      </w:pPr>
      <w:rPr>
        <w:rFonts w:ascii="Wingdings" w:hAnsi="Wingdings" w:hint="default"/>
      </w:rPr>
    </w:lvl>
    <w:lvl w:ilvl="7" w:tplc="B964E4CE" w:tentative="1">
      <w:start w:val="1"/>
      <w:numFmt w:val="bullet"/>
      <w:lvlText w:val=""/>
      <w:lvlJc w:val="left"/>
      <w:pPr>
        <w:tabs>
          <w:tab w:val="num" w:pos="5760"/>
        </w:tabs>
        <w:ind w:left="5760" w:hanging="360"/>
      </w:pPr>
      <w:rPr>
        <w:rFonts w:ascii="Wingdings" w:hAnsi="Wingdings" w:hint="default"/>
      </w:rPr>
    </w:lvl>
    <w:lvl w:ilvl="8" w:tplc="46E6536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D0D4D77"/>
    <w:multiLevelType w:val="hybridMultilevel"/>
    <w:tmpl w:val="2BC82234"/>
    <w:lvl w:ilvl="0" w:tplc="AF1EACA6">
      <w:start w:val="1"/>
      <w:numFmt w:val="bullet"/>
      <w:lvlText w:val=""/>
      <w:lvlJc w:val="left"/>
      <w:pPr>
        <w:tabs>
          <w:tab w:val="num" w:pos="720"/>
        </w:tabs>
        <w:ind w:left="720" w:hanging="360"/>
      </w:pPr>
      <w:rPr>
        <w:rFonts w:ascii="Wingdings" w:hAnsi="Wingdings" w:hint="default"/>
      </w:rPr>
    </w:lvl>
    <w:lvl w:ilvl="1" w:tplc="D2280930" w:tentative="1">
      <w:start w:val="1"/>
      <w:numFmt w:val="bullet"/>
      <w:lvlText w:val=""/>
      <w:lvlJc w:val="left"/>
      <w:pPr>
        <w:tabs>
          <w:tab w:val="num" w:pos="1440"/>
        </w:tabs>
        <w:ind w:left="1440" w:hanging="360"/>
      </w:pPr>
      <w:rPr>
        <w:rFonts w:ascii="Wingdings" w:hAnsi="Wingdings" w:hint="default"/>
      </w:rPr>
    </w:lvl>
    <w:lvl w:ilvl="2" w:tplc="B610198C" w:tentative="1">
      <w:start w:val="1"/>
      <w:numFmt w:val="bullet"/>
      <w:lvlText w:val=""/>
      <w:lvlJc w:val="left"/>
      <w:pPr>
        <w:tabs>
          <w:tab w:val="num" w:pos="2160"/>
        </w:tabs>
        <w:ind w:left="2160" w:hanging="360"/>
      </w:pPr>
      <w:rPr>
        <w:rFonts w:ascii="Wingdings" w:hAnsi="Wingdings" w:hint="default"/>
      </w:rPr>
    </w:lvl>
    <w:lvl w:ilvl="3" w:tplc="909E8BB2" w:tentative="1">
      <w:start w:val="1"/>
      <w:numFmt w:val="bullet"/>
      <w:lvlText w:val=""/>
      <w:lvlJc w:val="left"/>
      <w:pPr>
        <w:tabs>
          <w:tab w:val="num" w:pos="2880"/>
        </w:tabs>
        <w:ind w:left="2880" w:hanging="360"/>
      </w:pPr>
      <w:rPr>
        <w:rFonts w:ascii="Wingdings" w:hAnsi="Wingdings" w:hint="default"/>
      </w:rPr>
    </w:lvl>
    <w:lvl w:ilvl="4" w:tplc="C3008330" w:tentative="1">
      <w:start w:val="1"/>
      <w:numFmt w:val="bullet"/>
      <w:lvlText w:val=""/>
      <w:lvlJc w:val="left"/>
      <w:pPr>
        <w:tabs>
          <w:tab w:val="num" w:pos="3600"/>
        </w:tabs>
        <w:ind w:left="3600" w:hanging="360"/>
      </w:pPr>
      <w:rPr>
        <w:rFonts w:ascii="Wingdings" w:hAnsi="Wingdings" w:hint="default"/>
      </w:rPr>
    </w:lvl>
    <w:lvl w:ilvl="5" w:tplc="5C080BE6" w:tentative="1">
      <w:start w:val="1"/>
      <w:numFmt w:val="bullet"/>
      <w:lvlText w:val=""/>
      <w:lvlJc w:val="left"/>
      <w:pPr>
        <w:tabs>
          <w:tab w:val="num" w:pos="4320"/>
        </w:tabs>
        <w:ind w:left="4320" w:hanging="360"/>
      </w:pPr>
      <w:rPr>
        <w:rFonts w:ascii="Wingdings" w:hAnsi="Wingdings" w:hint="default"/>
      </w:rPr>
    </w:lvl>
    <w:lvl w:ilvl="6" w:tplc="B78E3DB2" w:tentative="1">
      <w:start w:val="1"/>
      <w:numFmt w:val="bullet"/>
      <w:lvlText w:val=""/>
      <w:lvlJc w:val="left"/>
      <w:pPr>
        <w:tabs>
          <w:tab w:val="num" w:pos="5040"/>
        </w:tabs>
        <w:ind w:left="5040" w:hanging="360"/>
      </w:pPr>
      <w:rPr>
        <w:rFonts w:ascii="Wingdings" w:hAnsi="Wingdings" w:hint="default"/>
      </w:rPr>
    </w:lvl>
    <w:lvl w:ilvl="7" w:tplc="48E853EC" w:tentative="1">
      <w:start w:val="1"/>
      <w:numFmt w:val="bullet"/>
      <w:lvlText w:val=""/>
      <w:lvlJc w:val="left"/>
      <w:pPr>
        <w:tabs>
          <w:tab w:val="num" w:pos="5760"/>
        </w:tabs>
        <w:ind w:left="5760" w:hanging="360"/>
      </w:pPr>
      <w:rPr>
        <w:rFonts w:ascii="Wingdings" w:hAnsi="Wingdings" w:hint="default"/>
      </w:rPr>
    </w:lvl>
    <w:lvl w:ilvl="8" w:tplc="0FEA09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733236"/>
    <w:multiLevelType w:val="hybridMultilevel"/>
    <w:tmpl w:val="C9A67ECC"/>
    <w:lvl w:ilvl="0" w:tplc="1ECCD7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CED5558"/>
    <w:multiLevelType w:val="hybridMultilevel"/>
    <w:tmpl w:val="D41A60B0"/>
    <w:lvl w:ilvl="0" w:tplc="DCF8C4E4">
      <w:start w:val="1"/>
      <w:numFmt w:val="bullet"/>
      <w:lvlText w:val=""/>
      <w:lvlJc w:val="left"/>
      <w:pPr>
        <w:tabs>
          <w:tab w:val="num" w:pos="720"/>
        </w:tabs>
        <w:ind w:left="720" w:hanging="360"/>
      </w:pPr>
      <w:rPr>
        <w:rFonts w:ascii="Wingdings" w:hAnsi="Wingdings" w:hint="default"/>
      </w:rPr>
    </w:lvl>
    <w:lvl w:ilvl="1" w:tplc="143C88F6" w:tentative="1">
      <w:start w:val="1"/>
      <w:numFmt w:val="bullet"/>
      <w:lvlText w:val=""/>
      <w:lvlJc w:val="left"/>
      <w:pPr>
        <w:tabs>
          <w:tab w:val="num" w:pos="1440"/>
        </w:tabs>
        <w:ind w:left="1440" w:hanging="360"/>
      </w:pPr>
      <w:rPr>
        <w:rFonts w:ascii="Wingdings" w:hAnsi="Wingdings" w:hint="default"/>
      </w:rPr>
    </w:lvl>
    <w:lvl w:ilvl="2" w:tplc="AC34CEE6" w:tentative="1">
      <w:start w:val="1"/>
      <w:numFmt w:val="bullet"/>
      <w:lvlText w:val=""/>
      <w:lvlJc w:val="left"/>
      <w:pPr>
        <w:tabs>
          <w:tab w:val="num" w:pos="2160"/>
        </w:tabs>
        <w:ind w:left="2160" w:hanging="360"/>
      </w:pPr>
      <w:rPr>
        <w:rFonts w:ascii="Wingdings" w:hAnsi="Wingdings" w:hint="default"/>
      </w:rPr>
    </w:lvl>
    <w:lvl w:ilvl="3" w:tplc="E46ED0EE" w:tentative="1">
      <w:start w:val="1"/>
      <w:numFmt w:val="bullet"/>
      <w:lvlText w:val=""/>
      <w:lvlJc w:val="left"/>
      <w:pPr>
        <w:tabs>
          <w:tab w:val="num" w:pos="2880"/>
        </w:tabs>
        <w:ind w:left="2880" w:hanging="360"/>
      </w:pPr>
      <w:rPr>
        <w:rFonts w:ascii="Wingdings" w:hAnsi="Wingdings" w:hint="default"/>
      </w:rPr>
    </w:lvl>
    <w:lvl w:ilvl="4" w:tplc="BF2A44CC" w:tentative="1">
      <w:start w:val="1"/>
      <w:numFmt w:val="bullet"/>
      <w:lvlText w:val=""/>
      <w:lvlJc w:val="left"/>
      <w:pPr>
        <w:tabs>
          <w:tab w:val="num" w:pos="3600"/>
        </w:tabs>
        <w:ind w:left="3600" w:hanging="360"/>
      </w:pPr>
      <w:rPr>
        <w:rFonts w:ascii="Wingdings" w:hAnsi="Wingdings" w:hint="default"/>
      </w:rPr>
    </w:lvl>
    <w:lvl w:ilvl="5" w:tplc="B2420432" w:tentative="1">
      <w:start w:val="1"/>
      <w:numFmt w:val="bullet"/>
      <w:lvlText w:val=""/>
      <w:lvlJc w:val="left"/>
      <w:pPr>
        <w:tabs>
          <w:tab w:val="num" w:pos="4320"/>
        </w:tabs>
        <w:ind w:left="4320" w:hanging="360"/>
      </w:pPr>
      <w:rPr>
        <w:rFonts w:ascii="Wingdings" w:hAnsi="Wingdings" w:hint="default"/>
      </w:rPr>
    </w:lvl>
    <w:lvl w:ilvl="6" w:tplc="73D29F2A" w:tentative="1">
      <w:start w:val="1"/>
      <w:numFmt w:val="bullet"/>
      <w:lvlText w:val=""/>
      <w:lvlJc w:val="left"/>
      <w:pPr>
        <w:tabs>
          <w:tab w:val="num" w:pos="5040"/>
        </w:tabs>
        <w:ind w:left="5040" w:hanging="360"/>
      </w:pPr>
      <w:rPr>
        <w:rFonts w:ascii="Wingdings" w:hAnsi="Wingdings" w:hint="default"/>
      </w:rPr>
    </w:lvl>
    <w:lvl w:ilvl="7" w:tplc="BCFA7CAA" w:tentative="1">
      <w:start w:val="1"/>
      <w:numFmt w:val="bullet"/>
      <w:lvlText w:val=""/>
      <w:lvlJc w:val="left"/>
      <w:pPr>
        <w:tabs>
          <w:tab w:val="num" w:pos="5760"/>
        </w:tabs>
        <w:ind w:left="5760" w:hanging="360"/>
      </w:pPr>
      <w:rPr>
        <w:rFonts w:ascii="Wingdings" w:hAnsi="Wingdings" w:hint="default"/>
      </w:rPr>
    </w:lvl>
    <w:lvl w:ilvl="8" w:tplc="25EC196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15:restartNumberingAfterBreak="0">
    <w:nsid w:val="30ED2274"/>
    <w:multiLevelType w:val="hybridMultilevel"/>
    <w:tmpl w:val="EEB64B4A"/>
    <w:lvl w:ilvl="0" w:tplc="777EAAB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389E435A"/>
    <w:multiLevelType w:val="hybridMultilevel"/>
    <w:tmpl w:val="0EC6110A"/>
    <w:lvl w:ilvl="0" w:tplc="F3BE7818">
      <w:start w:val="1"/>
      <w:numFmt w:val="bullet"/>
      <w:lvlText w:val=""/>
      <w:lvlJc w:val="left"/>
      <w:pPr>
        <w:tabs>
          <w:tab w:val="num" w:pos="720"/>
        </w:tabs>
        <w:ind w:left="720" w:hanging="360"/>
      </w:pPr>
      <w:rPr>
        <w:rFonts w:ascii="Wingdings" w:hAnsi="Wingdings" w:hint="default"/>
      </w:rPr>
    </w:lvl>
    <w:lvl w:ilvl="1" w:tplc="9C502272" w:tentative="1">
      <w:start w:val="1"/>
      <w:numFmt w:val="bullet"/>
      <w:lvlText w:val=""/>
      <w:lvlJc w:val="left"/>
      <w:pPr>
        <w:tabs>
          <w:tab w:val="num" w:pos="1440"/>
        </w:tabs>
        <w:ind w:left="1440" w:hanging="360"/>
      </w:pPr>
      <w:rPr>
        <w:rFonts w:ascii="Wingdings" w:hAnsi="Wingdings" w:hint="default"/>
      </w:rPr>
    </w:lvl>
    <w:lvl w:ilvl="2" w:tplc="B5925344" w:tentative="1">
      <w:start w:val="1"/>
      <w:numFmt w:val="bullet"/>
      <w:lvlText w:val=""/>
      <w:lvlJc w:val="left"/>
      <w:pPr>
        <w:tabs>
          <w:tab w:val="num" w:pos="2160"/>
        </w:tabs>
        <w:ind w:left="2160" w:hanging="360"/>
      </w:pPr>
      <w:rPr>
        <w:rFonts w:ascii="Wingdings" w:hAnsi="Wingdings" w:hint="default"/>
      </w:rPr>
    </w:lvl>
    <w:lvl w:ilvl="3" w:tplc="C1684066" w:tentative="1">
      <w:start w:val="1"/>
      <w:numFmt w:val="bullet"/>
      <w:lvlText w:val=""/>
      <w:lvlJc w:val="left"/>
      <w:pPr>
        <w:tabs>
          <w:tab w:val="num" w:pos="2880"/>
        </w:tabs>
        <w:ind w:left="2880" w:hanging="360"/>
      </w:pPr>
      <w:rPr>
        <w:rFonts w:ascii="Wingdings" w:hAnsi="Wingdings" w:hint="default"/>
      </w:rPr>
    </w:lvl>
    <w:lvl w:ilvl="4" w:tplc="07A8150E" w:tentative="1">
      <w:start w:val="1"/>
      <w:numFmt w:val="bullet"/>
      <w:lvlText w:val=""/>
      <w:lvlJc w:val="left"/>
      <w:pPr>
        <w:tabs>
          <w:tab w:val="num" w:pos="3600"/>
        </w:tabs>
        <w:ind w:left="3600" w:hanging="360"/>
      </w:pPr>
      <w:rPr>
        <w:rFonts w:ascii="Wingdings" w:hAnsi="Wingdings" w:hint="default"/>
      </w:rPr>
    </w:lvl>
    <w:lvl w:ilvl="5" w:tplc="29C82982" w:tentative="1">
      <w:start w:val="1"/>
      <w:numFmt w:val="bullet"/>
      <w:lvlText w:val=""/>
      <w:lvlJc w:val="left"/>
      <w:pPr>
        <w:tabs>
          <w:tab w:val="num" w:pos="4320"/>
        </w:tabs>
        <w:ind w:left="4320" w:hanging="360"/>
      </w:pPr>
      <w:rPr>
        <w:rFonts w:ascii="Wingdings" w:hAnsi="Wingdings" w:hint="default"/>
      </w:rPr>
    </w:lvl>
    <w:lvl w:ilvl="6" w:tplc="E9A4CA2C" w:tentative="1">
      <w:start w:val="1"/>
      <w:numFmt w:val="bullet"/>
      <w:lvlText w:val=""/>
      <w:lvlJc w:val="left"/>
      <w:pPr>
        <w:tabs>
          <w:tab w:val="num" w:pos="5040"/>
        </w:tabs>
        <w:ind w:left="5040" w:hanging="360"/>
      </w:pPr>
      <w:rPr>
        <w:rFonts w:ascii="Wingdings" w:hAnsi="Wingdings" w:hint="default"/>
      </w:rPr>
    </w:lvl>
    <w:lvl w:ilvl="7" w:tplc="9318661C" w:tentative="1">
      <w:start w:val="1"/>
      <w:numFmt w:val="bullet"/>
      <w:lvlText w:val=""/>
      <w:lvlJc w:val="left"/>
      <w:pPr>
        <w:tabs>
          <w:tab w:val="num" w:pos="5760"/>
        </w:tabs>
        <w:ind w:left="5760" w:hanging="360"/>
      </w:pPr>
      <w:rPr>
        <w:rFonts w:ascii="Wingdings" w:hAnsi="Wingdings" w:hint="default"/>
      </w:rPr>
    </w:lvl>
    <w:lvl w:ilvl="8" w:tplc="9BB2A6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3D187E"/>
    <w:multiLevelType w:val="hybridMultilevel"/>
    <w:tmpl w:val="8FF4F17E"/>
    <w:lvl w:ilvl="0" w:tplc="2F3EB40A">
      <w:start w:val="1"/>
      <w:numFmt w:val="bullet"/>
      <w:lvlText w:val=""/>
      <w:lvlJc w:val="left"/>
      <w:pPr>
        <w:tabs>
          <w:tab w:val="num" w:pos="720"/>
        </w:tabs>
        <w:ind w:left="720" w:hanging="360"/>
      </w:pPr>
      <w:rPr>
        <w:rFonts w:ascii="Wingdings" w:hAnsi="Wingdings" w:hint="default"/>
      </w:rPr>
    </w:lvl>
    <w:lvl w:ilvl="1" w:tplc="8F2C12E6" w:tentative="1">
      <w:start w:val="1"/>
      <w:numFmt w:val="bullet"/>
      <w:lvlText w:val=""/>
      <w:lvlJc w:val="left"/>
      <w:pPr>
        <w:tabs>
          <w:tab w:val="num" w:pos="1440"/>
        </w:tabs>
        <w:ind w:left="1440" w:hanging="360"/>
      </w:pPr>
      <w:rPr>
        <w:rFonts w:ascii="Wingdings" w:hAnsi="Wingdings" w:hint="default"/>
      </w:rPr>
    </w:lvl>
    <w:lvl w:ilvl="2" w:tplc="5CEC582C" w:tentative="1">
      <w:start w:val="1"/>
      <w:numFmt w:val="bullet"/>
      <w:lvlText w:val=""/>
      <w:lvlJc w:val="left"/>
      <w:pPr>
        <w:tabs>
          <w:tab w:val="num" w:pos="2160"/>
        </w:tabs>
        <w:ind w:left="2160" w:hanging="360"/>
      </w:pPr>
      <w:rPr>
        <w:rFonts w:ascii="Wingdings" w:hAnsi="Wingdings" w:hint="default"/>
      </w:rPr>
    </w:lvl>
    <w:lvl w:ilvl="3" w:tplc="26363836" w:tentative="1">
      <w:start w:val="1"/>
      <w:numFmt w:val="bullet"/>
      <w:lvlText w:val=""/>
      <w:lvlJc w:val="left"/>
      <w:pPr>
        <w:tabs>
          <w:tab w:val="num" w:pos="2880"/>
        </w:tabs>
        <w:ind w:left="2880" w:hanging="360"/>
      </w:pPr>
      <w:rPr>
        <w:rFonts w:ascii="Wingdings" w:hAnsi="Wingdings" w:hint="default"/>
      </w:rPr>
    </w:lvl>
    <w:lvl w:ilvl="4" w:tplc="DB74833A" w:tentative="1">
      <w:start w:val="1"/>
      <w:numFmt w:val="bullet"/>
      <w:lvlText w:val=""/>
      <w:lvlJc w:val="left"/>
      <w:pPr>
        <w:tabs>
          <w:tab w:val="num" w:pos="3600"/>
        </w:tabs>
        <w:ind w:left="3600" w:hanging="360"/>
      </w:pPr>
      <w:rPr>
        <w:rFonts w:ascii="Wingdings" w:hAnsi="Wingdings" w:hint="default"/>
      </w:rPr>
    </w:lvl>
    <w:lvl w:ilvl="5" w:tplc="DFCEA1DC" w:tentative="1">
      <w:start w:val="1"/>
      <w:numFmt w:val="bullet"/>
      <w:lvlText w:val=""/>
      <w:lvlJc w:val="left"/>
      <w:pPr>
        <w:tabs>
          <w:tab w:val="num" w:pos="4320"/>
        </w:tabs>
        <w:ind w:left="4320" w:hanging="360"/>
      </w:pPr>
      <w:rPr>
        <w:rFonts w:ascii="Wingdings" w:hAnsi="Wingdings" w:hint="default"/>
      </w:rPr>
    </w:lvl>
    <w:lvl w:ilvl="6" w:tplc="1DD85202" w:tentative="1">
      <w:start w:val="1"/>
      <w:numFmt w:val="bullet"/>
      <w:lvlText w:val=""/>
      <w:lvlJc w:val="left"/>
      <w:pPr>
        <w:tabs>
          <w:tab w:val="num" w:pos="5040"/>
        </w:tabs>
        <w:ind w:left="5040" w:hanging="360"/>
      </w:pPr>
      <w:rPr>
        <w:rFonts w:ascii="Wingdings" w:hAnsi="Wingdings" w:hint="default"/>
      </w:rPr>
    </w:lvl>
    <w:lvl w:ilvl="7" w:tplc="98021448" w:tentative="1">
      <w:start w:val="1"/>
      <w:numFmt w:val="bullet"/>
      <w:lvlText w:val=""/>
      <w:lvlJc w:val="left"/>
      <w:pPr>
        <w:tabs>
          <w:tab w:val="num" w:pos="5760"/>
        </w:tabs>
        <w:ind w:left="5760" w:hanging="360"/>
      </w:pPr>
      <w:rPr>
        <w:rFonts w:ascii="Wingdings" w:hAnsi="Wingdings" w:hint="default"/>
      </w:rPr>
    </w:lvl>
    <w:lvl w:ilvl="8" w:tplc="721AC3B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FB4123"/>
    <w:multiLevelType w:val="hybridMultilevel"/>
    <w:tmpl w:val="5A0AA0AA"/>
    <w:lvl w:ilvl="0" w:tplc="24E00B3C">
      <w:start w:val="1"/>
      <w:numFmt w:val="bullet"/>
      <w:lvlText w:val=""/>
      <w:lvlJc w:val="left"/>
      <w:pPr>
        <w:tabs>
          <w:tab w:val="num" w:pos="720"/>
        </w:tabs>
        <w:ind w:left="720" w:hanging="360"/>
      </w:pPr>
      <w:rPr>
        <w:rFonts w:ascii="Wingdings" w:hAnsi="Wingdings" w:hint="default"/>
      </w:rPr>
    </w:lvl>
    <w:lvl w:ilvl="1" w:tplc="3D10E1AA" w:tentative="1">
      <w:start w:val="1"/>
      <w:numFmt w:val="bullet"/>
      <w:lvlText w:val=""/>
      <w:lvlJc w:val="left"/>
      <w:pPr>
        <w:tabs>
          <w:tab w:val="num" w:pos="1440"/>
        </w:tabs>
        <w:ind w:left="1440" w:hanging="360"/>
      </w:pPr>
      <w:rPr>
        <w:rFonts w:ascii="Wingdings" w:hAnsi="Wingdings" w:hint="default"/>
      </w:rPr>
    </w:lvl>
    <w:lvl w:ilvl="2" w:tplc="BF080D56" w:tentative="1">
      <w:start w:val="1"/>
      <w:numFmt w:val="bullet"/>
      <w:lvlText w:val=""/>
      <w:lvlJc w:val="left"/>
      <w:pPr>
        <w:tabs>
          <w:tab w:val="num" w:pos="2160"/>
        </w:tabs>
        <w:ind w:left="2160" w:hanging="360"/>
      </w:pPr>
      <w:rPr>
        <w:rFonts w:ascii="Wingdings" w:hAnsi="Wingdings" w:hint="default"/>
      </w:rPr>
    </w:lvl>
    <w:lvl w:ilvl="3" w:tplc="F8A8EC84" w:tentative="1">
      <w:start w:val="1"/>
      <w:numFmt w:val="bullet"/>
      <w:lvlText w:val=""/>
      <w:lvlJc w:val="left"/>
      <w:pPr>
        <w:tabs>
          <w:tab w:val="num" w:pos="2880"/>
        </w:tabs>
        <w:ind w:left="2880" w:hanging="360"/>
      </w:pPr>
      <w:rPr>
        <w:rFonts w:ascii="Wingdings" w:hAnsi="Wingdings" w:hint="default"/>
      </w:rPr>
    </w:lvl>
    <w:lvl w:ilvl="4" w:tplc="4C48F896" w:tentative="1">
      <w:start w:val="1"/>
      <w:numFmt w:val="bullet"/>
      <w:lvlText w:val=""/>
      <w:lvlJc w:val="left"/>
      <w:pPr>
        <w:tabs>
          <w:tab w:val="num" w:pos="3600"/>
        </w:tabs>
        <w:ind w:left="3600" w:hanging="360"/>
      </w:pPr>
      <w:rPr>
        <w:rFonts w:ascii="Wingdings" w:hAnsi="Wingdings" w:hint="default"/>
      </w:rPr>
    </w:lvl>
    <w:lvl w:ilvl="5" w:tplc="551EDA32" w:tentative="1">
      <w:start w:val="1"/>
      <w:numFmt w:val="bullet"/>
      <w:lvlText w:val=""/>
      <w:lvlJc w:val="left"/>
      <w:pPr>
        <w:tabs>
          <w:tab w:val="num" w:pos="4320"/>
        </w:tabs>
        <w:ind w:left="4320" w:hanging="360"/>
      </w:pPr>
      <w:rPr>
        <w:rFonts w:ascii="Wingdings" w:hAnsi="Wingdings" w:hint="default"/>
      </w:rPr>
    </w:lvl>
    <w:lvl w:ilvl="6" w:tplc="577EF446" w:tentative="1">
      <w:start w:val="1"/>
      <w:numFmt w:val="bullet"/>
      <w:lvlText w:val=""/>
      <w:lvlJc w:val="left"/>
      <w:pPr>
        <w:tabs>
          <w:tab w:val="num" w:pos="5040"/>
        </w:tabs>
        <w:ind w:left="5040" w:hanging="360"/>
      </w:pPr>
      <w:rPr>
        <w:rFonts w:ascii="Wingdings" w:hAnsi="Wingdings" w:hint="default"/>
      </w:rPr>
    </w:lvl>
    <w:lvl w:ilvl="7" w:tplc="EA987238" w:tentative="1">
      <w:start w:val="1"/>
      <w:numFmt w:val="bullet"/>
      <w:lvlText w:val=""/>
      <w:lvlJc w:val="left"/>
      <w:pPr>
        <w:tabs>
          <w:tab w:val="num" w:pos="5760"/>
        </w:tabs>
        <w:ind w:left="5760" w:hanging="360"/>
      </w:pPr>
      <w:rPr>
        <w:rFonts w:ascii="Wingdings" w:hAnsi="Wingdings" w:hint="default"/>
      </w:rPr>
    </w:lvl>
    <w:lvl w:ilvl="8" w:tplc="528892D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B7238B"/>
    <w:multiLevelType w:val="hybridMultilevel"/>
    <w:tmpl w:val="72909556"/>
    <w:lvl w:ilvl="0" w:tplc="A858DC90">
      <w:start w:val="1"/>
      <w:numFmt w:val="bullet"/>
      <w:lvlText w:val=""/>
      <w:lvlJc w:val="left"/>
      <w:pPr>
        <w:tabs>
          <w:tab w:val="num" w:pos="720"/>
        </w:tabs>
        <w:ind w:left="720" w:hanging="360"/>
      </w:pPr>
      <w:rPr>
        <w:rFonts w:ascii="Wingdings" w:hAnsi="Wingdings" w:hint="default"/>
      </w:rPr>
    </w:lvl>
    <w:lvl w:ilvl="1" w:tplc="3BC2E67A" w:tentative="1">
      <w:start w:val="1"/>
      <w:numFmt w:val="bullet"/>
      <w:lvlText w:val=""/>
      <w:lvlJc w:val="left"/>
      <w:pPr>
        <w:tabs>
          <w:tab w:val="num" w:pos="1440"/>
        </w:tabs>
        <w:ind w:left="1440" w:hanging="360"/>
      </w:pPr>
      <w:rPr>
        <w:rFonts w:ascii="Wingdings" w:hAnsi="Wingdings" w:hint="default"/>
      </w:rPr>
    </w:lvl>
    <w:lvl w:ilvl="2" w:tplc="8A987598" w:tentative="1">
      <w:start w:val="1"/>
      <w:numFmt w:val="bullet"/>
      <w:lvlText w:val=""/>
      <w:lvlJc w:val="left"/>
      <w:pPr>
        <w:tabs>
          <w:tab w:val="num" w:pos="2160"/>
        </w:tabs>
        <w:ind w:left="2160" w:hanging="360"/>
      </w:pPr>
      <w:rPr>
        <w:rFonts w:ascii="Wingdings" w:hAnsi="Wingdings" w:hint="default"/>
      </w:rPr>
    </w:lvl>
    <w:lvl w:ilvl="3" w:tplc="C8FADC7A" w:tentative="1">
      <w:start w:val="1"/>
      <w:numFmt w:val="bullet"/>
      <w:lvlText w:val=""/>
      <w:lvlJc w:val="left"/>
      <w:pPr>
        <w:tabs>
          <w:tab w:val="num" w:pos="2880"/>
        </w:tabs>
        <w:ind w:left="2880" w:hanging="360"/>
      </w:pPr>
      <w:rPr>
        <w:rFonts w:ascii="Wingdings" w:hAnsi="Wingdings" w:hint="default"/>
      </w:rPr>
    </w:lvl>
    <w:lvl w:ilvl="4" w:tplc="E36AD45E" w:tentative="1">
      <w:start w:val="1"/>
      <w:numFmt w:val="bullet"/>
      <w:lvlText w:val=""/>
      <w:lvlJc w:val="left"/>
      <w:pPr>
        <w:tabs>
          <w:tab w:val="num" w:pos="3600"/>
        </w:tabs>
        <w:ind w:left="3600" w:hanging="360"/>
      </w:pPr>
      <w:rPr>
        <w:rFonts w:ascii="Wingdings" w:hAnsi="Wingdings" w:hint="default"/>
      </w:rPr>
    </w:lvl>
    <w:lvl w:ilvl="5" w:tplc="9940AE00" w:tentative="1">
      <w:start w:val="1"/>
      <w:numFmt w:val="bullet"/>
      <w:lvlText w:val=""/>
      <w:lvlJc w:val="left"/>
      <w:pPr>
        <w:tabs>
          <w:tab w:val="num" w:pos="4320"/>
        </w:tabs>
        <w:ind w:left="4320" w:hanging="360"/>
      </w:pPr>
      <w:rPr>
        <w:rFonts w:ascii="Wingdings" w:hAnsi="Wingdings" w:hint="default"/>
      </w:rPr>
    </w:lvl>
    <w:lvl w:ilvl="6" w:tplc="C8FC081E" w:tentative="1">
      <w:start w:val="1"/>
      <w:numFmt w:val="bullet"/>
      <w:lvlText w:val=""/>
      <w:lvlJc w:val="left"/>
      <w:pPr>
        <w:tabs>
          <w:tab w:val="num" w:pos="5040"/>
        </w:tabs>
        <w:ind w:left="5040" w:hanging="360"/>
      </w:pPr>
      <w:rPr>
        <w:rFonts w:ascii="Wingdings" w:hAnsi="Wingdings" w:hint="default"/>
      </w:rPr>
    </w:lvl>
    <w:lvl w:ilvl="7" w:tplc="D2A6DD2C" w:tentative="1">
      <w:start w:val="1"/>
      <w:numFmt w:val="bullet"/>
      <w:lvlText w:val=""/>
      <w:lvlJc w:val="left"/>
      <w:pPr>
        <w:tabs>
          <w:tab w:val="num" w:pos="5760"/>
        </w:tabs>
        <w:ind w:left="5760" w:hanging="360"/>
      </w:pPr>
      <w:rPr>
        <w:rFonts w:ascii="Wingdings" w:hAnsi="Wingdings" w:hint="default"/>
      </w:rPr>
    </w:lvl>
    <w:lvl w:ilvl="8" w:tplc="5BD8F3C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8D3792"/>
    <w:multiLevelType w:val="hybridMultilevel"/>
    <w:tmpl w:val="432C7826"/>
    <w:lvl w:ilvl="0" w:tplc="F51CD98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10"/>
  </w:num>
  <w:num w:numId="2" w16cid:durableId="933712208">
    <w:abstractNumId w:val="7"/>
  </w:num>
  <w:num w:numId="3" w16cid:durableId="1140464270">
    <w:abstractNumId w:val="5"/>
  </w:num>
  <w:num w:numId="4" w16cid:durableId="458063390">
    <w:abstractNumId w:val="6"/>
  </w:num>
  <w:num w:numId="5" w16cid:durableId="1867865367">
    <w:abstractNumId w:val="11"/>
  </w:num>
  <w:num w:numId="6" w16cid:durableId="555899768">
    <w:abstractNumId w:val="10"/>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17"/>
  </w:num>
  <w:num w:numId="8" w16cid:durableId="1623800649">
    <w:abstractNumId w:val="1"/>
  </w:num>
  <w:num w:numId="9" w16cid:durableId="201672876">
    <w:abstractNumId w:val="8"/>
  </w:num>
  <w:num w:numId="10" w16cid:durableId="2092583913">
    <w:abstractNumId w:val="2"/>
  </w:num>
  <w:num w:numId="11" w16cid:durableId="1766027634">
    <w:abstractNumId w:val="12"/>
  </w:num>
  <w:num w:numId="12" w16cid:durableId="1550720743">
    <w:abstractNumId w:val="14"/>
  </w:num>
  <w:num w:numId="13" w16cid:durableId="102186727">
    <w:abstractNumId w:val="13"/>
  </w:num>
  <w:num w:numId="14" w16cid:durableId="1140196653">
    <w:abstractNumId w:val="15"/>
  </w:num>
  <w:num w:numId="15" w16cid:durableId="1893079164">
    <w:abstractNumId w:val="0"/>
  </w:num>
  <w:num w:numId="16" w16cid:durableId="704134362">
    <w:abstractNumId w:val="4"/>
  </w:num>
  <w:num w:numId="17" w16cid:durableId="150952707">
    <w:abstractNumId w:val="9"/>
  </w:num>
  <w:num w:numId="18" w16cid:durableId="1578782814">
    <w:abstractNumId w:val="16"/>
  </w:num>
  <w:num w:numId="19" w16cid:durableId="26319650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12134"/>
    <w:rsid w:val="00014576"/>
    <w:rsid w:val="00020A12"/>
    <w:rsid w:val="0002173A"/>
    <w:rsid w:val="00024A55"/>
    <w:rsid w:val="000252A7"/>
    <w:rsid w:val="00025525"/>
    <w:rsid w:val="000356E9"/>
    <w:rsid w:val="000441E3"/>
    <w:rsid w:val="0006294A"/>
    <w:rsid w:val="00063437"/>
    <w:rsid w:val="00067D51"/>
    <w:rsid w:val="00076610"/>
    <w:rsid w:val="0007723D"/>
    <w:rsid w:val="0008236A"/>
    <w:rsid w:val="000908FE"/>
    <w:rsid w:val="00092E2C"/>
    <w:rsid w:val="000B0582"/>
    <w:rsid w:val="000B2B42"/>
    <w:rsid w:val="000B35F1"/>
    <w:rsid w:val="000C0047"/>
    <w:rsid w:val="000C7213"/>
    <w:rsid w:val="000F086F"/>
    <w:rsid w:val="000F132E"/>
    <w:rsid w:val="000F5D5D"/>
    <w:rsid w:val="00117C69"/>
    <w:rsid w:val="0013107E"/>
    <w:rsid w:val="00141E4D"/>
    <w:rsid w:val="00153C0A"/>
    <w:rsid w:val="00183517"/>
    <w:rsid w:val="00185F3B"/>
    <w:rsid w:val="001A3C30"/>
    <w:rsid w:val="001B42DE"/>
    <w:rsid w:val="001B4CD4"/>
    <w:rsid w:val="001B6F6D"/>
    <w:rsid w:val="001C63BD"/>
    <w:rsid w:val="001E2852"/>
    <w:rsid w:val="001E2957"/>
    <w:rsid w:val="00206B56"/>
    <w:rsid w:val="00206B7A"/>
    <w:rsid w:val="00213114"/>
    <w:rsid w:val="00216745"/>
    <w:rsid w:val="00224A96"/>
    <w:rsid w:val="0023287A"/>
    <w:rsid w:val="00250044"/>
    <w:rsid w:val="002539E8"/>
    <w:rsid w:val="00267B8E"/>
    <w:rsid w:val="00267E71"/>
    <w:rsid w:val="00290A83"/>
    <w:rsid w:val="002A0768"/>
    <w:rsid w:val="002B4E93"/>
    <w:rsid w:val="002B6BEF"/>
    <w:rsid w:val="002C3782"/>
    <w:rsid w:val="002C3CB9"/>
    <w:rsid w:val="002D34F2"/>
    <w:rsid w:val="002E0080"/>
    <w:rsid w:val="002E74B1"/>
    <w:rsid w:val="002F243E"/>
    <w:rsid w:val="002F7A0D"/>
    <w:rsid w:val="003138DD"/>
    <w:rsid w:val="003154F0"/>
    <w:rsid w:val="003206D5"/>
    <w:rsid w:val="00342DA2"/>
    <w:rsid w:val="003515F9"/>
    <w:rsid w:val="00354E17"/>
    <w:rsid w:val="00361FB7"/>
    <w:rsid w:val="00365F81"/>
    <w:rsid w:val="00370F11"/>
    <w:rsid w:val="00374CB2"/>
    <w:rsid w:val="003840B7"/>
    <w:rsid w:val="003A1D97"/>
    <w:rsid w:val="003A3496"/>
    <w:rsid w:val="003A5AA8"/>
    <w:rsid w:val="003B0084"/>
    <w:rsid w:val="003B1E06"/>
    <w:rsid w:val="003B215B"/>
    <w:rsid w:val="003B5300"/>
    <w:rsid w:val="003C13B6"/>
    <w:rsid w:val="003C2C0E"/>
    <w:rsid w:val="003C4D45"/>
    <w:rsid w:val="003C5002"/>
    <w:rsid w:val="003D258E"/>
    <w:rsid w:val="003F7CD5"/>
    <w:rsid w:val="004069A1"/>
    <w:rsid w:val="00406BA6"/>
    <w:rsid w:val="00414654"/>
    <w:rsid w:val="0041687E"/>
    <w:rsid w:val="004522CC"/>
    <w:rsid w:val="00452634"/>
    <w:rsid w:val="004537CE"/>
    <w:rsid w:val="00467C23"/>
    <w:rsid w:val="004701B6"/>
    <w:rsid w:val="00470953"/>
    <w:rsid w:val="00475CF1"/>
    <w:rsid w:val="00485020"/>
    <w:rsid w:val="00494B46"/>
    <w:rsid w:val="004957CA"/>
    <w:rsid w:val="00497696"/>
    <w:rsid w:val="004A6071"/>
    <w:rsid w:val="004B13C5"/>
    <w:rsid w:val="004B7A88"/>
    <w:rsid w:val="004C7EAB"/>
    <w:rsid w:val="004D0FA1"/>
    <w:rsid w:val="004D104A"/>
    <w:rsid w:val="004D73E3"/>
    <w:rsid w:val="004F2514"/>
    <w:rsid w:val="004F4008"/>
    <w:rsid w:val="005121AA"/>
    <w:rsid w:val="0052495C"/>
    <w:rsid w:val="00526473"/>
    <w:rsid w:val="005277F3"/>
    <w:rsid w:val="005303FA"/>
    <w:rsid w:val="00533DAC"/>
    <w:rsid w:val="00534C35"/>
    <w:rsid w:val="005368E4"/>
    <w:rsid w:val="0054113A"/>
    <w:rsid w:val="00547BA6"/>
    <w:rsid w:val="00583806"/>
    <w:rsid w:val="00584D0C"/>
    <w:rsid w:val="00587B3A"/>
    <w:rsid w:val="0059300D"/>
    <w:rsid w:val="00597816"/>
    <w:rsid w:val="005A159D"/>
    <w:rsid w:val="005A44EF"/>
    <w:rsid w:val="005A46F9"/>
    <w:rsid w:val="005A5C80"/>
    <w:rsid w:val="005C02A6"/>
    <w:rsid w:val="005C12E2"/>
    <w:rsid w:val="005D2E55"/>
    <w:rsid w:val="005D5E13"/>
    <w:rsid w:val="005E0AD8"/>
    <w:rsid w:val="005E1BDD"/>
    <w:rsid w:val="005E3E44"/>
    <w:rsid w:val="00600CC2"/>
    <w:rsid w:val="00623397"/>
    <w:rsid w:val="00624502"/>
    <w:rsid w:val="00633A70"/>
    <w:rsid w:val="00643D31"/>
    <w:rsid w:val="00654B61"/>
    <w:rsid w:val="00656263"/>
    <w:rsid w:val="00670875"/>
    <w:rsid w:val="00686438"/>
    <w:rsid w:val="00696258"/>
    <w:rsid w:val="006A6060"/>
    <w:rsid w:val="006D69BF"/>
    <w:rsid w:val="006D7BAB"/>
    <w:rsid w:val="006E09C0"/>
    <w:rsid w:val="006E2498"/>
    <w:rsid w:val="006E34C4"/>
    <w:rsid w:val="006E6FAD"/>
    <w:rsid w:val="006F6CDC"/>
    <w:rsid w:val="00700977"/>
    <w:rsid w:val="00702445"/>
    <w:rsid w:val="00703A1E"/>
    <w:rsid w:val="007220F8"/>
    <w:rsid w:val="00733147"/>
    <w:rsid w:val="00747CBF"/>
    <w:rsid w:val="00761384"/>
    <w:rsid w:val="00780DE7"/>
    <w:rsid w:val="00781319"/>
    <w:rsid w:val="007910FA"/>
    <w:rsid w:val="007931BE"/>
    <w:rsid w:val="007B2CBD"/>
    <w:rsid w:val="007F5347"/>
    <w:rsid w:val="007F778A"/>
    <w:rsid w:val="00801343"/>
    <w:rsid w:val="00823B38"/>
    <w:rsid w:val="00825B49"/>
    <w:rsid w:val="008269C3"/>
    <w:rsid w:val="00837FA0"/>
    <w:rsid w:val="00841C03"/>
    <w:rsid w:val="008427C0"/>
    <w:rsid w:val="008506DB"/>
    <w:rsid w:val="00864EBE"/>
    <w:rsid w:val="00885503"/>
    <w:rsid w:val="00891267"/>
    <w:rsid w:val="00892F10"/>
    <w:rsid w:val="00893748"/>
    <w:rsid w:val="008A5006"/>
    <w:rsid w:val="008B7406"/>
    <w:rsid w:val="008C0194"/>
    <w:rsid w:val="008D12F7"/>
    <w:rsid w:val="008E0588"/>
    <w:rsid w:val="008E13EC"/>
    <w:rsid w:val="008F77B9"/>
    <w:rsid w:val="009032DC"/>
    <w:rsid w:val="009074B1"/>
    <w:rsid w:val="0092547B"/>
    <w:rsid w:val="009277DB"/>
    <w:rsid w:val="009313E7"/>
    <w:rsid w:val="00944C31"/>
    <w:rsid w:val="009469ED"/>
    <w:rsid w:val="00947554"/>
    <w:rsid w:val="00950F47"/>
    <w:rsid w:val="00955E69"/>
    <w:rsid w:val="00962A57"/>
    <w:rsid w:val="00981D09"/>
    <w:rsid w:val="009830A3"/>
    <w:rsid w:val="00983F3C"/>
    <w:rsid w:val="00993C03"/>
    <w:rsid w:val="009973F6"/>
    <w:rsid w:val="009A0513"/>
    <w:rsid w:val="009A405B"/>
    <w:rsid w:val="009B4509"/>
    <w:rsid w:val="009C2330"/>
    <w:rsid w:val="009D7097"/>
    <w:rsid w:val="00A00267"/>
    <w:rsid w:val="00A02CCD"/>
    <w:rsid w:val="00A10FC3"/>
    <w:rsid w:val="00A13F15"/>
    <w:rsid w:val="00A20E1F"/>
    <w:rsid w:val="00A25285"/>
    <w:rsid w:val="00A30665"/>
    <w:rsid w:val="00A33A94"/>
    <w:rsid w:val="00A3515D"/>
    <w:rsid w:val="00A35A2D"/>
    <w:rsid w:val="00A47C10"/>
    <w:rsid w:val="00A54F50"/>
    <w:rsid w:val="00A61394"/>
    <w:rsid w:val="00A61B69"/>
    <w:rsid w:val="00A67582"/>
    <w:rsid w:val="00A77550"/>
    <w:rsid w:val="00A802FF"/>
    <w:rsid w:val="00A81725"/>
    <w:rsid w:val="00A900B1"/>
    <w:rsid w:val="00AA4CF3"/>
    <w:rsid w:val="00AB06DF"/>
    <w:rsid w:val="00AB715C"/>
    <w:rsid w:val="00AB7C60"/>
    <w:rsid w:val="00AC5685"/>
    <w:rsid w:val="00AD5281"/>
    <w:rsid w:val="00AD7C2B"/>
    <w:rsid w:val="00AE0BAE"/>
    <w:rsid w:val="00AE7F7A"/>
    <w:rsid w:val="00AF2AA8"/>
    <w:rsid w:val="00AF5D50"/>
    <w:rsid w:val="00AF6D96"/>
    <w:rsid w:val="00AF7F74"/>
    <w:rsid w:val="00B06CBC"/>
    <w:rsid w:val="00B14016"/>
    <w:rsid w:val="00B20B65"/>
    <w:rsid w:val="00B30B6D"/>
    <w:rsid w:val="00B50D5F"/>
    <w:rsid w:val="00B62AC4"/>
    <w:rsid w:val="00B736CD"/>
    <w:rsid w:val="00B81E1F"/>
    <w:rsid w:val="00B85726"/>
    <w:rsid w:val="00B873AB"/>
    <w:rsid w:val="00B97F5F"/>
    <w:rsid w:val="00BA521A"/>
    <w:rsid w:val="00BB026F"/>
    <w:rsid w:val="00BB23E2"/>
    <w:rsid w:val="00BB37F8"/>
    <w:rsid w:val="00BB7D77"/>
    <w:rsid w:val="00BC217C"/>
    <w:rsid w:val="00BD5709"/>
    <w:rsid w:val="00BD58FA"/>
    <w:rsid w:val="00BD5DEB"/>
    <w:rsid w:val="00BE5F8D"/>
    <w:rsid w:val="00BE7B9B"/>
    <w:rsid w:val="00BE7DEF"/>
    <w:rsid w:val="00BF0DFE"/>
    <w:rsid w:val="00BF1A5D"/>
    <w:rsid w:val="00BF37DC"/>
    <w:rsid w:val="00C035AF"/>
    <w:rsid w:val="00C03F0F"/>
    <w:rsid w:val="00C06603"/>
    <w:rsid w:val="00C1182A"/>
    <w:rsid w:val="00C12C14"/>
    <w:rsid w:val="00C2123D"/>
    <w:rsid w:val="00C215B3"/>
    <w:rsid w:val="00C2558A"/>
    <w:rsid w:val="00C37C38"/>
    <w:rsid w:val="00C44159"/>
    <w:rsid w:val="00C445E5"/>
    <w:rsid w:val="00C528E8"/>
    <w:rsid w:val="00C80686"/>
    <w:rsid w:val="00C82444"/>
    <w:rsid w:val="00C84CBB"/>
    <w:rsid w:val="00C85566"/>
    <w:rsid w:val="00C905D6"/>
    <w:rsid w:val="00C91B12"/>
    <w:rsid w:val="00C91BDA"/>
    <w:rsid w:val="00C96D52"/>
    <w:rsid w:val="00CA70C1"/>
    <w:rsid w:val="00CA75A4"/>
    <w:rsid w:val="00CB7A24"/>
    <w:rsid w:val="00CC2500"/>
    <w:rsid w:val="00CC44AF"/>
    <w:rsid w:val="00CE33B6"/>
    <w:rsid w:val="00CE500A"/>
    <w:rsid w:val="00D118FF"/>
    <w:rsid w:val="00D166B6"/>
    <w:rsid w:val="00D32A47"/>
    <w:rsid w:val="00D33F39"/>
    <w:rsid w:val="00D349B7"/>
    <w:rsid w:val="00D43268"/>
    <w:rsid w:val="00D44A24"/>
    <w:rsid w:val="00D47514"/>
    <w:rsid w:val="00D520C3"/>
    <w:rsid w:val="00D55A0C"/>
    <w:rsid w:val="00D571C2"/>
    <w:rsid w:val="00D6274D"/>
    <w:rsid w:val="00D67D01"/>
    <w:rsid w:val="00D8220D"/>
    <w:rsid w:val="00D83E91"/>
    <w:rsid w:val="00DA0482"/>
    <w:rsid w:val="00DA261A"/>
    <w:rsid w:val="00DA30FC"/>
    <w:rsid w:val="00DB6F2E"/>
    <w:rsid w:val="00DC43A4"/>
    <w:rsid w:val="00DC5BFD"/>
    <w:rsid w:val="00DC7C38"/>
    <w:rsid w:val="00DD46B2"/>
    <w:rsid w:val="00DE0F6F"/>
    <w:rsid w:val="00DF3985"/>
    <w:rsid w:val="00DF4EF4"/>
    <w:rsid w:val="00E05F81"/>
    <w:rsid w:val="00E148A0"/>
    <w:rsid w:val="00E17FBC"/>
    <w:rsid w:val="00E22B97"/>
    <w:rsid w:val="00E426E4"/>
    <w:rsid w:val="00E453B7"/>
    <w:rsid w:val="00E5259D"/>
    <w:rsid w:val="00E71514"/>
    <w:rsid w:val="00E71F2F"/>
    <w:rsid w:val="00E73F48"/>
    <w:rsid w:val="00E767FF"/>
    <w:rsid w:val="00E773EB"/>
    <w:rsid w:val="00E811C7"/>
    <w:rsid w:val="00E91C02"/>
    <w:rsid w:val="00E920A1"/>
    <w:rsid w:val="00E96FD6"/>
    <w:rsid w:val="00EA4701"/>
    <w:rsid w:val="00EB4B22"/>
    <w:rsid w:val="00ED0733"/>
    <w:rsid w:val="00EE4A9E"/>
    <w:rsid w:val="00EE4FCF"/>
    <w:rsid w:val="00F02B2B"/>
    <w:rsid w:val="00F12662"/>
    <w:rsid w:val="00F35128"/>
    <w:rsid w:val="00F4019C"/>
    <w:rsid w:val="00F45E95"/>
    <w:rsid w:val="00F52746"/>
    <w:rsid w:val="00F81969"/>
    <w:rsid w:val="00F85B81"/>
    <w:rsid w:val="00F90169"/>
    <w:rsid w:val="00F97B4A"/>
    <w:rsid w:val="00FA1931"/>
    <w:rsid w:val="00FC0090"/>
    <w:rsid w:val="00FC5672"/>
    <w:rsid w:val="00FC61ED"/>
    <w:rsid w:val="00FD5AF7"/>
    <w:rsid w:val="00FE1AEC"/>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301925884">
      <w:bodyDiv w:val="1"/>
      <w:marLeft w:val="0"/>
      <w:marRight w:val="0"/>
      <w:marTop w:val="0"/>
      <w:marBottom w:val="0"/>
      <w:divBdr>
        <w:top w:val="none" w:sz="0" w:space="0" w:color="auto"/>
        <w:left w:val="none" w:sz="0" w:space="0" w:color="auto"/>
        <w:bottom w:val="none" w:sz="0" w:space="0" w:color="auto"/>
        <w:right w:val="none" w:sz="0" w:space="0" w:color="auto"/>
      </w:divBdr>
    </w:div>
    <w:div w:id="391319679">
      <w:bodyDiv w:val="1"/>
      <w:marLeft w:val="0"/>
      <w:marRight w:val="0"/>
      <w:marTop w:val="0"/>
      <w:marBottom w:val="0"/>
      <w:divBdr>
        <w:top w:val="none" w:sz="0" w:space="0" w:color="auto"/>
        <w:left w:val="none" w:sz="0" w:space="0" w:color="auto"/>
        <w:bottom w:val="none" w:sz="0" w:space="0" w:color="auto"/>
        <w:right w:val="none" w:sz="0" w:space="0" w:color="auto"/>
      </w:divBdr>
      <w:divsChild>
        <w:div w:id="1642808175">
          <w:marLeft w:val="418"/>
          <w:marRight w:val="0"/>
          <w:marTop w:val="0"/>
          <w:marBottom w:val="0"/>
          <w:divBdr>
            <w:top w:val="none" w:sz="0" w:space="0" w:color="auto"/>
            <w:left w:val="none" w:sz="0" w:space="0" w:color="auto"/>
            <w:bottom w:val="none" w:sz="0" w:space="0" w:color="auto"/>
            <w:right w:val="none" w:sz="0" w:space="0" w:color="auto"/>
          </w:divBdr>
        </w:div>
      </w:divsChild>
    </w:div>
    <w:div w:id="479736724">
      <w:bodyDiv w:val="1"/>
      <w:marLeft w:val="0"/>
      <w:marRight w:val="0"/>
      <w:marTop w:val="0"/>
      <w:marBottom w:val="0"/>
      <w:divBdr>
        <w:top w:val="none" w:sz="0" w:space="0" w:color="auto"/>
        <w:left w:val="none" w:sz="0" w:space="0" w:color="auto"/>
        <w:bottom w:val="none" w:sz="0" w:space="0" w:color="auto"/>
        <w:right w:val="none" w:sz="0" w:space="0" w:color="auto"/>
      </w:divBdr>
      <w:divsChild>
        <w:div w:id="1781414080">
          <w:marLeft w:val="418"/>
          <w:marRight w:val="0"/>
          <w:marTop w:val="0"/>
          <w:marBottom w:val="0"/>
          <w:divBdr>
            <w:top w:val="none" w:sz="0" w:space="0" w:color="auto"/>
            <w:left w:val="none" w:sz="0" w:space="0" w:color="auto"/>
            <w:bottom w:val="none" w:sz="0" w:space="0" w:color="auto"/>
            <w:right w:val="none" w:sz="0" w:space="0" w:color="auto"/>
          </w:divBdr>
        </w:div>
        <w:div w:id="1345086186">
          <w:marLeft w:val="418"/>
          <w:marRight w:val="0"/>
          <w:marTop w:val="0"/>
          <w:marBottom w:val="0"/>
          <w:divBdr>
            <w:top w:val="none" w:sz="0" w:space="0" w:color="auto"/>
            <w:left w:val="none" w:sz="0" w:space="0" w:color="auto"/>
            <w:bottom w:val="none" w:sz="0" w:space="0" w:color="auto"/>
            <w:right w:val="none" w:sz="0" w:space="0" w:color="auto"/>
          </w:divBdr>
        </w:div>
        <w:div w:id="187452515">
          <w:marLeft w:val="418"/>
          <w:marRight w:val="0"/>
          <w:marTop w:val="0"/>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30610401">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15142489">
      <w:bodyDiv w:val="1"/>
      <w:marLeft w:val="0"/>
      <w:marRight w:val="0"/>
      <w:marTop w:val="0"/>
      <w:marBottom w:val="0"/>
      <w:divBdr>
        <w:top w:val="none" w:sz="0" w:space="0" w:color="auto"/>
        <w:left w:val="none" w:sz="0" w:space="0" w:color="auto"/>
        <w:bottom w:val="none" w:sz="0" w:space="0" w:color="auto"/>
        <w:right w:val="none" w:sz="0" w:space="0" w:color="auto"/>
      </w:divBdr>
      <w:divsChild>
        <w:div w:id="126047029">
          <w:marLeft w:val="418"/>
          <w:marRight w:val="0"/>
          <w:marTop w:val="120"/>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127703015">
      <w:bodyDiv w:val="1"/>
      <w:marLeft w:val="0"/>
      <w:marRight w:val="0"/>
      <w:marTop w:val="0"/>
      <w:marBottom w:val="0"/>
      <w:divBdr>
        <w:top w:val="none" w:sz="0" w:space="0" w:color="auto"/>
        <w:left w:val="none" w:sz="0" w:space="0" w:color="auto"/>
        <w:bottom w:val="none" w:sz="0" w:space="0" w:color="auto"/>
        <w:right w:val="none" w:sz="0" w:space="0" w:color="auto"/>
      </w:divBdr>
    </w:div>
    <w:div w:id="1282692064">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366366006">
      <w:bodyDiv w:val="1"/>
      <w:marLeft w:val="0"/>
      <w:marRight w:val="0"/>
      <w:marTop w:val="0"/>
      <w:marBottom w:val="0"/>
      <w:divBdr>
        <w:top w:val="none" w:sz="0" w:space="0" w:color="auto"/>
        <w:left w:val="none" w:sz="0" w:space="0" w:color="auto"/>
        <w:bottom w:val="none" w:sz="0" w:space="0" w:color="auto"/>
        <w:right w:val="none" w:sz="0" w:space="0" w:color="auto"/>
      </w:divBdr>
    </w:div>
    <w:div w:id="1627732693">
      <w:bodyDiv w:val="1"/>
      <w:marLeft w:val="0"/>
      <w:marRight w:val="0"/>
      <w:marTop w:val="0"/>
      <w:marBottom w:val="0"/>
      <w:divBdr>
        <w:top w:val="none" w:sz="0" w:space="0" w:color="auto"/>
        <w:left w:val="none" w:sz="0" w:space="0" w:color="auto"/>
        <w:bottom w:val="none" w:sz="0" w:space="0" w:color="auto"/>
        <w:right w:val="none" w:sz="0" w:space="0" w:color="auto"/>
      </w:divBdr>
      <w:divsChild>
        <w:div w:id="815606200">
          <w:marLeft w:val="418"/>
          <w:marRight w:val="0"/>
          <w:marTop w:val="0"/>
          <w:marBottom w:val="0"/>
          <w:divBdr>
            <w:top w:val="none" w:sz="0" w:space="0" w:color="auto"/>
            <w:left w:val="none" w:sz="0" w:space="0" w:color="auto"/>
            <w:bottom w:val="none" w:sz="0" w:space="0" w:color="auto"/>
            <w:right w:val="none" w:sz="0" w:space="0" w:color="auto"/>
          </w:divBdr>
        </w:div>
        <w:div w:id="1362708731">
          <w:marLeft w:val="418"/>
          <w:marRight w:val="0"/>
          <w:marTop w:val="0"/>
          <w:marBottom w:val="0"/>
          <w:divBdr>
            <w:top w:val="none" w:sz="0" w:space="0" w:color="auto"/>
            <w:left w:val="none" w:sz="0" w:space="0" w:color="auto"/>
            <w:bottom w:val="none" w:sz="0" w:space="0" w:color="auto"/>
            <w:right w:val="none" w:sz="0" w:space="0" w:color="auto"/>
          </w:divBdr>
        </w:div>
      </w:divsChild>
    </w:div>
    <w:div w:id="1876577874">
      <w:bodyDiv w:val="1"/>
      <w:marLeft w:val="0"/>
      <w:marRight w:val="0"/>
      <w:marTop w:val="0"/>
      <w:marBottom w:val="0"/>
      <w:divBdr>
        <w:top w:val="none" w:sz="0" w:space="0" w:color="auto"/>
        <w:left w:val="none" w:sz="0" w:space="0" w:color="auto"/>
        <w:bottom w:val="none" w:sz="0" w:space="0" w:color="auto"/>
        <w:right w:val="none" w:sz="0" w:space="0" w:color="auto"/>
      </w:divBdr>
    </w:div>
    <w:div w:id="1912226506">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1996181615">
      <w:bodyDiv w:val="1"/>
      <w:marLeft w:val="0"/>
      <w:marRight w:val="0"/>
      <w:marTop w:val="0"/>
      <w:marBottom w:val="0"/>
      <w:divBdr>
        <w:top w:val="none" w:sz="0" w:space="0" w:color="auto"/>
        <w:left w:val="none" w:sz="0" w:space="0" w:color="auto"/>
        <w:bottom w:val="none" w:sz="0" w:space="0" w:color="auto"/>
        <w:right w:val="none" w:sz="0" w:space="0" w:color="auto"/>
      </w:divBdr>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 w:id="203564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g"/><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2.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5.xml><?xml version="1.0" encoding="utf-8"?>
<ds:datastoreItem xmlns:ds="http://schemas.openxmlformats.org/officeDocument/2006/customXml" ds:itemID="{7812667C-BAAB-4DCD-9DFF-556DBB471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14</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133</cp:revision>
  <dcterms:created xsi:type="dcterms:W3CDTF">2023-01-31T01:15:00Z</dcterms:created>
  <dcterms:modified xsi:type="dcterms:W3CDTF">2023-12-04T08:08:00Z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