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bookmarkStart w:id="0" w:name="_Toc348084146"/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54592F59" w:rsidR="00A61B69" w:rsidRPr="007C0498" w:rsidRDefault="00B55A8E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</w:pPr>
                            <w:r w:rsidRPr="00B55A8E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EL5131</w:t>
                            </w:r>
                            <w:r w:rsidR="00116D7F" w:rsidRPr="00116D7F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位置比较输出</w:t>
                            </w:r>
                            <w:r w:rsidR="00116D7F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——简单演示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54592F59" w:rsidR="00A61B69" w:rsidRPr="007C0498" w:rsidRDefault="00B55A8E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</w:pPr>
                      <w:r w:rsidRPr="00B55A8E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EL5131</w:t>
                      </w:r>
                      <w:r w:rsidR="00116D7F" w:rsidRPr="00116D7F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位置比较输出</w:t>
                      </w:r>
                      <w:r w:rsidR="00116D7F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——简单演示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4186B62A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151283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梁佳华</w:t>
            </w:r>
            <w:r w:rsidR="00513561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、陈佳溪</w:t>
            </w:r>
          </w:p>
          <w:p w14:paraId="500DA6B8" w14:textId="4972B8BE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67793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南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</w:t>
            </w:r>
            <w:r w:rsidR="00151283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支持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36C1C6E6" w14:textId="10CA64B4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151283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j</w:t>
            </w:r>
            <w:r w:rsidR="00151283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h.liang</w:t>
            </w:r>
            <w:r w:rsidR="007C0498" w:rsidRPr="007C049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42F8282B" w14:textId="59CC5E73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7C049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B7100A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151283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0</w:t>
            </w:r>
            <w:r w:rsidR="00116D7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5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FB440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0</w:t>
            </w:r>
            <w:r w:rsidR="00116D7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6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134C4848" w14:textId="707DBB35" w:rsidR="00151283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3770B323" w14:textId="21E8B1F4" w:rsidR="008915F7" w:rsidRDefault="00A71072" w:rsidP="00087AC9">
            <w:pPr>
              <w:jc w:val="left"/>
            </w:pPr>
            <w:r>
              <w:rPr>
                <w:rFonts w:hint="eastAsia"/>
              </w:rPr>
              <w:t>工艺需求：根据位置信息进行快速、精确输出数字量。方案：倍福的</w:t>
            </w:r>
            <w:r>
              <w:rPr>
                <w:rFonts w:hint="eastAsia"/>
              </w:rPr>
              <w:t>X</w:t>
            </w:r>
            <w:r>
              <w:t>FC</w:t>
            </w:r>
            <w:r>
              <w:rPr>
                <w:rFonts w:hint="eastAsia"/>
              </w:rPr>
              <w:t>带时间戳模块可以实现</w:t>
            </w:r>
            <w:r w:rsidR="00151283">
              <w:rPr>
                <w:rFonts w:hint="eastAsia"/>
              </w:rPr>
              <w:t>。</w:t>
            </w:r>
            <w:r>
              <w:rPr>
                <w:rFonts w:hint="eastAsia"/>
              </w:rPr>
              <w:t>现有更加经济的方案，使用</w:t>
            </w:r>
            <w:r>
              <w:rPr>
                <w:rFonts w:hint="eastAsia"/>
              </w:rPr>
              <w:t>E</w:t>
            </w:r>
            <w:r>
              <w:t>L5131</w:t>
            </w:r>
            <w:r>
              <w:rPr>
                <w:rFonts w:hint="eastAsia"/>
              </w:rPr>
              <w:t>位置比较功能进行数字量输出，输出过程不受</w:t>
            </w:r>
            <w:r>
              <w:rPr>
                <w:rFonts w:hint="eastAsia"/>
              </w:rPr>
              <w:t>P</w:t>
            </w:r>
            <w:r>
              <w:t>LC</w:t>
            </w:r>
            <w:r>
              <w:rPr>
                <w:rFonts w:hint="eastAsia"/>
              </w:rPr>
              <w:t>周期影响，且在不规则运动状态下比</w:t>
            </w:r>
            <w:r>
              <w:rPr>
                <w:rFonts w:hint="eastAsia"/>
              </w:rPr>
              <w:t>X</w:t>
            </w:r>
            <w:r>
              <w:t>FC</w:t>
            </w:r>
            <w:r>
              <w:rPr>
                <w:rFonts w:hint="eastAsia"/>
              </w:rPr>
              <w:t>带时间戳模块更加精确。</w:t>
            </w:r>
          </w:p>
          <w:p w14:paraId="146341B8" w14:textId="2772EA4B" w:rsidR="00087AC9" w:rsidRPr="00D67D01" w:rsidRDefault="00087AC9" w:rsidP="00087AC9">
            <w:pPr>
              <w:jc w:val="left"/>
            </w:pPr>
            <w:r>
              <w:rPr>
                <w:rFonts w:hint="eastAsia"/>
              </w:rPr>
              <w:t>本文默认读者熟悉</w:t>
            </w:r>
            <w:r>
              <w:rPr>
                <w:rFonts w:hint="eastAsia"/>
              </w:rPr>
              <w:t>T</w:t>
            </w:r>
            <w:r>
              <w:t>C3</w:t>
            </w:r>
            <w:r>
              <w:rPr>
                <w:rFonts w:hint="eastAsia"/>
              </w:rPr>
              <w:t>操作，个别操作不细写。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116D7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116D7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116D7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5FEBE97E" w:rsidR="00452634" w:rsidRDefault="004E247A" w:rsidP="00116D7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786BF754" w14:textId="76E89126" w:rsidR="00452634" w:rsidRPr="00DD2E1F" w:rsidRDefault="0076186B" w:rsidP="00116D7F">
                  <w:pPr>
                    <w:framePr w:hSpace="180" w:wrap="around" w:vAnchor="text" w:hAnchor="margin" w:y="82"/>
                    <w:ind w:firstLineChars="0" w:firstLine="0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 w:rsidRPr="0076186B">
                    <w:rPr>
                      <w:rFonts w:asciiTheme="minorEastAsia" w:hAnsiTheme="minorEastAsia"/>
                      <w:szCs w:val="21"/>
                    </w:rPr>
                    <w:t>EL5131_EtherCatMasterSampleBase-v3.0.0.1.tnzip</w:t>
                  </w:r>
                </w:p>
              </w:tc>
              <w:tc>
                <w:tcPr>
                  <w:tcW w:w="2987" w:type="dxa"/>
                </w:tcPr>
                <w:p w14:paraId="60FC517E" w14:textId="5CA2E380" w:rsidR="00452634" w:rsidRPr="00DD2E1F" w:rsidRDefault="00DD2E1F" w:rsidP="00116D7F">
                  <w:pPr>
                    <w:framePr w:hSpace="180" w:wrap="around" w:vAnchor="text" w:hAnchor="margin" w:y="82"/>
                    <w:ind w:firstLineChars="0" w:firstLine="0"/>
                    <w:rPr>
                      <w:rFonts w:asciiTheme="minorEastAsia" w:hAnsiTheme="minorEastAsia"/>
                    </w:rPr>
                  </w:pPr>
                  <w:r w:rsidRPr="00DD2E1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T</w:t>
                  </w:r>
                  <w:r w:rsidRPr="00DD2E1F">
                    <w:rPr>
                      <w:rFonts w:asciiTheme="minorEastAsia" w:hAnsiTheme="minorEastAsia"/>
                      <w:sz w:val="18"/>
                      <w:szCs w:val="18"/>
                    </w:rPr>
                    <w:t>C3</w:t>
                  </w:r>
                  <w:r w:rsidR="00626FB3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</w:t>
                  </w:r>
                  <w:r w:rsidR="00626FB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D</w:t>
                  </w:r>
                  <w:r w:rsidR="00626FB3">
                    <w:rPr>
                      <w:rFonts w:asciiTheme="minorEastAsia" w:hAnsiTheme="minorEastAsia"/>
                      <w:sz w:val="18"/>
                      <w:szCs w:val="18"/>
                    </w:rPr>
                    <w:t>emo</w:t>
                  </w:r>
                  <w:r w:rsidRPr="00DD2E1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程序</w:t>
                  </w: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116D7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116D7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116D7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116D7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116D7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116D7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116D7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116D7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116D7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71F16CF7" w:rsidR="00452634" w:rsidRPr="00206B56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AA0BE2" w14:textId="4F224D04" w:rsidR="00452634" w:rsidRPr="00206B56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63D72138" w:rsidR="00452634" w:rsidRPr="00206B56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2CC4ABDA" w:rsidR="00452634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55EE29C1" w:rsidR="00452634" w:rsidRPr="009D7097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5A42F4CC" w:rsidR="00452634" w:rsidRPr="00206B56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29CDE124" w:rsidR="00452634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1001A2C4" w:rsidR="00452634" w:rsidRPr="009D7097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479C8BC6" w:rsidR="00452634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55B62454" w:rsidR="00452634" w:rsidRPr="009D7097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2526ED74" w:rsidR="00452634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498F9A80" w:rsidR="00452634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5BAAFBED" w:rsidR="00452634" w:rsidRPr="009D7097" w:rsidRDefault="00452634" w:rsidP="00116D7F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34F4D785" w14:textId="4794ADDA" w:rsidR="00452634" w:rsidRPr="00170366" w:rsidRDefault="00452634" w:rsidP="009725BD">
            <w:pPr>
              <w:ind w:firstLineChars="0" w:firstLine="0"/>
              <w:jc w:val="left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4897E83B" w14:textId="77777777" w:rsidR="000441E3" w:rsidRPr="009725BD" w:rsidRDefault="000441E3" w:rsidP="009725BD">
      <w:pPr>
        <w:ind w:firstLineChars="0" w:firstLine="0"/>
        <w:rPr>
          <w:b/>
          <w:sz w:val="28"/>
        </w:rPr>
        <w:sectPr w:rsidR="000441E3" w:rsidRPr="009725BD" w:rsidSect="00E778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53B1F2C8" w14:textId="3E5C9979" w:rsidR="008E13EC" w:rsidRPr="00EF363B" w:rsidRDefault="008E13EC" w:rsidP="00EF363B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52B60852" w14:textId="7BD041B9" w:rsidR="0076186B" w:rsidRDefault="008E13EC">
      <w:pPr>
        <w:pStyle w:val="TOC1"/>
        <w:rPr>
          <w:sz w:val="22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65905004" w:history="1">
        <w:r w:rsidR="0076186B" w:rsidRPr="008D09D2">
          <w:rPr>
            <w:rStyle w:val="a8"/>
          </w:rPr>
          <w:t>1.</w:t>
        </w:r>
        <w:r w:rsidR="0076186B">
          <w:rPr>
            <w:sz w:val="22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  <w14:ligatures w14:val="standardContextual"/>
          </w:rPr>
          <w:tab/>
        </w:r>
        <w:r w:rsidR="0076186B" w:rsidRPr="008D09D2">
          <w:rPr>
            <w:rStyle w:val="a8"/>
          </w:rPr>
          <w:t>准备工作</w:t>
        </w:r>
        <w:r w:rsidR="0076186B">
          <w:rPr>
            <w:webHidden/>
          </w:rPr>
          <w:tab/>
        </w:r>
        <w:r w:rsidR="0076186B">
          <w:rPr>
            <w:webHidden/>
          </w:rPr>
          <w:fldChar w:fldCharType="begin"/>
        </w:r>
        <w:r w:rsidR="0076186B">
          <w:rPr>
            <w:webHidden/>
          </w:rPr>
          <w:instrText xml:space="preserve"> PAGEREF _Toc165905004 \h </w:instrText>
        </w:r>
        <w:r w:rsidR="0076186B">
          <w:rPr>
            <w:webHidden/>
          </w:rPr>
        </w:r>
        <w:r w:rsidR="0076186B">
          <w:rPr>
            <w:webHidden/>
          </w:rPr>
          <w:fldChar w:fldCharType="separate"/>
        </w:r>
        <w:r w:rsidR="00D8731C">
          <w:rPr>
            <w:webHidden/>
          </w:rPr>
          <w:t>3</w:t>
        </w:r>
        <w:r w:rsidR="0076186B">
          <w:rPr>
            <w:webHidden/>
          </w:rPr>
          <w:fldChar w:fldCharType="end"/>
        </w:r>
      </w:hyperlink>
    </w:p>
    <w:p w14:paraId="2C6A1C30" w14:textId="78AFF98B" w:rsidR="0076186B" w:rsidRDefault="0076186B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5905005" w:history="1">
        <w:r w:rsidRPr="008D09D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8D09D2">
          <w:rPr>
            <w:rStyle w:val="a8"/>
            <w:noProof/>
          </w:rPr>
          <w:t>接线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_Toc165905005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731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C83493" w14:textId="6DCCC216" w:rsidR="0076186B" w:rsidRDefault="0076186B">
      <w:pPr>
        <w:pStyle w:val="TOC1"/>
        <w:rPr>
          <w:sz w:val="22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  <w14:ligatures w14:val="standardContextual"/>
        </w:rPr>
      </w:pPr>
      <w:hyperlink w:anchor="_Toc165905006" w:history="1">
        <w:r w:rsidRPr="008D09D2">
          <w:rPr>
            <w:rStyle w:val="a8"/>
          </w:rPr>
          <w:t>2.</w:t>
        </w:r>
        <w:r>
          <w:rPr>
            <w:sz w:val="22"/>
            <w:szCs w:val="24"/>
            <w14:scene3d>
              <w14:camera w14:prst="orthographicFront"/>
              <w14:lightRig w14:rig="threePt" w14:dir="t">
                <w14:rot w14:lat="0" w14:lon="0" w14:rev="0"/>
              </w14:lightRig>
            </w14:scene3d>
            <w14:ligatures w14:val="standardContextual"/>
          </w:rPr>
          <w:tab/>
        </w:r>
        <w:r w:rsidRPr="008D09D2">
          <w:rPr>
            <w:rStyle w:val="a8"/>
          </w:rPr>
          <w:t>Demo</w:t>
        </w:r>
        <w:r w:rsidRPr="008D09D2">
          <w:rPr>
            <w:rStyle w:val="a8"/>
          </w:rPr>
          <w:t>程序说明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_Toc165905006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8731C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495F520" w14:textId="76A00803" w:rsidR="0076186B" w:rsidRDefault="0076186B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5905007" w:history="1">
        <w:r w:rsidRPr="008D09D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8D09D2">
          <w:rPr>
            <w:rStyle w:val="a8"/>
            <w:noProof/>
          </w:rPr>
          <w:t>扫描硬件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_Toc165905007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731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E97AB6" w14:textId="311F2C9C" w:rsidR="0076186B" w:rsidRDefault="0076186B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5905008" w:history="1">
        <w:r w:rsidRPr="008D09D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8D09D2">
          <w:rPr>
            <w:rStyle w:val="a8"/>
            <w:noProof/>
          </w:rPr>
          <w:t>变量链接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_Toc165905008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731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15406E" w14:textId="40009B17" w:rsidR="0076186B" w:rsidRDefault="0076186B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5905009" w:history="1">
        <w:r w:rsidRPr="008D09D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8D09D2">
          <w:rPr>
            <w:rStyle w:val="a8"/>
            <w:noProof/>
          </w:rPr>
          <w:t>代码说明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_Toc165905009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731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1558B2A" w14:textId="3410D4C0" w:rsidR="0076186B" w:rsidRDefault="0076186B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5905010" w:history="1">
        <w:r w:rsidRPr="008D09D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2.3.1.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8D09D2">
          <w:rPr>
            <w:rStyle w:val="a8"/>
            <w:noProof/>
          </w:rPr>
          <w:t>清除编码器位置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_Toc165905010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731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C87D82" w14:textId="1E57C365" w:rsidR="0076186B" w:rsidRDefault="0076186B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65905011" w:history="1">
        <w:r w:rsidRPr="008D09D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2.3.2.</w:t>
        </w:r>
        <w:r>
          <w:rPr>
            <w:rFonts w:asciiTheme="minorHAnsi" w:hAnsiTheme="minorHAnsi" w:cstheme="minorBidi"/>
            <w:noProof/>
            <w:sz w:val="22"/>
            <w14:ligatures w14:val="standardContextual"/>
          </w:rPr>
          <w:tab/>
        </w:r>
        <w:r w:rsidRPr="008D09D2">
          <w:rPr>
            <w:rStyle w:val="a8"/>
            <w:noProof/>
          </w:rPr>
          <w:t>位置比较输出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_Toc165905011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731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BE8F93" w14:textId="2B83C75C" w:rsidR="003F7CD5" w:rsidRDefault="008E13EC" w:rsidP="008E13EC">
      <w:r>
        <w:fldChar w:fldCharType="end"/>
      </w:r>
    </w:p>
    <w:p w14:paraId="0C96CE7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70E560D7" w14:textId="77777777" w:rsidR="00837FA0" w:rsidRDefault="00837FA0" w:rsidP="00BD58FA">
      <w:pPr>
        <w:pStyle w:val="10"/>
      </w:pPr>
      <w:bookmarkStart w:id="1" w:name="_Toc165905004"/>
      <w:r>
        <w:rPr>
          <w:rFonts w:hint="eastAsia"/>
        </w:rPr>
        <w:lastRenderedPageBreak/>
        <w:t>准备工作</w:t>
      </w:r>
      <w:bookmarkEnd w:id="1"/>
    </w:p>
    <w:p w14:paraId="2AC11251" w14:textId="6B1C9713" w:rsidR="00AF5D50" w:rsidRDefault="00837FA0" w:rsidP="00BD58FA">
      <w:pPr>
        <w:pStyle w:val="20"/>
      </w:pPr>
      <w:bookmarkStart w:id="2" w:name="_Toc165905005"/>
      <w:r>
        <w:rPr>
          <w:rFonts w:hint="eastAsia"/>
        </w:rPr>
        <w:t>接</w:t>
      </w:r>
      <w:r>
        <w:t>线</w:t>
      </w:r>
      <w:bookmarkEnd w:id="2"/>
    </w:p>
    <w:p w14:paraId="753F822F" w14:textId="1A02F05F" w:rsidR="000F0090" w:rsidRDefault="00D955A4" w:rsidP="00D955A4">
      <w:pPr>
        <w:ind w:firstLineChars="0" w:firstLine="0"/>
      </w:pPr>
      <w:bookmarkStart w:id="3" w:name="_Hlk130543296"/>
      <w:bookmarkStart w:id="4" w:name="_Hlk130543279"/>
      <w:r>
        <w:rPr>
          <w:noProof/>
        </w:rPr>
        <w:drawing>
          <wp:inline distT="0" distB="0" distL="0" distR="0" wp14:anchorId="2E22F6CA" wp14:editId="3838CE91">
            <wp:extent cx="6278886" cy="3565971"/>
            <wp:effectExtent l="0" t="0" r="7620" b="0"/>
            <wp:docPr id="13773052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05230" name="图片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886" cy="356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0090">
        <w:rPr>
          <w:noProof/>
        </w:rPr>
        <w:t xml:space="preserve">                   </w:t>
      </w:r>
      <w:r>
        <w:rPr>
          <w:noProof/>
        </w:rPr>
        <w:t xml:space="preserve">         </w:t>
      </w:r>
      <w:bookmarkEnd w:id="3"/>
    </w:p>
    <w:bookmarkEnd w:id="4"/>
    <w:p w14:paraId="4BE86ACB" w14:textId="0F73C36D" w:rsidR="006E2498" w:rsidRDefault="000F0090" w:rsidP="00206B56">
      <w:pPr>
        <w:pStyle w:val="ab"/>
      </w:pPr>
      <w:r w:rsidRPr="000F0090">
        <w:rPr>
          <w:rFonts w:hint="eastAsia"/>
        </w:rPr>
        <w:t>如</w:t>
      </w:r>
      <w:r w:rsidR="00585DAD">
        <w:rPr>
          <w:rFonts w:hint="eastAsia"/>
        </w:rPr>
        <w:t>上</w:t>
      </w:r>
      <w:r w:rsidRPr="000F0090">
        <w:rPr>
          <w:rFonts w:hint="eastAsia"/>
        </w:rPr>
        <w:t>图所示，</w:t>
      </w:r>
      <w:r w:rsidR="00585DAD">
        <w:rPr>
          <w:rFonts w:hint="eastAsia"/>
        </w:rPr>
        <w:t>E</w:t>
      </w:r>
      <w:r w:rsidR="00585DAD">
        <w:t>L5131</w:t>
      </w:r>
      <w:r w:rsidR="00585DAD">
        <w:rPr>
          <w:rFonts w:hint="eastAsia"/>
        </w:rPr>
        <w:t>的±</w:t>
      </w:r>
      <w:r w:rsidR="00585DAD">
        <w:t>A/</w:t>
      </w:r>
      <w:r w:rsidR="00585DAD">
        <w:rPr>
          <w:rFonts w:hint="eastAsia"/>
        </w:rPr>
        <w:t>±</w:t>
      </w:r>
      <w:r w:rsidR="00585DAD">
        <w:rPr>
          <w:rFonts w:hint="eastAsia"/>
        </w:rPr>
        <w:t>B</w:t>
      </w:r>
      <w:r w:rsidR="00585DAD">
        <w:rPr>
          <w:rFonts w:hint="eastAsia"/>
        </w:rPr>
        <w:t>接入位置信息（编码器），编码器电源接在</w:t>
      </w:r>
      <w:r w:rsidR="00585DAD">
        <w:rPr>
          <w:rFonts w:hint="eastAsia"/>
        </w:rPr>
        <w:t>Pin</w:t>
      </w:r>
      <w:r w:rsidR="00585DAD">
        <w:t>5</w:t>
      </w:r>
      <w:r w:rsidR="00585DAD">
        <w:rPr>
          <w:rFonts w:hint="eastAsia"/>
        </w:rPr>
        <w:t>（</w:t>
      </w:r>
      <w:r w:rsidR="00585DAD">
        <w:rPr>
          <w:rFonts w:hint="eastAsia"/>
        </w:rPr>
        <w:t>+</w:t>
      </w:r>
      <w:r w:rsidR="00585DAD">
        <w:rPr>
          <w:rFonts w:hint="eastAsia"/>
        </w:rPr>
        <w:t>）和</w:t>
      </w:r>
      <w:r w:rsidR="00585DAD">
        <w:t>P</w:t>
      </w:r>
      <w:r w:rsidR="00585DAD">
        <w:rPr>
          <w:rFonts w:hint="eastAsia"/>
        </w:rPr>
        <w:t>in</w:t>
      </w:r>
      <w:r w:rsidR="00585DAD">
        <w:t>6(-)</w:t>
      </w:r>
      <w:r w:rsidR="00585DAD">
        <w:rPr>
          <w:rFonts w:hint="eastAsia"/>
        </w:rPr>
        <w:t>，</w:t>
      </w:r>
      <w:r w:rsidR="00585DAD">
        <w:rPr>
          <w:rFonts w:hint="eastAsia"/>
        </w:rPr>
        <w:t>Di</w:t>
      </w:r>
      <w:r w:rsidR="00585DAD">
        <w:t>gital output</w:t>
      </w:r>
      <w:r w:rsidR="00585DAD">
        <w:rPr>
          <w:rFonts w:hint="eastAsia"/>
        </w:rPr>
        <w:t>接输出信号</w:t>
      </w:r>
      <w:r w:rsidR="00D115C3">
        <w:rPr>
          <w:rFonts w:hint="eastAsia"/>
        </w:rPr>
        <w:t>。</w:t>
      </w:r>
    </w:p>
    <w:p w14:paraId="58307DC6" w14:textId="199AF4E9" w:rsidR="00D955A4" w:rsidRPr="00D955A4" w:rsidRDefault="00585DAD" w:rsidP="00D955A4">
      <w:pPr>
        <w:pStyle w:val="10"/>
      </w:pPr>
      <w:bookmarkStart w:id="5" w:name="_Toc165905006"/>
      <w:r>
        <w:rPr>
          <w:rFonts w:hint="eastAsia"/>
        </w:rPr>
        <w:lastRenderedPageBreak/>
        <w:t>Demo</w:t>
      </w:r>
      <w:r>
        <w:rPr>
          <w:rFonts w:hint="eastAsia"/>
        </w:rPr>
        <w:t>程序说明</w:t>
      </w:r>
      <w:bookmarkEnd w:id="5"/>
    </w:p>
    <w:p w14:paraId="5F9C6C10" w14:textId="3DFF30D2" w:rsidR="00D115C3" w:rsidRDefault="00D115C3" w:rsidP="00D115C3">
      <w:pPr>
        <w:pStyle w:val="20"/>
      </w:pPr>
      <w:bookmarkStart w:id="6" w:name="_Toc165905007"/>
      <w:r>
        <w:rPr>
          <w:rFonts w:hint="eastAsia"/>
        </w:rPr>
        <w:t>扫描硬件</w:t>
      </w:r>
      <w:bookmarkEnd w:id="6"/>
    </w:p>
    <w:p w14:paraId="032342C7" w14:textId="77777777" w:rsidR="006E4453" w:rsidRDefault="00585DAD" w:rsidP="00D115C3">
      <w:r>
        <w:rPr>
          <w:rFonts w:hint="eastAsia"/>
          <w:noProof/>
          <w:lang w:val="zh-CN"/>
        </w:rPr>
        <w:drawing>
          <wp:inline distT="0" distB="0" distL="0" distR="0" wp14:anchorId="78E4BE3F" wp14:editId="7AC65E30">
            <wp:extent cx="4009651" cy="3650296"/>
            <wp:effectExtent l="0" t="0" r="0" b="7620"/>
            <wp:docPr id="4389370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37029" name="图片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651" cy="36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925C0" w14:textId="4ABE572D" w:rsidR="00D115C3" w:rsidRPr="00D115C3" w:rsidRDefault="006E4453" w:rsidP="00D115C3">
      <w:r>
        <w:rPr>
          <w:rFonts w:hint="eastAsia"/>
        </w:rPr>
        <w:t>配置模式，扫描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。</w:t>
      </w:r>
    </w:p>
    <w:p w14:paraId="01E8EB0D" w14:textId="2DFB7357" w:rsidR="00C2123D" w:rsidRDefault="00585DAD" w:rsidP="00BD58FA">
      <w:pPr>
        <w:pStyle w:val="20"/>
      </w:pPr>
      <w:bookmarkStart w:id="7" w:name="_Toc165905008"/>
      <w:r>
        <w:rPr>
          <w:rFonts w:hint="eastAsia"/>
        </w:rPr>
        <w:t>变量链接</w:t>
      </w:r>
      <w:bookmarkEnd w:id="7"/>
    </w:p>
    <w:p w14:paraId="4DB44A0D" w14:textId="02D9C1A2" w:rsidR="006D7E2A" w:rsidRDefault="00965F98" w:rsidP="000F0090">
      <w:pPr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2E9B2C59" wp14:editId="02C0FB0C">
            <wp:extent cx="2472200" cy="2609850"/>
            <wp:effectExtent l="0" t="0" r="4445" b="0"/>
            <wp:docPr id="10580956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51" cy="261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59D775" wp14:editId="6A964CD0">
            <wp:extent cx="2279650" cy="2679422"/>
            <wp:effectExtent l="0" t="0" r="6350" b="6985"/>
            <wp:docPr id="2067790209" name="图片 2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90209" name="图片 2" descr="图片包含 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79" cy="268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BFCB8" w14:textId="77777777" w:rsidR="006E4453" w:rsidRDefault="006E4453" w:rsidP="006E4453">
      <w:pPr>
        <w:ind w:firstLineChars="0"/>
      </w:pPr>
      <w:r>
        <w:rPr>
          <w:rFonts w:hint="eastAsia"/>
        </w:rPr>
        <w:t>结构体</w:t>
      </w:r>
      <w:r w:rsidRPr="006F3A84">
        <w:t>ST_EL5131</w:t>
      </w:r>
      <w:r>
        <w:rPr>
          <w:rFonts w:hint="eastAsia"/>
        </w:rPr>
        <w:t>，包括</w:t>
      </w:r>
      <w:r>
        <w:rPr>
          <w:rFonts w:hint="eastAsia"/>
        </w:rPr>
        <w:t>E</w:t>
      </w:r>
      <w:r>
        <w:t>L5131</w:t>
      </w:r>
      <w:r>
        <w:rPr>
          <w:rFonts w:hint="eastAsia"/>
        </w:rPr>
        <w:t>的</w:t>
      </w:r>
      <w:r>
        <w:rPr>
          <w:rFonts w:hint="eastAsia"/>
        </w:rPr>
        <w:t>input</w:t>
      </w:r>
      <w:r>
        <w:t>/output PDO</w:t>
      </w:r>
      <w:r>
        <w:rPr>
          <w:rFonts w:hint="eastAsia"/>
        </w:rPr>
        <w:t>。</w:t>
      </w:r>
    </w:p>
    <w:p w14:paraId="776D3FCA" w14:textId="05D4743C" w:rsidR="006D7E2A" w:rsidRDefault="006D7E2A" w:rsidP="000F0090">
      <w:pPr>
        <w:ind w:firstLineChars="0" w:firstLine="0"/>
      </w:pPr>
    </w:p>
    <w:p w14:paraId="1261D43F" w14:textId="47035588" w:rsidR="000F0090" w:rsidRPr="000F0090" w:rsidRDefault="000F0090" w:rsidP="000F0090">
      <w:pPr>
        <w:ind w:firstLineChars="0" w:firstLine="0"/>
      </w:pPr>
    </w:p>
    <w:p w14:paraId="6DECA3E2" w14:textId="3A3D343C" w:rsidR="00EB1236" w:rsidRPr="00EB1236" w:rsidRDefault="00EC3D1E" w:rsidP="00087AC9">
      <w:pPr>
        <w:pStyle w:val="20"/>
      </w:pPr>
      <w:bookmarkStart w:id="8" w:name="_Toc165905009"/>
      <w:r>
        <w:rPr>
          <w:rFonts w:hint="eastAsia"/>
        </w:rPr>
        <w:lastRenderedPageBreak/>
        <w:t>代码</w:t>
      </w:r>
      <w:r w:rsidR="00EB1236">
        <w:rPr>
          <w:rFonts w:hint="eastAsia"/>
        </w:rPr>
        <w:t>说明</w:t>
      </w:r>
      <w:bookmarkEnd w:id="8"/>
    </w:p>
    <w:p w14:paraId="433578D7" w14:textId="5551F23A" w:rsidR="00EB1236" w:rsidRPr="00747CBF" w:rsidRDefault="00965F98" w:rsidP="00EB1236">
      <w:pPr>
        <w:pStyle w:val="3"/>
      </w:pPr>
      <w:bookmarkStart w:id="9" w:name="_Toc165905010"/>
      <w:r>
        <w:rPr>
          <w:rFonts w:hint="eastAsia"/>
        </w:rPr>
        <w:t>清除编码器位置</w:t>
      </w:r>
      <w:bookmarkEnd w:id="9"/>
    </w:p>
    <w:p w14:paraId="78AAB0DF" w14:textId="294822D2" w:rsidR="00965F98" w:rsidRDefault="00965F98" w:rsidP="00965F98">
      <w:pPr>
        <w:ind w:left="420" w:firstLineChars="0"/>
      </w:pPr>
      <w:r>
        <w:rPr>
          <w:rFonts w:hint="eastAsia"/>
        </w:rPr>
        <w:t>如下图，</w:t>
      </w:r>
      <w:r>
        <w:rPr>
          <w:rFonts w:hint="eastAsia"/>
        </w:rPr>
        <w:t>在</w:t>
      </w:r>
      <w:r>
        <w:rPr>
          <w:rFonts w:hint="eastAsia"/>
        </w:rPr>
        <w:t>MAIN</w:t>
      </w:r>
      <w:r>
        <w:rPr>
          <w:rFonts w:hint="eastAsia"/>
        </w:rPr>
        <w:t>中，使</w:t>
      </w:r>
      <w:r w:rsidRPr="00965F98">
        <w:t>nSetCounterValue</w:t>
      </w:r>
      <w:r>
        <w:rPr>
          <w:rFonts w:hint="eastAsia"/>
        </w:rPr>
        <w:t xml:space="preserve">=0 / </w:t>
      </w:r>
      <w:r w:rsidRPr="00965F98">
        <w:t>bSetCounter</w:t>
      </w:r>
      <w:r>
        <w:rPr>
          <w:rFonts w:hint="eastAsia"/>
        </w:rPr>
        <w:t>=TRUE</w:t>
      </w:r>
      <w:r>
        <w:rPr>
          <w:rFonts w:hint="eastAsia"/>
        </w:rPr>
        <w:t>，则模块的</w:t>
      </w:r>
      <w:r>
        <w:rPr>
          <w:rFonts w:hint="eastAsia"/>
        </w:rPr>
        <w:t xml:space="preserve">Counter value </w:t>
      </w:r>
      <w:r>
        <w:rPr>
          <w:rFonts w:hint="eastAsia"/>
        </w:rPr>
        <w:t>会清零。</w:t>
      </w:r>
    </w:p>
    <w:p w14:paraId="47505EBC" w14:textId="77777777" w:rsidR="00965F98" w:rsidRDefault="00965F98" w:rsidP="00965F98">
      <w:pPr>
        <w:ind w:firstLineChars="0"/>
      </w:pPr>
      <w:r>
        <w:rPr>
          <w:noProof/>
        </w:rPr>
        <w:drawing>
          <wp:inline distT="0" distB="0" distL="0" distR="0" wp14:anchorId="073FF6AA" wp14:editId="3BE68923">
            <wp:extent cx="5670550" cy="3281204"/>
            <wp:effectExtent l="0" t="0" r="6350" b="0"/>
            <wp:docPr id="787994557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94557" name="图片 1" descr="图形用户界面&#10;&#10;描述已自动生成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958" cy="329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38B9" w14:textId="77777777" w:rsidR="00965F98" w:rsidRDefault="00965F98" w:rsidP="00965F98">
      <w:pPr>
        <w:ind w:firstLineChars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627D218" wp14:editId="6B82D141">
            <wp:extent cx="5713095" cy="3248025"/>
            <wp:effectExtent l="0" t="0" r="1905" b="9525"/>
            <wp:docPr id="875821235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21235" name="图片 3" descr="图形用户界面, 应用程序&#10;&#10;描述已自动生成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8051" w14:textId="43C67DC0" w:rsidR="00F14A49" w:rsidRDefault="00F14A49" w:rsidP="00965F98">
      <w:pPr>
        <w:ind w:firstLineChars="0" w:firstLine="0"/>
        <w:rPr>
          <w:rFonts w:hint="eastAsia"/>
        </w:rPr>
      </w:pPr>
    </w:p>
    <w:p w14:paraId="3F1082FA" w14:textId="403F2B00" w:rsidR="00EB1236" w:rsidRDefault="00965F98" w:rsidP="00EB1236">
      <w:pPr>
        <w:pStyle w:val="3"/>
      </w:pPr>
      <w:bookmarkStart w:id="10" w:name="_Toc165905011"/>
      <w:r>
        <w:rPr>
          <w:rFonts w:hint="eastAsia"/>
        </w:rPr>
        <w:t>位置比较输出</w:t>
      </w:r>
      <w:bookmarkEnd w:id="10"/>
    </w:p>
    <w:p w14:paraId="088781AA" w14:textId="39CAEE68" w:rsidR="0088275A" w:rsidRDefault="00435AA3" w:rsidP="00F744EF">
      <w:pPr>
        <w:rPr>
          <w:rFonts w:hint="eastAsia"/>
        </w:rPr>
      </w:pPr>
      <w:r>
        <w:rPr>
          <w:rFonts w:hint="eastAsia"/>
        </w:rPr>
        <w:t>如下图</w:t>
      </w:r>
      <w:r w:rsidR="00F744EF">
        <w:rPr>
          <w:rFonts w:hint="eastAsia"/>
        </w:rPr>
        <w:t>，</w:t>
      </w:r>
      <w:r w:rsidR="00F82431">
        <w:rPr>
          <w:rFonts w:hint="eastAsia"/>
        </w:rPr>
        <w:t>参数设置，</w:t>
      </w:r>
      <w:r w:rsidR="00965F98">
        <w:rPr>
          <w:rFonts w:hint="eastAsia"/>
        </w:rPr>
        <w:t>设置</w:t>
      </w:r>
      <w:r w:rsidR="00965F98">
        <w:rPr>
          <w:rFonts w:hint="eastAsia"/>
        </w:rPr>
        <w:t>2</w:t>
      </w:r>
      <w:r w:rsidR="00965F98">
        <w:rPr>
          <w:rFonts w:hint="eastAsia"/>
        </w:rPr>
        <w:t>个关键点，则编码器脉冲在正向移动到</w:t>
      </w:r>
      <w:r w:rsidR="00965F98">
        <w:rPr>
          <w:rFonts w:hint="eastAsia"/>
        </w:rPr>
        <w:t>600</w:t>
      </w:r>
      <w:r w:rsidR="00965F98">
        <w:rPr>
          <w:rFonts w:hint="eastAsia"/>
        </w:rPr>
        <w:t>时，选定的输出点置位，到</w:t>
      </w:r>
      <w:r w:rsidR="00965F98">
        <w:rPr>
          <w:rFonts w:hint="eastAsia"/>
        </w:rPr>
        <w:t>1000</w:t>
      </w:r>
      <w:r w:rsidR="00965F98">
        <w:rPr>
          <w:rFonts w:hint="eastAsia"/>
        </w:rPr>
        <w:t>时复位</w:t>
      </w:r>
      <w:r w:rsidR="004A5569">
        <w:rPr>
          <w:rFonts w:hint="eastAsia"/>
        </w:rPr>
        <w:t>。</w:t>
      </w:r>
    </w:p>
    <w:p w14:paraId="6156AC63" w14:textId="51A44852" w:rsidR="0088275A" w:rsidRDefault="0088275A" w:rsidP="00F744EF">
      <w:r>
        <w:rPr>
          <w:rFonts w:hint="eastAsia"/>
          <w:noProof/>
        </w:rPr>
        <w:lastRenderedPageBreak/>
        <w:drawing>
          <wp:inline distT="0" distB="0" distL="0" distR="0" wp14:anchorId="26775C7D" wp14:editId="5CD705BA">
            <wp:extent cx="5734050" cy="2914568"/>
            <wp:effectExtent l="0" t="0" r="0" b="635"/>
            <wp:docPr id="15955700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570011" name="图片 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59" cy="292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C2B62" w14:textId="395A5677" w:rsidR="00F82431" w:rsidRDefault="00F82431" w:rsidP="00F744EF">
      <w:pPr>
        <w:rPr>
          <w:rFonts w:hint="eastAsia"/>
        </w:rPr>
      </w:pPr>
      <w:r w:rsidRPr="00965F98">
        <w:t>bRun</w:t>
      </w:r>
      <w:r>
        <w:rPr>
          <w:rFonts w:hint="eastAsia"/>
        </w:rPr>
        <w:t>置位，然后手扭编码器器从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1000</w:t>
      </w:r>
      <w:r>
        <w:rPr>
          <w:rFonts w:hint="eastAsia"/>
        </w:rPr>
        <w:t>多则可以观察到输出点变化过程。</w:t>
      </w:r>
      <w:r>
        <w:rPr>
          <w:rFonts w:hint="eastAsia"/>
        </w:rPr>
        <w:t>通过变量</w:t>
      </w:r>
      <w:r w:rsidR="0076186B">
        <w:rPr>
          <w:rFonts w:hint="eastAsia"/>
        </w:rPr>
        <w:t xml:space="preserve"> Status of digital output </w:t>
      </w:r>
      <w:r w:rsidR="0076186B">
        <w:rPr>
          <w:rFonts w:hint="eastAsia"/>
        </w:rPr>
        <w:t>或者模块上的灯可观察变化。</w:t>
      </w:r>
    </w:p>
    <w:p w14:paraId="5A8AC698" w14:textId="59B3E341" w:rsidR="00F82431" w:rsidRDefault="00F82431" w:rsidP="00F744EF"/>
    <w:p w14:paraId="62A55288" w14:textId="15A96365" w:rsidR="00F82431" w:rsidRDefault="00F82431" w:rsidP="00F744EF">
      <w:r>
        <w:rPr>
          <w:rFonts w:hint="eastAsia"/>
          <w:noProof/>
        </w:rPr>
        <w:drawing>
          <wp:inline distT="0" distB="0" distL="0" distR="0" wp14:anchorId="1E56E2C0" wp14:editId="0C236BB1">
            <wp:extent cx="5713095" cy="1890395"/>
            <wp:effectExtent l="0" t="0" r="1905" b="0"/>
            <wp:docPr id="1611672400" name="图片 5" descr="图形用户界面, 应用程序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672400" name="图片 5" descr="图形用户界面, 应用程序&#10;&#10;中度可信度描述已自动生成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39A3E" w14:textId="5B49643E" w:rsidR="00F82431" w:rsidRDefault="00F82431" w:rsidP="00F744EF">
      <w:r>
        <w:rPr>
          <w:rFonts w:hint="eastAsia"/>
          <w:noProof/>
        </w:rPr>
        <w:drawing>
          <wp:inline distT="0" distB="0" distL="0" distR="0" wp14:anchorId="299776F1" wp14:editId="7A899B9A">
            <wp:extent cx="5713095" cy="1971040"/>
            <wp:effectExtent l="0" t="0" r="1905" b="0"/>
            <wp:docPr id="1374454168" name="图片 6" descr="电脑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54168" name="图片 6" descr="电脑屏幕截图&#10;&#10;描述已自动生成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24AA6" w14:textId="430D433D" w:rsidR="00F82431" w:rsidRDefault="00F82431" w:rsidP="00F744E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ED9421D" wp14:editId="072E867F">
            <wp:extent cx="5713095" cy="5713095"/>
            <wp:effectExtent l="0" t="0" r="1905" b="1905"/>
            <wp:docPr id="57445877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458777" name="图片 574458777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571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78CE30E" w14:textId="77777777" w:rsidR="0076186B" w:rsidRDefault="0076186B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ABE587C" w14:textId="0480632C" w:rsidR="0076186B" w:rsidRPr="0076186B" w:rsidRDefault="0076186B" w:rsidP="0076186B">
      <w:pPr>
        <w:widowControl/>
        <w:ind w:firstLineChars="0" w:firstLine="0"/>
        <w:jc w:val="left"/>
        <w:rPr>
          <w:rFonts w:ascii="宋体" w:eastAsia="宋体" w:hAnsi="Arial" w:cs="宋体" w:hint="eastAsia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722CB02A" w14:textId="7C2035D6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E778E3">
      <w:headerReference w:type="default" r:id="rId29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54984" w14:textId="77777777" w:rsidR="00E778E3" w:rsidRDefault="00E778E3" w:rsidP="00206B56">
      <w:r>
        <w:separator/>
      </w:r>
    </w:p>
  </w:endnote>
  <w:endnote w:type="continuationSeparator" w:id="0">
    <w:p w14:paraId="0C637942" w14:textId="77777777" w:rsidR="00E778E3" w:rsidRDefault="00E778E3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Droid Sans Fallback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CB36F" w14:textId="77777777" w:rsidR="00E778E3" w:rsidRDefault="00E778E3" w:rsidP="00206B56">
      <w:r>
        <w:separator/>
      </w:r>
    </w:p>
  </w:footnote>
  <w:footnote w:type="continuationSeparator" w:id="0">
    <w:p w14:paraId="21E2DFB0" w14:textId="77777777" w:rsidR="00E778E3" w:rsidRDefault="00E778E3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3B96E3EA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7"/>
  </w:num>
  <w:num w:numId="8" w16cid:durableId="1623800649">
    <w:abstractNumId w:val="0"/>
  </w:num>
  <w:num w:numId="9" w16cid:durableId="201672876">
    <w:abstractNumId w:val="4"/>
  </w:num>
  <w:num w:numId="10" w16cid:durableId="1435592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356E9"/>
    <w:rsid w:val="000441E3"/>
    <w:rsid w:val="00057D71"/>
    <w:rsid w:val="0006294A"/>
    <w:rsid w:val="00064816"/>
    <w:rsid w:val="00064A08"/>
    <w:rsid w:val="00067D51"/>
    <w:rsid w:val="00070584"/>
    <w:rsid w:val="00072ECC"/>
    <w:rsid w:val="0007723D"/>
    <w:rsid w:val="00087AC9"/>
    <w:rsid w:val="000908FE"/>
    <w:rsid w:val="00092E2C"/>
    <w:rsid w:val="000B35F1"/>
    <w:rsid w:val="000C64B4"/>
    <w:rsid w:val="000F0090"/>
    <w:rsid w:val="000F086F"/>
    <w:rsid w:val="000F5D5D"/>
    <w:rsid w:val="00116D7F"/>
    <w:rsid w:val="00117C69"/>
    <w:rsid w:val="0013107E"/>
    <w:rsid w:val="001509A1"/>
    <w:rsid w:val="00151283"/>
    <w:rsid w:val="00170366"/>
    <w:rsid w:val="00181482"/>
    <w:rsid w:val="00183517"/>
    <w:rsid w:val="00185F3B"/>
    <w:rsid w:val="00195134"/>
    <w:rsid w:val="001A3C30"/>
    <w:rsid w:val="001A7CD0"/>
    <w:rsid w:val="001B4CD4"/>
    <w:rsid w:val="001B6F6D"/>
    <w:rsid w:val="001E2852"/>
    <w:rsid w:val="001F2827"/>
    <w:rsid w:val="0020392A"/>
    <w:rsid w:val="00206B56"/>
    <w:rsid w:val="00213114"/>
    <w:rsid w:val="00216745"/>
    <w:rsid w:val="00250044"/>
    <w:rsid w:val="00251A5D"/>
    <w:rsid w:val="002539E8"/>
    <w:rsid w:val="00267B09"/>
    <w:rsid w:val="00267E71"/>
    <w:rsid w:val="002724E8"/>
    <w:rsid w:val="00275954"/>
    <w:rsid w:val="002B6BEF"/>
    <w:rsid w:val="002C3CB9"/>
    <w:rsid w:val="002D0F84"/>
    <w:rsid w:val="002D34F2"/>
    <w:rsid w:val="002E0080"/>
    <w:rsid w:val="002E28EC"/>
    <w:rsid w:val="002F7A0D"/>
    <w:rsid w:val="00301E8F"/>
    <w:rsid w:val="003138DD"/>
    <w:rsid w:val="00323C03"/>
    <w:rsid w:val="003515F9"/>
    <w:rsid w:val="003549CA"/>
    <w:rsid w:val="00354E17"/>
    <w:rsid w:val="00365F81"/>
    <w:rsid w:val="00370F11"/>
    <w:rsid w:val="00373191"/>
    <w:rsid w:val="00374CB2"/>
    <w:rsid w:val="00382520"/>
    <w:rsid w:val="003831B6"/>
    <w:rsid w:val="003840B7"/>
    <w:rsid w:val="00393327"/>
    <w:rsid w:val="003A1D97"/>
    <w:rsid w:val="003A5AA8"/>
    <w:rsid w:val="003B0084"/>
    <w:rsid w:val="003B1E06"/>
    <w:rsid w:val="003B215B"/>
    <w:rsid w:val="003B48B4"/>
    <w:rsid w:val="003B5300"/>
    <w:rsid w:val="003C07DC"/>
    <w:rsid w:val="003C2C0E"/>
    <w:rsid w:val="003C5002"/>
    <w:rsid w:val="003F7CD5"/>
    <w:rsid w:val="0040478D"/>
    <w:rsid w:val="004069A1"/>
    <w:rsid w:val="00406BA6"/>
    <w:rsid w:val="00414654"/>
    <w:rsid w:val="0041687E"/>
    <w:rsid w:val="00416E18"/>
    <w:rsid w:val="00425DB4"/>
    <w:rsid w:val="00435AA3"/>
    <w:rsid w:val="004522CC"/>
    <w:rsid w:val="00452634"/>
    <w:rsid w:val="004537CE"/>
    <w:rsid w:val="004701B6"/>
    <w:rsid w:val="00475CF1"/>
    <w:rsid w:val="00483FF4"/>
    <w:rsid w:val="00485020"/>
    <w:rsid w:val="004957CA"/>
    <w:rsid w:val="00497696"/>
    <w:rsid w:val="004A5569"/>
    <w:rsid w:val="004A6071"/>
    <w:rsid w:val="004B0B4B"/>
    <w:rsid w:val="004C7EAB"/>
    <w:rsid w:val="004D73E3"/>
    <w:rsid w:val="004E247A"/>
    <w:rsid w:val="004F2514"/>
    <w:rsid w:val="004F4008"/>
    <w:rsid w:val="00513561"/>
    <w:rsid w:val="0052495C"/>
    <w:rsid w:val="00526473"/>
    <w:rsid w:val="005303FA"/>
    <w:rsid w:val="00533DAC"/>
    <w:rsid w:val="00552563"/>
    <w:rsid w:val="00583806"/>
    <w:rsid w:val="00584D0C"/>
    <w:rsid w:val="00585DAD"/>
    <w:rsid w:val="00587B3A"/>
    <w:rsid w:val="00597816"/>
    <w:rsid w:val="005A159D"/>
    <w:rsid w:val="005A46F9"/>
    <w:rsid w:val="005A5C80"/>
    <w:rsid w:val="005B4835"/>
    <w:rsid w:val="005C02A6"/>
    <w:rsid w:val="005C12E2"/>
    <w:rsid w:val="005D5E13"/>
    <w:rsid w:val="005E0AD8"/>
    <w:rsid w:val="00600CC2"/>
    <w:rsid w:val="00623397"/>
    <w:rsid w:val="00624502"/>
    <w:rsid w:val="00626FB3"/>
    <w:rsid w:val="00630DDC"/>
    <w:rsid w:val="00633A70"/>
    <w:rsid w:val="00654B61"/>
    <w:rsid w:val="00656263"/>
    <w:rsid w:val="00662698"/>
    <w:rsid w:val="00667276"/>
    <w:rsid w:val="00670875"/>
    <w:rsid w:val="0067793F"/>
    <w:rsid w:val="00696258"/>
    <w:rsid w:val="006D69BF"/>
    <w:rsid w:val="006D7BAB"/>
    <w:rsid w:val="006D7E2A"/>
    <w:rsid w:val="006E09C0"/>
    <w:rsid w:val="006E2498"/>
    <w:rsid w:val="006E4453"/>
    <w:rsid w:val="006F3A84"/>
    <w:rsid w:val="006F6CDC"/>
    <w:rsid w:val="00702445"/>
    <w:rsid w:val="007220F8"/>
    <w:rsid w:val="00733147"/>
    <w:rsid w:val="00747CBF"/>
    <w:rsid w:val="007562AB"/>
    <w:rsid w:val="00761384"/>
    <w:rsid w:val="0076186B"/>
    <w:rsid w:val="00780DE7"/>
    <w:rsid w:val="007910FA"/>
    <w:rsid w:val="007A0819"/>
    <w:rsid w:val="007A6300"/>
    <w:rsid w:val="007B2CBD"/>
    <w:rsid w:val="007C0498"/>
    <w:rsid w:val="00801343"/>
    <w:rsid w:val="0081218A"/>
    <w:rsid w:val="00823B38"/>
    <w:rsid w:val="00825B49"/>
    <w:rsid w:val="008269C3"/>
    <w:rsid w:val="0083281E"/>
    <w:rsid w:val="00837FA0"/>
    <w:rsid w:val="00841C03"/>
    <w:rsid w:val="008506DB"/>
    <w:rsid w:val="0085769C"/>
    <w:rsid w:val="00864EBE"/>
    <w:rsid w:val="0088275A"/>
    <w:rsid w:val="00891267"/>
    <w:rsid w:val="008915F7"/>
    <w:rsid w:val="00893748"/>
    <w:rsid w:val="008C25B3"/>
    <w:rsid w:val="008E0588"/>
    <w:rsid w:val="008E13EC"/>
    <w:rsid w:val="008F2CB2"/>
    <w:rsid w:val="009074B1"/>
    <w:rsid w:val="00913FF4"/>
    <w:rsid w:val="0092547B"/>
    <w:rsid w:val="009313E7"/>
    <w:rsid w:val="009469ED"/>
    <w:rsid w:val="00947554"/>
    <w:rsid w:val="00950F47"/>
    <w:rsid w:val="009551DE"/>
    <w:rsid w:val="00965F98"/>
    <w:rsid w:val="009725BD"/>
    <w:rsid w:val="00981D09"/>
    <w:rsid w:val="009830A3"/>
    <w:rsid w:val="00983F3C"/>
    <w:rsid w:val="00984DE7"/>
    <w:rsid w:val="00985777"/>
    <w:rsid w:val="00993C03"/>
    <w:rsid w:val="0099647C"/>
    <w:rsid w:val="009A0513"/>
    <w:rsid w:val="009A405B"/>
    <w:rsid w:val="009B4509"/>
    <w:rsid w:val="009B7046"/>
    <w:rsid w:val="009C2330"/>
    <w:rsid w:val="009D7097"/>
    <w:rsid w:val="00A00267"/>
    <w:rsid w:val="00A02CCD"/>
    <w:rsid w:val="00A063BF"/>
    <w:rsid w:val="00A10FC3"/>
    <w:rsid w:val="00A15E36"/>
    <w:rsid w:val="00A20E1F"/>
    <w:rsid w:val="00A25285"/>
    <w:rsid w:val="00A30665"/>
    <w:rsid w:val="00A33A94"/>
    <w:rsid w:val="00A33DEF"/>
    <w:rsid w:val="00A47C10"/>
    <w:rsid w:val="00A61394"/>
    <w:rsid w:val="00A61B69"/>
    <w:rsid w:val="00A67582"/>
    <w:rsid w:val="00A71072"/>
    <w:rsid w:val="00A7708A"/>
    <w:rsid w:val="00A77550"/>
    <w:rsid w:val="00A81725"/>
    <w:rsid w:val="00A900B1"/>
    <w:rsid w:val="00A94BD9"/>
    <w:rsid w:val="00A970C2"/>
    <w:rsid w:val="00AA4CF3"/>
    <w:rsid w:val="00AB06DF"/>
    <w:rsid w:val="00AB7C60"/>
    <w:rsid w:val="00AC092F"/>
    <w:rsid w:val="00AC5685"/>
    <w:rsid w:val="00AD5281"/>
    <w:rsid w:val="00AE0BAE"/>
    <w:rsid w:val="00AE7F7A"/>
    <w:rsid w:val="00AF2AA8"/>
    <w:rsid w:val="00AF5D50"/>
    <w:rsid w:val="00AF6D96"/>
    <w:rsid w:val="00B020E3"/>
    <w:rsid w:val="00B14016"/>
    <w:rsid w:val="00B20B65"/>
    <w:rsid w:val="00B30B6D"/>
    <w:rsid w:val="00B50D5F"/>
    <w:rsid w:val="00B55A8E"/>
    <w:rsid w:val="00B7100A"/>
    <w:rsid w:val="00B736CD"/>
    <w:rsid w:val="00B81E1F"/>
    <w:rsid w:val="00B85726"/>
    <w:rsid w:val="00B873AB"/>
    <w:rsid w:val="00B9037F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98A"/>
    <w:rsid w:val="00C12C14"/>
    <w:rsid w:val="00C2123D"/>
    <w:rsid w:val="00C215B3"/>
    <w:rsid w:val="00C2558A"/>
    <w:rsid w:val="00C407E2"/>
    <w:rsid w:val="00C44159"/>
    <w:rsid w:val="00C528E8"/>
    <w:rsid w:val="00C85566"/>
    <w:rsid w:val="00C905D6"/>
    <w:rsid w:val="00C91B12"/>
    <w:rsid w:val="00C91BDA"/>
    <w:rsid w:val="00C96D52"/>
    <w:rsid w:val="00CC44AF"/>
    <w:rsid w:val="00CE33B6"/>
    <w:rsid w:val="00CE470F"/>
    <w:rsid w:val="00CE4CCF"/>
    <w:rsid w:val="00D042BF"/>
    <w:rsid w:val="00D115C3"/>
    <w:rsid w:val="00D118FF"/>
    <w:rsid w:val="00D166B6"/>
    <w:rsid w:val="00D32A47"/>
    <w:rsid w:val="00D33F39"/>
    <w:rsid w:val="00D43268"/>
    <w:rsid w:val="00D44A24"/>
    <w:rsid w:val="00D6274D"/>
    <w:rsid w:val="00D6760A"/>
    <w:rsid w:val="00D67D01"/>
    <w:rsid w:val="00D8731C"/>
    <w:rsid w:val="00D955A4"/>
    <w:rsid w:val="00DA0482"/>
    <w:rsid w:val="00DA30FC"/>
    <w:rsid w:val="00DC5BFD"/>
    <w:rsid w:val="00DC646C"/>
    <w:rsid w:val="00DC7C38"/>
    <w:rsid w:val="00DD2E1F"/>
    <w:rsid w:val="00DD46B2"/>
    <w:rsid w:val="00DE0F6F"/>
    <w:rsid w:val="00DE1E87"/>
    <w:rsid w:val="00DE4E8B"/>
    <w:rsid w:val="00DF3985"/>
    <w:rsid w:val="00E13E94"/>
    <w:rsid w:val="00E148A0"/>
    <w:rsid w:val="00E176CD"/>
    <w:rsid w:val="00E22B97"/>
    <w:rsid w:val="00E36D20"/>
    <w:rsid w:val="00E36F13"/>
    <w:rsid w:val="00E453B7"/>
    <w:rsid w:val="00E47697"/>
    <w:rsid w:val="00E5259D"/>
    <w:rsid w:val="00E665D9"/>
    <w:rsid w:val="00E71514"/>
    <w:rsid w:val="00E71F2F"/>
    <w:rsid w:val="00E73F48"/>
    <w:rsid w:val="00E767FF"/>
    <w:rsid w:val="00E773EB"/>
    <w:rsid w:val="00E778E3"/>
    <w:rsid w:val="00E91C02"/>
    <w:rsid w:val="00E96CD8"/>
    <w:rsid w:val="00E96FD6"/>
    <w:rsid w:val="00EA4132"/>
    <w:rsid w:val="00EA4701"/>
    <w:rsid w:val="00EB1236"/>
    <w:rsid w:val="00EC3D1E"/>
    <w:rsid w:val="00EE14A4"/>
    <w:rsid w:val="00EE4A9E"/>
    <w:rsid w:val="00EE692A"/>
    <w:rsid w:val="00EF363B"/>
    <w:rsid w:val="00F02B2B"/>
    <w:rsid w:val="00F11950"/>
    <w:rsid w:val="00F12662"/>
    <w:rsid w:val="00F14A49"/>
    <w:rsid w:val="00F35128"/>
    <w:rsid w:val="00F4019C"/>
    <w:rsid w:val="00F45E95"/>
    <w:rsid w:val="00F52746"/>
    <w:rsid w:val="00F6210F"/>
    <w:rsid w:val="00F65333"/>
    <w:rsid w:val="00F744EF"/>
    <w:rsid w:val="00F81969"/>
    <w:rsid w:val="00F82431"/>
    <w:rsid w:val="00F90E2A"/>
    <w:rsid w:val="00F97B4A"/>
    <w:rsid w:val="00FA109F"/>
    <w:rsid w:val="00FB4405"/>
    <w:rsid w:val="00FC61ED"/>
    <w:rsid w:val="00FD5AF7"/>
    <w:rsid w:val="00FE107A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D115C3"/>
    <w:pPr>
      <w:tabs>
        <w:tab w:val="left" w:pos="840"/>
        <w:tab w:val="right" w:leader="dot" w:pos="8987"/>
      </w:tabs>
    </w:pPr>
    <w:rPr>
      <w:rFonts w:asciiTheme="minorHAnsi" w:hAnsiTheme="minorHAnsi" w:cstheme="minorBidi"/>
      <w:noProof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jp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8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Jiahua Liang 梁佳华</cp:lastModifiedBy>
  <cp:revision>19</cp:revision>
  <dcterms:created xsi:type="dcterms:W3CDTF">2024-01-29T02:46:00Z</dcterms:created>
  <dcterms:modified xsi:type="dcterms:W3CDTF">2024-05-06T08:25:00Z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