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866" w:rsidRDefault="00B55866" w:rsidP="006A0FF1">
      <w:pPr>
        <w:pStyle w:val="NameinAdresse"/>
        <w:rPr>
          <w:rFonts w:ascii="Arial" w:hAnsi="Arial" w:cs="Arial" w:hint="eastAsia"/>
          <w:sz w:val="28"/>
          <w:szCs w:val="28"/>
          <w:lang w:eastAsia="zh-CN"/>
        </w:rPr>
      </w:pPr>
      <w:r>
        <w:rPr>
          <w:rFonts w:ascii="Arial" w:hAnsi="Arial" w:cs="Arial" w:hint="eastAsia"/>
          <w:sz w:val="28"/>
          <w:szCs w:val="28"/>
          <w:lang w:eastAsia="zh-CN"/>
        </w:rPr>
        <w:t>作者：</w:t>
      </w:r>
      <w:r w:rsidR="00BB29EB">
        <w:rPr>
          <w:rFonts w:ascii="Arial" w:hAnsi="Arial" w:cs="Arial" w:hint="eastAsia"/>
          <w:sz w:val="28"/>
          <w:szCs w:val="28"/>
          <w:lang w:eastAsia="zh-CN"/>
        </w:rPr>
        <w:tab/>
      </w:r>
      <w:r w:rsidR="00BB29EB">
        <w:rPr>
          <w:rFonts w:ascii="Arial" w:hAnsi="Arial" w:cs="Arial" w:hint="eastAsia"/>
          <w:sz w:val="28"/>
          <w:szCs w:val="28"/>
          <w:lang w:eastAsia="zh-CN"/>
        </w:rPr>
        <w:t>朱元</w:t>
      </w:r>
    </w:p>
    <w:p w:rsidR="006A0FF1" w:rsidRDefault="006A0FF1" w:rsidP="006A0FF1">
      <w:pPr>
        <w:pStyle w:val="NameinAdresse"/>
        <w:rPr>
          <w:rFonts w:ascii="Arial" w:hAnsi="Arial" w:cs="Arial" w:hint="eastAsia"/>
          <w:sz w:val="28"/>
          <w:szCs w:val="28"/>
          <w:lang w:eastAsia="zh-CN"/>
        </w:rPr>
      </w:pPr>
      <w:r>
        <w:rPr>
          <w:rFonts w:ascii="Arial" w:hAnsi="Arial" w:cs="Arial" w:hint="eastAsia"/>
          <w:sz w:val="28"/>
          <w:szCs w:val="28"/>
          <w:lang w:eastAsia="zh-CN"/>
        </w:rPr>
        <w:t>日期</w:t>
      </w:r>
      <w:r w:rsidR="00B55866">
        <w:rPr>
          <w:rFonts w:ascii="Arial" w:hAnsi="Arial" w:cs="Arial" w:hint="eastAsia"/>
          <w:sz w:val="28"/>
          <w:szCs w:val="28"/>
          <w:lang w:eastAsia="zh-CN"/>
        </w:rPr>
        <w:t>：</w:t>
      </w:r>
      <w:r>
        <w:rPr>
          <w:rFonts w:ascii="Arial" w:hAnsi="Arial" w:cs="Arial" w:hint="eastAsia"/>
          <w:sz w:val="28"/>
          <w:szCs w:val="28"/>
          <w:lang w:eastAsia="zh-CN"/>
        </w:rPr>
        <w:tab/>
      </w:r>
      <w:r w:rsidR="00BB29EB">
        <w:rPr>
          <w:rFonts w:ascii="Arial" w:hAnsi="Arial" w:cs="Arial"/>
          <w:sz w:val="28"/>
          <w:szCs w:val="28"/>
          <w:lang w:eastAsia="zh-CN"/>
        </w:rPr>
        <w:t>2011-07-19</w:t>
      </w:r>
    </w:p>
    <w:p w:rsidR="006A0FF1" w:rsidRDefault="006A0FF1" w:rsidP="006A0FF1">
      <w:pPr>
        <w:pStyle w:val="NameinAdresse"/>
        <w:rPr>
          <w:rFonts w:ascii="Arial" w:hAnsi="Arial" w:cs="Arial" w:hint="eastAsia"/>
          <w:sz w:val="28"/>
          <w:szCs w:val="28"/>
          <w:lang w:eastAsia="zh-CN"/>
        </w:rPr>
      </w:pPr>
      <w:r w:rsidRPr="006A0FF1">
        <w:rPr>
          <w:rFonts w:ascii="Arial" w:hAnsi="Arial" w:cs="Arial" w:hint="eastAsia"/>
          <w:sz w:val="28"/>
          <w:szCs w:val="28"/>
          <w:lang w:eastAsia="zh-CN"/>
        </w:rPr>
        <w:t>E_mail</w:t>
      </w:r>
      <w:r w:rsidR="00B55866">
        <w:rPr>
          <w:rFonts w:ascii="Arial" w:hAnsi="Arial" w:cs="Arial" w:hint="eastAsia"/>
          <w:sz w:val="28"/>
          <w:szCs w:val="28"/>
          <w:lang w:eastAsia="zh-CN"/>
        </w:rPr>
        <w:t>：</w:t>
      </w:r>
      <w:r w:rsidRPr="006A0FF1">
        <w:rPr>
          <w:rFonts w:ascii="Arial" w:hAnsi="Arial" w:cs="Arial" w:hint="eastAsia"/>
          <w:sz w:val="28"/>
          <w:szCs w:val="28"/>
          <w:lang w:eastAsia="zh-CN"/>
        </w:rPr>
        <w:tab/>
      </w:r>
      <w:r w:rsidR="00BB29EB">
        <w:rPr>
          <w:rFonts w:ascii="Arial" w:hAnsi="Arial" w:cs="Arial" w:hint="eastAsia"/>
          <w:sz w:val="28"/>
          <w:szCs w:val="28"/>
          <w:lang w:eastAsia="zh-CN"/>
        </w:rPr>
        <w:t>y.zhu</w:t>
      </w:r>
      <w:r>
        <w:rPr>
          <w:rFonts w:ascii="Arial" w:hAnsi="Arial" w:cs="Arial" w:hint="eastAsia"/>
          <w:sz w:val="28"/>
          <w:szCs w:val="28"/>
          <w:lang w:eastAsia="zh-CN"/>
        </w:rPr>
        <w:t>@beckhoff.com.cn</w:t>
      </w:r>
    </w:p>
    <w:p w:rsidR="00501003" w:rsidRDefault="006A0FF1" w:rsidP="006A0FF1">
      <w:pPr>
        <w:pStyle w:val="NameinAdresse"/>
        <w:ind w:left="708" w:firstLine="708"/>
        <w:rPr>
          <w:rFonts w:ascii="Arial" w:hAnsi="Arial" w:cs="Arial" w:hint="eastAsia"/>
          <w:sz w:val="28"/>
          <w:szCs w:val="28"/>
          <w:lang w:eastAsia="zh-CN"/>
        </w:rPr>
      </w:pPr>
      <w:r w:rsidRPr="00B55866">
        <w:rPr>
          <w:rFonts w:ascii="Arial" w:hAnsi="Arial" w:cs="Arial" w:hint="eastAsia"/>
          <w:sz w:val="28"/>
          <w:szCs w:val="28"/>
          <w:lang w:eastAsia="zh-CN"/>
        </w:rPr>
        <w:t>support@beckhoff.com.cn</w:t>
      </w:r>
    </w:p>
    <w:p w:rsidR="006A0FF1" w:rsidRDefault="006A0FF1" w:rsidP="006A0FF1">
      <w:pPr>
        <w:pStyle w:val="NameinAdresse"/>
        <w:ind w:left="708" w:firstLine="708"/>
        <w:rPr>
          <w:rFonts w:ascii="Arial" w:hAnsi="Arial" w:cs="Arial" w:hint="eastAsia"/>
          <w:sz w:val="28"/>
          <w:szCs w:val="28"/>
          <w:lang w:eastAsia="zh-CN"/>
        </w:rPr>
      </w:pPr>
    </w:p>
    <w:p w:rsidR="006A0FF1" w:rsidRDefault="006A0FF1" w:rsidP="00601BE8">
      <w:pPr>
        <w:pStyle w:val="NameinAdresse"/>
        <w:rPr>
          <w:rFonts w:ascii="Arial" w:hAnsi="Arial" w:cs="Arial" w:hint="eastAsia"/>
          <w:sz w:val="28"/>
          <w:szCs w:val="28"/>
          <w:lang w:eastAsia="zh-CN"/>
        </w:rPr>
      </w:pPr>
    </w:p>
    <w:p w:rsidR="00601BE8" w:rsidRPr="00BB29EB" w:rsidRDefault="00BB29EB" w:rsidP="00ED6C3F">
      <w:pPr>
        <w:widowControl w:val="0"/>
        <w:autoSpaceDE w:val="0"/>
        <w:autoSpaceDN w:val="0"/>
        <w:adjustRightInd w:val="0"/>
        <w:jc w:val="center"/>
        <w:rPr>
          <w:rFonts w:ascii="Cambria" w:hAnsi="Cambria" w:cs="宋体,Bold" w:hint="eastAsia"/>
          <w:color w:val="auto"/>
          <w:lang w:eastAsia="zh-CN"/>
        </w:rPr>
      </w:pPr>
      <w:r w:rsidRPr="00BB29EB">
        <w:rPr>
          <w:rFonts w:ascii="Cambria" w:hAnsi="宋体" w:cs="宋体,Bold" w:hint="eastAsia"/>
          <w:b/>
          <w:bCs/>
          <w:color w:val="auto"/>
          <w:sz w:val="31"/>
          <w:szCs w:val="31"/>
          <w:lang w:eastAsia="zh-CN"/>
        </w:rPr>
        <w:t>EL</w:t>
      </w:r>
      <w:r>
        <w:rPr>
          <w:rFonts w:ascii="Cambria" w:hAnsi="宋体" w:cs="宋体,Bold" w:hint="eastAsia"/>
          <w:b/>
          <w:bCs/>
          <w:color w:val="auto"/>
          <w:sz w:val="31"/>
          <w:szCs w:val="31"/>
          <w:lang w:eastAsia="zh-CN"/>
        </w:rPr>
        <w:t>6001</w:t>
      </w:r>
      <w:r>
        <w:rPr>
          <w:rFonts w:ascii="Cambria" w:hAnsi="宋体" w:cs="宋体,Bold" w:hint="eastAsia"/>
          <w:b/>
          <w:bCs/>
          <w:color w:val="auto"/>
          <w:sz w:val="31"/>
          <w:szCs w:val="31"/>
          <w:lang w:eastAsia="zh-CN"/>
        </w:rPr>
        <w:t>与台达触摸屏</w:t>
      </w:r>
      <w:r>
        <w:rPr>
          <w:rFonts w:ascii="Cambria" w:hAnsi="宋体" w:cs="宋体,Bold" w:hint="eastAsia"/>
          <w:b/>
          <w:bCs/>
          <w:color w:val="auto"/>
          <w:sz w:val="31"/>
          <w:szCs w:val="31"/>
          <w:lang w:eastAsia="zh-CN"/>
        </w:rPr>
        <w:t>ModbusRTU</w:t>
      </w:r>
      <w:r>
        <w:rPr>
          <w:rFonts w:ascii="Cambria" w:hAnsi="宋体" w:cs="宋体,Bold" w:hint="eastAsia"/>
          <w:b/>
          <w:bCs/>
          <w:color w:val="auto"/>
          <w:sz w:val="31"/>
          <w:szCs w:val="31"/>
          <w:lang w:eastAsia="zh-CN"/>
        </w:rPr>
        <w:t>通讯的例子</w:t>
      </w:r>
    </w:p>
    <w:p w:rsidR="00601BE8" w:rsidRDefault="00601BE8" w:rsidP="00601BE8">
      <w:pPr>
        <w:pStyle w:val="NameinAdresse"/>
        <w:jc w:val="center"/>
        <w:rPr>
          <w:rFonts w:ascii="Arial" w:hAnsi="Arial" w:cs="Arial" w:hint="eastAsia"/>
          <w:sz w:val="28"/>
          <w:szCs w:val="28"/>
          <w:lang w:eastAsia="zh-CN"/>
        </w:rPr>
      </w:pPr>
      <w:r>
        <w:rPr>
          <w:rFonts w:ascii="Arial" w:hAnsi="Arial" w:cs="Arial" w:hint="eastAsia"/>
          <w:sz w:val="28"/>
          <w:szCs w:val="28"/>
          <w:lang w:eastAsia="zh-CN"/>
        </w:rPr>
        <w:t>—————————————————————————————————</w:t>
      </w:r>
    </w:p>
    <w:p w:rsidR="00601BE8" w:rsidRDefault="00601BE8" w:rsidP="00601BE8">
      <w:pPr>
        <w:pStyle w:val="NameinAdresse"/>
        <w:jc w:val="center"/>
        <w:rPr>
          <w:rFonts w:ascii="Arial" w:hAnsi="Arial" w:cs="Arial" w:hint="eastAsia"/>
          <w:sz w:val="28"/>
          <w:szCs w:val="28"/>
          <w:lang w:eastAsia="zh-CN"/>
        </w:rPr>
      </w:pPr>
      <w:r w:rsidRPr="00ED6C3F">
        <w:rPr>
          <w:rFonts w:ascii="Arial" w:hAnsi="Arial" w:cs="Arial" w:hint="eastAsia"/>
          <w:sz w:val="28"/>
          <w:szCs w:val="28"/>
          <w:lang w:eastAsia="zh-CN"/>
        </w:rPr>
        <w:t>概</w:t>
      </w:r>
      <w:r w:rsidR="00ED6C3F" w:rsidRPr="00ED6C3F">
        <w:rPr>
          <w:rFonts w:ascii="Arial" w:hAnsi="Arial" w:cs="Arial" w:hint="eastAsia"/>
          <w:sz w:val="28"/>
          <w:szCs w:val="28"/>
          <w:lang w:eastAsia="zh-CN"/>
        </w:rPr>
        <w:t xml:space="preserve"> </w:t>
      </w:r>
      <w:r w:rsidR="00ED6C3F" w:rsidRPr="00ED6C3F">
        <w:rPr>
          <w:rFonts w:ascii="Arial" w:hAnsi="Arial" w:cs="Arial" w:hint="eastAsia"/>
          <w:sz w:val="28"/>
          <w:szCs w:val="28"/>
          <w:lang w:eastAsia="zh-CN"/>
        </w:rPr>
        <w:t>述</w:t>
      </w:r>
    </w:p>
    <w:p w:rsidR="00ED6C3F" w:rsidRDefault="00ED6C3F" w:rsidP="00601BE8">
      <w:pPr>
        <w:pStyle w:val="NameinAdresse"/>
        <w:jc w:val="center"/>
        <w:rPr>
          <w:rFonts w:ascii="Arial" w:hAnsi="Arial" w:cs="Arial" w:hint="eastAsia"/>
          <w:sz w:val="28"/>
          <w:szCs w:val="28"/>
          <w:lang w:eastAsia="zh-CN"/>
        </w:rPr>
      </w:pPr>
    </w:p>
    <w:p w:rsidR="00ED6C3F" w:rsidRDefault="00BB29EB" w:rsidP="00ED6C3F">
      <w:pPr>
        <w:widowControl w:val="0"/>
        <w:autoSpaceDE w:val="0"/>
        <w:autoSpaceDN w:val="0"/>
        <w:adjustRightInd w:val="0"/>
        <w:rPr>
          <w:rFonts w:ascii="Arial" w:hAnsi="Arial" w:cs="Arial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sz w:val="24"/>
          <w:szCs w:val="24"/>
          <w:lang w:eastAsia="zh-CN"/>
        </w:rPr>
        <w:t>CX1020+EL6001</w:t>
      </w:r>
      <w:r>
        <w:rPr>
          <w:rFonts w:ascii="Arial" w:hAnsi="Arial" w:cs="Arial" w:hint="eastAsia"/>
          <w:color w:val="auto"/>
          <w:sz w:val="24"/>
          <w:szCs w:val="24"/>
          <w:lang w:eastAsia="zh-CN"/>
        </w:rPr>
        <w:t>作为</w:t>
      </w:r>
      <w:r>
        <w:rPr>
          <w:rFonts w:ascii="Arial" w:hAnsi="Arial" w:cs="Arial" w:hint="eastAsia"/>
          <w:color w:val="auto"/>
          <w:sz w:val="24"/>
          <w:szCs w:val="24"/>
          <w:lang w:eastAsia="zh-CN"/>
        </w:rPr>
        <w:t>ModbusRTU Slave</w:t>
      </w:r>
      <w:r>
        <w:rPr>
          <w:rFonts w:ascii="Arial" w:hAnsi="Arial" w:cs="Arial" w:hint="eastAsia"/>
          <w:color w:val="auto"/>
          <w:sz w:val="24"/>
          <w:szCs w:val="24"/>
          <w:lang w:eastAsia="zh-CN"/>
        </w:rPr>
        <w:t>，台达触摸屏</w:t>
      </w:r>
      <w:r>
        <w:rPr>
          <w:rFonts w:ascii="Arial" w:hAnsi="Arial" w:cs="Arial" w:hint="eastAsia"/>
          <w:color w:val="auto"/>
          <w:sz w:val="24"/>
          <w:szCs w:val="24"/>
          <w:lang w:eastAsia="zh-CN"/>
        </w:rPr>
        <w:t>DOP-AS35THTD</w:t>
      </w:r>
      <w:r>
        <w:rPr>
          <w:rFonts w:ascii="Arial" w:hAnsi="Arial" w:cs="Arial" w:hint="eastAsia"/>
          <w:color w:val="auto"/>
          <w:sz w:val="24"/>
          <w:szCs w:val="24"/>
          <w:lang w:eastAsia="zh-CN"/>
        </w:rPr>
        <w:t>作为</w:t>
      </w:r>
      <w:r>
        <w:rPr>
          <w:rFonts w:ascii="Arial" w:hAnsi="Arial" w:cs="Arial" w:hint="eastAsia"/>
          <w:color w:val="auto"/>
          <w:sz w:val="24"/>
          <w:szCs w:val="24"/>
          <w:lang w:eastAsia="zh-CN"/>
        </w:rPr>
        <w:t>ModbusRTU Master</w:t>
      </w:r>
      <w:r>
        <w:rPr>
          <w:rFonts w:ascii="Arial" w:hAnsi="Arial" w:cs="Arial" w:hint="eastAsia"/>
          <w:color w:val="auto"/>
          <w:sz w:val="24"/>
          <w:szCs w:val="24"/>
          <w:lang w:eastAsia="zh-CN"/>
        </w:rPr>
        <w:t>。</w:t>
      </w:r>
    </w:p>
    <w:p w:rsidR="00ED6C3F" w:rsidRDefault="00ED6C3F" w:rsidP="00601BE8">
      <w:pPr>
        <w:pStyle w:val="NameinAdresse"/>
        <w:jc w:val="center"/>
        <w:rPr>
          <w:rFonts w:ascii="Arial" w:hAnsi="Arial" w:cs="Arial" w:hint="eastAsia"/>
          <w:sz w:val="28"/>
          <w:szCs w:val="28"/>
          <w:lang w:eastAsia="zh-CN"/>
        </w:rPr>
      </w:pPr>
    </w:p>
    <w:p w:rsidR="00ED6C3F" w:rsidRDefault="00ED6C3F" w:rsidP="00601BE8">
      <w:pPr>
        <w:pStyle w:val="NameinAdresse"/>
        <w:jc w:val="center"/>
        <w:rPr>
          <w:rFonts w:ascii="Arial" w:hAnsi="Arial" w:cs="Arial" w:hint="eastAsia"/>
          <w:sz w:val="28"/>
          <w:szCs w:val="28"/>
          <w:lang w:eastAsia="zh-CN"/>
        </w:rPr>
      </w:pPr>
      <w:r>
        <w:rPr>
          <w:rFonts w:ascii="Arial" w:hAnsi="Arial" w:cs="Arial" w:hint="eastAsia"/>
          <w:sz w:val="28"/>
          <w:szCs w:val="28"/>
          <w:lang w:eastAsia="zh-CN"/>
        </w:rPr>
        <w:t>文档中包含的文件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ED6C3F" w:rsidRPr="0003051E" w:rsidTr="0003051E">
        <w:tc>
          <w:tcPr>
            <w:tcW w:w="4785" w:type="dxa"/>
          </w:tcPr>
          <w:p w:rsidR="00ED6C3F" w:rsidRPr="0003051E" w:rsidRDefault="00ED6C3F" w:rsidP="0003051E">
            <w:pPr>
              <w:pStyle w:val="NameinAdresse"/>
              <w:jc w:val="center"/>
              <w:rPr>
                <w:rFonts w:ascii="Arial" w:hAnsi="Arial" w:cs="Arial" w:hint="eastAsia"/>
                <w:sz w:val="28"/>
                <w:szCs w:val="28"/>
                <w:lang w:eastAsia="zh-CN"/>
              </w:rPr>
            </w:pPr>
            <w:r w:rsidRPr="0003051E">
              <w:rPr>
                <w:rFonts w:ascii="Arial" w:hAnsi="Arial" w:cs="Arial" w:hint="eastAsia"/>
                <w:sz w:val="28"/>
                <w:szCs w:val="28"/>
                <w:lang w:eastAsia="zh-CN"/>
              </w:rPr>
              <w:t>文件名称</w:t>
            </w:r>
          </w:p>
        </w:tc>
        <w:tc>
          <w:tcPr>
            <w:tcW w:w="4785" w:type="dxa"/>
          </w:tcPr>
          <w:p w:rsidR="00ED6C3F" w:rsidRPr="0003051E" w:rsidRDefault="00ED6C3F" w:rsidP="0003051E">
            <w:pPr>
              <w:pStyle w:val="NameinAdresse"/>
              <w:jc w:val="center"/>
              <w:rPr>
                <w:rFonts w:ascii="Arial" w:hAnsi="Arial" w:cs="Arial" w:hint="eastAsia"/>
                <w:sz w:val="28"/>
                <w:szCs w:val="28"/>
                <w:lang w:eastAsia="zh-CN"/>
              </w:rPr>
            </w:pPr>
            <w:r w:rsidRPr="0003051E">
              <w:rPr>
                <w:rFonts w:ascii="Arial" w:hAnsi="Arial" w:cs="Arial" w:hint="eastAsia"/>
                <w:sz w:val="28"/>
                <w:szCs w:val="28"/>
                <w:lang w:eastAsia="zh-CN"/>
              </w:rPr>
              <w:t>文件说明</w:t>
            </w:r>
          </w:p>
        </w:tc>
      </w:tr>
      <w:tr w:rsidR="00ED6C3F" w:rsidRPr="0003051E" w:rsidTr="0003051E">
        <w:tc>
          <w:tcPr>
            <w:tcW w:w="4785" w:type="dxa"/>
          </w:tcPr>
          <w:p w:rsidR="00ED6C3F" w:rsidRPr="0003051E" w:rsidRDefault="00BB29EB" w:rsidP="0003051E">
            <w:pPr>
              <w:pStyle w:val="NameinAdresse"/>
              <w:jc w:val="center"/>
              <w:rPr>
                <w:rFonts w:ascii="Arial" w:hAnsi="Arial" w:cs="Arial" w:hint="eastAsia"/>
                <w:sz w:val="28"/>
                <w:szCs w:val="28"/>
                <w:lang w:eastAsia="zh-CN"/>
              </w:rPr>
            </w:pPr>
            <w:r>
              <w:rPr>
                <w:rFonts w:ascii="Arial" w:hAnsi="Arial" w:cs="Arial" w:hint="eastAsia"/>
                <w:sz w:val="28"/>
                <w:szCs w:val="28"/>
                <w:lang w:eastAsia="zh-CN"/>
              </w:rPr>
              <w:t>CX1020+EL6001.tsm</w:t>
            </w:r>
          </w:p>
        </w:tc>
        <w:tc>
          <w:tcPr>
            <w:tcW w:w="4785" w:type="dxa"/>
          </w:tcPr>
          <w:p w:rsidR="00ED6C3F" w:rsidRPr="0003051E" w:rsidRDefault="00BB29EB" w:rsidP="0003051E">
            <w:pPr>
              <w:pStyle w:val="NameinAdresse"/>
              <w:jc w:val="center"/>
              <w:rPr>
                <w:rFonts w:ascii="Arial" w:hAnsi="Arial" w:cs="Arial" w:hint="eastAsia"/>
                <w:sz w:val="28"/>
                <w:szCs w:val="28"/>
                <w:lang w:eastAsia="zh-CN"/>
              </w:rPr>
            </w:pPr>
            <w:r>
              <w:rPr>
                <w:rFonts w:ascii="Arial" w:hAnsi="Arial" w:cs="Arial" w:hint="eastAsia"/>
                <w:sz w:val="28"/>
                <w:szCs w:val="28"/>
                <w:lang w:eastAsia="zh-CN"/>
              </w:rPr>
              <w:t>CX1020+EL6001</w:t>
            </w:r>
            <w:r>
              <w:rPr>
                <w:rFonts w:ascii="Arial" w:hAnsi="Arial" w:cs="Arial" w:hint="eastAsia"/>
                <w:sz w:val="28"/>
                <w:szCs w:val="28"/>
                <w:lang w:eastAsia="zh-CN"/>
              </w:rPr>
              <w:t>配置文件</w:t>
            </w:r>
          </w:p>
        </w:tc>
      </w:tr>
      <w:tr w:rsidR="00ED6C3F" w:rsidRPr="0003051E" w:rsidTr="0003051E">
        <w:tc>
          <w:tcPr>
            <w:tcW w:w="4785" w:type="dxa"/>
          </w:tcPr>
          <w:p w:rsidR="00ED6C3F" w:rsidRPr="0003051E" w:rsidRDefault="00BB29EB" w:rsidP="0003051E">
            <w:pPr>
              <w:pStyle w:val="NameinAdresse"/>
              <w:jc w:val="center"/>
              <w:rPr>
                <w:rFonts w:ascii="Arial" w:hAnsi="Arial" w:cs="Arial" w:hint="eastAsia"/>
                <w:sz w:val="28"/>
                <w:szCs w:val="28"/>
                <w:lang w:eastAsia="zh-CN"/>
              </w:rPr>
            </w:pPr>
            <w:r>
              <w:rPr>
                <w:rFonts w:ascii="Arial" w:hAnsi="Arial" w:cs="Arial" w:hint="eastAsia"/>
                <w:sz w:val="28"/>
                <w:szCs w:val="28"/>
                <w:lang w:eastAsia="zh-CN"/>
              </w:rPr>
              <w:t>EL6x22B.pro</w:t>
            </w:r>
          </w:p>
        </w:tc>
        <w:tc>
          <w:tcPr>
            <w:tcW w:w="4785" w:type="dxa"/>
          </w:tcPr>
          <w:p w:rsidR="00ED6C3F" w:rsidRPr="0003051E" w:rsidRDefault="00BB29EB" w:rsidP="0003051E">
            <w:pPr>
              <w:pStyle w:val="NameinAdresse"/>
              <w:jc w:val="center"/>
              <w:rPr>
                <w:rFonts w:ascii="Arial" w:hAnsi="Arial" w:cs="Arial" w:hint="eastAsia"/>
                <w:sz w:val="28"/>
                <w:szCs w:val="28"/>
                <w:lang w:eastAsia="zh-CN"/>
              </w:rPr>
            </w:pPr>
            <w:r>
              <w:rPr>
                <w:rFonts w:ascii="Arial" w:hAnsi="Arial" w:cs="Arial" w:hint="eastAsia"/>
                <w:sz w:val="28"/>
                <w:szCs w:val="28"/>
                <w:lang w:eastAsia="zh-CN"/>
              </w:rPr>
              <w:t>ModbusSlave</w:t>
            </w:r>
            <w:r>
              <w:rPr>
                <w:rFonts w:ascii="Arial" w:hAnsi="Arial" w:cs="Arial" w:hint="eastAsia"/>
                <w:sz w:val="28"/>
                <w:szCs w:val="28"/>
                <w:lang w:eastAsia="zh-CN"/>
              </w:rPr>
              <w:t>程序</w:t>
            </w:r>
          </w:p>
        </w:tc>
      </w:tr>
      <w:tr w:rsidR="00BB29EB" w:rsidRPr="0003051E" w:rsidTr="0003051E">
        <w:tc>
          <w:tcPr>
            <w:tcW w:w="4785" w:type="dxa"/>
          </w:tcPr>
          <w:p w:rsidR="00BB29EB" w:rsidRDefault="00BB29EB" w:rsidP="0003051E">
            <w:pPr>
              <w:pStyle w:val="NameinAdresse"/>
              <w:jc w:val="center"/>
              <w:rPr>
                <w:rFonts w:ascii="Arial" w:hAnsi="Arial" w:cs="Arial" w:hint="eastAsia"/>
                <w:sz w:val="28"/>
                <w:szCs w:val="28"/>
                <w:lang w:eastAsia="zh-CN"/>
              </w:rPr>
            </w:pPr>
            <w:r>
              <w:rPr>
                <w:rFonts w:ascii="Arial" w:hAnsi="Arial" w:cs="Arial" w:hint="eastAsia"/>
                <w:sz w:val="28"/>
                <w:szCs w:val="28"/>
                <w:lang w:eastAsia="zh-CN"/>
              </w:rPr>
              <w:t>ModbusMaster.dop</w:t>
            </w:r>
          </w:p>
        </w:tc>
        <w:tc>
          <w:tcPr>
            <w:tcW w:w="4785" w:type="dxa"/>
          </w:tcPr>
          <w:p w:rsidR="00BB29EB" w:rsidRDefault="00BB29EB" w:rsidP="0003051E">
            <w:pPr>
              <w:pStyle w:val="NameinAdresse"/>
              <w:jc w:val="center"/>
              <w:rPr>
                <w:rFonts w:ascii="Arial" w:hAnsi="Arial" w:cs="Arial" w:hint="eastAsia"/>
                <w:sz w:val="28"/>
                <w:szCs w:val="28"/>
                <w:lang w:eastAsia="zh-CN"/>
              </w:rPr>
            </w:pPr>
            <w:r>
              <w:rPr>
                <w:rFonts w:ascii="Arial" w:hAnsi="Arial" w:cs="Arial" w:hint="eastAsia"/>
                <w:sz w:val="28"/>
                <w:szCs w:val="28"/>
                <w:lang w:eastAsia="zh-CN"/>
              </w:rPr>
              <w:t>台达触摸屏画面文件</w:t>
            </w:r>
          </w:p>
        </w:tc>
      </w:tr>
    </w:tbl>
    <w:p w:rsidR="00ED6C3F" w:rsidRDefault="00ED6C3F" w:rsidP="00601BE8">
      <w:pPr>
        <w:pStyle w:val="NameinAdresse"/>
        <w:jc w:val="center"/>
        <w:rPr>
          <w:rFonts w:ascii="Arial" w:hAnsi="Arial" w:cs="Arial" w:hint="eastAsia"/>
          <w:sz w:val="28"/>
          <w:szCs w:val="28"/>
          <w:lang w:eastAsia="zh-CN"/>
        </w:rPr>
      </w:pPr>
    </w:p>
    <w:p w:rsidR="00ED6C3F" w:rsidRDefault="00ED6C3F" w:rsidP="00601BE8">
      <w:pPr>
        <w:pStyle w:val="NameinAdresse"/>
        <w:jc w:val="center"/>
        <w:rPr>
          <w:rFonts w:ascii="Arial" w:hAnsi="Arial" w:cs="Arial" w:hint="eastAsia"/>
          <w:sz w:val="28"/>
          <w:szCs w:val="28"/>
          <w:lang w:eastAsia="zh-CN"/>
        </w:rPr>
      </w:pPr>
    </w:p>
    <w:p w:rsidR="00ED6C3F" w:rsidRDefault="00ED6C3F" w:rsidP="00601BE8">
      <w:pPr>
        <w:pStyle w:val="NameinAdresse"/>
        <w:jc w:val="center"/>
        <w:rPr>
          <w:rFonts w:ascii="Arial" w:hAnsi="Arial" w:cs="Arial" w:hint="eastAsia"/>
          <w:sz w:val="28"/>
          <w:szCs w:val="28"/>
          <w:lang w:eastAsia="zh-CN"/>
        </w:rPr>
      </w:pPr>
      <w:r>
        <w:rPr>
          <w:rFonts w:ascii="Arial" w:hAnsi="Arial" w:cs="Arial" w:hint="eastAsia"/>
          <w:sz w:val="28"/>
          <w:szCs w:val="28"/>
          <w:lang w:eastAsia="zh-CN"/>
        </w:rPr>
        <w:t>备</w:t>
      </w:r>
      <w:r>
        <w:rPr>
          <w:rFonts w:ascii="Arial" w:hAnsi="Arial" w:cs="Arial" w:hint="eastAsia"/>
          <w:sz w:val="28"/>
          <w:szCs w:val="28"/>
          <w:lang w:eastAsia="zh-CN"/>
        </w:rPr>
        <w:t xml:space="preserve"> </w:t>
      </w:r>
      <w:r>
        <w:rPr>
          <w:rFonts w:ascii="Arial" w:hAnsi="Arial" w:cs="Arial" w:hint="eastAsia"/>
          <w:sz w:val="28"/>
          <w:szCs w:val="28"/>
          <w:lang w:eastAsia="zh-CN"/>
        </w:rPr>
        <w:t>注</w:t>
      </w:r>
    </w:p>
    <w:p w:rsidR="00ED6C3F" w:rsidRDefault="00ED6C3F" w:rsidP="00601BE8">
      <w:pPr>
        <w:pStyle w:val="NameinAdresse"/>
        <w:jc w:val="center"/>
        <w:rPr>
          <w:rFonts w:ascii="Arial" w:hAnsi="Arial" w:cs="Arial" w:hint="eastAsia"/>
          <w:sz w:val="28"/>
          <w:szCs w:val="28"/>
          <w:lang w:eastAsia="zh-CN"/>
        </w:rPr>
      </w:pPr>
    </w:p>
    <w:p w:rsidR="00ED6C3F" w:rsidRDefault="00ED6C3F" w:rsidP="00601BE8">
      <w:pPr>
        <w:pStyle w:val="NameinAdresse"/>
        <w:jc w:val="center"/>
        <w:rPr>
          <w:rFonts w:ascii="Arial" w:hAnsi="Arial" w:cs="Arial" w:hint="eastAsia"/>
          <w:sz w:val="28"/>
          <w:szCs w:val="28"/>
          <w:lang w:eastAsia="zh-CN"/>
        </w:rPr>
      </w:pPr>
    </w:p>
    <w:p w:rsidR="00ED6C3F" w:rsidRDefault="00ED6C3F" w:rsidP="00601BE8">
      <w:pPr>
        <w:pStyle w:val="NameinAdresse"/>
        <w:jc w:val="center"/>
        <w:rPr>
          <w:rFonts w:ascii="Arial" w:hAnsi="Arial" w:cs="Arial" w:hint="eastAsia"/>
          <w:sz w:val="28"/>
          <w:szCs w:val="28"/>
          <w:lang w:eastAsia="zh-CN"/>
        </w:rPr>
      </w:pPr>
    </w:p>
    <w:p w:rsidR="00ED6C3F" w:rsidRDefault="00ED6C3F" w:rsidP="00ED6C3F">
      <w:pPr>
        <w:pStyle w:val="NameinAdresse"/>
        <w:rPr>
          <w:rFonts w:ascii="Arial" w:hAnsi="Arial" w:cs="Arial" w:hint="eastAsia"/>
          <w:sz w:val="28"/>
          <w:szCs w:val="28"/>
          <w:lang w:eastAsia="zh-CN"/>
        </w:rPr>
      </w:pPr>
      <w:r>
        <w:rPr>
          <w:rFonts w:ascii="Arial" w:hAnsi="Arial" w:cs="Arial" w:hint="eastAsia"/>
          <w:sz w:val="28"/>
          <w:szCs w:val="28"/>
          <w:lang w:eastAsia="zh-CN"/>
        </w:rPr>
        <w:t>关键字：</w:t>
      </w:r>
      <w:r>
        <w:rPr>
          <w:rFonts w:ascii="Arial" w:hAnsi="Arial" w:cs="Arial" w:hint="eastAsia"/>
          <w:sz w:val="28"/>
          <w:szCs w:val="28"/>
          <w:lang w:eastAsia="zh-CN"/>
        </w:rPr>
        <w:t>Modbus</w:t>
      </w:r>
    </w:p>
    <w:p w:rsidR="00D0162F" w:rsidRPr="00BC7F6B" w:rsidRDefault="00D0162F" w:rsidP="006322F4">
      <w:pPr>
        <w:widowControl w:val="0"/>
        <w:autoSpaceDE w:val="0"/>
        <w:autoSpaceDN w:val="0"/>
        <w:adjustRightInd w:val="0"/>
        <w:rPr>
          <w:rFonts w:ascii="Cambria" w:hAnsi="Cambria" w:cs="宋体,Bold"/>
          <w:color w:val="auto"/>
          <w:lang w:eastAsia="zh-CN"/>
        </w:rPr>
      </w:pPr>
      <w:r>
        <w:rPr>
          <w:rFonts w:ascii="Cambria" w:hAnsi="Cambria" w:cs="宋体" w:hint="eastAsia"/>
          <w:color w:val="auto"/>
          <w:sz w:val="27"/>
          <w:szCs w:val="27"/>
          <w:lang w:val="en-US" w:eastAsia="zh-CN"/>
        </w:rPr>
        <w:t>。。。。。。。。。。。。。。。</w:t>
      </w:r>
    </w:p>
    <w:p w:rsidR="00BC7F6B" w:rsidRDefault="00BC7F6B" w:rsidP="00BC7F6B">
      <w:pPr>
        <w:widowControl w:val="0"/>
        <w:autoSpaceDE w:val="0"/>
        <w:autoSpaceDN w:val="0"/>
        <w:adjustRightInd w:val="0"/>
        <w:rPr>
          <w:rFonts w:ascii="Arial" w:hAnsi="Arial" w:cs="Arial" w:hint="eastAsia"/>
          <w:sz w:val="28"/>
          <w:szCs w:val="28"/>
          <w:lang w:eastAsia="zh-CN"/>
        </w:rPr>
      </w:pPr>
      <w:r>
        <w:rPr>
          <w:rFonts w:ascii="Arial" w:hAnsi="Arial" w:cs="Arial"/>
          <w:sz w:val="28"/>
          <w:szCs w:val="28"/>
          <w:lang w:eastAsia="zh-CN"/>
        </w:rPr>
        <w:br w:type="page"/>
      </w:r>
      <w:r w:rsidR="001B020A">
        <w:rPr>
          <w:rFonts w:ascii="Arial" w:hAnsi="Arial" w:cs="Arial" w:hint="eastAsia"/>
          <w:sz w:val="28"/>
          <w:szCs w:val="28"/>
          <w:lang w:eastAsia="zh-CN"/>
        </w:rPr>
        <w:lastRenderedPageBreak/>
        <w:t>要点：</w:t>
      </w:r>
    </w:p>
    <w:p w:rsidR="00915A6A" w:rsidRDefault="00915A6A" w:rsidP="00BC7F6B">
      <w:pPr>
        <w:widowControl w:val="0"/>
        <w:autoSpaceDE w:val="0"/>
        <w:autoSpaceDN w:val="0"/>
        <w:adjustRightInd w:val="0"/>
        <w:rPr>
          <w:rFonts w:ascii="Arial" w:hAnsi="Arial" w:cs="Arial" w:hint="eastAsia"/>
          <w:sz w:val="28"/>
          <w:szCs w:val="28"/>
          <w:lang w:eastAsia="zh-CN"/>
        </w:rPr>
      </w:pPr>
    </w:p>
    <w:p w:rsidR="001B020A" w:rsidRDefault="001B020A" w:rsidP="001B020A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  <w:r>
        <w:rPr>
          <w:rFonts w:ascii="Cambria" w:hAnsi="Cambria" w:cs="宋体,Bold" w:hint="eastAsia"/>
          <w:color w:val="auto"/>
          <w:lang w:val="en-US" w:eastAsia="zh-CN"/>
        </w:rPr>
        <w:t>硬件接线：</w:t>
      </w:r>
    </w:p>
    <w:p w:rsidR="001B020A" w:rsidRDefault="00CF2B7D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  <w:r>
        <w:rPr>
          <w:noProof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56515</wp:posOffset>
            </wp:positionV>
            <wp:extent cx="4886325" cy="2962275"/>
            <wp:effectExtent l="19050" t="0" r="9525" b="0"/>
            <wp:wrapSquare wrapText="bothSides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915A6A" w:rsidRDefault="00915A6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1B020A" w:rsidRDefault="001B020A" w:rsidP="001B020A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  <w:r>
        <w:rPr>
          <w:rFonts w:ascii="Cambria" w:hAnsi="Cambria" w:cs="宋体,Bold" w:hint="eastAsia"/>
          <w:color w:val="auto"/>
          <w:lang w:val="en-US" w:eastAsia="zh-CN"/>
        </w:rPr>
        <w:t>EL6001</w:t>
      </w:r>
      <w:r>
        <w:rPr>
          <w:rFonts w:ascii="Cambria" w:hAnsi="Cambria" w:cs="宋体,Bold" w:hint="eastAsia"/>
          <w:color w:val="auto"/>
          <w:lang w:val="en-US" w:eastAsia="zh-CN"/>
        </w:rPr>
        <w:t>从站程序：</w:t>
      </w:r>
    </w:p>
    <w:p w:rsidR="00915A6A" w:rsidRDefault="00915A6A" w:rsidP="00915A6A">
      <w:pPr>
        <w:widowControl w:val="0"/>
        <w:autoSpaceDE w:val="0"/>
        <w:autoSpaceDN w:val="0"/>
        <w:adjustRightInd w:val="0"/>
        <w:ind w:left="360"/>
        <w:rPr>
          <w:rFonts w:ascii="Cambria" w:hAnsi="Cambria" w:cs="宋体,Bold" w:hint="eastAsia"/>
          <w:color w:val="auto"/>
          <w:lang w:val="en-US" w:eastAsia="zh-CN"/>
        </w:rPr>
      </w:pPr>
      <w:r>
        <w:rPr>
          <w:rFonts w:ascii="Cambria" w:hAnsi="Cambria" w:cs="宋体,Bold" w:hint="eastAsia"/>
          <w:color w:val="auto"/>
          <w:lang w:val="en-US" w:eastAsia="zh-CN"/>
        </w:rPr>
        <w:t>需添加</w:t>
      </w:r>
      <w:r>
        <w:rPr>
          <w:rFonts w:ascii="Cambria" w:hAnsi="Cambria" w:cs="宋体,Bold" w:hint="eastAsia"/>
          <w:color w:val="auto"/>
          <w:lang w:val="en-US" w:eastAsia="zh-CN"/>
        </w:rPr>
        <w:t>ModbusRTU</w:t>
      </w:r>
      <w:r>
        <w:rPr>
          <w:rFonts w:ascii="Cambria" w:hAnsi="Cambria" w:cs="宋体,Bold" w:hint="eastAsia"/>
          <w:color w:val="auto"/>
          <w:lang w:val="en-US" w:eastAsia="zh-CN"/>
        </w:rPr>
        <w:t>库，调用</w:t>
      </w:r>
      <w:r>
        <w:rPr>
          <w:rFonts w:ascii="Cambria" w:hAnsi="Cambria" w:cs="宋体,Bold" w:hint="eastAsia"/>
          <w:color w:val="auto"/>
          <w:lang w:val="en-US" w:eastAsia="zh-CN"/>
        </w:rPr>
        <w:t>ModbusRtuSlave</w:t>
      </w:r>
      <w:r>
        <w:rPr>
          <w:rFonts w:ascii="Cambria" w:hAnsi="Cambria" w:cs="宋体,Bold" w:hint="eastAsia"/>
          <w:color w:val="auto"/>
          <w:lang w:val="en-US" w:eastAsia="zh-CN"/>
        </w:rPr>
        <w:t>功能块；</w:t>
      </w:r>
    </w:p>
    <w:p w:rsidR="001B020A" w:rsidRDefault="00CF2B7D" w:rsidP="001B020A">
      <w:pPr>
        <w:widowControl w:val="0"/>
        <w:autoSpaceDE w:val="0"/>
        <w:autoSpaceDN w:val="0"/>
        <w:adjustRightInd w:val="0"/>
        <w:ind w:left="360"/>
        <w:rPr>
          <w:rFonts w:ascii="Cambria" w:hAnsi="Cambria" w:cs="宋体,Bold" w:hint="eastAsia"/>
          <w:color w:val="auto"/>
          <w:lang w:val="en-US" w:eastAsia="zh-CN"/>
        </w:rPr>
      </w:pPr>
      <w:r>
        <w:rPr>
          <w:rFonts w:ascii="Cambria" w:hAnsi="Cambria" w:cs="宋体,Bold" w:hint="eastAsia"/>
          <w:noProof/>
          <w:color w:val="auto"/>
          <w:lang w:val="en-US" w:eastAsia="zh-CN"/>
        </w:rPr>
        <w:drawing>
          <wp:inline distT="0" distB="0" distL="0" distR="0">
            <wp:extent cx="4238625" cy="3524250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20A" w:rsidRDefault="00915A6A" w:rsidP="001B020A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  <w:r>
        <w:rPr>
          <w:rFonts w:ascii="Cambria" w:hAnsi="Cambria" w:cs="宋体,Bold" w:hint="eastAsia"/>
          <w:color w:val="auto"/>
          <w:lang w:val="en-US" w:eastAsia="zh-CN"/>
        </w:rPr>
        <w:lastRenderedPageBreak/>
        <w:t>SystemManager</w:t>
      </w:r>
      <w:r>
        <w:rPr>
          <w:rFonts w:ascii="Cambria" w:hAnsi="Cambria" w:cs="宋体,Bold" w:hint="eastAsia"/>
          <w:color w:val="auto"/>
          <w:lang w:val="en-US" w:eastAsia="zh-CN"/>
        </w:rPr>
        <w:t>中</w:t>
      </w:r>
      <w:r>
        <w:rPr>
          <w:rFonts w:ascii="Cambria" w:hAnsi="Cambria" w:cs="宋体,Bold" w:hint="eastAsia"/>
          <w:color w:val="auto"/>
          <w:lang w:val="en-US" w:eastAsia="zh-CN"/>
        </w:rPr>
        <w:t>EL6001</w:t>
      </w:r>
      <w:r>
        <w:rPr>
          <w:rFonts w:ascii="Cambria" w:hAnsi="Cambria" w:cs="宋体,Bold" w:hint="eastAsia"/>
          <w:color w:val="auto"/>
          <w:lang w:val="en-US" w:eastAsia="zh-CN"/>
        </w:rPr>
        <w:t>变量的</w:t>
      </w:r>
      <w:r>
        <w:rPr>
          <w:rFonts w:ascii="Cambria" w:hAnsi="Cambria" w:cs="宋体,Bold" w:hint="eastAsia"/>
          <w:color w:val="auto"/>
          <w:lang w:val="en-US" w:eastAsia="zh-CN"/>
        </w:rPr>
        <w:t>Link</w:t>
      </w:r>
      <w:r>
        <w:rPr>
          <w:rFonts w:ascii="Cambria" w:hAnsi="Cambria" w:cs="宋体,Bold" w:hint="eastAsia"/>
          <w:color w:val="auto"/>
          <w:lang w:val="en-US" w:eastAsia="zh-CN"/>
        </w:rPr>
        <w:t>：</w:t>
      </w:r>
    </w:p>
    <w:p w:rsidR="00915A6A" w:rsidRDefault="00915A6A" w:rsidP="00915A6A">
      <w:pPr>
        <w:widowControl w:val="0"/>
        <w:autoSpaceDE w:val="0"/>
        <w:autoSpaceDN w:val="0"/>
        <w:adjustRightInd w:val="0"/>
        <w:ind w:left="360"/>
        <w:rPr>
          <w:rFonts w:ascii="Cambria" w:hAnsi="Cambria" w:cs="宋体,Bold" w:hint="eastAsia"/>
          <w:color w:val="auto"/>
          <w:lang w:val="en-US" w:eastAsia="zh-CN"/>
        </w:rPr>
      </w:pPr>
      <w:r>
        <w:rPr>
          <w:rFonts w:ascii="Cambria" w:hAnsi="Cambria" w:cs="宋体,Bold" w:hint="eastAsia"/>
          <w:color w:val="auto"/>
          <w:lang w:val="en-US" w:eastAsia="zh-CN"/>
        </w:rPr>
        <w:t>程序中的</w:t>
      </w:r>
      <w:r>
        <w:rPr>
          <w:rFonts w:ascii="Cambria" w:hAnsi="Cambria" w:cs="宋体,Bold" w:hint="eastAsia"/>
          <w:color w:val="auto"/>
          <w:lang w:val="en-US" w:eastAsia="zh-CN"/>
        </w:rPr>
        <w:t>Status</w:t>
      </w:r>
      <w:r>
        <w:rPr>
          <w:rFonts w:ascii="Cambria" w:hAnsi="Cambria" w:cs="宋体,Bold" w:hint="eastAsia"/>
          <w:color w:val="auto"/>
          <w:lang w:val="en-US" w:eastAsia="zh-CN"/>
        </w:rPr>
        <w:t>和</w:t>
      </w:r>
      <w:r>
        <w:rPr>
          <w:rFonts w:ascii="Cambria" w:hAnsi="Cambria" w:cs="宋体,Bold" w:hint="eastAsia"/>
          <w:color w:val="auto"/>
          <w:lang w:val="en-US" w:eastAsia="zh-CN"/>
        </w:rPr>
        <w:t>Ctrl</w:t>
      </w:r>
      <w:r>
        <w:rPr>
          <w:rFonts w:ascii="Cambria" w:hAnsi="Cambria" w:cs="宋体,Bold" w:hint="eastAsia"/>
          <w:color w:val="auto"/>
          <w:lang w:val="en-US" w:eastAsia="zh-CN"/>
        </w:rPr>
        <w:t>须分别单独与</w:t>
      </w:r>
      <w:r>
        <w:rPr>
          <w:rFonts w:ascii="Cambria" w:hAnsi="Cambria" w:cs="宋体,Bold" w:hint="eastAsia"/>
          <w:color w:val="auto"/>
          <w:lang w:val="en-US" w:eastAsia="zh-CN"/>
        </w:rPr>
        <w:t>EL6001</w:t>
      </w:r>
      <w:r>
        <w:rPr>
          <w:rFonts w:ascii="Cambria" w:hAnsi="Cambria" w:cs="宋体,Bold" w:hint="eastAsia"/>
          <w:color w:val="auto"/>
          <w:lang w:val="en-US" w:eastAsia="zh-CN"/>
        </w:rPr>
        <w:t>的</w:t>
      </w:r>
      <w:r>
        <w:rPr>
          <w:rFonts w:ascii="Cambria" w:hAnsi="Cambria" w:cs="宋体,Bold" w:hint="eastAsia"/>
          <w:color w:val="auto"/>
          <w:lang w:val="en-US" w:eastAsia="zh-CN"/>
        </w:rPr>
        <w:t>Status</w:t>
      </w:r>
      <w:r>
        <w:rPr>
          <w:rFonts w:ascii="Cambria" w:hAnsi="Cambria" w:cs="宋体,Bold" w:hint="eastAsia"/>
          <w:color w:val="auto"/>
          <w:lang w:val="en-US" w:eastAsia="zh-CN"/>
        </w:rPr>
        <w:t>和</w:t>
      </w:r>
      <w:r>
        <w:rPr>
          <w:rFonts w:ascii="Cambria" w:hAnsi="Cambria" w:cs="宋体,Bold" w:hint="eastAsia"/>
          <w:color w:val="auto"/>
          <w:lang w:val="en-US" w:eastAsia="zh-CN"/>
        </w:rPr>
        <w:t>Ctrl</w:t>
      </w:r>
      <w:r>
        <w:rPr>
          <w:rFonts w:ascii="Cambria" w:hAnsi="Cambria" w:cs="宋体,Bold" w:hint="eastAsia"/>
          <w:color w:val="auto"/>
          <w:lang w:val="en-US" w:eastAsia="zh-CN"/>
        </w:rPr>
        <w:t>做</w:t>
      </w:r>
      <w:r>
        <w:rPr>
          <w:rFonts w:ascii="Cambria" w:hAnsi="Cambria" w:cs="宋体,Bold" w:hint="eastAsia"/>
          <w:color w:val="auto"/>
          <w:lang w:val="en-US" w:eastAsia="zh-CN"/>
        </w:rPr>
        <w:t>Link</w:t>
      </w:r>
      <w:r>
        <w:rPr>
          <w:rFonts w:ascii="Cambria" w:hAnsi="Cambria" w:cs="宋体,Bold" w:hint="eastAsia"/>
          <w:color w:val="auto"/>
          <w:lang w:val="en-US" w:eastAsia="zh-CN"/>
        </w:rPr>
        <w:t>，然后再将程序中的</w:t>
      </w:r>
      <w:r>
        <w:rPr>
          <w:rFonts w:ascii="Cambria" w:hAnsi="Cambria" w:cs="宋体,Bold" w:hint="eastAsia"/>
          <w:color w:val="auto"/>
          <w:lang w:val="en-US" w:eastAsia="zh-CN"/>
        </w:rPr>
        <w:t>D-22byte</w:t>
      </w:r>
      <w:r>
        <w:rPr>
          <w:rFonts w:ascii="Cambria" w:hAnsi="Cambria" w:cs="宋体,Bold" w:hint="eastAsia"/>
          <w:color w:val="auto"/>
          <w:lang w:val="en-US" w:eastAsia="zh-CN"/>
        </w:rPr>
        <w:t>数据分别与</w:t>
      </w:r>
      <w:r>
        <w:rPr>
          <w:rFonts w:ascii="Cambria" w:hAnsi="Cambria" w:cs="宋体,Bold" w:hint="eastAsia"/>
          <w:color w:val="auto"/>
          <w:lang w:val="en-US" w:eastAsia="zh-CN"/>
        </w:rPr>
        <w:t>EL6001</w:t>
      </w:r>
      <w:r>
        <w:rPr>
          <w:rFonts w:ascii="Cambria" w:hAnsi="Cambria" w:cs="宋体,Bold" w:hint="eastAsia"/>
          <w:color w:val="auto"/>
          <w:lang w:val="en-US" w:eastAsia="zh-CN"/>
        </w:rPr>
        <w:t>的</w:t>
      </w:r>
      <w:r>
        <w:rPr>
          <w:rFonts w:ascii="Cambria" w:hAnsi="Cambria" w:cs="宋体,Bold" w:hint="eastAsia"/>
          <w:color w:val="auto"/>
          <w:lang w:val="en-US" w:eastAsia="zh-CN"/>
        </w:rPr>
        <w:t>DataIn</w:t>
      </w:r>
      <w:r>
        <w:rPr>
          <w:rFonts w:ascii="Cambria" w:hAnsi="Cambria" w:cs="宋体,Bold" w:hint="eastAsia"/>
          <w:color w:val="auto"/>
          <w:lang w:val="en-US" w:eastAsia="zh-CN"/>
        </w:rPr>
        <w:t>和</w:t>
      </w:r>
      <w:r>
        <w:rPr>
          <w:rFonts w:ascii="Cambria" w:hAnsi="Cambria" w:cs="宋体,Bold" w:hint="eastAsia"/>
          <w:color w:val="auto"/>
          <w:lang w:val="en-US" w:eastAsia="zh-CN"/>
        </w:rPr>
        <w:t>DataOut</w:t>
      </w:r>
      <w:r>
        <w:rPr>
          <w:rFonts w:ascii="Cambria" w:hAnsi="Cambria" w:cs="宋体,Bold" w:hint="eastAsia"/>
          <w:color w:val="auto"/>
          <w:lang w:val="en-US" w:eastAsia="zh-CN"/>
        </w:rPr>
        <w:t>的</w:t>
      </w:r>
      <w:r>
        <w:rPr>
          <w:rFonts w:ascii="Cambria" w:hAnsi="Cambria" w:cs="宋体,Bold" w:hint="eastAsia"/>
          <w:color w:val="auto"/>
          <w:lang w:val="en-US" w:eastAsia="zh-CN"/>
        </w:rPr>
        <w:t>22byte</w:t>
      </w:r>
      <w:r>
        <w:rPr>
          <w:rFonts w:ascii="Cambria" w:hAnsi="Cambria" w:cs="宋体,Bold" w:hint="eastAsia"/>
          <w:color w:val="auto"/>
          <w:lang w:val="en-US" w:eastAsia="zh-CN"/>
        </w:rPr>
        <w:t>数据做顺序</w:t>
      </w:r>
      <w:r>
        <w:rPr>
          <w:rFonts w:ascii="Cambria" w:hAnsi="Cambria" w:cs="宋体,Bold" w:hint="eastAsia"/>
          <w:color w:val="auto"/>
          <w:lang w:val="en-US" w:eastAsia="zh-CN"/>
        </w:rPr>
        <w:t>Link</w:t>
      </w:r>
      <w:r>
        <w:rPr>
          <w:rFonts w:ascii="Cambria" w:hAnsi="Cambria" w:cs="宋体,Bold" w:hint="eastAsia"/>
          <w:color w:val="auto"/>
          <w:lang w:val="en-US" w:eastAsia="zh-CN"/>
        </w:rPr>
        <w:t>（链接多个变量可利用</w:t>
      </w:r>
      <w:r>
        <w:rPr>
          <w:rFonts w:ascii="Cambria" w:hAnsi="Cambria" w:cs="宋体,Bold" w:hint="eastAsia"/>
          <w:color w:val="auto"/>
          <w:lang w:val="en-US" w:eastAsia="zh-CN"/>
        </w:rPr>
        <w:t>Shift</w:t>
      </w:r>
      <w:r>
        <w:rPr>
          <w:rFonts w:ascii="Cambria" w:hAnsi="Cambria" w:cs="宋体,Bold" w:hint="eastAsia"/>
          <w:color w:val="auto"/>
          <w:lang w:val="en-US" w:eastAsia="zh-CN"/>
        </w:rPr>
        <w:t>键结合</w:t>
      </w:r>
      <w:r>
        <w:rPr>
          <w:rFonts w:ascii="Cambria" w:hAnsi="Cambria" w:cs="宋体,Bold" w:hint="eastAsia"/>
          <w:color w:val="auto"/>
          <w:lang w:val="en-US" w:eastAsia="zh-CN"/>
        </w:rPr>
        <w:t>Continuous</w:t>
      </w:r>
      <w:r>
        <w:rPr>
          <w:rFonts w:ascii="Cambria" w:hAnsi="Cambria" w:cs="宋体,Bold" w:hint="eastAsia"/>
          <w:color w:val="auto"/>
          <w:lang w:val="en-US" w:eastAsia="zh-CN"/>
        </w:rPr>
        <w:t>选项；</w:t>
      </w:r>
    </w:p>
    <w:p w:rsidR="00915A6A" w:rsidRDefault="00CF2B7D" w:rsidP="00915A6A">
      <w:pPr>
        <w:widowControl w:val="0"/>
        <w:autoSpaceDE w:val="0"/>
        <w:autoSpaceDN w:val="0"/>
        <w:adjustRightInd w:val="0"/>
        <w:ind w:left="360"/>
        <w:rPr>
          <w:rFonts w:ascii="Cambria" w:hAnsi="Cambria" w:cs="宋体,Bold" w:hint="eastAsia"/>
          <w:color w:val="auto"/>
          <w:lang w:val="en-US" w:eastAsia="zh-CN"/>
        </w:rPr>
      </w:pPr>
      <w:r>
        <w:rPr>
          <w:noProof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2518410</wp:posOffset>
            </wp:positionH>
            <wp:positionV relativeFrom="paragraph">
              <wp:posOffset>89535</wp:posOffset>
            </wp:positionV>
            <wp:extent cx="4048125" cy="2695575"/>
            <wp:effectExtent l="19050" t="0" r="9525" b="0"/>
            <wp:wrapSquare wrapText="bothSides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 w:cs="宋体,Bold" w:hint="eastAsia"/>
          <w:noProof/>
          <w:color w:val="auto"/>
          <w:lang w:val="en-US" w:eastAsia="zh-CN"/>
        </w:rPr>
        <w:drawing>
          <wp:inline distT="0" distB="0" distL="0" distR="0">
            <wp:extent cx="2133600" cy="428625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A6A" w:rsidRDefault="00915A6A" w:rsidP="00915A6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</w:p>
    <w:p w:rsidR="00915A6A" w:rsidRDefault="00915A6A" w:rsidP="001B020A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Cambria" w:hAnsi="Cambria" w:cs="宋体,Bold" w:hint="eastAsia"/>
          <w:color w:val="auto"/>
          <w:lang w:val="en-US" w:eastAsia="zh-CN"/>
        </w:rPr>
      </w:pPr>
      <w:r>
        <w:rPr>
          <w:rFonts w:ascii="Cambria" w:hAnsi="Cambria" w:cs="宋体,Bold" w:hint="eastAsia"/>
          <w:color w:val="auto"/>
          <w:lang w:val="en-US" w:eastAsia="zh-CN"/>
        </w:rPr>
        <w:t>触摸屏的设置：</w:t>
      </w:r>
    </w:p>
    <w:p w:rsidR="00915A6A" w:rsidRDefault="00915A6A" w:rsidP="00915A6A">
      <w:pPr>
        <w:widowControl w:val="0"/>
        <w:autoSpaceDE w:val="0"/>
        <w:autoSpaceDN w:val="0"/>
        <w:adjustRightInd w:val="0"/>
        <w:ind w:left="360"/>
        <w:rPr>
          <w:rFonts w:ascii="Cambria" w:hAnsi="Cambria" w:cs="宋体,Bold" w:hint="eastAsia"/>
          <w:color w:val="auto"/>
          <w:lang w:val="en-US" w:eastAsia="zh-CN"/>
        </w:rPr>
      </w:pPr>
      <w:r>
        <w:rPr>
          <w:rFonts w:ascii="Cambria" w:hAnsi="Cambria" w:cs="宋体,Bold" w:hint="eastAsia"/>
          <w:color w:val="auto"/>
          <w:lang w:val="en-US" w:eastAsia="zh-CN"/>
        </w:rPr>
        <w:t>采用台达软件</w:t>
      </w:r>
      <w:r>
        <w:rPr>
          <w:rFonts w:ascii="Cambria" w:hAnsi="Cambria" w:cs="宋体,Bold" w:hint="eastAsia"/>
          <w:color w:val="auto"/>
          <w:lang w:val="en-US" w:eastAsia="zh-CN"/>
        </w:rPr>
        <w:t>Screen Editor</w:t>
      </w:r>
      <w:r>
        <w:rPr>
          <w:rFonts w:ascii="Cambria" w:hAnsi="Cambria" w:cs="宋体,Bold" w:hint="eastAsia"/>
          <w:color w:val="auto"/>
          <w:lang w:val="en-US" w:eastAsia="zh-CN"/>
        </w:rPr>
        <w:t>进行画面设置，该软件可在下面台达官网链接中下载；</w:t>
      </w:r>
    </w:p>
    <w:p w:rsidR="00915A6A" w:rsidRDefault="00915A6A" w:rsidP="00915A6A">
      <w:pPr>
        <w:rPr>
          <w:rFonts w:hint="eastAsia"/>
        </w:rPr>
      </w:pPr>
      <w:hyperlink r:id="rId11" w:history="1">
        <w:r w:rsidRPr="00F52CAF">
          <w:rPr>
            <w:rStyle w:val="a7"/>
          </w:rPr>
          <w:t>http://www.delta.com.tw/ch/product/em/download/download_main.asp?act=3&amp;pid=3&amp;cid=2&amp;tpid=3</w:t>
        </w:r>
      </w:hyperlink>
    </w:p>
    <w:p w:rsidR="00915A6A" w:rsidRDefault="00CF2B7D" w:rsidP="00915A6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eastAsia="zh-CN"/>
        </w:rPr>
      </w:pPr>
      <w:r>
        <w:rPr>
          <w:noProof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955040</wp:posOffset>
            </wp:positionH>
            <wp:positionV relativeFrom="paragraph">
              <wp:posOffset>168910</wp:posOffset>
            </wp:positionV>
            <wp:extent cx="2619375" cy="2257425"/>
            <wp:effectExtent l="19050" t="0" r="9525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 w:cs="宋体,Bold" w:hint="eastAsia"/>
          <w:color w:val="auto"/>
          <w:lang w:eastAsia="zh-CN"/>
        </w:rPr>
        <w:t>画面设置中需设置触摸屏型号及通讯口类型如图：注意</w:t>
      </w:r>
      <w:r>
        <w:rPr>
          <w:rFonts w:ascii="Cambria" w:hAnsi="Cambria" w:cs="宋体,Bold" w:hint="eastAsia"/>
          <w:color w:val="auto"/>
          <w:lang w:eastAsia="zh-CN"/>
        </w:rPr>
        <w:t>Base Port Controller</w:t>
      </w:r>
      <w:r>
        <w:rPr>
          <w:rFonts w:ascii="Cambria" w:hAnsi="Cambria" w:cs="宋体,Bold" w:hint="eastAsia"/>
          <w:color w:val="auto"/>
          <w:lang w:eastAsia="zh-CN"/>
        </w:rPr>
        <w:t>要选择</w:t>
      </w:r>
      <w:r>
        <w:rPr>
          <w:rFonts w:ascii="Cambria" w:hAnsi="Cambria" w:cs="宋体,Bold" w:hint="eastAsia"/>
          <w:color w:val="auto"/>
          <w:lang w:eastAsia="zh-CN"/>
        </w:rPr>
        <w:t>RTUnW(Master)</w:t>
      </w:r>
    </w:p>
    <w:p w:rsidR="00CF2B7D" w:rsidRPr="00CF2B7D" w:rsidRDefault="00CF2B7D" w:rsidP="00915A6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eastAsia="zh-CN"/>
        </w:rPr>
      </w:pPr>
      <w:r>
        <w:rPr>
          <w:rFonts w:ascii="Cambria" w:hAnsi="Cambria" w:cs="宋体,Bold" w:hint="eastAsia"/>
          <w:color w:val="auto"/>
          <w:lang w:eastAsia="zh-CN"/>
        </w:rPr>
        <w:tab/>
      </w:r>
    </w:p>
    <w:p w:rsidR="00915A6A" w:rsidRPr="00CF2B7D" w:rsidRDefault="00915A6A" w:rsidP="00915A6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eastAsia="zh-CN"/>
        </w:rPr>
      </w:pPr>
    </w:p>
    <w:p w:rsidR="00915A6A" w:rsidRPr="00CF2B7D" w:rsidRDefault="00915A6A" w:rsidP="00915A6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eastAsia="zh-CN"/>
        </w:rPr>
      </w:pPr>
    </w:p>
    <w:p w:rsidR="00915A6A" w:rsidRPr="00CF2B7D" w:rsidRDefault="00915A6A" w:rsidP="00915A6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eastAsia="zh-CN"/>
        </w:rPr>
      </w:pPr>
    </w:p>
    <w:p w:rsidR="00915A6A" w:rsidRPr="00CF2B7D" w:rsidRDefault="00915A6A" w:rsidP="00915A6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eastAsia="zh-CN"/>
        </w:rPr>
      </w:pPr>
    </w:p>
    <w:p w:rsidR="00915A6A" w:rsidRPr="00CF2B7D" w:rsidRDefault="00915A6A" w:rsidP="00915A6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eastAsia="zh-CN"/>
        </w:rPr>
      </w:pPr>
    </w:p>
    <w:p w:rsidR="00915A6A" w:rsidRPr="00CF2B7D" w:rsidRDefault="00915A6A" w:rsidP="00915A6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eastAsia="zh-CN"/>
        </w:rPr>
      </w:pPr>
    </w:p>
    <w:p w:rsidR="00CF2B7D" w:rsidRPr="00CF2B7D" w:rsidRDefault="00CF2B7D" w:rsidP="00915A6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eastAsia="zh-CN"/>
        </w:rPr>
      </w:pPr>
    </w:p>
    <w:p w:rsidR="00CF2B7D" w:rsidRPr="00CF2B7D" w:rsidRDefault="00CF2B7D" w:rsidP="00915A6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eastAsia="zh-CN"/>
        </w:rPr>
      </w:pPr>
    </w:p>
    <w:p w:rsidR="00CF2B7D" w:rsidRPr="00CF2B7D" w:rsidRDefault="00CF2B7D" w:rsidP="00915A6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eastAsia="zh-CN"/>
        </w:rPr>
      </w:pPr>
    </w:p>
    <w:p w:rsidR="00CF2B7D" w:rsidRPr="00CF2B7D" w:rsidRDefault="00CF2B7D" w:rsidP="00915A6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eastAsia="zh-CN"/>
        </w:rPr>
      </w:pPr>
    </w:p>
    <w:p w:rsidR="00CF2B7D" w:rsidRPr="00CF2B7D" w:rsidRDefault="00CF2B7D" w:rsidP="00915A6A">
      <w:pPr>
        <w:widowControl w:val="0"/>
        <w:autoSpaceDE w:val="0"/>
        <w:autoSpaceDN w:val="0"/>
        <w:adjustRightInd w:val="0"/>
        <w:rPr>
          <w:rFonts w:ascii="Cambria" w:hAnsi="Cambria" w:cs="宋体,Bold" w:hint="eastAsia"/>
          <w:color w:val="auto"/>
          <w:lang w:eastAsia="zh-CN"/>
        </w:rPr>
      </w:pPr>
    </w:p>
    <w:p w:rsidR="00915A6A" w:rsidRDefault="00CF2B7D" w:rsidP="001B020A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Cambria" w:hAnsi="Cambria" w:cs="宋体,Bold" w:hint="eastAsia"/>
          <w:color w:val="auto"/>
          <w:lang w:eastAsia="zh-CN"/>
        </w:rPr>
      </w:pPr>
      <w:r>
        <w:rPr>
          <w:rFonts w:ascii="Cambria" w:hAnsi="Cambria" w:cs="宋体,Bold" w:hint="eastAsia"/>
          <w:color w:val="auto"/>
          <w:lang w:eastAsia="zh-CN"/>
        </w:rPr>
        <w:lastRenderedPageBreak/>
        <w:t>画面编辑：</w:t>
      </w:r>
    </w:p>
    <w:p w:rsidR="00CF2B7D" w:rsidRPr="00CF2B7D" w:rsidRDefault="00CF2B7D" w:rsidP="00CF2B7D">
      <w:pPr>
        <w:widowControl w:val="0"/>
        <w:autoSpaceDE w:val="0"/>
        <w:autoSpaceDN w:val="0"/>
        <w:adjustRightInd w:val="0"/>
        <w:ind w:left="360"/>
        <w:rPr>
          <w:rFonts w:ascii="Cambria" w:hAnsi="Cambria" w:cs="宋体,Bold" w:hint="eastAsia"/>
          <w:color w:val="auto"/>
          <w:lang w:eastAsia="zh-CN"/>
        </w:rPr>
      </w:pPr>
      <w:r>
        <w:rPr>
          <w:rFonts w:ascii="Cambria" w:hAnsi="Cambria" w:cs="宋体,Bold" w:hint="eastAsia"/>
          <w:color w:val="auto"/>
          <w:lang w:eastAsia="zh-CN"/>
        </w:rPr>
        <w:t>画面中做了两个控件，数值显示和输入，分别对应了</w:t>
      </w:r>
      <w:r>
        <w:rPr>
          <w:rFonts w:ascii="Cambria" w:hAnsi="Cambria" w:cs="宋体,Bold" w:hint="eastAsia"/>
          <w:color w:val="auto"/>
          <w:lang w:eastAsia="zh-CN"/>
        </w:rPr>
        <w:t>Modbus</w:t>
      </w:r>
      <w:r>
        <w:rPr>
          <w:rFonts w:ascii="Cambria" w:hAnsi="Cambria" w:cs="宋体,Bold" w:hint="eastAsia"/>
          <w:color w:val="auto"/>
          <w:lang w:eastAsia="zh-CN"/>
        </w:rPr>
        <w:t>地址的</w:t>
      </w:r>
      <w:r>
        <w:rPr>
          <w:rFonts w:ascii="Cambria" w:hAnsi="Cambria" w:cs="宋体,Bold" w:hint="eastAsia"/>
          <w:color w:val="auto"/>
          <w:lang w:eastAsia="zh-CN"/>
        </w:rPr>
        <w:t>40001</w:t>
      </w:r>
      <w:r>
        <w:rPr>
          <w:rFonts w:ascii="Cambria" w:hAnsi="Cambria" w:cs="宋体,Bold" w:hint="eastAsia"/>
          <w:color w:val="auto"/>
          <w:lang w:eastAsia="zh-CN"/>
        </w:rPr>
        <w:t>和</w:t>
      </w:r>
      <w:r>
        <w:rPr>
          <w:rFonts w:ascii="Cambria" w:hAnsi="Cambria" w:cs="宋体,Bold" w:hint="eastAsia"/>
          <w:color w:val="auto"/>
          <w:lang w:eastAsia="zh-CN"/>
        </w:rPr>
        <w:t>40002</w:t>
      </w:r>
      <w:r>
        <w:rPr>
          <w:rFonts w:ascii="Cambria" w:hAnsi="Cambria" w:cs="宋体,Bold" w:hint="eastAsia"/>
          <w:color w:val="auto"/>
          <w:lang w:eastAsia="zh-CN"/>
        </w:rPr>
        <w:t>，实际通讯时对应到</w:t>
      </w:r>
      <w:r>
        <w:rPr>
          <w:rFonts w:ascii="Cambria" w:hAnsi="Cambria" w:cs="宋体,Bold" w:hint="eastAsia"/>
          <w:color w:val="auto"/>
          <w:lang w:eastAsia="zh-CN"/>
        </w:rPr>
        <w:t>PLC</w:t>
      </w:r>
      <w:r>
        <w:rPr>
          <w:rFonts w:ascii="Cambria" w:hAnsi="Cambria" w:cs="宋体,Bold" w:hint="eastAsia"/>
          <w:color w:val="auto"/>
          <w:lang w:eastAsia="zh-CN"/>
        </w:rPr>
        <w:t>程序中的</w:t>
      </w:r>
      <w:r>
        <w:rPr>
          <w:rFonts w:ascii="Cambria" w:hAnsi="Cambria" w:cs="宋体,Bold" w:hint="eastAsia"/>
          <w:color w:val="auto"/>
          <w:lang w:eastAsia="zh-CN"/>
        </w:rPr>
        <w:t>Input[0]</w:t>
      </w:r>
      <w:r>
        <w:rPr>
          <w:rFonts w:ascii="Cambria" w:hAnsi="Cambria" w:cs="宋体,Bold" w:hint="eastAsia"/>
          <w:color w:val="auto"/>
          <w:lang w:eastAsia="zh-CN"/>
        </w:rPr>
        <w:t>和</w:t>
      </w:r>
      <w:r>
        <w:rPr>
          <w:rFonts w:ascii="Cambria" w:hAnsi="Cambria" w:cs="宋体,Bold" w:hint="eastAsia"/>
          <w:color w:val="auto"/>
          <w:lang w:eastAsia="zh-CN"/>
        </w:rPr>
        <w:t>Input[1]</w:t>
      </w:r>
      <w:r>
        <w:rPr>
          <w:rFonts w:ascii="Cambria" w:hAnsi="Cambria" w:cs="宋体,Bold" w:hint="eastAsia"/>
          <w:color w:val="auto"/>
          <w:lang w:eastAsia="zh-CN"/>
        </w:rPr>
        <w:t>。具体对应关系可查阅有关</w:t>
      </w:r>
      <w:r>
        <w:rPr>
          <w:rFonts w:ascii="Cambria" w:hAnsi="Cambria" w:cs="宋体,Bold" w:hint="eastAsia"/>
          <w:color w:val="auto"/>
          <w:lang w:eastAsia="zh-CN"/>
        </w:rPr>
        <w:t>TwinCAT ModbusRTU</w:t>
      </w:r>
      <w:r>
        <w:rPr>
          <w:rFonts w:ascii="Cambria" w:hAnsi="Cambria" w:cs="宋体,Bold" w:hint="eastAsia"/>
          <w:color w:val="auto"/>
          <w:lang w:eastAsia="zh-CN"/>
        </w:rPr>
        <w:t>地址对应关系的文档。</w:t>
      </w:r>
    </w:p>
    <w:p w:rsidR="001B020A" w:rsidRPr="00CF2B7D" w:rsidRDefault="00CF2B7D" w:rsidP="001B020A">
      <w:pPr>
        <w:widowControl w:val="0"/>
        <w:autoSpaceDE w:val="0"/>
        <w:autoSpaceDN w:val="0"/>
        <w:adjustRightInd w:val="0"/>
        <w:rPr>
          <w:rFonts w:ascii="Cambria" w:hAnsi="Cambria" w:cs="宋体,Bold"/>
          <w:color w:val="auto"/>
          <w:lang w:eastAsia="zh-CN"/>
        </w:rPr>
      </w:pPr>
      <w:r>
        <w:rPr>
          <w:rFonts w:ascii="Cambria" w:hAnsi="Cambria" w:cs="宋体,Bold"/>
          <w:noProof/>
          <w:color w:val="auto"/>
          <w:lang w:val="en-US" w:eastAsia="zh-CN"/>
        </w:rPr>
        <w:drawing>
          <wp:inline distT="0" distB="0" distL="0" distR="0">
            <wp:extent cx="2914650" cy="2152650"/>
            <wp:effectExtent l="1905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2919730</wp:posOffset>
            </wp:positionH>
            <wp:positionV relativeFrom="paragraph">
              <wp:posOffset>0</wp:posOffset>
            </wp:positionV>
            <wp:extent cx="2428875" cy="2657475"/>
            <wp:effectExtent l="19050" t="0" r="9525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5AB0" w:rsidRPr="00CF2B7D" w:rsidRDefault="008D5AB0" w:rsidP="00ED6C3F">
      <w:pPr>
        <w:pStyle w:val="NameinAdresse"/>
        <w:rPr>
          <w:rFonts w:ascii="Arial" w:hAnsi="Arial" w:cs="Arial"/>
          <w:sz w:val="28"/>
          <w:szCs w:val="28"/>
          <w:lang w:eastAsia="zh-CN"/>
        </w:rPr>
      </w:pPr>
    </w:p>
    <w:p w:rsidR="00D0162F" w:rsidRPr="00CF2B7D" w:rsidRDefault="00D0162F" w:rsidP="00ED6C3F">
      <w:pPr>
        <w:pStyle w:val="NameinAdresse"/>
        <w:rPr>
          <w:rFonts w:ascii="Arial" w:hAnsi="Arial" w:cs="Arial" w:hint="eastAsia"/>
          <w:sz w:val="28"/>
          <w:szCs w:val="28"/>
          <w:lang w:eastAsia="zh-CN"/>
        </w:rPr>
      </w:pPr>
    </w:p>
    <w:sectPr w:rsidR="00D0162F" w:rsidRPr="00CF2B7D" w:rsidSect="006A0FF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665" w:right="1418" w:bottom="1843" w:left="1134" w:header="0" w:footer="720" w:gutter="0"/>
      <w:paperSrc w:first="263" w:other="263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A88" w:rsidRDefault="008F6A88">
      <w:r>
        <w:separator/>
      </w:r>
    </w:p>
  </w:endnote>
  <w:endnote w:type="continuationSeparator" w:id="1">
    <w:p w:rsidR="008F6A88" w:rsidRDefault="008F6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Humnst777 Blk BT">
    <w:altName w:val="Tahoma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,Bold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866" w:rsidRDefault="00B55866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866" w:rsidRDefault="00B55866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866" w:rsidRDefault="00B5586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A88" w:rsidRDefault="008F6A88">
      <w:r>
        <w:separator/>
      </w:r>
    </w:p>
  </w:footnote>
  <w:footnote w:type="continuationSeparator" w:id="1">
    <w:p w:rsidR="008F6A88" w:rsidRDefault="008F6A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866" w:rsidRDefault="00B55866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DA2" w:rsidRDefault="00CF2B7D">
    <w:pPr>
      <w:pStyle w:val="aa"/>
    </w:pPr>
    <w:r>
      <w:rPr>
        <w:noProof/>
        <w:lang w:val="en-US" w:eastAsia="zh-CN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-10795</wp:posOffset>
          </wp:positionH>
          <wp:positionV relativeFrom="paragraph">
            <wp:posOffset>0</wp:posOffset>
          </wp:positionV>
          <wp:extent cx="7581900" cy="10718800"/>
          <wp:effectExtent l="19050" t="0" r="0" b="0"/>
          <wp:wrapNone/>
          <wp:docPr id="10" name="图片 10" descr="中国信纸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中国信纸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71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DA2" w:rsidRDefault="008F0DA2">
    <w:pPr>
      <w:pStyle w:val="aa"/>
      <w:ind w:left="-113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C7453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EBF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F9822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C9C1C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13F4E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2A40C11"/>
    <w:multiLevelType w:val="hybridMultilevel"/>
    <w:tmpl w:val="5D6A26BE"/>
    <w:lvl w:ilvl="0" w:tplc="C860B0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84D5837"/>
    <w:multiLevelType w:val="hybridMultilevel"/>
    <w:tmpl w:val="20026BA8"/>
    <w:lvl w:ilvl="0" w:tplc="C860B01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9521CEB"/>
    <w:multiLevelType w:val="hybridMultilevel"/>
    <w:tmpl w:val="4BA203D4"/>
    <w:lvl w:ilvl="0" w:tplc="C848FD26">
      <w:start w:val="1"/>
      <w:numFmt w:val="decimal"/>
      <w:lvlText w:val="%1、"/>
      <w:lvlJc w:val="left"/>
      <w:pPr>
        <w:ind w:left="465" w:hanging="465"/>
      </w:pPr>
      <w:rPr>
        <w:rFonts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Type w:val="letter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7A2F"/>
    <w:rsid w:val="0003051E"/>
    <w:rsid w:val="00067A2F"/>
    <w:rsid w:val="000E17C3"/>
    <w:rsid w:val="00105608"/>
    <w:rsid w:val="00156064"/>
    <w:rsid w:val="00162E91"/>
    <w:rsid w:val="00165C5D"/>
    <w:rsid w:val="001743F0"/>
    <w:rsid w:val="001B020A"/>
    <w:rsid w:val="001D69F9"/>
    <w:rsid w:val="002934EC"/>
    <w:rsid w:val="00303740"/>
    <w:rsid w:val="00324BAD"/>
    <w:rsid w:val="00395D54"/>
    <w:rsid w:val="003B0AFB"/>
    <w:rsid w:val="003F660A"/>
    <w:rsid w:val="00431F09"/>
    <w:rsid w:val="00501003"/>
    <w:rsid w:val="005F0DD7"/>
    <w:rsid w:val="00601BE8"/>
    <w:rsid w:val="006322F4"/>
    <w:rsid w:val="006637F8"/>
    <w:rsid w:val="006757A0"/>
    <w:rsid w:val="006A0FF1"/>
    <w:rsid w:val="007F406C"/>
    <w:rsid w:val="008D5AB0"/>
    <w:rsid w:val="008E25D3"/>
    <w:rsid w:val="008F0DA2"/>
    <w:rsid w:val="008F6A88"/>
    <w:rsid w:val="00915A6A"/>
    <w:rsid w:val="00A92275"/>
    <w:rsid w:val="00B55866"/>
    <w:rsid w:val="00BB29EB"/>
    <w:rsid w:val="00BC7F6B"/>
    <w:rsid w:val="00CF2B7D"/>
    <w:rsid w:val="00D0162F"/>
    <w:rsid w:val="00D06A10"/>
    <w:rsid w:val="00E13B58"/>
    <w:rsid w:val="00E3291A"/>
    <w:rsid w:val="00ED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Humnst777 Lt BT" w:hAnsi="Humnst777 Lt BT"/>
      <w:color w:val="000000"/>
      <w:lang w:val="de-DE" w:eastAsia="de-DE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umnst777 Blk BT" w:hAnsi="Humnst777 Blk BT"/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227"/>
        <w:tab w:val="left" w:pos="284"/>
        <w:tab w:val="left" w:pos="567"/>
        <w:tab w:val="left" w:pos="851"/>
        <w:tab w:val="left" w:pos="1134"/>
      </w:tabs>
      <w:outlineLvl w:val="1"/>
    </w:pPr>
    <w:rPr>
      <w:rFonts w:ascii="Arial" w:hAnsi="Arial"/>
      <w:b/>
      <w:bCs/>
      <w:sz w:val="16"/>
      <w:lang w:val="en-GB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ameinAdresse">
    <w:name w:val="Name in Adresse"/>
    <w:basedOn w:val="a"/>
  </w:style>
  <w:style w:type="paragraph" w:customStyle="1" w:styleId="Briefkopfadresse">
    <w:name w:val="Briefkopfadresse"/>
    <w:basedOn w:val="a"/>
  </w:style>
  <w:style w:type="paragraph" w:styleId="a3">
    <w:name w:val="Date"/>
    <w:basedOn w:val="a"/>
    <w:next w:val="a"/>
  </w:style>
  <w:style w:type="paragraph" w:styleId="a4">
    <w:name w:val="Closing"/>
    <w:basedOn w:val="a"/>
  </w:style>
  <w:style w:type="paragraph" w:styleId="a5">
    <w:name w:val="Signature"/>
    <w:basedOn w:val="a"/>
  </w:style>
  <w:style w:type="paragraph" w:styleId="a6">
    <w:name w:val="Body Text"/>
    <w:basedOn w:val="a"/>
    <w:pPr>
      <w:spacing w:after="120"/>
    </w:pPr>
  </w:style>
  <w:style w:type="character" w:styleId="a7">
    <w:name w:val="Hyperlink"/>
    <w:basedOn w:val="a0"/>
    <w:rPr>
      <w:color w:val="0000FF"/>
      <w:u w:val="single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styleId="a9">
    <w:name w:val="FollowedHyperlink"/>
    <w:basedOn w:val="a0"/>
    <w:rPr>
      <w:color w:val="800080"/>
      <w:u w:val="single"/>
    </w:rPr>
  </w:style>
  <w:style w:type="paragraph" w:styleId="aa">
    <w:name w:val="header"/>
    <w:basedOn w:val="a"/>
    <w:pPr>
      <w:tabs>
        <w:tab w:val="center" w:pos="4536"/>
        <w:tab w:val="right" w:pos="9072"/>
      </w:tabs>
    </w:pPr>
  </w:style>
  <w:style w:type="paragraph" w:styleId="ab">
    <w:name w:val="footer"/>
    <w:basedOn w:val="a"/>
    <w:pPr>
      <w:tabs>
        <w:tab w:val="center" w:pos="4536"/>
        <w:tab w:val="right" w:pos="9072"/>
      </w:tabs>
    </w:pPr>
  </w:style>
  <w:style w:type="character" w:styleId="ac">
    <w:name w:val="page number"/>
    <w:basedOn w:val="a0"/>
  </w:style>
  <w:style w:type="table" w:styleId="ad">
    <w:name w:val="Table Grid"/>
    <w:basedOn w:val="a1"/>
    <w:rsid w:val="00ED6C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Char"/>
    <w:rsid w:val="00CF2B7D"/>
    <w:rPr>
      <w:sz w:val="16"/>
      <w:szCs w:val="16"/>
    </w:rPr>
  </w:style>
  <w:style w:type="character" w:customStyle="1" w:styleId="Char">
    <w:name w:val="批注框文本 Char"/>
    <w:basedOn w:val="a0"/>
    <w:link w:val="ae"/>
    <w:rsid w:val="00CF2B7D"/>
    <w:rPr>
      <w:rFonts w:ascii="Humnst777 Lt BT" w:hAnsi="Humnst777 Lt BT"/>
      <w:color w:val="000000"/>
      <w:sz w:val="16"/>
      <w:szCs w:val="16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elta.com.tw/ch/product/em/download/download_main.asp?act=3&amp;pid=3&amp;cid=2&amp;tpid=3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me\Microsoft%20Office\Vorlagen\Beckhoff\Brief%20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 Normal.dot</Template>
  <TotalTime>10</TotalTime>
  <Pages>4</Pages>
  <Words>158</Words>
  <Characters>906</Characters>
  <Application>Microsoft Office Word</Application>
  <DocSecurity>0</DocSecurity>
  <Lines>7</Lines>
  <Paragraphs>2</Paragraphs>
  <ScaleCrop>false</ScaleCrop>
  <Company>BECKHOFF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Bock</dc:creator>
  <cp:keywords/>
  <cp:lastModifiedBy>MarkZhu</cp:lastModifiedBy>
  <cp:revision>2</cp:revision>
  <cp:lastPrinted>2010-05-26T07:04:00Z</cp:lastPrinted>
  <dcterms:created xsi:type="dcterms:W3CDTF">2011-07-19T06:09:00Z</dcterms:created>
  <dcterms:modified xsi:type="dcterms:W3CDTF">2011-07-19T06:09:00Z</dcterms:modified>
</cp:coreProperties>
</file>