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1" w:type="dxa"/>
        <w:tblLayout w:type="fixed"/>
        <w:tblLook w:val="0000" w:firstRow="0" w:lastRow="0" w:firstColumn="0" w:lastColumn="0" w:noHBand="0" w:noVBand="0"/>
      </w:tblPr>
      <w:tblGrid>
        <w:gridCol w:w="1064"/>
        <w:gridCol w:w="3622"/>
        <w:gridCol w:w="4675"/>
      </w:tblGrid>
      <w:tr w:rsidR="00E53CF8" w:rsidRPr="005C26C3" w14:paraId="0BD46BD7" w14:textId="77777777">
        <w:trPr>
          <w:cantSplit/>
          <w:trHeight w:val="495"/>
        </w:trPr>
        <w:tc>
          <w:tcPr>
            <w:tcW w:w="1064" w:type="dxa"/>
            <w:vAlign w:val="center"/>
          </w:tcPr>
          <w:p w14:paraId="001E518E" w14:textId="77777777" w:rsidR="00E53CF8" w:rsidRPr="005C26C3" w:rsidRDefault="00E53CF8" w:rsidP="00E53CF8">
            <w:pPr>
              <w:rPr>
                <w:rFonts w:ascii="宋体" w:hAnsi="宋体"/>
                <w:sz w:val="21"/>
                <w:szCs w:val="21"/>
              </w:rPr>
            </w:pPr>
            <w:r w:rsidRPr="005C26C3">
              <w:rPr>
                <w:rFonts w:ascii="宋体" w:hAnsi="宋体" w:hint="eastAsia"/>
                <w:sz w:val="21"/>
                <w:szCs w:val="21"/>
                <w:lang w:eastAsia="zh-CN"/>
              </w:rPr>
              <w:t>作者：</w:t>
            </w:r>
          </w:p>
        </w:tc>
        <w:tc>
          <w:tcPr>
            <w:tcW w:w="3622" w:type="dxa"/>
            <w:vAlign w:val="center"/>
          </w:tcPr>
          <w:p w14:paraId="262B61D8" w14:textId="77777777" w:rsidR="00E53CF8" w:rsidRPr="005C26C3" w:rsidRDefault="00E53CF8" w:rsidP="00E53CF8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俞</w:t>
            </w:r>
            <w:r>
              <w:rPr>
                <w:sz w:val="21"/>
                <w:szCs w:val="21"/>
                <w:lang w:eastAsia="zh-CN"/>
              </w:rPr>
              <w:t>文升</w:t>
            </w:r>
            <w:r>
              <w:rPr>
                <w:rFonts w:hint="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4675" w:type="dxa"/>
            <w:vMerge w:val="restart"/>
          </w:tcPr>
          <w:p w14:paraId="69556A38" w14:textId="6BFEF63F" w:rsidR="00E53CF8" w:rsidRDefault="004419B1" w:rsidP="00E53CF8">
            <w:pPr>
              <w:pStyle w:val="a3"/>
              <w:tabs>
                <w:tab w:val="clear" w:pos="4320"/>
                <w:tab w:val="clear" w:pos="8640"/>
              </w:tabs>
              <w:jc w:val="right"/>
              <w:rPr>
                <w:rFonts w:ascii="Arial Unicode MS" w:hAnsi="Arial Unicode MS" w:cs="Arial Unicode MS"/>
                <w:sz w:val="21"/>
                <w:szCs w:val="21"/>
                <w:lang w:eastAsia="zh-CN"/>
              </w:rPr>
            </w:pPr>
            <w:r>
              <w:rPr>
                <w:noProof/>
                <w:sz w:val="21"/>
                <w:szCs w:val="21"/>
                <w:lang w:eastAsia="zh-CN"/>
              </w:rPr>
              <w:drawing>
                <wp:inline distT="0" distB="0" distL="0" distR="0" wp14:anchorId="64B2A958" wp14:editId="600CF424">
                  <wp:extent cx="2762250" cy="295275"/>
                  <wp:effectExtent l="0" t="0" r="0" b="0"/>
                  <wp:docPr id="1" name="图片 1242" descr="Logo_Beckhoff_Red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242" descr="Logo_Beckhoff_Red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D8CAE7" w14:textId="77777777" w:rsidR="00E53CF8" w:rsidRPr="00FA2DC8" w:rsidRDefault="00E53CF8" w:rsidP="00E53CF8">
            <w:pPr>
              <w:pStyle w:val="a3"/>
              <w:tabs>
                <w:tab w:val="clear" w:pos="4320"/>
                <w:tab w:val="clear" w:pos="8640"/>
              </w:tabs>
              <w:ind w:right="420"/>
              <w:rPr>
                <w:rFonts w:ascii="Arial Unicode MS" w:hAnsi="Arial Unicode MS" w:cs="Arial Unicode MS"/>
                <w:sz w:val="21"/>
                <w:szCs w:val="21"/>
                <w:lang w:eastAsia="zh-CN"/>
              </w:rPr>
            </w:pPr>
            <w:r>
              <w:rPr>
                <w:rFonts w:ascii="Arial Unicode MS" w:hAnsi="Arial Unicode MS" w:cs="Arial Unicode MS" w:hint="eastAsia"/>
                <w:sz w:val="21"/>
                <w:szCs w:val="21"/>
                <w:lang w:eastAsia="zh-CN"/>
              </w:rPr>
              <w:t xml:space="preserve">   </w:t>
            </w:r>
            <w:r w:rsidR="006C4CD5">
              <w:rPr>
                <w:rFonts w:ascii="Arial Unicode MS" w:hAnsi="Arial Unicode MS" w:cs="Arial Unicode MS" w:hint="eastAsia"/>
                <w:sz w:val="21"/>
                <w:szCs w:val="21"/>
                <w:lang w:eastAsia="zh-CN"/>
              </w:rPr>
              <w:t xml:space="preserve">                    </w:t>
            </w:r>
            <w:r>
              <w:rPr>
                <w:rFonts w:ascii="Arial Unicode MS" w:hAnsi="Arial Unicode MS" w:cs="Arial Unicode MS" w:hint="eastAsia"/>
                <w:sz w:val="21"/>
                <w:szCs w:val="21"/>
                <w:lang w:eastAsia="zh-CN"/>
              </w:rPr>
              <w:t>杭州市</w:t>
            </w:r>
            <w:r>
              <w:rPr>
                <w:rFonts w:ascii="Arial Unicode MS" w:hAnsi="Arial Unicode MS" w:cs="Arial Unicode MS"/>
                <w:sz w:val="21"/>
                <w:szCs w:val="21"/>
                <w:lang w:eastAsia="zh-CN"/>
              </w:rPr>
              <w:t>江干区钱江路</w:t>
            </w:r>
            <w:r w:rsidR="006C4CD5">
              <w:rPr>
                <w:rFonts w:ascii="Arial Unicode MS" w:hAnsi="Arial Unicode MS" w:cs="Arial Unicode MS" w:hint="eastAsia"/>
                <w:sz w:val="21"/>
                <w:szCs w:val="21"/>
                <w:lang w:eastAsia="zh-CN"/>
              </w:rPr>
              <w:t>1366</w:t>
            </w:r>
            <w:r w:rsidR="006C4CD5">
              <w:rPr>
                <w:rFonts w:ascii="Arial Unicode MS" w:hAnsi="Arial Unicode MS" w:cs="Arial Unicode MS" w:hint="eastAsia"/>
                <w:sz w:val="21"/>
                <w:szCs w:val="21"/>
                <w:lang w:eastAsia="zh-CN"/>
              </w:rPr>
              <w:t>号</w:t>
            </w:r>
          </w:p>
          <w:p w14:paraId="73ECAA40" w14:textId="77777777" w:rsidR="00E53CF8" w:rsidRPr="00FA2DC8" w:rsidRDefault="00E53CF8" w:rsidP="006C4CD5">
            <w:pPr>
              <w:pStyle w:val="a5"/>
              <w:ind w:right="420"/>
              <w:jc w:val="right"/>
              <w:rPr>
                <w:rFonts w:ascii="Arial Unicode MS" w:hAnsi="Arial Unicode MS" w:cs="Arial Unicode MS"/>
                <w:sz w:val="21"/>
                <w:szCs w:val="21"/>
                <w:lang w:eastAsia="zh-CN"/>
              </w:rPr>
            </w:pPr>
            <w:r>
              <w:rPr>
                <w:rFonts w:ascii="Arial Unicode MS" w:hAnsi="Arial Unicode MS" w:cs="Arial Unicode MS"/>
                <w:sz w:val="21"/>
                <w:szCs w:val="21"/>
                <w:lang w:eastAsia="zh-CN"/>
              </w:rPr>
              <w:t>华润大厦</w:t>
            </w:r>
            <w:r>
              <w:rPr>
                <w:rFonts w:ascii="Arial Unicode MS" w:hAnsi="Arial Unicode MS" w:cs="Arial Unicode MS" w:hint="eastAsia"/>
                <w:sz w:val="21"/>
                <w:szCs w:val="21"/>
                <w:lang w:eastAsia="zh-CN"/>
              </w:rPr>
              <w:t>A</w:t>
            </w:r>
            <w:r>
              <w:rPr>
                <w:rFonts w:ascii="Arial Unicode MS" w:hAnsi="Arial Unicode MS" w:cs="Arial Unicode MS" w:hint="eastAsia"/>
                <w:sz w:val="21"/>
                <w:szCs w:val="21"/>
                <w:lang w:eastAsia="zh-CN"/>
              </w:rPr>
              <w:t>座</w:t>
            </w:r>
            <w:r>
              <w:rPr>
                <w:rFonts w:ascii="Arial Unicode MS" w:hAnsi="Arial Unicode MS" w:cs="Arial Unicode MS" w:hint="eastAsia"/>
                <w:sz w:val="21"/>
                <w:szCs w:val="21"/>
                <w:lang w:eastAsia="zh-CN"/>
              </w:rPr>
              <w:t>1007</w:t>
            </w:r>
            <w:r>
              <w:rPr>
                <w:rFonts w:ascii="Arial Unicode MS" w:hAnsi="Arial Unicode MS" w:cs="Arial Unicode MS" w:hint="eastAsia"/>
                <w:sz w:val="21"/>
                <w:szCs w:val="21"/>
                <w:lang w:eastAsia="zh-CN"/>
              </w:rPr>
              <w:t>室</w:t>
            </w:r>
          </w:p>
          <w:p w14:paraId="594C4B24" w14:textId="77777777" w:rsidR="00E53CF8" w:rsidRPr="00FA2DC8" w:rsidRDefault="00E72BBD" w:rsidP="006C4CD5">
            <w:pPr>
              <w:pStyle w:val="a5"/>
              <w:ind w:right="420"/>
              <w:jc w:val="right"/>
              <w:rPr>
                <w:rFonts w:ascii="Arial Unicode MS" w:hAnsi="Arial Unicode MS" w:cs="Arial Unicode MS"/>
                <w:sz w:val="21"/>
                <w:szCs w:val="21"/>
                <w:lang w:eastAsia="zh-CN"/>
              </w:rPr>
            </w:pPr>
            <w:r>
              <w:rPr>
                <w:rFonts w:ascii="Arial Unicode MS" w:hAnsi="Arial Unicode MS" w:cs="Arial Unicode MS"/>
                <w:sz w:val="21"/>
                <w:szCs w:val="21"/>
                <w:lang w:eastAsia="zh-CN"/>
              </w:rPr>
              <w:t>TEL: 0571</w:t>
            </w:r>
            <w:r>
              <w:rPr>
                <w:rFonts w:ascii="Arial Unicode MS" w:hAnsi="Arial Unicode MS" w:cs="Arial Unicode MS" w:hint="eastAsia"/>
                <w:sz w:val="21"/>
                <w:szCs w:val="21"/>
                <w:lang w:eastAsia="zh-CN"/>
              </w:rPr>
              <w:t>-87652786</w:t>
            </w:r>
          </w:p>
          <w:p w14:paraId="5EEB8183" w14:textId="77777777" w:rsidR="00E53CF8" w:rsidRPr="005C26C3" w:rsidRDefault="00E53CF8" w:rsidP="006C4CD5">
            <w:pPr>
              <w:pStyle w:val="a3"/>
              <w:tabs>
                <w:tab w:val="clear" w:pos="4320"/>
                <w:tab w:val="clear" w:pos="8640"/>
              </w:tabs>
              <w:ind w:right="420"/>
              <w:jc w:val="right"/>
              <w:rPr>
                <w:sz w:val="21"/>
                <w:szCs w:val="21"/>
                <w:lang w:eastAsia="zh-CN"/>
              </w:rPr>
            </w:pPr>
            <w:r w:rsidRPr="00FA2DC8">
              <w:rPr>
                <w:rFonts w:ascii="Arial Unicode MS" w:hAnsi="Arial Unicode MS" w:cs="Arial Unicode MS"/>
                <w:sz w:val="21"/>
                <w:szCs w:val="21"/>
              </w:rPr>
              <w:t xml:space="preserve">FAX: </w:t>
            </w:r>
            <w:r w:rsidR="00E72BBD">
              <w:rPr>
                <w:rFonts w:ascii="Arial Unicode MS" w:hAnsi="Arial Unicode MS" w:cs="Arial Unicode MS"/>
                <w:sz w:val="21"/>
                <w:szCs w:val="21"/>
                <w:lang w:eastAsia="zh-CN"/>
              </w:rPr>
              <w:t>0571</w:t>
            </w:r>
            <w:r w:rsidR="00E72BBD">
              <w:rPr>
                <w:rFonts w:ascii="Arial Unicode MS" w:hAnsi="Arial Unicode MS" w:cs="Arial Unicode MS" w:hint="eastAsia"/>
                <w:sz w:val="21"/>
                <w:szCs w:val="21"/>
                <w:lang w:eastAsia="zh-CN"/>
              </w:rPr>
              <w:t>-87652785</w:t>
            </w:r>
          </w:p>
        </w:tc>
      </w:tr>
      <w:tr w:rsidR="00E53CF8" w:rsidRPr="005C26C3" w14:paraId="01BEA714" w14:textId="77777777">
        <w:trPr>
          <w:cantSplit/>
          <w:trHeight w:val="495"/>
        </w:trPr>
        <w:tc>
          <w:tcPr>
            <w:tcW w:w="1064" w:type="dxa"/>
            <w:vAlign w:val="center"/>
          </w:tcPr>
          <w:p w14:paraId="6F39C423" w14:textId="77777777" w:rsidR="00E53CF8" w:rsidRPr="005C26C3" w:rsidRDefault="00E53CF8" w:rsidP="00E53CF8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5C26C3">
              <w:rPr>
                <w:rFonts w:ascii="宋体" w:hAnsi="宋体" w:hint="eastAsia"/>
                <w:sz w:val="21"/>
                <w:szCs w:val="21"/>
                <w:lang w:eastAsia="zh-CN"/>
              </w:rPr>
              <w:t>日期：</w:t>
            </w:r>
          </w:p>
        </w:tc>
        <w:tc>
          <w:tcPr>
            <w:tcW w:w="3622" w:type="dxa"/>
            <w:vAlign w:val="center"/>
          </w:tcPr>
          <w:p w14:paraId="162652ED" w14:textId="77777777" w:rsidR="00E53CF8" w:rsidRPr="005C26C3" w:rsidRDefault="00895998" w:rsidP="00E53CF8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/>
                <w:sz w:val="21"/>
                <w:szCs w:val="21"/>
                <w:lang w:eastAsia="zh-CN"/>
              </w:rPr>
              <w:t>2017-4-29</w:t>
            </w:r>
            <w:r w:rsidR="00E53CF8">
              <w:rPr>
                <w:rFonts w:ascii="宋体" w:hAnsi="宋体"/>
                <w:sz w:val="21"/>
                <w:szCs w:val="21"/>
                <w:lang w:eastAsia="zh-CN"/>
              </w:rPr>
              <w:t xml:space="preserve">                                        </w:t>
            </w:r>
          </w:p>
        </w:tc>
        <w:tc>
          <w:tcPr>
            <w:tcW w:w="4675" w:type="dxa"/>
            <w:vMerge/>
          </w:tcPr>
          <w:p w14:paraId="57480A44" w14:textId="77777777" w:rsidR="00E53CF8" w:rsidRPr="005C26C3" w:rsidRDefault="00E53CF8" w:rsidP="00E53CF8">
            <w:pPr>
              <w:rPr>
                <w:sz w:val="21"/>
                <w:szCs w:val="21"/>
              </w:rPr>
            </w:pPr>
          </w:p>
        </w:tc>
      </w:tr>
      <w:tr w:rsidR="00E53CF8" w:rsidRPr="005C26C3" w14:paraId="42DFCBAD" w14:textId="77777777">
        <w:trPr>
          <w:cantSplit/>
          <w:trHeight w:val="495"/>
        </w:trPr>
        <w:tc>
          <w:tcPr>
            <w:tcW w:w="1064" w:type="dxa"/>
            <w:vAlign w:val="center"/>
          </w:tcPr>
          <w:p w14:paraId="0A1C4B9D" w14:textId="77777777" w:rsidR="00E53CF8" w:rsidRPr="005C26C3" w:rsidRDefault="00E53CF8" w:rsidP="00E53CF8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5C26C3">
              <w:rPr>
                <w:rFonts w:ascii="宋体" w:hAnsi="宋体" w:hint="eastAsia"/>
                <w:sz w:val="21"/>
                <w:szCs w:val="21"/>
                <w:lang w:eastAsia="zh-CN"/>
              </w:rPr>
              <w:t>版本：</w:t>
            </w:r>
          </w:p>
        </w:tc>
        <w:tc>
          <w:tcPr>
            <w:tcW w:w="3622" w:type="dxa"/>
            <w:vAlign w:val="center"/>
          </w:tcPr>
          <w:p w14:paraId="7A8D72FE" w14:textId="77777777" w:rsidR="00E53CF8" w:rsidRPr="005C26C3" w:rsidRDefault="00E53CF8" w:rsidP="00E53CF8">
            <w:pPr>
              <w:rPr>
                <w:rFonts w:ascii="宋体" w:hAnsi="宋体"/>
                <w:sz w:val="21"/>
                <w:szCs w:val="21"/>
                <w:lang w:eastAsia="zh-CN"/>
              </w:rPr>
            </w:pPr>
            <w:r w:rsidRPr="005C26C3">
              <w:rPr>
                <w:rFonts w:ascii="宋体" w:hAnsi="宋体"/>
                <w:sz w:val="21"/>
                <w:szCs w:val="21"/>
                <w:lang w:eastAsia="zh-CN"/>
              </w:rPr>
              <w:t>V1.0</w:t>
            </w:r>
          </w:p>
        </w:tc>
        <w:tc>
          <w:tcPr>
            <w:tcW w:w="4675" w:type="dxa"/>
            <w:vMerge/>
          </w:tcPr>
          <w:p w14:paraId="1F816A82" w14:textId="77777777" w:rsidR="00E53CF8" w:rsidRPr="005C26C3" w:rsidRDefault="00E53CF8" w:rsidP="00E53CF8">
            <w:pPr>
              <w:rPr>
                <w:sz w:val="21"/>
                <w:szCs w:val="21"/>
              </w:rPr>
            </w:pPr>
          </w:p>
        </w:tc>
      </w:tr>
      <w:tr w:rsidR="00E53CF8" w:rsidRPr="005C26C3" w14:paraId="5BBADA7D" w14:textId="77777777">
        <w:trPr>
          <w:cantSplit/>
          <w:trHeight w:val="495"/>
        </w:trPr>
        <w:tc>
          <w:tcPr>
            <w:tcW w:w="1064" w:type="dxa"/>
            <w:vAlign w:val="center"/>
          </w:tcPr>
          <w:p w14:paraId="1E958C82" w14:textId="77777777" w:rsidR="00E53CF8" w:rsidRPr="005C26C3" w:rsidRDefault="00E53CF8" w:rsidP="00E53CF8">
            <w:pPr>
              <w:jc w:val="both"/>
              <w:rPr>
                <w:sz w:val="21"/>
                <w:szCs w:val="21"/>
                <w:lang w:eastAsia="zh-CN"/>
              </w:rPr>
            </w:pPr>
            <w:r w:rsidRPr="00FA2DC8">
              <w:rPr>
                <w:rFonts w:ascii="Arial Unicode MS" w:hAnsi="Arial Unicode MS" w:cs="Arial Unicode MS"/>
                <w:sz w:val="21"/>
                <w:szCs w:val="21"/>
                <w:lang w:eastAsia="zh-CN"/>
              </w:rPr>
              <w:t>E_mail</w:t>
            </w:r>
            <w:r w:rsidRPr="005C26C3">
              <w:rPr>
                <w:sz w:val="21"/>
                <w:szCs w:val="21"/>
                <w:lang w:eastAsia="zh-CN"/>
              </w:rPr>
              <w:t>:</w:t>
            </w:r>
          </w:p>
        </w:tc>
        <w:tc>
          <w:tcPr>
            <w:tcW w:w="3622" w:type="dxa"/>
            <w:vAlign w:val="center"/>
          </w:tcPr>
          <w:p w14:paraId="6A3C16D7" w14:textId="77777777" w:rsidR="00E53CF8" w:rsidRPr="00FA2DC8" w:rsidRDefault="00E53CF8" w:rsidP="00E53CF8">
            <w:pPr>
              <w:jc w:val="both"/>
              <w:rPr>
                <w:rFonts w:ascii="Arial Unicode MS" w:hAnsi="Arial Unicode MS" w:cs="Arial Unicode MS"/>
                <w:sz w:val="21"/>
                <w:szCs w:val="21"/>
                <w:lang w:eastAsia="zh-CN"/>
              </w:rPr>
            </w:pPr>
            <w:r>
              <w:rPr>
                <w:rFonts w:ascii="Arial Unicode MS" w:hAnsi="Arial Unicode MS" w:cs="Arial Unicode MS"/>
                <w:sz w:val="21"/>
                <w:szCs w:val="21"/>
                <w:lang w:eastAsia="zh-CN"/>
              </w:rPr>
              <w:t>w.yu@beckhoff.com.cn</w:t>
            </w:r>
          </w:p>
        </w:tc>
        <w:tc>
          <w:tcPr>
            <w:tcW w:w="4675" w:type="dxa"/>
            <w:vMerge/>
          </w:tcPr>
          <w:p w14:paraId="1E45181D" w14:textId="77777777" w:rsidR="00E53CF8" w:rsidRPr="005C26C3" w:rsidRDefault="00E53CF8" w:rsidP="00E53CF8">
            <w:pPr>
              <w:rPr>
                <w:sz w:val="21"/>
                <w:szCs w:val="21"/>
                <w:lang w:eastAsia="zh-CN"/>
              </w:rPr>
            </w:pPr>
          </w:p>
        </w:tc>
      </w:tr>
    </w:tbl>
    <w:p w14:paraId="2A5CD1F7" w14:textId="77777777" w:rsidR="00BC78B1" w:rsidRPr="00FA2DC8" w:rsidRDefault="00BC78B1">
      <w:pPr>
        <w:rPr>
          <w:sz w:val="21"/>
          <w:szCs w:val="21"/>
          <w:lang w:eastAsia="zh-CN"/>
        </w:rPr>
      </w:pPr>
    </w:p>
    <w:p w14:paraId="45EFC16E" w14:textId="77777777" w:rsidR="00BC78B1" w:rsidRPr="00FA2DC8" w:rsidRDefault="00BC78B1">
      <w:pPr>
        <w:rPr>
          <w:sz w:val="21"/>
          <w:szCs w:val="21"/>
          <w:lang w:eastAsia="zh-CN"/>
        </w:rPr>
      </w:pPr>
    </w:p>
    <w:p w14:paraId="19DC647E" w14:textId="77777777" w:rsidR="00BC78B1" w:rsidRPr="00FA2DC8" w:rsidRDefault="00BC78B1">
      <w:pPr>
        <w:rPr>
          <w:sz w:val="21"/>
          <w:szCs w:val="21"/>
          <w:lang w:eastAsia="zh-CN"/>
        </w:rPr>
      </w:pPr>
    </w:p>
    <w:p w14:paraId="3707ECD9" w14:textId="77777777" w:rsidR="00BC78B1" w:rsidRPr="00FA2DC8" w:rsidRDefault="00BC78B1">
      <w:pPr>
        <w:rPr>
          <w:sz w:val="21"/>
          <w:szCs w:val="21"/>
          <w:lang w:eastAsia="zh-CN"/>
        </w:rPr>
      </w:pPr>
    </w:p>
    <w:p w14:paraId="461607B7" w14:textId="77777777" w:rsidR="00BC78B1" w:rsidRPr="00FA2DC8" w:rsidRDefault="00BC78B1">
      <w:pPr>
        <w:rPr>
          <w:sz w:val="21"/>
          <w:szCs w:val="21"/>
          <w:lang w:eastAsia="zh-CN"/>
        </w:rPr>
      </w:pPr>
    </w:p>
    <w:p w14:paraId="5632CAE0" w14:textId="77777777" w:rsidR="00BC78B1" w:rsidRPr="00FA2DC8" w:rsidRDefault="00BC78B1">
      <w:pPr>
        <w:ind w:left="5760" w:firstLine="720"/>
        <w:rPr>
          <w:rFonts w:cs="Arial"/>
          <w:sz w:val="21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C5BAC" w:rsidRPr="00A22FB5" w14:paraId="42CADDA9" w14:textId="77777777" w:rsidTr="00E4304D">
        <w:trPr>
          <w:trHeight w:val="287"/>
        </w:trPr>
        <w:tc>
          <w:tcPr>
            <w:tcW w:w="9360" w:type="dxa"/>
          </w:tcPr>
          <w:p w14:paraId="759DD394" w14:textId="77777777" w:rsidR="002C5BAC" w:rsidRPr="000E7405" w:rsidRDefault="00791E73" w:rsidP="00E4304D">
            <w:pPr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791E73">
              <w:rPr>
                <w:rFonts w:ascii="华文细黑" w:eastAsia="华文细黑" w:hAnsi="华文细黑" w:hint="eastAsia"/>
                <w:b/>
                <w:bCs/>
                <w:sz w:val="32"/>
                <w:szCs w:val="32"/>
              </w:rPr>
              <w:t>EL6022做MODBUS-RTU主站与台达DTA系列温控器通讯</w:t>
            </w:r>
          </w:p>
        </w:tc>
      </w:tr>
    </w:tbl>
    <w:p w14:paraId="7BA670D6" w14:textId="77777777" w:rsidR="002C5BAC" w:rsidRPr="00FA2DC8" w:rsidRDefault="002C5BAC" w:rsidP="002C5BAC">
      <w:pPr>
        <w:ind w:left="-720" w:right="-720"/>
        <w:jc w:val="center"/>
        <w:rPr>
          <w:rFonts w:cs="Arial"/>
          <w:szCs w:val="21"/>
        </w:rPr>
      </w:pPr>
    </w:p>
    <w:p w14:paraId="3B43B6C8" w14:textId="64C20A7F" w:rsidR="002C5BAC" w:rsidRPr="00FA2DC8" w:rsidRDefault="004419B1" w:rsidP="002C5BAC">
      <w:pPr>
        <w:pStyle w:val="1"/>
        <w:jc w:val="center"/>
        <w:rPr>
          <w:sz w:val="21"/>
          <w:szCs w:val="21"/>
          <w:lang w:eastAsia="zh-CN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5178D3B" wp14:editId="61B12AC1">
                <wp:simplePos x="0" y="0"/>
                <wp:positionH relativeFrom="column">
                  <wp:posOffset>-114300</wp:posOffset>
                </wp:positionH>
                <wp:positionV relativeFrom="paragraph">
                  <wp:posOffset>132079</wp:posOffset>
                </wp:positionV>
                <wp:extent cx="5943600" cy="0"/>
                <wp:effectExtent l="0" t="0" r="0" b="0"/>
                <wp:wrapNone/>
                <wp:docPr id="15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8F682F" id="直接连接符 9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10.4pt" to="45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P+xVr3bAAAACQEAAA8AAABkcnMvZG93bnJldi54bWxMj8FO&#10;wzAQRO9I/IO1SFyq1m6QUAlxKgTkxoUC4rqNlyQiXqex2wa+ngUOcNzZ0cy8Yj35Xh1ojF1gC8uF&#10;AUVcB9dxY+H5qZqvQMWE7LAPTBY+KMK6PD0pMHfhyI902KRGSQjHHC20KQ251rFuyWNchIFYfm9h&#10;9JjkHBvtRjxKuO91Zsyl9tixNLQ40G1L9ftm7y3E6oV21eesnpnXiyZQtrt7uEdrz8+mm2tQiab0&#10;Z4bv+TIdStm0DXt2UfUW5suVsCQLmREEMVz9CNtfQZeF/k9QfgE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D/sVa92wAAAAkBAAAPAAAAAAAAAAAAAAAAAAoEAABkcnMvZG93bnJldi54&#10;bWxQSwUGAAAAAAQABADzAAAAEgUAAAAA&#10;"/>
            </w:pict>
          </mc:Fallback>
        </mc:AlternateContent>
      </w:r>
    </w:p>
    <w:p w14:paraId="2FC7E602" w14:textId="77777777" w:rsidR="002C5BAC" w:rsidRPr="00FA2DC8" w:rsidRDefault="002C5BAC" w:rsidP="002C5BAC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C5BAC" w:rsidRPr="00FA2DC8" w14:paraId="119D3AE6" w14:textId="77777777" w:rsidTr="00E4304D">
        <w:trPr>
          <w:trHeight w:val="287"/>
        </w:trPr>
        <w:tc>
          <w:tcPr>
            <w:tcW w:w="9360" w:type="dxa"/>
          </w:tcPr>
          <w:p w14:paraId="22CF9BEB" w14:textId="77777777" w:rsidR="002C5BAC" w:rsidRPr="00FA2DC8" w:rsidRDefault="002C5BAC" w:rsidP="00E4304D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概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述</w:t>
            </w:r>
          </w:p>
        </w:tc>
      </w:tr>
    </w:tbl>
    <w:p w14:paraId="57E949B1" w14:textId="77777777" w:rsidR="002C5BAC" w:rsidRPr="00FA2DC8" w:rsidRDefault="002C5BAC" w:rsidP="002C5BAC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C5BAC" w:rsidRPr="00A75FEE" w14:paraId="20629F07" w14:textId="77777777" w:rsidTr="00E4304D">
        <w:trPr>
          <w:trHeight w:val="466"/>
        </w:trPr>
        <w:tc>
          <w:tcPr>
            <w:tcW w:w="9360" w:type="dxa"/>
            <w:vAlign w:val="center"/>
          </w:tcPr>
          <w:p w14:paraId="2BBCF7B9" w14:textId="77777777" w:rsidR="002C5BAC" w:rsidRPr="007E647B" w:rsidRDefault="002C5BAC" w:rsidP="00E4304D">
            <w:pPr>
              <w:rPr>
                <w:b/>
                <w:szCs w:val="21"/>
                <w:lang w:eastAsia="zh-CN"/>
              </w:rPr>
            </w:pPr>
            <w:r w:rsidRPr="007E647B">
              <w:rPr>
                <w:rFonts w:cs="Arial" w:hint="eastAsia"/>
                <w:szCs w:val="21"/>
                <w:lang w:eastAsia="zh-CN"/>
              </w:rPr>
              <w:t>本例可作为</w:t>
            </w:r>
            <w:r w:rsidRPr="007E647B">
              <w:rPr>
                <w:rFonts w:cs="Arial" w:hint="eastAsia"/>
                <w:szCs w:val="21"/>
                <w:lang w:eastAsia="zh-CN"/>
              </w:rPr>
              <w:t>EL602</w:t>
            </w:r>
            <w:r>
              <w:rPr>
                <w:rFonts w:cs="Arial" w:hint="eastAsia"/>
                <w:szCs w:val="21"/>
                <w:lang w:eastAsia="zh-CN"/>
              </w:rPr>
              <w:t>2</w:t>
            </w:r>
            <w:r>
              <w:rPr>
                <w:rFonts w:cs="Arial" w:hint="eastAsia"/>
                <w:szCs w:val="21"/>
                <w:lang w:eastAsia="zh-CN"/>
              </w:rPr>
              <w:t>作为</w:t>
            </w:r>
            <w:r w:rsidRPr="007E647B">
              <w:rPr>
                <w:rFonts w:cs="Arial" w:hint="eastAsia"/>
                <w:szCs w:val="21"/>
                <w:lang w:eastAsia="zh-CN"/>
              </w:rPr>
              <w:t>Modbus</w:t>
            </w:r>
            <w:r>
              <w:rPr>
                <w:rFonts w:cs="Arial" w:hint="eastAsia"/>
                <w:szCs w:val="21"/>
                <w:lang w:eastAsia="zh-CN"/>
              </w:rPr>
              <w:t>-</w:t>
            </w:r>
            <w:proofErr w:type="spellStart"/>
            <w:r>
              <w:rPr>
                <w:rFonts w:cs="Arial" w:hint="eastAsia"/>
                <w:szCs w:val="21"/>
                <w:lang w:eastAsia="zh-CN"/>
              </w:rPr>
              <w:t>rtu</w:t>
            </w:r>
            <w:proofErr w:type="spellEnd"/>
            <w:r>
              <w:rPr>
                <w:rFonts w:cs="Arial" w:hint="eastAsia"/>
                <w:szCs w:val="21"/>
                <w:lang w:eastAsia="zh-CN"/>
              </w:rPr>
              <w:t>主站</w:t>
            </w:r>
            <w:r w:rsidR="00791E73">
              <w:rPr>
                <w:rFonts w:cs="Arial" w:hint="eastAsia"/>
                <w:szCs w:val="21"/>
                <w:lang w:eastAsia="zh-CN"/>
              </w:rPr>
              <w:t>与</w:t>
            </w:r>
            <w:r w:rsidR="00791E73">
              <w:rPr>
                <w:rFonts w:cs="Arial"/>
                <w:szCs w:val="21"/>
                <w:lang w:eastAsia="zh-CN"/>
              </w:rPr>
              <w:t>台达</w:t>
            </w:r>
            <w:r w:rsidR="00791E73">
              <w:rPr>
                <w:rFonts w:cs="Arial" w:hint="eastAsia"/>
                <w:szCs w:val="21"/>
                <w:lang w:eastAsia="zh-CN"/>
              </w:rPr>
              <w:t>DTA</w:t>
            </w:r>
            <w:r w:rsidR="00791E73">
              <w:rPr>
                <w:rFonts w:cs="Arial" w:hint="eastAsia"/>
                <w:szCs w:val="21"/>
                <w:lang w:eastAsia="zh-CN"/>
              </w:rPr>
              <w:t>系列</w:t>
            </w:r>
            <w:r w:rsidR="00791E73">
              <w:rPr>
                <w:rFonts w:cs="Arial"/>
                <w:szCs w:val="21"/>
                <w:lang w:eastAsia="zh-CN"/>
              </w:rPr>
              <w:t>温度控制器</w:t>
            </w:r>
            <w:r w:rsidRPr="007E647B">
              <w:rPr>
                <w:rFonts w:cs="Arial" w:hint="eastAsia"/>
                <w:szCs w:val="21"/>
                <w:lang w:eastAsia="zh-CN"/>
              </w:rPr>
              <w:t>通讯编程参考。</w:t>
            </w:r>
          </w:p>
          <w:p w14:paraId="0B7847AE" w14:textId="77777777" w:rsidR="002C5BAC" w:rsidRPr="0085104F" w:rsidRDefault="002C5BAC" w:rsidP="00E4304D">
            <w:pPr>
              <w:pStyle w:val="a3"/>
              <w:jc w:val="both"/>
              <w:rPr>
                <w:sz w:val="21"/>
                <w:szCs w:val="21"/>
                <w:lang w:eastAsia="zh-CN"/>
              </w:rPr>
            </w:pPr>
          </w:p>
        </w:tc>
      </w:tr>
    </w:tbl>
    <w:p w14:paraId="027B8798" w14:textId="77777777" w:rsidR="002C5BAC" w:rsidRDefault="002C5BAC" w:rsidP="002C5BAC">
      <w:pPr>
        <w:rPr>
          <w:szCs w:val="21"/>
          <w:lang w:eastAsia="zh-CN"/>
        </w:rPr>
      </w:pPr>
    </w:p>
    <w:p w14:paraId="580D8099" w14:textId="77777777" w:rsidR="002C5BAC" w:rsidRPr="00FA2DC8" w:rsidRDefault="002C5BAC" w:rsidP="002C5BAC">
      <w:pPr>
        <w:rPr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C5BAC" w:rsidRPr="00FA2DC8" w14:paraId="6340E611" w14:textId="77777777" w:rsidTr="00E4304D">
        <w:trPr>
          <w:trHeight w:val="287"/>
        </w:trPr>
        <w:tc>
          <w:tcPr>
            <w:tcW w:w="9360" w:type="dxa"/>
          </w:tcPr>
          <w:p w14:paraId="190B5823" w14:textId="77777777" w:rsidR="002C5BAC" w:rsidRPr="00FA2DC8" w:rsidRDefault="002C5BAC" w:rsidP="00E4304D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文档中包含的文件</w:t>
            </w:r>
          </w:p>
        </w:tc>
      </w:tr>
    </w:tbl>
    <w:p w14:paraId="4BC71296" w14:textId="77777777" w:rsidR="002C5BAC" w:rsidRPr="00FA2DC8" w:rsidRDefault="002C5BAC" w:rsidP="002C5BAC">
      <w:pPr>
        <w:rPr>
          <w:szCs w:val="21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2C5BAC" w:rsidRPr="00FA2DC8" w14:paraId="509EF268" w14:textId="77777777" w:rsidTr="00E4304D">
        <w:tc>
          <w:tcPr>
            <w:tcW w:w="2880" w:type="dxa"/>
          </w:tcPr>
          <w:p w14:paraId="2F20DA5D" w14:textId="77777777" w:rsidR="002C5BAC" w:rsidRPr="00FA2DC8" w:rsidRDefault="002C5BAC" w:rsidP="00E4304D">
            <w:proofErr w:type="spellStart"/>
            <w:r w:rsidRPr="00FA2DC8">
              <w:rPr>
                <w:rFonts w:hint="eastAsia"/>
              </w:rPr>
              <w:t>文件名称</w:t>
            </w:r>
            <w:proofErr w:type="spellEnd"/>
          </w:p>
        </w:tc>
        <w:tc>
          <w:tcPr>
            <w:tcW w:w="6480" w:type="dxa"/>
          </w:tcPr>
          <w:p w14:paraId="1A65DB68" w14:textId="77777777" w:rsidR="002C5BAC" w:rsidRPr="00FA2DC8" w:rsidRDefault="002C5BAC" w:rsidP="00E4304D">
            <w:proofErr w:type="spellStart"/>
            <w:r w:rsidRPr="00FA2DC8">
              <w:rPr>
                <w:rFonts w:hint="eastAsia"/>
              </w:rPr>
              <w:t>文件说明</w:t>
            </w:r>
            <w:proofErr w:type="spellEnd"/>
          </w:p>
        </w:tc>
      </w:tr>
      <w:tr w:rsidR="002C5BAC" w:rsidRPr="00FA2DC8" w14:paraId="57AA5BCE" w14:textId="77777777" w:rsidTr="00E4304D">
        <w:tc>
          <w:tcPr>
            <w:tcW w:w="2880" w:type="dxa"/>
          </w:tcPr>
          <w:p w14:paraId="7CC66083" w14:textId="77777777" w:rsidR="002C5BAC" w:rsidRPr="002B6BEF" w:rsidRDefault="000D34FB" w:rsidP="00E4304D">
            <w:r w:rsidRPr="00282D0C">
              <w:rPr>
                <w:rFonts w:cs="Arial"/>
                <w:sz w:val="24"/>
              </w:rPr>
              <w:t>modbus_test</w:t>
            </w:r>
            <w:r w:rsidR="002C5BAC">
              <w:rPr>
                <w:rFonts w:hint="eastAsia"/>
                <w:sz w:val="24"/>
              </w:rPr>
              <w:t>.pro</w:t>
            </w:r>
          </w:p>
        </w:tc>
        <w:tc>
          <w:tcPr>
            <w:tcW w:w="6480" w:type="dxa"/>
          </w:tcPr>
          <w:p w14:paraId="61716E89" w14:textId="77777777" w:rsidR="002C5BAC" w:rsidRPr="00FA2DC8" w:rsidRDefault="002C5BAC" w:rsidP="00E4304D">
            <w:proofErr w:type="spellStart"/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plc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control</w:t>
            </w:r>
            <w:r>
              <w:rPr>
                <w:rFonts w:hint="eastAsia"/>
              </w:rPr>
              <w:t>运行的程序</w:t>
            </w:r>
            <w:proofErr w:type="spellEnd"/>
          </w:p>
        </w:tc>
      </w:tr>
      <w:tr w:rsidR="002C5BAC" w:rsidRPr="00FA2DC8" w14:paraId="5F385D00" w14:textId="77777777" w:rsidTr="00E4304D">
        <w:tc>
          <w:tcPr>
            <w:tcW w:w="2880" w:type="dxa"/>
          </w:tcPr>
          <w:p w14:paraId="3D90C61A" w14:textId="77777777" w:rsidR="002C5BAC" w:rsidRPr="00FA2DC8" w:rsidRDefault="000D34FB" w:rsidP="00E4304D">
            <w:proofErr w:type="spellStart"/>
            <w:r w:rsidRPr="00282D0C">
              <w:rPr>
                <w:rFonts w:cs="Arial"/>
                <w:sz w:val="24"/>
              </w:rPr>
              <w:t>modbus_test</w:t>
            </w:r>
            <w:r w:rsidR="002C5BAC">
              <w:rPr>
                <w:rFonts w:hint="eastAsia"/>
                <w:sz w:val="24"/>
              </w:rPr>
              <w:t>.tsm</w:t>
            </w:r>
            <w:proofErr w:type="spellEnd"/>
          </w:p>
        </w:tc>
        <w:tc>
          <w:tcPr>
            <w:tcW w:w="6480" w:type="dxa"/>
          </w:tcPr>
          <w:p w14:paraId="760CAC3B" w14:textId="77777777" w:rsidR="002C5BAC" w:rsidRPr="00FA2DC8" w:rsidRDefault="002C5BAC" w:rsidP="00E4304D">
            <w:proofErr w:type="spellStart"/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system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manager</w:t>
            </w:r>
            <w:r>
              <w:rPr>
                <w:rFonts w:hint="eastAsia"/>
              </w:rPr>
              <w:t>配置的文件</w:t>
            </w:r>
            <w:proofErr w:type="spellEnd"/>
          </w:p>
        </w:tc>
      </w:tr>
    </w:tbl>
    <w:p w14:paraId="1054B5B9" w14:textId="77777777" w:rsidR="002C5BAC" w:rsidRPr="00FA2DC8" w:rsidRDefault="002C5BAC" w:rsidP="002C5BAC">
      <w:pPr>
        <w:rPr>
          <w:szCs w:val="21"/>
        </w:rPr>
      </w:pPr>
    </w:p>
    <w:p w14:paraId="1CCC4331" w14:textId="77777777" w:rsidR="002C5BAC" w:rsidRPr="00FA2DC8" w:rsidRDefault="002C5BAC" w:rsidP="002C5BAC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C5BAC" w:rsidRPr="00FA2DC8" w14:paraId="516054E5" w14:textId="77777777" w:rsidTr="00E4304D">
        <w:trPr>
          <w:trHeight w:val="287"/>
        </w:trPr>
        <w:tc>
          <w:tcPr>
            <w:tcW w:w="9360" w:type="dxa"/>
          </w:tcPr>
          <w:p w14:paraId="633A5F21" w14:textId="77777777" w:rsidR="002C5BAC" w:rsidRPr="00FA2DC8" w:rsidRDefault="002C5BAC" w:rsidP="00E4304D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备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注</w:t>
            </w:r>
          </w:p>
        </w:tc>
      </w:tr>
    </w:tbl>
    <w:p w14:paraId="77A5C236" w14:textId="77777777" w:rsidR="002C5BAC" w:rsidRPr="00FA2DC8" w:rsidRDefault="002C5BAC" w:rsidP="002C5BAC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C5BAC" w:rsidRPr="00FA2DC8" w14:paraId="1E85C651" w14:textId="77777777" w:rsidTr="00E4304D">
        <w:trPr>
          <w:trHeight w:val="287"/>
        </w:trPr>
        <w:tc>
          <w:tcPr>
            <w:tcW w:w="9360" w:type="dxa"/>
          </w:tcPr>
          <w:p w14:paraId="2D187679" w14:textId="77777777" w:rsidR="002C5BAC" w:rsidRPr="00FA2DC8" w:rsidRDefault="002C5BAC" w:rsidP="00E4304D">
            <w:pPr>
              <w:pStyle w:val="a3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关键字：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  <w:lang w:eastAsia="zh-CN"/>
              </w:rPr>
              <w:t>EL60</w:t>
            </w:r>
            <w:r>
              <w:rPr>
                <w:rFonts w:ascii="华文细黑" w:eastAsia="华文细黑" w:hAnsi="华文细黑" w:hint="eastAsia"/>
                <w:bCs/>
                <w:sz w:val="21"/>
                <w:szCs w:val="21"/>
                <w:lang w:eastAsia="zh-CN"/>
              </w:rPr>
              <w:t>22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ascii="华文细黑" w:eastAsia="华文细黑" w:hAnsi="华文细黑" w:hint="eastAsia"/>
                <w:bCs/>
                <w:sz w:val="21"/>
                <w:szCs w:val="21"/>
                <w:lang w:eastAsia="zh-CN"/>
              </w:rPr>
              <w:t>modbus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  <w:lang w:eastAsia="zh-CN"/>
              </w:rPr>
              <w:t>通讯</w:t>
            </w:r>
          </w:p>
        </w:tc>
      </w:tr>
    </w:tbl>
    <w:p w14:paraId="0D15DA69" w14:textId="77777777" w:rsidR="002C5BAC" w:rsidRPr="007E647B" w:rsidRDefault="002C5BAC" w:rsidP="002C5BAC">
      <w:pPr>
        <w:rPr>
          <w:rFonts w:cs="Arial"/>
          <w:szCs w:val="21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C5BAC" w:rsidRPr="00FA2DC8" w14:paraId="3A9467DE" w14:textId="77777777" w:rsidTr="00E4304D">
        <w:trPr>
          <w:trHeight w:val="287"/>
        </w:trPr>
        <w:tc>
          <w:tcPr>
            <w:tcW w:w="9360" w:type="dxa"/>
          </w:tcPr>
          <w:p w14:paraId="1A689E7A" w14:textId="77777777" w:rsidR="002C5BAC" w:rsidRPr="00FA2DC8" w:rsidRDefault="002C5BAC" w:rsidP="00E4304D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免责声明</w:t>
            </w:r>
          </w:p>
        </w:tc>
      </w:tr>
    </w:tbl>
    <w:p w14:paraId="6A61764E" w14:textId="77777777" w:rsidR="002C5BAC" w:rsidRPr="00FA2DC8" w:rsidRDefault="002C5BAC" w:rsidP="002C5BAC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2C5BAC" w:rsidRPr="00FA2DC8" w14:paraId="445321C1" w14:textId="77777777" w:rsidTr="00E4304D">
        <w:trPr>
          <w:trHeight w:val="287"/>
        </w:trPr>
        <w:tc>
          <w:tcPr>
            <w:tcW w:w="9360" w:type="dxa"/>
          </w:tcPr>
          <w:p w14:paraId="38047331" w14:textId="77777777" w:rsidR="002C5BAC" w:rsidRPr="00FA2DC8" w:rsidRDefault="002C5BAC" w:rsidP="00E4304D">
            <w:pPr>
              <w:autoSpaceDE w:val="0"/>
              <w:autoSpaceDN w:val="0"/>
              <w:adjustRightInd w:val="0"/>
              <w:rPr>
                <w:rFonts w:cs="Arial"/>
                <w:szCs w:val="21"/>
                <w:lang w:eastAsia="zh-CN"/>
              </w:rPr>
            </w:pPr>
            <w:r w:rsidRPr="00FA2DC8">
              <w:rPr>
                <w:rFonts w:cs="Arial"/>
                <w:szCs w:val="21"/>
                <w:lang w:eastAsia="zh-CN"/>
              </w:rPr>
              <w:t>我们已</w:t>
            </w:r>
            <w:r w:rsidRPr="00FA2DC8">
              <w:rPr>
                <w:rFonts w:cs="Arial" w:hint="eastAsia"/>
                <w:szCs w:val="21"/>
                <w:lang w:eastAsia="zh-CN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14:paraId="1DC3E503" w14:textId="77777777" w:rsidR="002C5BAC" w:rsidRPr="00FA2DC8" w:rsidRDefault="002C5BAC" w:rsidP="00E4304D">
            <w:pPr>
              <w:autoSpaceDE w:val="0"/>
              <w:autoSpaceDN w:val="0"/>
              <w:adjustRightInd w:val="0"/>
              <w:rPr>
                <w:rFonts w:cs="Arial"/>
                <w:szCs w:val="21"/>
                <w:lang w:eastAsia="zh-CN"/>
              </w:rPr>
            </w:pPr>
          </w:p>
          <w:p w14:paraId="7F355F21" w14:textId="77777777" w:rsidR="002C5BAC" w:rsidRPr="00FA2DC8" w:rsidRDefault="002C5BAC" w:rsidP="00E4304D">
            <w:pPr>
              <w:autoSpaceDE w:val="0"/>
              <w:autoSpaceDN w:val="0"/>
              <w:adjustRightInd w:val="0"/>
              <w:rPr>
                <w:rFonts w:cs="Arial"/>
                <w:i/>
                <w:szCs w:val="21"/>
                <w:lang w:eastAsia="zh-CN"/>
              </w:rPr>
            </w:pPr>
            <w:r w:rsidRPr="00FA2DC8">
              <w:rPr>
                <w:rFonts w:hint="eastAsia"/>
                <w:i/>
                <w:szCs w:val="21"/>
                <w:lang w:eastAsia="zh-CN"/>
              </w:rPr>
              <w:t>文档内容可能</w:t>
            </w:r>
            <w:r w:rsidRPr="00FA2DC8">
              <w:rPr>
                <w:i/>
                <w:szCs w:val="21"/>
                <w:lang w:eastAsia="zh-CN"/>
              </w:rPr>
              <w:t>随时更新</w:t>
            </w:r>
          </w:p>
          <w:p w14:paraId="3D8F7A49" w14:textId="77777777" w:rsidR="002C5BAC" w:rsidRPr="00FA2DC8" w:rsidRDefault="002C5BAC" w:rsidP="00E4304D">
            <w:pPr>
              <w:pStyle w:val="a3"/>
              <w:rPr>
                <w:sz w:val="21"/>
                <w:szCs w:val="21"/>
                <w:lang w:eastAsia="zh-CN"/>
              </w:rPr>
            </w:pPr>
            <w:r w:rsidRPr="00FA2DC8">
              <w:rPr>
                <w:i/>
                <w:sz w:val="21"/>
                <w:szCs w:val="21"/>
                <w:lang w:eastAsia="zh-CN"/>
              </w:rPr>
              <w:t>如有改动，恕不事先通知</w:t>
            </w:r>
          </w:p>
        </w:tc>
      </w:tr>
    </w:tbl>
    <w:p w14:paraId="4442BDC8" w14:textId="77777777" w:rsidR="002C5BAC" w:rsidRPr="000E7405" w:rsidRDefault="002C5BAC" w:rsidP="002C5BAC">
      <w:pPr>
        <w:jc w:val="center"/>
        <w:rPr>
          <w:rFonts w:ascii="华文细黑" w:eastAsia="华文细黑" w:hAnsi="华文细黑"/>
          <w:b/>
          <w:bCs/>
          <w:sz w:val="32"/>
          <w:lang w:eastAsia="zh-CN"/>
        </w:rPr>
      </w:pPr>
    </w:p>
    <w:p w14:paraId="4F77853C" w14:textId="77777777" w:rsidR="002C5BAC" w:rsidRDefault="002C5BAC" w:rsidP="002C5BAC">
      <w:pPr>
        <w:jc w:val="center"/>
        <w:rPr>
          <w:rFonts w:ascii="华文细黑" w:eastAsia="华文细黑" w:hAnsi="华文细黑"/>
          <w:b/>
          <w:bCs/>
          <w:sz w:val="32"/>
          <w:szCs w:val="32"/>
          <w:lang w:eastAsia="zh-CN"/>
        </w:rPr>
      </w:pPr>
    </w:p>
    <w:p w14:paraId="373F37FF" w14:textId="77777777" w:rsidR="002C5BAC" w:rsidRDefault="002C5BAC" w:rsidP="002C5BAC">
      <w:pPr>
        <w:spacing w:line="360" w:lineRule="auto"/>
        <w:rPr>
          <w:rFonts w:cs="Arial"/>
          <w:szCs w:val="21"/>
          <w:lang w:eastAsia="zh-CN"/>
        </w:rPr>
      </w:pPr>
    </w:p>
    <w:p w14:paraId="0F540C61" w14:textId="77777777" w:rsidR="002C5BAC" w:rsidRPr="003C0CF7" w:rsidRDefault="002C5BAC" w:rsidP="002C5BAC">
      <w:pPr>
        <w:pStyle w:val="a3"/>
        <w:numPr>
          <w:ilvl w:val="0"/>
          <w:numId w:val="2"/>
        </w:numPr>
        <w:tabs>
          <w:tab w:val="clear" w:pos="4320"/>
          <w:tab w:val="clear" w:pos="8640"/>
        </w:tabs>
        <w:spacing w:line="360" w:lineRule="auto"/>
        <w:rPr>
          <w:b/>
          <w:sz w:val="24"/>
        </w:rPr>
      </w:pPr>
      <w:proofErr w:type="spellStart"/>
      <w:r>
        <w:rPr>
          <w:rFonts w:hint="eastAsia"/>
          <w:b/>
          <w:sz w:val="24"/>
        </w:rPr>
        <w:t>本例</w:t>
      </w:r>
      <w:r w:rsidRPr="003C0CF7">
        <w:rPr>
          <w:rFonts w:hint="eastAsia"/>
          <w:b/>
          <w:sz w:val="24"/>
        </w:rPr>
        <w:t>软、硬件配置</w:t>
      </w:r>
      <w:proofErr w:type="spellEnd"/>
      <w:r w:rsidRPr="003C0CF7">
        <w:rPr>
          <w:rFonts w:hint="eastAsia"/>
          <w:b/>
          <w:sz w:val="24"/>
        </w:rPr>
        <w:t>：</w:t>
      </w:r>
    </w:p>
    <w:p w14:paraId="266B9771" w14:textId="77777777" w:rsidR="002C5BAC" w:rsidRDefault="002C5BAC" w:rsidP="002C5BAC">
      <w:pPr>
        <w:pStyle w:val="a3"/>
        <w:numPr>
          <w:ilvl w:val="0"/>
          <w:numId w:val="13"/>
        </w:numPr>
        <w:tabs>
          <w:tab w:val="clear" w:pos="4320"/>
          <w:tab w:val="clear" w:pos="8640"/>
        </w:tabs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lastRenderedPageBreak/>
        <w:t>硬件：</w:t>
      </w:r>
      <w:r>
        <w:rPr>
          <w:rFonts w:hint="eastAsia"/>
          <w:sz w:val="24"/>
          <w:lang w:eastAsia="zh-CN"/>
        </w:rPr>
        <w:t>CX5020-0112</w:t>
      </w:r>
      <w:r>
        <w:rPr>
          <w:rFonts w:hint="eastAsia"/>
          <w:sz w:val="24"/>
          <w:lang w:eastAsia="zh-CN"/>
        </w:rPr>
        <w:t>（嵌入式</w:t>
      </w:r>
      <w:r>
        <w:rPr>
          <w:rFonts w:hint="eastAsia"/>
          <w:sz w:val="24"/>
          <w:lang w:eastAsia="zh-CN"/>
        </w:rPr>
        <w:t>PC</w:t>
      </w:r>
      <w:r>
        <w:rPr>
          <w:rFonts w:hint="eastAsia"/>
          <w:sz w:val="24"/>
          <w:lang w:eastAsia="zh-CN"/>
        </w:rPr>
        <w:t>），</w:t>
      </w:r>
      <w:r>
        <w:rPr>
          <w:rFonts w:hint="eastAsia"/>
          <w:sz w:val="24"/>
          <w:lang w:eastAsia="zh-CN"/>
        </w:rPr>
        <w:t>EL6022</w:t>
      </w:r>
      <w:r>
        <w:rPr>
          <w:rFonts w:hint="eastAsia"/>
          <w:sz w:val="24"/>
          <w:lang w:eastAsia="zh-CN"/>
        </w:rPr>
        <w:t>，</w:t>
      </w:r>
      <w:r w:rsidR="008C13BA">
        <w:rPr>
          <w:rFonts w:hint="eastAsia"/>
          <w:sz w:val="24"/>
          <w:lang w:eastAsia="zh-CN"/>
        </w:rPr>
        <w:t>台达</w:t>
      </w:r>
      <w:r w:rsidR="008C13BA">
        <w:rPr>
          <w:rFonts w:hint="eastAsia"/>
          <w:sz w:val="24"/>
          <w:lang w:eastAsia="zh-CN"/>
        </w:rPr>
        <w:t>DTA</w:t>
      </w:r>
      <w:r w:rsidR="008C13BA">
        <w:rPr>
          <w:rFonts w:hint="eastAsia"/>
          <w:sz w:val="24"/>
          <w:lang w:eastAsia="zh-CN"/>
        </w:rPr>
        <w:t>温度</w:t>
      </w:r>
      <w:r w:rsidR="008C13BA">
        <w:rPr>
          <w:sz w:val="24"/>
          <w:lang w:eastAsia="zh-CN"/>
        </w:rPr>
        <w:t>控制器</w:t>
      </w:r>
      <w:r>
        <w:rPr>
          <w:rFonts w:hint="eastAsia"/>
          <w:sz w:val="24"/>
          <w:lang w:eastAsia="zh-CN"/>
        </w:rPr>
        <w:t>。</w:t>
      </w:r>
    </w:p>
    <w:p w14:paraId="089D985B" w14:textId="77777777" w:rsidR="002C5BAC" w:rsidRDefault="002C5BAC" w:rsidP="002C5BAC">
      <w:pPr>
        <w:pStyle w:val="a3"/>
        <w:numPr>
          <w:ilvl w:val="0"/>
          <w:numId w:val="13"/>
        </w:numPr>
        <w:tabs>
          <w:tab w:val="clear" w:pos="4320"/>
          <w:tab w:val="clear" w:pos="8640"/>
        </w:tabs>
        <w:spacing w:line="360" w:lineRule="auto"/>
        <w:rPr>
          <w:sz w:val="24"/>
        </w:rPr>
      </w:pPr>
      <w:proofErr w:type="spellStart"/>
      <w:r>
        <w:rPr>
          <w:rFonts w:hint="eastAsia"/>
          <w:sz w:val="24"/>
        </w:rPr>
        <w:t>软件：</w:t>
      </w:r>
      <w:r>
        <w:rPr>
          <w:rFonts w:hint="eastAsia"/>
          <w:sz w:val="24"/>
        </w:rPr>
        <w:t>TwinCat</w:t>
      </w:r>
      <w:proofErr w:type="spellEnd"/>
      <w:r w:rsidR="008C13BA">
        <w:rPr>
          <w:rFonts w:hint="eastAsia"/>
          <w:sz w:val="24"/>
        </w:rPr>
        <w:t xml:space="preserve">  2.11.2258</w:t>
      </w:r>
    </w:p>
    <w:p w14:paraId="20EA876B" w14:textId="77777777" w:rsidR="002C5BAC" w:rsidRPr="00D32F9D" w:rsidRDefault="002C5BAC" w:rsidP="002C5BAC">
      <w:pPr>
        <w:pStyle w:val="a3"/>
        <w:spacing w:line="360" w:lineRule="auto"/>
        <w:ind w:left="720"/>
        <w:rPr>
          <w:sz w:val="24"/>
        </w:rPr>
      </w:pPr>
      <w:r>
        <w:rPr>
          <w:rFonts w:hint="eastAsia"/>
          <w:sz w:val="24"/>
        </w:rPr>
        <w:t>Library</w:t>
      </w:r>
      <w:r>
        <w:rPr>
          <w:rFonts w:hint="eastAsia"/>
          <w:sz w:val="24"/>
        </w:rPr>
        <w:t>：</w:t>
      </w:r>
      <w:r w:rsidRPr="00D32F9D">
        <w:rPr>
          <w:sz w:val="24"/>
        </w:rPr>
        <w:t>ModbusR</w:t>
      </w:r>
      <w:r>
        <w:rPr>
          <w:rFonts w:hint="eastAsia"/>
          <w:sz w:val="24"/>
        </w:rPr>
        <w:t>TU.lib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standard.lib</w:t>
      </w:r>
    </w:p>
    <w:p w14:paraId="6059DBBA" w14:textId="77777777" w:rsidR="002C5BAC" w:rsidRDefault="002C5BAC" w:rsidP="002C5BAC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    </w:t>
      </w:r>
    </w:p>
    <w:p w14:paraId="724F4FD3" w14:textId="77777777" w:rsidR="002C5BAC" w:rsidRDefault="002C5BAC" w:rsidP="002C5BAC">
      <w:pPr>
        <w:pStyle w:val="a3"/>
        <w:numPr>
          <w:ilvl w:val="0"/>
          <w:numId w:val="2"/>
        </w:numPr>
        <w:tabs>
          <w:tab w:val="clear" w:pos="4320"/>
          <w:tab w:val="clear" w:pos="8640"/>
        </w:tabs>
        <w:spacing w:line="360" w:lineRule="auto"/>
        <w:rPr>
          <w:b/>
          <w:sz w:val="24"/>
        </w:rPr>
      </w:pPr>
      <w:proofErr w:type="spellStart"/>
      <w:r>
        <w:rPr>
          <w:rFonts w:hint="eastAsia"/>
          <w:b/>
          <w:sz w:val="24"/>
        </w:rPr>
        <w:t>本例</w:t>
      </w:r>
      <w:r w:rsidRPr="003C0CF7">
        <w:rPr>
          <w:rFonts w:hint="eastAsia"/>
          <w:b/>
          <w:sz w:val="24"/>
        </w:rPr>
        <w:t>具体实施步骤</w:t>
      </w:r>
      <w:proofErr w:type="spellEnd"/>
      <w:r w:rsidRPr="003C0CF7">
        <w:rPr>
          <w:rFonts w:hint="eastAsia"/>
          <w:b/>
          <w:sz w:val="24"/>
        </w:rPr>
        <w:t>：。</w:t>
      </w:r>
    </w:p>
    <w:p w14:paraId="67B64903" w14:textId="77777777" w:rsidR="002C5BAC" w:rsidRPr="008A4C99" w:rsidRDefault="002C5BAC" w:rsidP="002C5BAC">
      <w:pPr>
        <w:pStyle w:val="a3"/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</w:t>
      </w:r>
      <w:r>
        <w:rPr>
          <w:rFonts w:hint="eastAsia"/>
          <w:sz w:val="24"/>
          <w:lang w:eastAsia="zh-CN"/>
        </w:rPr>
        <w:t>．首先确保接线正确，</w:t>
      </w:r>
      <w:r w:rsidR="001968A2">
        <w:rPr>
          <w:rFonts w:hint="eastAsia"/>
          <w:sz w:val="24"/>
          <w:lang w:eastAsia="zh-CN"/>
        </w:rPr>
        <w:t>因</w:t>
      </w:r>
      <w:r w:rsidR="00B57AE5">
        <w:rPr>
          <w:rFonts w:hint="eastAsia"/>
          <w:sz w:val="24"/>
          <w:lang w:eastAsia="zh-CN"/>
        </w:rPr>
        <w:t>台达</w:t>
      </w:r>
      <w:r w:rsidR="00B57AE5">
        <w:rPr>
          <w:rFonts w:hint="eastAsia"/>
          <w:sz w:val="24"/>
          <w:lang w:eastAsia="zh-CN"/>
        </w:rPr>
        <w:t>DTA</w:t>
      </w:r>
      <w:r w:rsidR="00B57AE5">
        <w:rPr>
          <w:rFonts w:hint="eastAsia"/>
          <w:sz w:val="24"/>
          <w:lang w:eastAsia="zh-CN"/>
        </w:rPr>
        <w:t>温度</w:t>
      </w:r>
      <w:r w:rsidR="00B57AE5">
        <w:rPr>
          <w:sz w:val="24"/>
          <w:lang w:eastAsia="zh-CN"/>
        </w:rPr>
        <w:t>控制器</w:t>
      </w:r>
      <w:r w:rsidR="006E658E">
        <w:rPr>
          <w:rFonts w:hint="eastAsia"/>
          <w:sz w:val="24"/>
          <w:lang w:eastAsia="zh-CN"/>
        </w:rPr>
        <w:t>采</w:t>
      </w:r>
      <w:r w:rsidR="00DE5747">
        <w:rPr>
          <w:rFonts w:hint="eastAsia"/>
          <w:sz w:val="24"/>
          <w:lang w:eastAsia="zh-CN"/>
        </w:rPr>
        <w:t>用</w:t>
      </w:r>
      <w:r w:rsidR="00B57AE5">
        <w:rPr>
          <w:rFonts w:hint="eastAsia"/>
          <w:sz w:val="24"/>
          <w:lang w:eastAsia="zh-CN"/>
        </w:rPr>
        <w:t>RS485</w:t>
      </w:r>
      <w:r w:rsidR="00B57AE5">
        <w:rPr>
          <w:rFonts w:hint="eastAsia"/>
          <w:sz w:val="24"/>
          <w:lang w:eastAsia="zh-CN"/>
        </w:rPr>
        <w:t>，</w:t>
      </w:r>
      <w:r>
        <w:rPr>
          <w:rFonts w:hint="eastAsia"/>
          <w:sz w:val="24"/>
          <w:lang w:eastAsia="zh-CN"/>
        </w:rPr>
        <w:t>将</w:t>
      </w:r>
      <w:r>
        <w:rPr>
          <w:rFonts w:hint="eastAsia"/>
          <w:sz w:val="24"/>
          <w:lang w:eastAsia="zh-CN"/>
        </w:rPr>
        <w:t>EL6022</w:t>
      </w:r>
      <w:r>
        <w:rPr>
          <w:rFonts w:hint="eastAsia"/>
          <w:sz w:val="24"/>
          <w:lang w:eastAsia="zh-CN"/>
        </w:rPr>
        <w:t>上面</w:t>
      </w:r>
      <w:r w:rsidR="007574C3">
        <w:rPr>
          <w:rFonts w:hint="eastAsia"/>
          <w:sz w:val="24"/>
          <w:lang w:eastAsia="zh-CN"/>
        </w:rPr>
        <w:t>接线</w:t>
      </w:r>
      <w:r w:rsidR="007574C3">
        <w:rPr>
          <w:sz w:val="24"/>
          <w:lang w:eastAsia="zh-CN"/>
        </w:rPr>
        <w:t>也要用</w:t>
      </w:r>
      <w:r w:rsidR="007574C3">
        <w:rPr>
          <w:rFonts w:hint="eastAsia"/>
          <w:sz w:val="24"/>
          <w:lang w:eastAsia="zh-CN"/>
        </w:rPr>
        <w:t>485</w:t>
      </w:r>
      <w:r w:rsidR="007574C3">
        <w:rPr>
          <w:rFonts w:hint="eastAsia"/>
          <w:sz w:val="24"/>
          <w:lang w:eastAsia="zh-CN"/>
        </w:rPr>
        <w:t>的</w:t>
      </w:r>
      <w:r w:rsidR="007574C3">
        <w:rPr>
          <w:sz w:val="24"/>
          <w:lang w:eastAsia="zh-CN"/>
        </w:rPr>
        <w:t>方式，</w:t>
      </w:r>
      <w:r w:rsidR="007574C3">
        <w:rPr>
          <w:rFonts w:hint="eastAsia"/>
          <w:sz w:val="24"/>
          <w:lang w:eastAsia="zh-CN"/>
        </w:rPr>
        <w:t>将</w:t>
      </w:r>
      <w:r w:rsidR="007574C3">
        <w:rPr>
          <w:rFonts w:hint="eastAsia"/>
          <w:sz w:val="24"/>
          <w:lang w:eastAsia="zh-CN"/>
        </w:rPr>
        <w:t>EL6022</w:t>
      </w:r>
      <w:r w:rsidR="007574C3">
        <w:rPr>
          <w:rFonts w:hint="eastAsia"/>
          <w:sz w:val="24"/>
          <w:lang w:eastAsia="zh-CN"/>
        </w:rPr>
        <w:t>上</w:t>
      </w:r>
      <w:r>
        <w:rPr>
          <w:rFonts w:hint="eastAsia"/>
          <w:sz w:val="24"/>
          <w:lang w:eastAsia="zh-CN"/>
        </w:rPr>
        <w:t>2 3</w:t>
      </w:r>
      <w:r>
        <w:rPr>
          <w:rFonts w:hint="eastAsia"/>
          <w:sz w:val="24"/>
          <w:lang w:eastAsia="zh-CN"/>
        </w:rPr>
        <w:t>短接，</w:t>
      </w:r>
      <w:r>
        <w:rPr>
          <w:rFonts w:hint="eastAsia"/>
          <w:sz w:val="24"/>
          <w:lang w:eastAsia="zh-CN"/>
        </w:rPr>
        <w:t>7 8</w:t>
      </w:r>
      <w:r>
        <w:rPr>
          <w:rFonts w:hint="eastAsia"/>
          <w:sz w:val="24"/>
          <w:lang w:eastAsia="zh-CN"/>
        </w:rPr>
        <w:t>短接</w:t>
      </w:r>
    </w:p>
    <w:p w14:paraId="571BDF91" w14:textId="4263CA61" w:rsidR="002C5BAC" w:rsidRDefault="004419B1" w:rsidP="002C5BAC">
      <w:pPr>
        <w:pStyle w:val="a3"/>
        <w:spacing w:line="360" w:lineRule="auto"/>
        <w:rPr>
          <w:noProof/>
        </w:rPr>
      </w:pPr>
      <w:r>
        <w:rPr>
          <w:noProof/>
        </w:rPr>
        <w:drawing>
          <wp:inline distT="0" distB="0" distL="0" distR="0" wp14:anchorId="6391D85D" wp14:editId="13767499">
            <wp:extent cx="5610225" cy="158115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9080" r="-22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C9198" w14:textId="2EB75E6E" w:rsidR="002C5BAC" w:rsidRPr="00413FD7" w:rsidRDefault="004419B1" w:rsidP="002C5BAC">
      <w:pPr>
        <w:rPr>
          <w:rFonts w:cs="Arial"/>
          <w:sz w:val="24"/>
        </w:rPr>
      </w:pPr>
      <w:r>
        <w:rPr>
          <w:noProof/>
        </w:rPr>
        <w:drawing>
          <wp:inline distT="0" distB="0" distL="0" distR="0" wp14:anchorId="6D265002" wp14:editId="5A6D5088">
            <wp:extent cx="2133600" cy="3571875"/>
            <wp:effectExtent l="0" t="0" r="0" b="0"/>
            <wp:docPr id="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1D84FF7" wp14:editId="57C8C50B">
            <wp:extent cx="3095625" cy="3467100"/>
            <wp:effectExtent l="0" t="0" r="0" b="0"/>
            <wp:docPr id="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A5ED7" w14:textId="77777777" w:rsidR="002C5BAC" w:rsidRDefault="002C5BAC" w:rsidP="002C5BAC">
      <w:pPr>
        <w:pStyle w:val="a3"/>
        <w:spacing w:line="360" w:lineRule="auto"/>
        <w:rPr>
          <w:sz w:val="24"/>
          <w:lang w:eastAsia="zh-CN"/>
        </w:rPr>
      </w:pPr>
    </w:p>
    <w:p w14:paraId="4D254A27" w14:textId="77777777" w:rsidR="002C5BAC" w:rsidRDefault="002C5BAC" w:rsidP="002C5BAC">
      <w:pPr>
        <w:rPr>
          <w:rFonts w:cs="Arial"/>
          <w:sz w:val="24"/>
          <w:lang w:eastAsia="zh-CN"/>
        </w:rPr>
      </w:pPr>
      <w:r>
        <w:rPr>
          <w:rFonts w:cs="Arial" w:hint="eastAsia"/>
          <w:sz w:val="24"/>
          <w:lang w:eastAsia="zh-CN"/>
        </w:rPr>
        <w:t>2.</w:t>
      </w:r>
      <w:r>
        <w:rPr>
          <w:rFonts w:cs="Arial" w:hint="eastAsia"/>
          <w:sz w:val="24"/>
          <w:lang w:eastAsia="zh-CN"/>
        </w:rPr>
        <w:t>然后确保笔记本电脑可以连接上</w:t>
      </w:r>
      <w:r>
        <w:rPr>
          <w:rFonts w:cs="Arial" w:hint="eastAsia"/>
          <w:sz w:val="24"/>
          <w:lang w:eastAsia="zh-CN"/>
        </w:rPr>
        <w:t>CX</w:t>
      </w:r>
      <w:r>
        <w:rPr>
          <w:rFonts w:cs="Arial" w:hint="eastAsia"/>
          <w:sz w:val="24"/>
          <w:lang w:eastAsia="zh-CN"/>
        </w:rPr>
        <w:t>控制器并进行添加路由，扫描设备的操作</w:t>
      </w:r>
    </w:p>
    <w:p w14:paraId="2A9A9150" w14:textId="77777777" w:rsidR="002C5BAC" w:rsidRDefault="002C5BAC" w:rsidP="002C5BAC">
      <w:pPr>
        <w:rPr>
          <w:rFonts w:cs="Arial"/>
          <w:sz w:val="24"/>
          <w:lang w:eastAsia="zh-CN"/>
        </w:rPr>
      </w:pPr>
    </w:p>
    <w:p w14:paraId="06C5670F" w14:textId="77777777" w:rsidR="002C5BAC" w:rsidRDefault="002C5BAC" w:rsidP="002C5BAC">
      <w:pPr>
        <w:rPr>
          <w:rFonts w:cs="Arial"/>
          <w:sz w:val="24"/>
          <w:lang w:eastAsia="zh-CN"/>
        </w:rPr>
      </w:pPr>
    </w:p>
    <w:p w14:paraId="5E0F5861" w14:textId="77777777" w:rsidR="002C5BAC" w:rsidRDefault="002C5BAC" w:rsidP="002C5BAC">
      <w:pPr>
        <w:rPr>
          <w:rFonts w:cs="Arial"/>
          <w:sz w:val="24"/>
          <w:lang w:eastAsia="zh-CN"/>
        </w:rPr>
      </w:pPr>
      <w:r>
        <w:rPr>
          <w:rFonts w:cs="Arial" w:hint="eastAsia"/>
          <w:sz w:val="24"/>
          <w:lang w:eastAsia="zh-CN"/>
        </w:rPr>
        <w:t>3</w:t>
      </w:r>
      <w:r w:rsidR="00760082">
        <w:rPr>
          <w:rFonts w:cs="Arial" w:hint="eastAsia"/>
          <w:sz w:val="24"/>
          <w:lang w:eastAsia="zh-CN"/>
        </w:rPr>
        <w:t>．</w:t>
      </w:r>
      <w:r>
        <w:rPr>
          <w:rFonts w:cs="Arial" w:hint="eastAsia"/>
          <w:sz w:val="24"/>
          <w:lang w:eastAsia="zh-CN"/>
        </w:rPr>
        <w:t>在模块</w:t>
      </w:r>
      <w:r w:rsidR="00760082">
        <w:rPr>
          <w:rFonts w:cs="Arial" w:hint="eastAsia"/>
          <w:sz w:val="24"/>
          <w:lang w:eastAsia="zh-CN"/>
        </w:rPr>
        <w:t>EL6022</w:t>
      </w:r>
      <w:r>
        <w:rPr>
          <w:rFonts w:cs="Arial" w:hint="eastAsia"/>
          <w:sz w:val="24"/>
          <w:lang w:eastAsia="zh-CN"/>
        </w:rPr>
        <w:t>的</w:t>
      </w:r>
      <w:proofErr w:type="spellStart"/>
      <w:r>
        <w:rPr>
          <w:rFonts w:cs="Arial" w:hint="eastAsia"/>
          <w:sz w:val="24"/>
          <w:lang w:eastAsia="zh-CN"/>
        </w:rPr>
        <w:t>coe</w:t>
      </w:r>
      <w:proofErr w:type="spellEnd"/>
      <w:r>
        <w:rPr>
          <w:rFonts w:cs="Arial" w:hint="eastAsia"/>
          <w:sz w:val="24"/>
          <w:lang w:eastAsia="zh-CN"/>
        </w:rPr>
        <w:t xml:space="preserve"> online</w:t>
      </w:r>
      <w:r>
        <w:rPr>
          <w:rFonts w:cs="Arial" w:hint="eastAsia"/>
          <w:sz w:val="24"/>
          <w:lang w:eastAsia="zh-CN"/>
        </w:rPr>
        <w:t>选项卡里面的</w:t>
      </w:r>
      <w:r>
        <w:rPr>
          <w:rFonts w:cs="Arial" w:hint="eastAsia"/>
          <w:sz w:val="24"/>
          <w:lang w:eastAsia="zh-CN"/>
        </w:rPr>
        <w:t>8000</w:t>
      </w:r>
      <w:r>
        <w:rPr>
          <w:rFonts w:cs="Arial" w:hint="eastAsia"/>
          <w:sz w:val="24"/>
          <w:lang w:eastAsia="zh-CN"/>
        </w:rPr>
        <w:t>和</w:t>
      </w:r>
      <w:r>
        <w:rPr>
          <w:rFonts w:cs="Arial" w:hint="eastAsia"/>
          <w:sz w:val="24"/>
          <w:lang w:eastAsia="zh-CN"/>
        </w:rPr>
        <w:t>8010</w:t>
      </w:r>
      <w:r>
        <w:rPr>
          <w:rFonts w:cs="Arial" w:hint="eastAsia"/>
          <w:sz w:val="24"/>
          <w:lang w:eastAsia="zh-CN"/>
        </w:rPr>
        <w:t>参数里面设置两个端口波特率和数据格式</w:t>
      </w:r>
      <w:r w:rsidR="00CA2F1C">
        <w:rPr>
          <w:rFonts w:cs="Arial" w:hint="eastAsia"/>
          <w:sz w:val="24"/>
          <w:lang w:eastAsia="zh-CN"/>
        </w:rPr>
        <w:t>。</w:t>
      </w:r>
      <w:r w:rsidR="00760082">
        <w:rPr>
          <w:rFonts w:cs="Arial"/>
          <w:sz w:val="24"/>
          <w:lang w:eastAsia="zh-CN"/>
        </w:rPr>
        <w:t>需要注意的是</w:t>
      </w:r>
      <w:r w:rsidR="00CA2F1C">
        <w:rPr>
          <w:rFonts w:cs="Arial" w:hint="eastAsia"/>
          <w:sz w:val="24"/>
          <w:lang w:eastAsia="zh-CN"/>
        </w:rPr>
        <w:t>，</w:t>
      </w:r>
      <w:r w:rsidR="00760082">
        <w:rPr>
          <w:rFonts w:cs="Arial" w:hint="eastAsia"/>
          <w:sz w:val="24"/>
          <w:lang w:eastAsia="zh-CN"/>
        </w:rPr>
        <w:t>本</w:t>
      </w:r>
      <w:proofErr w:type="gramStart"/>
      <w:r w:rsidR="00760082">
        <w:rPr>
          <w:rFonts w:cs="Arial"/>
          <w:sz w:val="24"/>
          <w:lang w:eastAsia="zh-CN"/>
        </w:rPr>
        <w:t>例</w:t>
      </w:r>
      <w:r w:rsidR="00760082">
        <w:rPr>
          <w:rFonts w:cs="Arial" w:hint="eastAsia"/>
          <w:sz w:val="24"/>
          <w:lang w:eastAsia="zh-CN"/>
        </w:rPr>
        <w:t>采用</w:t>
      </w:r>
      <w:proofErr w:type="gramEnd"/>
      <w:r w:rsidR="00154B0B">
        <w:rPr>
          <w:rFonts w:cs="Arial" w:hint="eastAsia"/>
          <w:sz w:val="24"/>
          <w:lang w:eastAsia="zh-CN"/>
        </w:rPr>
        <w:t>RS</w:t>
      </w:r>
      <w:r w:rsidR="00760082">
        <w:rPr>
          <w:rFonts w:cs="Arial" w:hint="eastAsia"/>
          <w:sz w:val="24"/>
          <w:lang w:eastAsia="zh-CN"/>
        </w:rPr>
        <w:t>485</w:t>
      </w:r>
      <w:r w:rsidR="00760082">
        <w:rPr>
          <w:rFonts w:cs="Arial" w:hint="eastAsia"/>
          <w:sz w:val="24"/>
          <w:lang w:eastAsia="zh-CN"/>
        </w:rPr>
        <w:t>的连接</w:t>
      </w:r>
      <w:r w:rsidR="00760082">
        <w:rPr>
          <w:rFonts w:cs="Arial"/>
          <w:sz w:val="24"/>
          <w:lang w:eastAsia="zh-CN"/>
        </w:rPr>
        <w:t>方式即</w:t>
      </w:r>
      <w:r w:rsidR="00760082">
        <w:rPr>
          <w:rFonts w:cs="Arial" w:hint="eastAsia"/>
          <w:sz w:val="24"/>
          <w:lang w:eastAsia="zh-CN"/>
        </w:rPr>
        <w:t>半双工</w:t>
      </w:r>
      <w:r w:rsidR="00CA2F1C">
        <w:rPr>
          <w:rFonts w:cs="Arial" w:hint="eastAsia"/>
          <w:sz w:val="24"/>
          <w:lang w:eastAsia="zh-CN"/>
        </w:rPr>
        <w:t>，</w:t>
      </w:r>
      <w:r w:rsidR="00760082">
        <w:rPr>
          <w:rFonts w:cs="Arial"/>
          <w:sz w:val="24"/>
          <w:lang w:eastAsia="zh-CN"/>
        </w:rPr>
        <w:t>需要将</w:t>
      </w:r>
      <w:r w:rsidR="00760082">
        <w:rPr>
          <w:rFonts w:cs="Arial" w:hint="eastAsia"/>
          <w:sz w:val="24"/>
          <w:lang w:eastAsia="zh-CN"/>
        </w:rPr>
        <w:t>8000:06</w:t>
      </w:r>
      <w:r w:rsidR="00760082">
        <w:rPr>
          <w:rFonts w:cs="Arial"/>
          <w:sz w:val="24"/>
          <w:lang w:eastAsia="zh-CN"/>
        </w:rPr>
        <w:t xml:space="preserve"> </w:t>
      </w:r>
      <w:r w:rsidR="00760082">
        <w:rPr>
          <w:rFonts w:cs="Arial" w:hint="eastAsia"/>
          <w:sz w:val="24"/>
          <w:lang w:eastAsia="zh-CN"/>
        </w:rPr>
        <w:t>设置</w:t>
      </w:r>
      <w:r w:rsidR="00760082">
        <w:rPr>
          <w:rFonts w:cs="Arial"/>
          <w:sz w:val="24"/>
          <w:lang w:eastAsia="zh-CN"/>
        </w:rPr>
        <w:t>成</w:t>
      </w:r>
      <w:r w:rsidR="00760082">
        <w:rPr>
          <w:rFonts w:cs="Arial" w:hint="eastAsia"/>
          <w:sz w:val="24"/>
          <w:lang w:eastAsia="zh-CN"/>
        </w:rPr>
        <w:t>T</w:t>
      </w:r>
      <w:r w:rsidR="00760082">
        <w:rPr>
          <w:rFonts w:cs="Arial"/>
          <w:sz w:val="24"/>
          <w:lang w:eastAsia="zh-CN"/>
        </w:rPr>
        <w:t>RUE</w:t>
      </w:r>
      <w:r w:rsidR="00EB3ED6">
        <w:rPr>
          <w:rFonts w:cs="Arial" w:hint="eastAsia"/>
          <w:sz w:val="24"/>
          <w:lang w:eastAsia="zh-CN"/>
        </w:rPr>
        <w:t>，</w:t>
      </w:r>
      <w:r w:rsidR="00EB3ED6">
        <w:rPr>
          <w:rFonts w:cs="Arial"/>
          <w:sz w:val="24"/>
          <w:lang w:eastAsia="zh-CN"/>
        </w:rPr>
        <w:t>即</w:t>
      </w:r>
      <w:r w:rsidR="00EB3ED6">
        <w:rPr>
          <w:rFonts w:cs="Arial" w:hint="eastAsia"/>
          <w:sz w:val="24"/>
          <w:lang w:eastAsia="zh-CN"/>
        </w:rPr>
        <w:t>允许</w:t>
      </w:r>
      <w:r w:rsidR="00EB3ED6">
        <w:rPr>
          <w:rFonts w:cs="Arial"/>
          <w:sz w:val="24"/>
          <w:lang w:eastAsia="zh-CN"/>
        </w:rPr>
        <w:t>半双工</w:t>
      </w:r>
    </w:p>
    <w:p w14:paraId="0DBE6858" w14:textId="72379011" w:rsidR="002C5BAC" w:rsidRPr="00413FD7" w:rsidRDefault="004419B1" w:rsidP="002C5BAC">
      <w:pPr>
        <w:rPr>
          <w:rFonts w:cs="Arial"/>
          <w:sz w:val="24"/>
        </w:rPr>
      </w:pPr>
      <w:r>
        <w:rPr>
          <w:noProof/>
        </w:rPr>
        <w:drawing>
          <wp:inline distT="0" distB="0" distL="0" distR="0" wp14:anchorId="12809EA9" wp14:editId="3EFFB10A">
            <wp:extent cx="4791075" cy="2000250"/>
            <wp:effectExtent l="0" t="0" r="0" b="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B5A90C" w14:textId="77777777" w:rsidR="002C5BAC" w:rsidRDefault="002C5BAC" w:rsidP="002C5BAC">
      <w:pPr>
        <w:rPr>
          <w:rFonts w:cs="Arial"/>
          <w:szCs w:val="21"/>
        </w:rPr>
      </w:pPr>
    </w:p>
    <w:p w14:paraId="40230A3A" w14:textId="77777777" w:rsidR="002C5BAC" w:rsidRPr="00540203" w:rsidRDefault="002C5BAC" w:rsidP="002C5BAC">
      <w:pPr>
        <w:rPr>
          <w:rFonts w:cs="Arial"/>
          <w:sz w:val="24"/>
        </w:rPr>
      </w:pPr>
      <w:r>
        <w:rPr>
          <w:rFonts w:cs="Arial" w:hint="eastAsia"/>
          <w:sz w:val="24"/>
        </w:rPr>
        <w:t>4</w:t>
      </w:r>
      <w:r>
        <w:rPr>
          <w:rFonts w:cs="Arial" w:hint="eastAsia"/>
          <w:sz w:val="24"/>
        </w:rPr>
        <w:t>．</w:t>
      </w:r>
      <w:r w:rsidRPr="00540203">
        <w:rPr>
          <w:rFonts w:cs="Arial" w:hint="eastAsia"/>
          <w:sz w:val="24"/>
        </w:rPr>
        <w:t>打开样例程序“</w:t>
      </w:r>
      <w:r w:rsidR="00282D0C" w:rsidRPr="00282D0C">
        <w:rPr>
          <w:rFonts w:cs="Arial"/>
          <w:sz w:val="24"/>
        </w:rPr>
        <w:t>modbus_test</w:t>
      </w:r>
      <w:r w:rsidRPr="00540203">
        <w:rPr>
          <w:rFonts w:cs="Arial" w:hint="eastAsia"/>
          <w:sz w:val="24"/>
        </w:rPr>
        <w:t>”，单击“</w:t>
      </w:r>
      <w:r w:rsidRPr="00540203">
        <w:rPr>
          <w:rFonts w:cs="Arial" w:hint="eastAsia"/>
          <w:sz w:val="24"/>
        </w:rPr>
        <w:t>Rebuild all</w:t>
      </w:r>
      <w:r w:rsidRPr="00540203">
        <w:rPr>
          <w:rFonts w:cs="Arial" w:hint="eastAsia"/>
          <w:sz w:val="24"/>
        </w:rPr>
        <w:t>”，</w:t>
      </w:r>
      <w:proofErr w:type="spellStart"/>
      <w:r w:rsidRPr="00540203">
        <w:rPr>
          <w:rFonts w:cs="Arial" w:hint="eastAsia"/>
          <w:sz w:val="24"/>
        </w:rPr>
        <w:t>对程序进行编译，编译过后生成</w:t>
      </w:r>
      <w:r w:rsidRPr="00540203">
        <w:rPr>
          <w:rFonts w:cs="Arial" w:hint="eastAsia"/>
          <w:sz w:val="24"/>
        </w:rPr>
        <w:t>tpy</w:t>
      </w:r>
      <w:r w:rsidRPr="00540203">
        <w:rPr>
          <w:rFonts w:cs="Arial" w:hint="eastAsia"/>
          <w:sz w:val="24"/>
        </w:rPr>
        <w:t>格式的文件，用于进行</w:t>
      </w:r>
      <w:r w:rsidRPr="00540203">
        <w:rPr>
          <w:rFonts w:cs="Arial" w:hint="eastAsia"/>
          <w:sz w:val="24"/>
        </w:rPr>
        <w:t>TwinCAT</w:t>
      </w:r>
      <w:proofErr w:type="spellEnd"/>
      <w:r w:rsidRPr="00540203">
        <w:rPr>
          <w:rFonts w:cs="Arial" w:hint="eastAsia"/>
          <w:sz w:val="24"/>
        </w:rPr>
        <w:t xml:space="preserve"> System </w:t>
      </w:r>
      <w:proofErr w:type="spellStart"/>
      <w:r w:rsidRPr="00540203">
        <w:rPr>
          <w:rFonts w:cs="Arial" w:hint="eastAsia"/>
          <w:sz w:val="24"/>
        </w:rPr>
        <w:t>Manager</w:t>
      </w:r>
      <w:r w:rsidRPr="00540203">
        <w:rPr>
          <w:rFonts w:cs="Arial" w:hint="eastAsia"/>
          <w:sz w:val="24"/>
        </w:rPr>
        <w:t>中的</w:t>
      </w:r>
      <w:r w:rsidRPr="00540203">
        <w:rPr>
          <w:rFonts w:cs="Arial" w:hint="eastAsia"/>
          <w:sz w:val="24"/>
        </w:rPr>
        <w:t>Append</w:t>
      </w:r>
      <w:proofErr w:type="spellEnd"/>
      <w:r w:rsidRPr="00540203">
        <w:rPr>
          <w:rFonts w:cs="Arial" w:hint="eastAsia"/>
          <w:sz w:val="24"/>
        </w:rPr>
        <w:t xml:space="preserve"> PLC </w:t>
      </w:r>
      <w:proofErr w:type="spellStart"/>
      <w:r w:rsidRPr="00540203">
        <w:rPr>
          <w:rFonts w:cs="Arial" w:hint="eastAsia"/>
          <w:sz w:val="24"/>
        </w:rPr>
        <w:t>project</w:t>
      </w:r>
      <w:r w:rsidRPr="00540203">
        <w:rPr>
          <w:rFonts w:cs="Arial" w:hint="eastAsia"/>
          <w:sz w:val="24"/>
        </w:rPr>
        <w:t>的操作</w:t>
      </w:r>
      <w:proofErr w:type="spellEnd"/>
      <w:r w:rsidRPr="00540203">
        <w:rPr>
          <w:rFonts w:cs="Arial" w:hint="eastAsia"/>
          <w:sz w:val="24"/>
        </w:rPr>
        <w:t>。</w:t>
      </w:r>
    </w:p>
    <w:p w14:paraId="1B4C16E2" w14:textId="45B69C93" w:rsidR="002C5BAC" w:rsidRPr="0087439B" w:rsidRDefault="004419B1" w:rsidP="002C5BAC">
      <w:pPr>
        <w:rPr>
          <w:rFonts w:cs="Arial"/>
          <w:szCs w:val="21"/>
        </w:rPr>
      </w:pPr>
      <w:r>
        <w:rPr>
          <w:noProof/>
          <w:lang w:eastAsia="zh-CN"/>
        </w:rPr>
        <w:drawing>
          <wp:inline distT="0" distB="0" distL="0" distR="0" wp14:anchorId="6B536A78" wp14:editId="4E58F4DD">
            <wp:extent cx="3133725" cy="223837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33" t="7123" r="40382" b="25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69E56" w14:textId="77777777" w:rsidR="002C5BAC" w:rsidRDefault="002C5BAC" w:rsidP="002C5BAC">
      <w:pPr>
        <w:rPr>
          <w:rFonts w:cs="Arial"/>
          <w:sz w:val="24"/>
        </w:rPr>
      </w:pPr>
      <w:r>
        <w:rPr>
          <w:rFonts w:cs="Arial" w:hint="eastAsia"/>
          <w:sz w:val="24"/>
        </w:rPr>
        <w:t>5</w:t>
      </w:r>
      <w:r>
        <w:rPr>
          <w:rFonts w:cs="Arial" w:hint="eastAsia"/>
          <w:sz w:val="24"/>
        </w:rPr>
        <w:t>．</w:t>
      </w:r>
      <w:r w:rsidRPr="00493418">
        <w:rPr>
          <w:rFonts w:cs="Arial" w:hint="eastAsia"/>
          <w:sz w:val="24"/>
        </w:rPr>
        <w:t>右键单击“</w:t>
      </w:r>
      <w:r w:rsidRPr="00493418">
        <w:rPr>
          <w:rFonts w:cs="Arial" w:hint="eastAsia"/>
          <w:sz w:val="24"/>
        </w:rPr>
        <w:t>PLC-Configuration</w:t>
      </w:r>
      <w:r>
        <w:rPr>
          <w:rFonts w:cs="Arial" w:hint="eastAsia"/>
          <w:sz w:val="24"/>
        </w:rPr>
        <w:t>”，</w:t>
      </w:r>
      <w:r w:rsidRPr="00493418">
        <w:rPr>
          <w:rFonts w:cs="Arial" w:hint="eastAsia"/>
          <w:sz w:val="24"/>
        </w:rPr>
        <w:t>单击“</w:t>
      </w:r>
      <w:r w:rsidRPr="00493418">
        <w:rPr>
          <w:rFonts w:cs="Arial" w:hint="eastAsia"/>
          <w:sz w:val="24"/>
        </w:rPr>
        <w:t>Append PLC project</w:t>
      </w:r>
      <w:r w:rsidRPr="00493418">
        <w:rPr>
          <w:rFonts w:cs="Arial"/>
          <w:sz w:val="24"/>
        </w:rPr>
        <w:t>…</w:t>
      </w:r>
      <w:r w:rsidRPr="00493418">
        <w:rPr>
          <w:rFonts w:cs="Arial" w:hint="eastAsia"/>
          <w:sz w:val="24"/>
        </w:rPr>
        <w:t>”。</w:t>
      </w:r>
    </w:p>
    <w:p w14:paraId="6BC538F5" w14:textId="57D5D4D3" w:rsidR="002C5BAC" w:rsidRDefault="002C5BAC" w:rsidP="002C5BAC">
      <w:pPr>
        <w:rPr>
          <w:rFonts w:cs="Arial"/>
          <w:szCs w:val="21"/>
          <w:lang w:eastAsia="zh-CN"/>
        </w:rPr>
      </w:pPr>
      <w:r w:rsidRPr="005373DF">
        <w:rPr>
          <w:rFonts w:cs="Arial" w:hint="eastAsia"/>
          <w:sz w:val="24"/>
          <w:lang w:eastAsia="zh-CN"/>
        </w:rPr>
        <w:lastRenderedPageBreak/>
        <w:t>选择样例程序“</w:t>
      </w:r>
      <w:proofErr w:type="spellStart"/>
      <w:r w:rsidR="00173735" w:rsidRPr="00282D0C">
        <w:rPr>
          <w:rFonts w:cs="Arial"/>
          <w:sz w:val="24"/>
        </w:rPr>
        <w:t>modbus_test</w:t>
      </w:r>
      <w:r w:rsidRPr="005373DF">
        <w:rPr>
          <w:rFonts w:cs="Arial" w:hint="eastAsia"/>
          <w:sz w:val="24"/>
          <w:lang w:eastAsia="zh-CN"/>
        </w:rPr>
        <w:t>.tpy</w:t>
      </w:r>
      <w:proofErr w:type="spellEnd"/>
      <w:r>
        <w:rPr>
          <w:rFonts w:cs="Arial" w:hint="eastAsia"/>
          <w:sz w:val="24"/>
          <w:lang w:eastAsia="zh-CN"/>
        </w:rPr>
        <w:t>”，</w:t>
      </w:r>
      <w:r w:rsidRPr="005373DF">
        <w:rPr>
          <w:rFonts w:cs="Arial" w:hint="eastAsia"/>
          <w:sz w:val="24"/>
          <w:lang w:eastAsia="zh-CN"/>
        </w:rPr>
        <w:t>单击“打开”。</w:t>
      </w:r>
      <w:proofErr w:type="spellStart"/>
      <w:r w:rsidR="00173735" w:rsidRPr="00282D0C">
        <w:rPr>
          <w:rFonts w:cs="Arial"/>
          <w:sz w:val="24"/>
          <w:lang w:eastAsia="zh-CN"/>
        </w:rPr>
        <w:t>modbus_test</w:t>
      </w:r>
      <w:proofErr w:type="spellEnd"/>
      <w:r>
        <w:rPr>
          <w:rFonts w:cs="Arial" w:hint="eastAsia"/>
          <w:sz w:val="24"/>
          <w:lang w:eastAsia="zh-CN"/>
        </w:rPr>
        <w:t>为样例程序，</w:t>
      </w:r>
      <w:r w:rsidR="004419B1">
        <w:rPr>
          <w:noProof/>
          <w:lang w:eastAsia="zh-CN"/>
        </w:rPr>
        <w:drawing>
          <wp:inline distT="0" distB="0" distL="0" distR="0" wp14:anchorId="7A287CD2" wp14:editId="46DE43A4">
            <wp:extent cx="3162300" cy="22764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91" t="14796" r="39903" b="17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27088B" w14:textId="77777777" w:rsidR="002C5BAC" w:rsidRDefault="002C5BAC" w:rsidP="002C5BAC">
      <w:pPr>
        <w:rPr>
          <w:rFonts w:cs="Arial"/>
          <w:szCs w:val="21"/>
          <w:lang w:eastAsia="zh-CN"/>
        </w:rPr>
      </w:pPr>
    </w:p>
    <w:p w14:paraId="5C7F6196" w14:textId="77777777" w:rsidR="002C5BAC" w:rsidRDefault="002C5BAC" w:rsidP="002C5BAC">
      <w:pPr>
        <w:rPr>
          <w:lang w:eastAsia="zh-CN"/>
        </w:rPr>
      </w:pPr>
      <w:r>
        <w:rPr>
          <w:rFonts w:cs="Arial" w:hint="eastAsia"/>
          <w:sz w:val="24"/>
          <w:lang w:eastAsia="zh-CN"/>
        </w:rPr>
        <w:t>6.</w:t>
      </w:r>
      <w:r w:rsidRPr="002633C1">
        <w:rPr>
          <w:rFonts w:hint="eastAsia"/>
          <w:lang w:eastAsia="zh-CN"/>
        </w:rPr>
        <w:t xml:space="preserve"> </w:t>
      </w:r>
      <w:r>
        <w:rPr>
          <w:rFonts w:hint="eastAsia"/>
          <w:lang w:eastAsia="zh-CN"/>
        </w:rPr>
        <w:t>需要将程序里面</w:t>
      </w:r>
      <w:proofErr w:type="spellStart"/>
      <w:r>
        <w:rPr>
          <w:rFonts w:hint="eastAsia"/>
          <w:lang w:eastAsia="zh-CN"/>
        </w:rPr>
        <w:t>modbusmaster</w:t>
      </w:r>
      <w:proofErr w:type="spellEnd"/>
      <w:r>
        <w:rPr>
          <w:rFonts w:hint="eastAsia"/>
          <w:lang w:eastAsia="zh-CN"/>
        </w:rPr>
        <w:t>的</w:t>
      </w:r>
      <w:proofErr w:type="spellStart"/>
      <w:r>
        <w:rPr>
          <w:rFonts w:hint="eastAsia"/>
          <w:lang w:eastAsia="zh-CN"/>
        </w:rPr>
        <w:t>inData</w:t>
      </w:r>
      <w:proofErr w:type="spellEnd"/>
      <w:r>
        <w:rPr>
          <w:rFonts w:hint="eastAsia"/>
          <w:lang w:eastAsia="zh-CN"/>
        </w:rPr>
        <w:t>和</w:t>
      </w:r>
      <w:proofErr w:type="spellStart"/>
      <w:r>
        <w:rPr>
          <w:rFonts w:hint="eastAsia"/>
          <w:lang w:eastAsia="zh-CN"/>
        </w:rPr>
        <w:t>OutData</w:t>
      </w:r>
      <w:proofErr w:type="spellEnd"/>
      <w:r>
        <w:rPr>
          <w:rFonts w:hint="eastAsia"/>
          <w:lang w:eastAsia="zh-CN"/>
        </w:rPr>
        <w:t>都与实际硬件</w:t>
      </w:r>
      <w:r>
        <w:rPr>
          <w:rFonts w:hint="eastAsia"/>
          <w:lang w:eastAsia="zh-CN"/>
        </w:rPr>
        <w:t>EL6022</w:t>
      </w:r>
      <w:r>
        <w:rPr>
          <w:rFonts w:hint="eastAsia"/>
          <w:lang w:eastAsia="zh-CN"/>
        </w:rPr>
        <w:t>下面的输入和输出变量做链接。</w:t>
      </w:r>
    </w:p>
    <w:p w14:paraId="1DCF8DF6" w14:textId="77777777" w:rsidR="002C5BAC" w:rsidRDefault="002C5BAC" w:rsidP="002C5BAC">
      <w:pPr>
        <w:rPr>
          <w:rFonts w:cs="Arial"/>
          <w:sz w:val="24"/>
          <w:lang w:eastAsia="zh-CN"/>
        </w:rPr>
      </w:pPr>
      <w:r>
        <w:rPr>
          <w:rFonts w:hint="eastAsia"/>
          <w:lang w:eastAsia="zh-CN"/>
        </w:rPr>
        <w:t>首先将</w:t>
      </w:r>
      <w:r>
        <w:rPr>
          <w:rFonts w:hint="eastAsia"/>
          <w:lang w:eastAsia="zh-CN"/>
        </w:rPr>
        <w:t>ModbusMaster_KL6x22B[1].</w:t>
      </w:r>
      <w:proofErr w:type="spellStart"/>
      <w:r>
        <w:rPr>
          <w:rFonts w:hint="eastAsia"/>
          <w:lang w:eastAsia="zh-CN"/>
        </w:rPr>
        <w:t>InData</w:t>
      </w:r>
      <w:proofErr w:type="spellEnd"/>
      <w:r>
        <w:rPr>
          <w:rFonts w:hint="eastAsia"/>
          <w:lang w:eastAsia="zh-CN"/>
        </w:rPr>
        <w:t>和</w:t>
      </w:r>
      <w:r>
        <w:rPr>
          <w:rFonts w:hint="eastAsia"/>
          <w:lang w:eastAsia="zh-CN"/>
        </w:rPr>
        <w:t>EL6022</w:t>
      </w:r>
      <w:r>
        <w:rPr>
          <w:rFonts w:hint="eastAsia"/>
          <w:lang w:eastAsia="zh-CN"/>
        </w:rPr>
        <w:t>的输入变量链接</w:t>
      </w:r>
    </w:p>
    <w:p w14:paraId="3E85E15F" w14:textId="6E5DD042" w:rsidR="003D7290" w:rsidRPr="003D7290" w:rsidRDefault="004419B1" w:rsidP="003D7290">
      <w:pPr>
        <w:rPr>
          <w:rFonts w:ascii="宋体" w:hAnsi="宋体" w:cs="宋体"/>
          <w:sz w:val="24"/>
          <w:lang w:eastAsia="zh-CN"/>
        </w:rPr>
      </w:pPr>
      <w:r>
        <w:rPr>
          <w:rFonts w:ascii="宋体" w:hAnsi="宋体" w:cs="宋体"/>
          <w:noProof/>
          <w:sz w:val="24"/>
          <w:lang w:eastAsia="zh-CN"/>
        </w:rPr>
        <w:drawing>
          <wp:inline distT="0" distB="0" distL="0" distR="0" wp14:anchorId="7E496E9C" wp14:editId="79989A21">
            <wp:extent cx="5962650" cy="4552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82" b="53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23CC89" w14:textId="77777777" w:rsidR="002C5BAC" w:rsidRDefault="002C5BAC" w:rsidP="002C5BAC">
      <w:pPr>
        <w:rPr>
          <w:rFonts w:cs="Arial"/>
          <w:szCs w:val="21"/>
        </w:rPr>
      </w:pPr>
    </w:p>
    <w:p w14:paraId="456A6123" w14:textId="1FD12EC9" w:rsidR="002C5BAC" w:rsidRDefault="002C5BAC" w:rsidP="002C5BAC">
      <w:pPr>
        <w:rPr>
          <w:rFonts w:cs="Arial"/>
          <w:szCs w:val="21"/>
        </w:rPr>
      </w:pPr>
      <w:r>
        <w:rPr>
          <w:rFonts w:cs="Arial" w:hint="eastAsia"/>
          <w:szCs w:val="21"/>
        </w:rPr>
        <w:t>然后将</w:t>
      </w:r>
      <w:r w:rsidRPr="0089273C">
        <w:rPr>
          <w:rFonts w:cs="Arial"/>
          <w:szCs w:val="21"/>
        </w:rPr>
        <w:t>MAIN.ModbusSlave_KL6x22</w:t>
      </w:r>
      <w:proofErr w:type="gramStart"/>
      <w:r w:rsidRPr="0089273C">
        <w:rPr>
          <w:rFonts w:cs="Arial"/>
          <w:szCs w:val="21"/>
        </w:rPr>
        <w:t>B[</w:t>
      </w:r>
      <w:proofErr w:type="gramEnd"/>
      <w:r w:rsidRPr="0089273C">
        <w:rPr>
          <w:rFonts w:cs="Arial"/>
          <w:szCs w:val="21"/>
        </w:rPr>
        <w:t>1].InData</w:t>
      </w:r>
      <w:r>
        <w:rPr>
          <w:rFonts w:cs="Arial" w:hint="eastAsia"/>
          <w:szCs w:val="21"/>
        </w:rPr>
        <w:t>链接到</w:t>
      </w:r>
      <w:r>
        <w:rPr>
          <w:rFonts w:cs="Arial" w:hint="eastAsia"/>
          <w:szCs w:val="21"/>
        </w:rPr>
        <w:t>EL602</w:t>
      </w:r>
      <w:r w:rsidR="00E95B1C">
        <w:rPr>
          <w:rFonts w:cs="Arial"/>
          <w:szCs w:val="21"/>
        </w:rPr>
        <w:t>2</w:t>
      </w:r>
      <w:r>
        <w:rPr>
          <w:rFonts w:cs="Arial" w:hint="eastAsia"/>
          <w:szCs w:val="21"/>
        </w:rPr>
        <w:t>的变量上面，注意都需要将</w:t>
      </w:r>
      <w:r>
        <w:rPr>
          <w:rFonts w:cs="Arial" w:hint="eastAsia"/>
          <w:szCs w:val="21"/>
        </w:rPr>
        <w:t>continuous</w:t>
      </w:r>
      <w:r>
        <w:rPr>
          <w:rFonts w:cs="Arial" w:hint="eastAsia"/>
          <w:szCs w:val="21"/>
        </w:rPr>
        <w:t>打勾</w:t>
      </w:r>
    </w:p>
    <w:p w14:paraId="1D1D4C7D" w14:textId="36FC8713" w:rsidR="002C5BAC" w:rsidRDefault="002C5BAC" w:rsidP="002C5BAC">
      <w:pPr>
        <w:rPr>
          <w:rFonts w:cs="Arial"/>
          <w:szCs w:val="21"/>
        </w:rPr>
      </w:pPr>
    </w:p>
    <w:p w14:paraId="080C29E9" w14:textId="77777777" w:rsidR="002C5BAC" w:rsidRDefault="002C5BAC" w:rsidP="002C5BAC">
      <w:pPr>
        <w:rPr>
          <w:rFonts w:cs="Arial"/>
          <w:szCs w:val="21"/>
        </w:rPr>
      </w:pPr>
      <w:r>
        <w:rPr>
          <w:rFonts w:cs="Arial" w:hint="eastAsia"/>
          <w:szCs w:val="21"/>
        </w:rPr>
        <w:t>同样将</w:t>
      </w:r>
      <w:r w:rsidRPr="00F976FA">
        <w:rPr>
          <w:rFonts w:cs="Arial"/>
          <w:szCs w:val="21"/>
        </w:rPr>
        <w:t>MAIN.ModbusMaster_KL6x22</w:t>
      </w:r>
      <w:proofErr w:type="gramStart"/>
      <w:r w:rsidRPr="00F976FA">
        <w:rPr>
          <w:rFonts w:cs="Arial"/>
          <w:szCs w:val="21"/>
        </w:rPr>
        <w:t>B[</w:t>
      </w:r>
      <w:proofErr w:type="gramEnd"/>
      <w:r w:rsidRPr="00F976FA">
        <w:rPr>
          <w:rFonts w:cs="Arial"/>
          <w:szCs w:val="21"/>
        </w:rPr>
        <w:t>1].OutData</w:t>
      </w:r>
      <w:r>
        <w:rPr>
          <w:rFonts w:cs="Arial" w:hint="eastAsia"/>
          <w:szCs w:val="21"/>
        </w:rPr>
        <w:t>链接到</w:t>
      </w:r>
      <w:r>
        <w:rPr>
          <w:rFonts w:cs="Arial" w:hint="eastAsia"/>
          <w:szCs w:val="21"/>
        </w:rPr>
        <w:t>EL6022</w:t>
      </w:r>
      <w:r>
        <w:rPr>
          <w:rFonts w:cs="Arial" w:hint="eastAsia"/>
          <w:szCs w:val="21"/>
        </w:rPr>
        <w:t>的输出变量上面</w:t>
      </w:r>
    </w:p>
    <w:p w14:paraId="55B08298" w14:textId="1C49B624" w:rsidR="002C5BAC" w:rsidRDefault="00E95B1C" w:rsidP="002C5BAC">
      <w:pPr>
        <w:rPr>
          <w:noProof/>
        </w:rPr>
      </w:pPr>
      <w:r>
        <w:rPr>
          <w:rFonts w:ascii="宋体" w:hAnsi="宋体" w:cs="宋体"/>
          <w:noProof/>
          <w:sz w:val="24"/>
          <w:lang w:eastAsia="zh-CN"/>
        </w:rPr>
        <w:drawing>
          <wp:inline distT="0" distB="0" distL="0" distR="0" wp14:anchorId="52DD35A7" wp14:editId="00FCEA00">
            <wp:extent cx="5943600" cy="3691875"/>
            <wp:effectExtent l="0" t="0" r="0" b="444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9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EEED6" w14:textId="64EEEEA6" w:rsidR="002C5BAC" w:rsidRDefault="002C5BAC" w:rsidP="002C5BAC">
      <w:pPr>
        <w:rPr>
          <w:noProof/>
        </w:rPr>
      </w:pPr>
      <w:r>
        <w:rPr>
          <w:rFonts w:hint="eastAsia"/>
          <w:noProof/>
        </w:rPr>
        <w:t>将</w:t>
      </w:r>
      <w:r w:rsidRPr="00F976FA">
        <w:rPr>
          <w:noProof/>
        </w:rPr>
        <w:t>MAIN.ModbusSlave_KL6x22B[1].OutData</w:t>
      </w:r>
      <w:r>
        <w:rPr>
          <w:rFonts w:hint="eastAsia"/>
          <w:noProof/>
        </w:rPr>
        <w:t>链接到</w:t>
      </w:r>
      <w:r>
        <w:rPr>
          <w:rFonts w:hint="eastAsia"/>
          <w:noProof/>
        </w:rPr>
        <w:t>EL602</w:t>
      </w:r>
      <w:r w:rsidR="00E95B1C">
        <w:rPr>
          <w:noProof/>
        </w:rPr>
        <w:t>2</w:t>
      </w:r>
      <w:r>
        <w:rPr>
          <w:rFonts w:hint="eastAsia"/>
          <w:noProof/>
        </w:rPr>
        <w:t>的输出变量上面</w:t>
      </w:r>
    </w:p>
    <w:p w14:paraId="596D7DFA" w14:textId="34D449B7" w:rsidR="005A2CD3" w:rsidRPr="005A2CD3" w:rsidRDefault="005A2CD3" w:rsidP="005A2CD3">
      <w:pPr>
        <w:rPr>
          <w:rFonts w:ascii="宋体" w:hAnsi="宋体" w:cs="宋体"/>
          <w:sz w:val="24"/>
          <w:lang w:eastAsia="zh-CN"/>
        </w:rPr>
      </w:pPr>
    </w:p>
    <w:p w14:paraId="5886D1EF" w14:textId="77777777" w:rsidR="002C5BAC" w:rsidRDefault="002C5BAC" w:rsidP="002C5BAC">
      <w:pPr>
        <w:rPr>
          <w:rFonts w:cs="Arial"/>
          <w:szCs w:val="21"/>
        </w:rPr>
      </w:pPr>
    </w:p>
    <w:p w14:paraId="4730B02A" w14:textId="77777777" w:rsidR="002C5BAC" w:rsidRDefault="002C5BAC" w:rsidP="002C5BAC">
      <w:pPr>
        <w:rPr>
          <w:rFonts w:cs="Arial"/>
          <w:szCs w:val="21"/>
        </w:rPr>
      </w:pPr>
    </w:p>
    <w:p w14:paraId="31E31C24" w14:textId="77777777" w:rsidR="002C5BAC" w:rsidRDefault="002C5BAC" w:rsidP="002C5BAC">
      <w:pPr>
        <w:rPr>
          <w:rFonts w:cs="Arial"/>
          <w:szCs w:val="21"/>
          <w:lang w:eastAsia="zh-CN"/>
        </w:rPr>
      </w:pPr>
      <w:r>
        <w:rPr>
          <w:rFonts w:cs="Arial" w:hint="eastAsia"/>
          <w:szCs w:val="21"/>
          <w:lang w:eastAsia="zh-CN"/>
        </w:rPr>
        <w:t>当上面</w:t>
      </w:r>
      <w:r w:rsidR="005A2CD3">
        <w:rPr>
          <w:rFonts w:cs="Arial"/>
          <w:szCs w:val="21"/>
          <w:lang w:eastAsia="zh-CN"/>
        </w:rPr>
        <w:t>2</w:t>
      </w:r>
      <w:r>
        <w:rPr>
          <w:rFonts w:cs="Arial" w:hint="eastAsia"/>
          <w:szCs w:val="21"/>
          <w:lang w:eastAsia="zh-CN"/>
        </w:rPr>
        <w:t>个变量都链接完成之后，点击</w:t>
      </w:r>
      <w:r>
        <w:rPr>
          <w:rFonts w:cs="Arial" w:hint="eastAsia"/>
          <w:szCs w:val="21"/>
          <w:lang w:eastAsia="zh-CN"/>
        </w:rPr>
        <w:t>ACTION</w:t>
      </w:r>
      <w:r w:rsidR="005A2CD3">
        <w:rPr>
          <w:rFonts w:cs="Arial" w:hint="eastAsia"/>
          <w:szCs w:val="21"/>
          <w:lang w:eastAsia="zh-CN"/>
        </w:rPr>
        <w:t>下面的</w:t>
      </w:r>
      <w:r>
        <w:rPr>
          <w:rFonts w:cs="Arial" w:hint="eastAsia"/>
          <w:szCs w:val="21"/>
          <w:lang w:eastAsia="zh-CN"/>
        </w:rPr>
        <w:t>激活，保存配置，并且重</w:t>
      </w:r>
      <w:proofErr w:type="gramStart"/>
      <w:r>
        <w:rPr>
          <w:rFonts w:cs="Arial" w:hint="eastAsia"/>
          <w:szCs w:val="21"/>
          <w:lang w:eastAsia="zh-CN"/>
        </w:rPr>
        <w:t>启软件</w:t>
      </w:r>
      <w:proofErr w:type="gramEnd"/>
      <w:r>
        <w:rPr>
          <w:rFonts w:cs="Arial" w:hint="eastAsia"/>
          <w:szCs w:val="21"/>
          <w:lang w:eastAsia="zh-CN"/>
        </w:rPr>
        <w:t>到运行模式</w:t>
      </w:r>
    </w:p>
    <w:p w14:paraId="70BB6598" w14:textId="77777777" w:rsidR="002C5BAC" w:rsidRDefault="002C5BAC" w:rsidP="002C5BAC">
      <w:pPr>
        <w:rPr>
          <w:rFonts w:cs="Arial"/>
          <w:szCs w:val="21"/>
          <w:lang w:eastAsia="zh-CN"/>
        </w:rPr>
      </w:pPr>
    </w:p>
    <w:p w14:paraId="60357439" w14:textId="77777777" w:rsidR="002C5BAC" w:rsidRDefault="002C5BAC" w:rsidP="002C5BAC">
      <w:pPr>
        <w:rPr>
          <w:rFonts w:cs="Arial"/>
          <w:szCs w:val="21"/>
          <w:lang w:eastAsia="zh-CN"/>
        </w:rPr>
      </w:pPr>
    </w:p>
    <w:p w14:paraId="7DB8A038" w14:textId="77777777" w:rsidR="002C5BAC" w:rsidRPr="004B1DAD" w:rsidRDefault="002C5BAC" w:rsidP="002C5BAC">
      <w:pPr>
        <w:rPr>
          <w:rFonts w:cs="Arial"/>
          <w:szCs w:val="21"/>
          <w:lang w:eastAsia="zh-CN"/>
        </w:rPr>
      </w:pPr>
    </w:p>
    <w:p w14:paraId="2EE78BAA" w14:textId="77777777" w:rsidR="002C5BAC" w:rsidRDefault="002C5BAC" w:rsidP="002C5BAC">
      <w:pPr>
        <w:rPr>
          <w:rFonts w:cs="Arial"/>
          <w:szCs w:val="21"/>
          <w:lang w:eastAsia="zh-CN"/>
        </w:rPr>
      </w:pPr>
    </w:p>
    <w:p w14:paraId="03E5D466" w14:textId="77777777" w:rsidR="002C5BAC" w:rsidRPr="005211B5" w:rsidRDefault="002C5BAC" w:rsidP="002C5BAC">
      <w:pPr>
        <w:rPr>
          <w:rFonts w:cs="Arial"/>
          <w:sz w:val="24"/>
          <w:lang w:eastAsia="zh-CN"/>
        </w:rPr>
      </w:pPr>
      <w:r>
        <w:rPr>
          <w:rFonts w:cs="Arial"/>
          <w:szCs w:val="21"/>
          <w:lang w:eastAsia="zh-CN"/>
        </w:rPr>
        <w:br w:type="page"/>
      </w:r>
    </w:p>
    <w:p w14:paraId="23120627" w14:textId="77777777" w:rsidR="00F54351" w:rsidRDefault="005211B5" w:rsidP="00F54351">
      <w:pPr>
        <w:rPr>
          <w:noProof/>
          <w:lang w:eastAsia="zh-CN"/>
        </w:rPr>
      </w:pPr>
      <w:r>
        <w:rPr>
          <w:noProof/>
          <w:lang w:eastAsia="zh-CN"/>
        </w:rPr>
        <w:lastRenderedPageBreak/>
        <w:t>7</w:t>
      </w:r>
      <w:r w:rsidR="002C5BAC">
        <w:rPr>
          <w:rFonts w:hint="eastAsia"/>
          <w:noProof/>
          <w:lang w:eastAsia="zh-CN"/>
        </w:rPr>
        <w:t>．</w:t>
      </w:r>
      <w:r w:rsidR="00F54351">
        <w:rPr>
          <w:rFonts w:hint="eastAsia"/>
          <w:noProof/>
          <w:lang w:eastAsia="zh-CN"/>
        </w:rPr>
        <w:t>接下来</w:t>
      </w:r>
      <w:r w:rsidR="00F54351">
        <w:rPr>
          <w:noProof/>
          <w:lang w:eastAsia="zh-CN"/>
        </w:rPr>
        <w:t>对台达温度控制器进行设置</w:t>
      </w:r>
      <w:r w:rsidR="00F54351">
        <w:rPr>
          <w:rFonts w:hint="eastAsia"/>
          <w:noProof/>
          <w:lang w:eastAsia="zh-CN"/>
        </w:rPr>
        <w:t>，主要是</w:t>
      </w:r>
      <w:r w:rsidR="00F54351">
        <w:rPr>
          <w:noProof/>
          <w:lang w:eastAsia="zh-CN"/>
        </w:rPr>
        <w:t>和</w:t>
      </w:r>
      <w:r w:rsidR="00F54351">
        <w:rPr>
          <w:rFonts w:hint="eastAsia"/>
          <w:noProof/>
          <w:lang w:eastAsia="zh-CN"/>
        </w:rPr>
        <w:t>EL6022</w:t>
      </w:r>
      <w:r w:rsidR="00F54351">
        <w:rPr>
          <w:rFonts w:hint="eastAsia"/>
          <w:noProof/>
          <w:lang w:eastAsia="zh-CN"/>
        </w:rPr>
        <w:t>（以</w:t>
      </w:r>
      <w:r w:rsidR="00F54351">
        <w:rPr>
          <w:noProof/>
          <w:lang w:eastAsia="zh-CN"/>
        </w:rPr>
        <w:t>CH1</w:t>
      </w:r>
      <w:r w:rsidR="00F54351">
        <w:rPr>
          <w:rFonts w:hint="eastAsia"/>
          <w:noProof/>
          <w:lang w:eastAsia="zh-CN"/>
        </w:rPr>
        <w:t>为</w:t>
      </w:r>
      <w:r w:rsidR="00F54351">
        <w:rPr>
          <w:noProof/>
          <w:lang w:eastAsia="zh-CN"/>
        </w:rPr>
        <w:t>例</w:t>
      </w:r>
      <w:r w:rsidR="00F54351">
        <w:rPr>
          <w:rFonts w:hint="eastAsia"/>
          <w:noProof/>
          <w:lang w:eastAsia="zh-CN"/>
        </w:rPr>
        <w:t>）</w:t>
      </w:r>
      <w:r w:rsidR="00F54351">
        <w:rPr>
          <w:rFonts w:hint="eastAsia"/>
          <w:noProof/>
          <w:lang w:eastAsia="zh-CN"/>
        </w:rPr>
        <w:t xml:space="preserve"> </w:t>
      </w:r>
      <w:r w:rsidR="00F54351">
        <w:rPr>
          <w:rFonts w:hint="eastAsia"/>
          <w:noProof/>
          <w:lang w:eastAsia="zh-CN"/>
        </w:rPr>
        <w:t>通道</w:t>
      </w:r>
      <w:r w:rsidR="00F54351">
        <w:rPr>
          <w:rFonts w:hint="eastAsia"/>
          <w:noProof/>
          <w:lang w:eastAsia="zh-CN"/>
        </w:rPr>
        <w:t>1</w:t>
      </w:r>
      <w:r w:rsidR="00F54351">
        <w:rPr>
          <w:rFonts w:hint="eastAsia"/>
          <w:noProof/>
          <w:lang w:eastAsia="zh-CN"/>
        </w:rPr>
        <w:t>的</w:t>
      </w:r>
      <w:r w:rsidR="00F54351">
        <w:rPr>
          <w:rFonts w:hint="eastAsia"/>
          <w:noProof/>
          <w:lang w:eastAsia="zh-CN"/>
        </w:rPr>
        <w:t>8000:11</w:t>
      </w:r>
      <w:r w:rsidR="00F54351">
        <w:rPr>
          <w:rFonts w:hint="eastAsia"/>
          <w:noProof/>
          <w:lang w:eastAsia="zh-CN"/>
        </w:rPr>
        <w:t>及</w:t>
      </w:r>
      <w:r w:rsidR="00F54351">
        <w:rPr>
          <w:rFonts w:hint="eastAsia"/>
          <w:noProof/>
          <w:lang w:eastAsia="zh-CN"/>
        </w:rPr>
        <w:t>8000:15</w:t>
      </w:r>
      <w:r w:rsidR="00F54351">
        <w:rPr>
          <w:noProof/>
          <w:lang w:eastAsia="zh-CN"/>
        </w:rPr>
        <w:t xml:space="preserve"> </w:t>
      </w:r>
      <w:r w:rsidR="00F54351">
        <w:rPr>
          <w:rFonts w:hint="eastAsia"/>
          <w:noProof/>
          <w:lang w:eastAsia="zh-CN"/>
        </w:rPr>
        <w:t>相对应</w:t>
      </w:r>
      <w:r w:rsidR="00F54351">
        <w:rPr>
          <w:noProof/>
          <w:lang w:eastAsia="zh-CN"/>
        </w:rPr>
        <w:t>，设置波特率</w:t>
      </w:r>
      <w:r w:rsidR="00F54351">
        <w:rPr>
          <w:rFonts w:hint="eastAsia"/>
          <w:noProof/>
          <w:lang w:eastAsia="zh-CN"/>
        </w:rPr>
        <w:t>以及</w:t>
      </w:r>
      <w:r w:rsidR="00F54351">
        <w:rPr>
          <w:noProof/>
          <w:lang w:eastAsia="zh-CN"/>
        </w:rPr>
        <w:t>校验</w:t>
      </w:r>
      <w:r w:rsidR="00F54351">
        <w:rPr>
          <w:rFonts w:hint="eastAsia"/>
          <w:noProof/>
          <w:lang w:eastAsia="zh-CN"/>
        </w:rPr>
        <w:t>、</w:t>
      </w:r>
      <w:r w:rsidR="00F54351">
        <w:rPr>
          <w:noProof/>
          <w:lang w:eastAsia="zh-CN"/>
        </w:rPr>
        <w:t>停止位</w:t>
      </w:r>
      <w:r>
        <w:rPr>
          <w:rFonts w:hint="eastAsia"/>
          <w:noProof/>
          <w:lang w:eastAsia="zh-CN"/>
        </w:rPr>
        <w:t>，</w:t>
      </w:r>
      <w:r>
        <w:rPr>
          <w:noProof/>
          <w:lang w:eastAsia="zh-CN"/>
        </w:rPr>
        <w:t>台达温度控制器的通讯写</w:t>
      </w:r>
      <w:r>
        <w:rPr>
          <w:rFonts w:hint="eastAsia"/>
          <w:noProof/>
          <w:lang w:eastAsia="zh-CN"/>
        </w:rPr>
        <w:t>许</w:t>
      </w:r>
      <w:r>
        <w:rPr>
          <w:noProof/>
          <w:lang w:eastAsia="zh-CN"/>
        </w:rPr>
        <w:t>可需要设置正确，不然只能读</w:t>
      </w:r>
      <w:r>
        <w:rPr>
          <w:rFonts w:hint="eastAsia"/>
          <w:noProof/>
          <w:lang w:eastAsia="zh-CN"/>
        </w:rPr>
        <w:t>无法</w:t>
      </w:r>
      <w:r>
        <w:rPr>
          <w:noProof/>
          <w:lang w:eastAsia="zh-CN"/>
        </w:rPr>
        <w:t>写入数据。</w:t>
      </w:r>
    </w:p>
    <w:p w14:paraId="0582C962" w14:textId="77777777" w:rsidR="00F54351" w:rsidRPr="00F54351" w:rsidRDefault="00F54351" w:rsidP="002C5BAC">
      <w:pPr>
        <w:rPr>
          <w:noProof/>
          <w:lang w:eastAsia="zh-CN"/>
        </w:rPr>
      </w:pPr>
    </w:p>
    <w:p w14:paraId="05746575" w14:textId="28950998" w:rsidR="002C5BAC" w:rsidRDefault="004419B1" w:rsidP="002C5BAC">
      <w:pPr>
        <w:rPr>
          <w:noProof/>
          <w:lang w:eastAsia="zh-CN"/>
        </w:rPr>
      </w:pPr>
      <w:r>
        <w:rPr>
          <w:noProof/>
          <w:lang w:eastAsia="zh-CN"/>
        </w:rPr>
        <w:drawing>
          <wp:inline distT="0" distB="0" distL="0" distR="0" wp14:anchorId="4F853DE9" wp14:editId="4CC12429">
            <wp:extent cx="2447925" cy="423862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4351">
        <w:rPr>
          <w:noProof/>
          <w:lang w:eastAsia="zh-CN"/>
        </w:rPr>
        <w:t xml:space="preserve"> </w:t>
      </w:r>
    </w:p>
    <w:p w14:paraId="5D64FD76" w14:textId="77777777" w:rsidR="005211B5" w:rsidRDefault="005211B5" w:rsidP="002C5BAC">
      <w:pPr>
        <w:rPr>
          <w:noProof/>
          <w:lang w:eastAsia="zh-CN"/>
        </w:rPr>
      </w:pPr>
    </w:p>
    <w:p w14:paraId="065C8E68" w14:textId="77777777" w:rsidR="002C5BAC" w:rsidRDefault="005211B5" w:rsidP="002C5BAC">
      <w:pPr>
        <w:rPr>
          <w:lang w:eastAsia="zh-CN"/>
        </w:rPr>
      </w:pPr>
      <w:r>
        <w:rPr>
          <w:rFonts w:hint="eastAsia"/>
          <w:noProof/>
          <w:lang w:eastAsia="zh-CN"/>
        </w:rPr>
        <w:t>8</w:t>
      </w:r>
      <w:r w:rsidR="002C5BAC">
        <w:rPr>
          <w:rFonts w:hint="eastAsia"/>
          <w:noProof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/>
          <w:lang w:eastAsia="zh-CN"/>
        </w:rPr>
        <w:t>根据</w:t>
      </w:r>
      <w:r>
        <w:rPr>
          <w:lang w:eastAsia="zh-CN"/>
        </w:rPr>
        <w:t>台达温度控制器手册的通讯设置在程序中设好</w:t>
      </w:r>
      <w:r>
        <w:rPr>
          <w:rFonts w:hint="eastAsia"/>
          <w:lang w:eastAsia="zh-CN"/>
        </w:rPr>
        <w:t>正确</w:t>
      </w:r>
      <w:r>
        <w:rPr>
          <w:lang w:eastAsia="zh-CN"/>
        </w:rPr>
        <w:t>的读写地址，</w:t>
      </w:r>
      <w:r w:rsidR="00533DD1">
        <w:rPr>
          <w:rFonts w:hint="eastAsia"/>
          <w:lang w:eastAsia="zh-CN"/>
        </w:rPr>
        <w:t>PLC</w:t>
      </w:r>
      <w:r w:rsidR="00533DD1">
        <w:rPr>
          <w:rFonts w:hint="eastAsia"/>
          <w:lang w:eastAsia="zh-CN"/>
        </w:rPr>
        <w:t>程序</w:t>
      </w:r>
      <w:r w:rsidR="00533DD1">
        <w:rPr>
          <w:lang w:eastAsia="zh-CN"/>
        </w:rPr>
        <w:t>是</w:t>
      </w:r>
      <w:r>
        <w:rPr>
          <w:rFonts w:hint="eastAsia"/>
          <w:lang w:eastAsia="zh-CN"/>
        </w:rPr>
        <w:t>以</w:t>
      </w:r>
      <w:r>
        <w:rPr>
          <w:lang w:eastAsia="zh-CN"/>
        </w:rPr>
        <w:t>读温度当前值</w:t>
      </w:r>
      <w:r w:rsidR="00533DD1">
        <w:rPr>
          <w:rFonts w:hint="eastAsia"/>
          <w:lang w:eastAsia="zh-CN"/>
        </w:rPr>
        <w:t>PV</w:t>
      </w:r>
      <w:r>
        <w:rPr>
          <w:lang w:eastAsia="zh-CN"/>
        </w:rPr>
        <w:t>写</w:t>
      </w:r>
      <w:r>
        <w:rPr>
          <w:rFonts w:hint="eastAsia"/>
          <w:lang w:eastAsia="zh-CN"/>
        </w:rPr>
        <w:t>温度</w:t>
      </w:r>
      <w:r>
        <w:rPr>
          <w:lang w:eastAsia="zh-CN"/>
        </w:rPr>
        <w:t>设定值</w:t>
      </w:r>
      <w:r w:rsidR="00533DD1">
        <w:rPr>
          <w:rFonts w:hint="eastAsia"/>
          <w:lang w:eastAsia="zh-CN"/>
        </w:rPr>
        <w:t>SV</w:t>
      </w:r>
      <w:r>
        <w:rPr>
          <w:rFonts w:hint="eastAsia"/>
          <w:lang w:eastAsia="zh-CN"/>
        </w:rPr>
        <w:t>为</w:t>
      </w:r>
      <w:r>
        <w:rPr>
          <w:lang w:eastAsia="zh-CN"/>
        </w:rPr>
        <w:t>例</w:t>
      </w:r>
    </w:p>
    <w:p w14:paraId="27CFECE5" w14:textId="1A611A14" w:rsidR="005211B5" w:rsidRPr="005211B5" w:rsidRDefault="004419B1" w:rsidP="005211B5">
      <w:pPr>
        <w:rPr>
          <w:rFonts w:ascii="宋体" w:hAnsi="宋体" w:cs="宋体"/>
          <w:sz w:val="24"/>
          <w:lang w:eastAsia="zh-CN"/>
        </w:rPr>
      </w:pPr>
      <w:r>
        <w:rPr>
          <w:rFonts w:ascii="宋体" w:hAnsi="宋体" w:cs="宋体"/>
          <w:noProof/>
          <w:sz w:val="24"/>
          <w:lang w:eastAsia="zh-CN"/>
        </w:rPr>
        <w:lastRenderedPageBreak/>
        <w:drawing>
          <wp:inline distT="0" distB="0" distL="0" distR="0" wp14:anchorId="45A4FC8B" wp14:editId="39375267">
            <wp:extent cx="5791200" cy="42100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FE11C" w14:textId="77777777" w:rsidR="002C5BAC" w:rsidRDefault="002C5BAC" w:rsidP="002C5BAC"/>
    <w:p w14:paraId="522BD9CB" w14:textId="77777777" w:rsidR="002C5BAC" w:rsidRDefault="002C5BAC" w:rsidP="002C5BAC"/>
    <w:p w14:paraId="774F2CDD" w14:textId="77777777" w:rsidR="002C5BAC" w:rsidRDefault="002C5BAC" w:rsidP="002C5BAC"/>
    <w:p w14:paraId="33791E9C" w14:textId="77777777" w:rsidR="005211B5" w:rsidRDefault="005211B5" w:rsidP="005211B5">
      <w:pPr>
        <w:rPr>
          <w:rFonts w:cs="Arial"/>
          <w:szCs w:val="21"/>
          <w:lang w:eastAsia="zh-CN"/>
        </w:rPr>
      </w:pPr>
      <w:r>
        <w:rPr>
          <w:rFonts w:cs="Arial"/>
          <w:szCs w:val="21"/>
          <w:lang w:eastAsia="zh-CN"/>
        </w:rPr>
        <w:t>9</w:t>
      </w:r>
      <w:r>
        <w:rPr>
          <w:rFonts w:cs="Arial" w:hint="eastAsia"/>
          <w:szCs w:val="21"/>
          <w:lang w:eastAsia="zh-CN"/>
        </w:rPr>
        <w:t>．</w:t>
      </w:r>
      <w:proofErr w:type="spellStart"/>
      <w:r w:rsidRPr="00845370">
        <w:rPr>
          <w:rFonts w:cs="Arial" w:hint="eastAsia"/>
          <w:sz w:val="24"/>
        </w:rPr>
        <w:t>使用</w:t>
      </w:r>
      <w:r w:rsidRPr="00845370">
        <w:rPr>
          <w:rFonts w:cs="Arial" w:hint="eastAsia"/>
          <w:sz w:val="24"/>
        </w:rPr>
        <w:t>TwinCAT</w:t>
      </w:r>
      <w:proofErr w:type="spellEnd"/>
      <w:r w:rsidRPr="00845370">
        <w:rPr>
          <w:rFonts w:cs="Arial" w:hint="eastAsia"/>
          <w:sz w:val="24"/>
        </w:rPr>
        <w:t xml:space="preserve"> PLC </w:t>
      </w:r>
      <w:proofErr w:type="spellStart"/>
      <w:r w:rsidRPr="00845370">
        <w:rPr>
          <w:rFonts w:cs="Arial" w:hint="eastAsia"/>
          <w:sz w:val="24"/>
        </w:rPr>
        <w:t>Control</w:t>
      </w:r>
      <w:r w:rsidRPr="00845370">
        <w:rPr>
          <w:rFonts w:cs="Arial" w:hint="eastAsia"/>
          <w:sz w:val="24"/>
        </w:rPr>
        <w:t>软件打开相对应的</w:t>
      </w:r>
      <w:r w:rsidRPr="00845370">
        <w:rPr>
          <w:rFonts w:cs="Arial" w:hint="eastAsia"/>
          <w:sz w:val="24"/>
        </w:rPr>
        <w:t>PLC</w:t>
      </w:r>
      <w:r w:rsidRPr="00845370">
        <w:rPr>
          <w:rFonts w:cs="Arial" w:hint="eastAsia"/>
          <w:sz w:val="24"/>
        </w:rPr>
        <w:t>程序</w:t>
      </w:r>
      <w:proofErr w:type="spellEnd"/>
    </w:p>
    <w:p w14:paraId="4898181E" w14:textId="26EC90C1" w:rsidR="005211B5" w:rsidRPr="005211B5" w:rsidRDefault="004419B1" w:rsidP="005211B5">
      <w:pPr>
        <w:rPr>
          <w:rFonts w:ascii="宋体" w:hAnsi="宋体" w:cs="宋体"/>
          <w:sz w:val="24"/>
          <w:lang w:eastAsia="zh-CN"/>
        </w:rPr>
      </w:pPr>
      <w:r>
        <w:rPr>
          <w:rFonts w:ascii="宋体" w:hAnsi="宋体" w:cs="宋体"/>
          <w:noProof/>
          <w:sz w:val="24"/>
          <w:lang w:eastAsia="zh-CN"/>
        </w:rPr>
        <w:lastRenderedPageBreak/>
        <w:drawing>
          <wp:inline distT="0" distB="0" distL="0" distR="0" wp14:anchorId="657945B9" wp14:editId="3360E2E1">
            <wp:extent cx="4371975" cy="44291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221C0" w14:textId="77777777" w:rsidR="005211B5" w:rsidRDefault="005211B5" w:rsidP="005211B5">
      <w:pPr>
        <w:rPr>
          <w:rFonts w:cs="Arial"/>
          <w:szCs w:val="21"/>
          <w:lang w:eastAsia="zh-CN"/>
        </w:rPr>
      </w:pPr>
    </w:p>
    <w:p w14:paraId="373576FA" w14:textId="77777777" w:rsidR="005211B5" w:rsidRPr="00845370" w:rsidRDefault="005211B5" w:rsidP="005211B5">
      <w:pPr>
        <w:rPr>
          <w:rFonts w:cs="Arial"/>
          <w:sz w:val="24"/>
        </w:rPr>
      </w:pPr>
      <w:proofErr w:type="spellStart"/>
      <w:r>
        <w:rPr>
          <w:rFonts w:cs="Arial" w:hint="eastAsia"/>
          <w:sz w:val="24"/>
        </w:rPr>
        <w:t>选择“</w:t>
      </w:r>
      <w:r>
        <w:rPr>
          <w:rFonts w:cs="Arial" w:hint="eastAsia"/>
          <w:sz w:val="24"/>
        </w:rPr>
        <w:t>Choose</w:t>
      </w:r>
      <w:proofErr w:type="spellEnd"/>
      <w:r>
        <w:rPr>
          <w:rFonts w:cs="Arial" w:hint="eastAsia"/>
          <w:sz w:val="24"/>
        </w:rPr>
        <w:t xml:space="preserve"> Run-Time System</w:t>
      </w:r>
      <w:r>
        <w:rPr>
          <w:rFonts w:cs="Arial"/>
          <w:sz w:val="24"/>
        </w:rPr>
        <w:t>…</w:t>
      </w:r>
      <w:r>
        <w:rPr>
          <w:rFonts w:cs="Arial" w:hint="eastAsia"/>
          <w:sz w:val="24"/>
        </w:rPr>
        <w:t>”</w:t>
      </w:r>
      <w:proofErr w:type="spellStart"/>
      <w:r>
        <w:rPr>
          <w:rFonts w:cs="Arial" w:hint="eastAsia"/>
          <w:sz w:val="24"/>
        </w:rPr>
        <w:t>然后</w:t>
      </w:r>
      <w:r>
        <w:rPr>
          <w:rFonts w:cs="Arial" w:hint="eastAsia"/>
          <w:sz w:val="24"/>
        </w:rPr>
        <w:t>login</w:t>
      </w:r>
      <w:proofErr w:type="spellEnd"/>
      <w:r>
        <w:rPr>
          <w:rFonts w:cs="Arial" w:hint="eastAsia"/>
          <w:sz w:val="24"/>
        </w:rPr>
        <w:t xml:space="preserve"> </w:t>
      </w:r>
      <w:proofErr w:type="spellStart"/>
      <w:r>
        <w:rPr>
          <w:rFonts w:cs="Arial" w:hint="eastAsia"/>
          <w:sz w:val="24"/>
        </w:rPr>
        <w:t>最后</w:t>
      </w:r>
      <w:r>
        <w:rPr>
          <w:rFonts w:cs="Arial" w:hint="eastAsia"/>
          <w:sz w:val="24"/>
        </w:rPr>
        <w:t>RUN</w:t>
      </w:r>
      <w:proofErr w:type="spellEnd"/>
      <w:r>
        <w:rPr>
          <w:rFonts w:cs="Arial" w:hint="eastAsia"/>
          <w:sz w:val="24"/>
        </w:rPr>
        <w:t>。</w:t>
      </w:r>
    </w:p>
    <w:p w14:paraId="19221F74" w14:textId="77777777" w:rsidR="005211B5" w:rsidRDefault="005211B5" w:rsidP="005211B5">
      <w:pPr>
        <w:rPr>
          <w:rFonts w:cs="Arial"/>
          <w:szCs w:val="21"/>
        </w:rPr>
      </w:pPr>
    </w:p>
    <w:p w14:paraId="4D1D5552" w14:textId="77777777" w:rsidR="005211B5" w:rsidRDefault="005211B5" w:rsidP="005211B5">
      <w:pPr>
        <w:rPr>
          <w:rFonts w:cs="Arial"/>
          <w:szCs w:val="21"/>
        </w:rPr>
      </w:pPr>
    </w:p>
    <w:p w14:paraId="795EFCC2" w14:textId="77777777" w:rsidR="005211B5" w:rsidRPr="004B1DAD" w:rsidRDefault="005211B5" w:rsidP="005211B5">
      <w:pPr>
        <w:rPr>
          <w:rFonts w:cs="Arial"/>
          <w:sz w:val="24"/>
        </w:rPr>
      </w:pPr>
      <w:r w:rsidRPr="0065468A">
        <w:rPr>
          <w:rFonts w:cs="Arial" w:hint="eastAsia"/>
          <w:sz w:val="24"/>
        </w:rPr>
        <w:t>弹出对话框，找到先前所连接上的嵌入式</w:t>
      </w:r>
      <w:r w:rsidRPr="0065468A">
        <w:rPr>
          <w:rFonts w:cs="Arial" w:hint="eastAsia"/>
          <w:sz w:val="24"/>
        </w:rPr>
        <w:t>PC</w:t>
      </w:r>
      <w:r w:rsidRPr="0065468A">
        <w:rPr>
          <w:rFonts w:cs="Arial" w:hint="eastAsia"/>
          <w:sz w:val="24"/>
        </w:rPr>
        <w:t>，选中“</w:t>
      </w:r>
      <w:r w:rsidRPr="0065468A">
        <w:rPr>
          <w:rFonts w:cs="Arial" w:hint="eastAsia"/>
          <w:sz w:val="24"/>
        </w:rPr>
        <w:t>Run-Time1</w:t>
      </w:r>
      <w:r w:rsidRPr="0065468A">
        <w:rPr>
          <w:rFonts w:cs="Arial" w:hint="eastAsia"/>
          <w:sz w:val="24"/>
        </w:rPr>
        <w:t>（</w:t>
      </w:r>
      <w:r w:rsidRPr="0065468A">
        <w:rPr>
          <w:rFonts w:cs="Arial" w:hint="eastAsia"/>
          <w:sz w:val="24"/>
        </w:rPr>
        <w:t>Port 801</w:t>
      </w:r>
      <w:r w:rsidRPr="0065468A">
        <w:rPr>
          <w:rFonts w:cs="Arial" w:hint="eastAsia"/>
          <w:sz w:val="24"/>
        </w:rPr>
        <w:t>）”</w:t>
      </w:r>
    </w:p>
    <w:p w14:paraId="4C1393BD" w14:textId="77777777" w:rsidR="005211B5" w:rsidRPr="008E03EC" w:rsidRDefault="005211B5" w:rsidP="005211B5">
      <w:pPr>
        <w:rPr>
          <w:rFonts w:cs="Arial"/>
          <w:sz w:val="24"/>
          <w:lang w:eastAsia="zh-CN"/>
        </w:rPr>
      </w:pPr>
      <w:r w:rsidRPr="008E03EC">
        <w:rPr>
          <w:rFonts w:cs="Arial" w:hint="eastAsia"/>
          <w:sz w:val="24"/>
          <w:lang w:eastAsia="zh-CN"/>
        </w:rPr>
        <w:t>单击“</w:t>
      </w:r>
      <w:r w:rsidRPr="008E03EC">
        <w:rPr>
          <w:rFonts w:cs="Arial" w:hint="eastAsia"/>
          <w:sz w:val="24"/>
          <w:lang w:eastAsia="zh-CN"/>
        </w:rPr>
        <w:t>Login</w:t>
      </w:r>
      <w:r w:rsidRPr="008E03EC">
        <w:rPr>
          <w:rFonts w:cs="Arial" w:hint="eastAsia"/>
          <w:sz w:val="24"/>
          <w:lang w:eastAsia="zh-CN"/>
        </w:rPr>
        <w:t>”。</w:t>
      </w:r>
    </w:p>
    <w:p w14:paraId="26179DD7" w14:textId="77777777" w:rsidR="005211B5" w:rsidRPr="004B1DAD" w:rsidRDefault="005211B5" w:rsidP="005211B5">
      <w:pPr>
        <w:rPr>
          <w:rFonts w:cs="Arial"/>
          <w:szCs w:val="21"/>
          <w:lang w:eastAsia="zh-CN"/>
        </w:rPr>
      </w:pPr>
    </w:p>
    <w:p w14:paraId="730F1552" w14:textId="77777777" w:rsidR="005211B5" w:rsidRPr="008E03EC" w:rsidRDefault="005211B5" w:rsidP="005211B5">
      <w:pPr>
        <w:rPr>
          <w:rFonts w:cs="Arial"/>
          <w:sz w:val="24"/>
          <w:lang w:eastAsia="zh-CN"/>
        </w:rPr>
      </w:pPr>
      <w:r>
        <w:rPr>
          <w:rFonts w:cs="Arial" w:hint="eastAsia"/>
          <w:sz w:val="24"/>
          <w:lang w:eastAsia="zh-CN"/>
        </w:rPr>
        <w:t>弹出对话框，</w:t>
      </w:r>
      <w:r w:rsidRPr="008E03EC">
        <w:rPr>
          <w:rFonts w:cs="Arial" w:hint="eastAsia"/>
          <w:sz w:val="24"/>
          <w:lang w:eastAsia="zh-CN"/>
        </w:rPr>
        <w:t>单击“是”。</w:t>
      </w:r>
    </w:p>
    <w:p w14:paraId="24B1F14A" w14:textId="77777777" w:rsidR="005211B5" w:rsidRDefault="005211B5" w:rsidP="005211B5">
      <w:pPr>
        <w:rPr>
          <w:rFonts w:cs="Arial"/>
          <w:szCs w:val="21"/>
          <w:lang w:eastAsia="zh-CN"/>
        </w:rPr>
      </w:pPr>
    </w:p>
    <w:p w14:paraId="59825928" w14:textId="77777777" w:rsidR="002C5BAC" w:rsidRDefault="005211B5" w:rsidP="002C5BAC">
      <w:pPr>
        <w:rPr>
          <w:rFonts w:cs="Arial"/>
          <w:sz w:val="24"/>
          <w:lang w:eastAsia="zh-CN"/>
        </w:rPr>
      </w:pPr>
      <w:r w:rsidRPr="00554DAB">
        <w:rPr>
          <w:rFonts w:cs="Arial" w:hint="eastAsia"/>
          <w:sz w:val="24"/>
          <w:lang w:eastAsia="zh-CN"/>
        </w:rPr>
        <w:t>单击“</w:t>
      </w:r>
      <w:r w:rsidRPr="00554DAB">
        <w:rPr>
          <w:rFonts w:cs="Arial" w:hint="eastAsia"/>
          <w:sz w:val="24"/>
          <w:lang w:eastAsia="zh-CN"/>
        </w:rPr>
        <w:t>Run</w:t>
      </w:r>
      <w:r>
        <w:rPr>
          <w:rFonts w:cs="Arial" w:hint="eastAsia"/>
          <w:sz w:val="24"/>
          <w:lang w:eastAsia="zh-CN"/>
        </w:rPr>
        <w:t>”。</w:t>
      </w:r>
      <w:r>
        <w:rPr>
          <w:rFonts w:cs="Arial"/>
          <w:sz w:val="24"/>
          <w:lang w:eastAsia="zh-CN"/>
        </w:rPr>
        <w:t>这样</w:t>
      </w:r>
      <w:r w:rsidR="00D244B1">
        <w:rPr>
          <w:rFonts w:cs="Arial" w:hint="eastAsia"/>
          <w:sz w:val="24"/>
          <w:lang w:eastAsia="zh-CN"/>
        </w:rPr>
        <w:t>CX5020</w:t>
      </w:r>
      <w:r w:rsidR="00D244B1">
        <w:rPr>
          <w:rFonts w:cs="Arial" w:hint="eastAsia"/>
          <w:sz w:val="24"/>
          <w:lang w:eastAsia="zh-CN"/>
        </w:rPr>
        <w:t>和</w:t>
      </w:r>
      <w:r w:rsidR="00D244B1">
        <w:rPr>
          <w:rFonts w:cs="Arial"/>
          <w:sz w:val="24"/>
          <w:lang w:eastAsia="zh-CN"/>
        </w:rPr>
        <w:t>台达温控器的</w:t>
      </w:r>
      <w:r w:rsidR="00D244B1">
        <w:rPr>
          <w:rFonts w:cs="Arial" w:hint="eastAsia"/>
          <w:sz w:val="24"/>
          <w:lang w:eastAsia="zh-CN"/>
        </w:rPr>
        <w:t>M</w:t>
      </w:r>
      <w:r w:rsidR="00D244B1">
        <w:rPr>
          <w:rFonts w:cs="Arial"/>
          <w:sz w:val="24"/>
          <w:lang w:eastAsia="zh-CN"/>
        </w:rPr>
        <w:t>odbus RTU</w:t>
      </w:r>
      <w:r w:rsidR="00D244B1">
        <w:rPr>
          <w:rFonts w:cs="Arial" w:hint="eastAsia"/>
          <w:sz w:val="24"/>
          <w:lang w:eastAsia="zh-CN"/>
        </w:rPr>
        <w:t>的</w:t>
      </w:r>
      <w:r w:rsidR="00D244B1">
        <w:rPr>
          <w:rFonts w:cs="Arial"/>
          <w:sz w:val="24"/>
          <w:lang w:eastAsia="zh-CN"/>
        </w:rPr>
        <w:t>通讯就</w:t>
      </w:r>
      <w:r w:rsidR="00D244B1">
        <w:rPr>
          <w:rFonts w:cs="Arial" w:hint="eastAsia"/>
          <w:sz w:val="24"/>
          <w:lang w:eastAsia="zh-CN"/>
        </w:rPr>
        <w:t>实现</w:t>
      </w:r>
      <w:r w:rsidR="00D244B1">
        <w:rPr>
          <w:rFonts w:cs="Arial"/>
          <w:sz w:val="24"/>
          <w:lang w:eastAsia="zh-CN"/>
        </w:rPr>
        <w:t>了</w:t>
      </w:r>
      <w:r>
        <w:rPr>
          <w:rFonts w:cs="Arial"/>
          <w:sz w:val="24"/>
          <w:lang w:eastAsia="zh-CN"/>
        </w:rPr>
        <w:t>。</w:t>
      </w:r>
    </w:p>
    <w:p w14:paraId="78A332FD" w14:textId="77777777" w:rsidR="00D244B1" w:rsidRDefault="00D244B1" w:rsidP="002C5BAC">
      <w:pPr>
        <w:rPr>
          <w:rFonts w:cs="Arial"/>
          <w:sz w:val="24"/>
          <w:lang w:eastAsia="zh-CN"/>
        </w:rPr>
      </w:pPr>
    </w:p>
    <w:p w14:paraId="27E7FD7C" w14:textId="77777777" w:rsidR="00D244B1" w:rsidRDefault="00D244B1" w:rsidP="002C5BAC">
      <w:pPr>
        <w:rPr>
          <w:rFonts w:cs="Arial"/>
          <w:sz w:val="24"/>
          <w:lang w:eastAsia="zh-CN"/>
        </w:rPr>
      </w:pPr>
    </w:p>
    <w:p w14:paraId="09F45558" w14:textId="77777777" w:rsidR="00D244B1" w:rsidRDefault="00D244B1" w:rsidP="002C5BAC">
      <w:pPr>
        <w:rPr>
          <w:rFonts w:cs="Arial"/>
          <w:sz w:val="24"/>
          <w:lang w:eastAsia="zh-CN"/>
        </w:rPr>
      </w:pPr>
    </w:p>
    <w:p w14:paraId="7D7AB588" w14:textId="77777777" w:rsidR="00D244B1" w:rsidRPr="00D244B1" w:rsidRDefault="00FF28E1" w:rsidP="002C5BAC">
      <w:pPr>
        <w:rPr>
          <w:rFonts w:cs="Arial"/>
          <w:sz w:val="24"/>
          <w:lang w:eastAsia="zh-CN"/>
        </w:rPr>
      </w:pPr>
      <w:r>
        <w:rPr>
          <w:rFonts w:cs="Arial" w:hint="eastAsia"/>
          <w:color w:val="FF0000"/>
          <w:sz w:val="24"/>
          <w:lang w:eastAsia="zh-CN"/>
        </w:rPr>
        <w:t>10</w:t>
      </w:r>
      <w:r w:rsidR="00D244B1" w:rsidRPr="00D244B1">
        <w:rPr>
          <w:rFonts w:cs="Arial" w:hint="eastAsia"/>
          <w:color w:val="FF0000"/>
          <w:sz w:val="24"/>
          <w:lang w:eastAsia="zh-CN"/>
        </w:rPr>
        <w:t>特别</w:t>
      </w:r>
      <w:r w:rsidR="00D244B1" w:rsidRPr="00D244B1">
        <w:rPr>
          <w:rFonts w:cs="Arial"/>
          <w:color w:val="FF0000"/>
          <w:sz w:val="24"/>
          <w:lang w:eastAsia="zh-CN"/>
        </w:rPr>
        <w:t>需要注意的地方</w:t>
      </w:r>
      <w:r w:rsidR="00D244B1">
        <w:rPr>
          <w:rFonts w:cs="Arial"/>
          <w:sz w:val="24"/>
          <w:lang w:eastAsia="zh-CN"/>
        </w:rPr>
        <w:t>：</w:t>
      </w:r>
    </w:p>
    <w:p w14:paraId="679314D2" w14:textId="77777777" w:rsidR="002C5BAC" w:rsidRDefault="00D244B1" w:rsidP="00D244B1">
      <w:pPr>
        <w:numPr>
          <w:ilvl w:val="0"/>
          <w:numId w:val="15"/>
        </w:numPr>
        <w:rPr>
          <w:rFonts w:cs="Arial"/>
          <w:sz w:val="24"/>
          <w:lang w:eastAsia="zh-CN"/>
        </w:rPr>
      </w:pPr>
      <w:r>
        <w:rPr>
          <w:rFonts w:cs="Arial" w:hint="eastAsia"/>
          <w:sz w:val="24"/>
          <w:lang w:eastAsia="zh-CN"/>
        </w:rPr>
        <w:t>台达</w:t>
      </w:r>
      <w:r>
        <w:rPr>
          <w:rFonts w:cs="Arial"/>
          <w:sz w:val="24"/>
          <w:lang w:eastAsia="zh-CN"/>
        </w:rPr>
        <w:t>温控</w:t>
      </w:r>
      <w:r>
        <w:rPr>
          <w:rFonts w:cs="Arial" w:hint="eastAsia"/>
          <w:sz w:val="24"/>
          <w:lang w:eastAsia="zh-CN"/>
        </w:rPr>
        <w:t>器的</w:t>
      </w:r>
      <w:r>
        <w:rPr>
          <w:rFonts w:cs="Arial"/>
          <w:sz w:val="24"/>
          <w:lang w:eastAsia="zh-CN"/>
        </w:rPr>
        <w:t>写操作只支持功能</w:t>
      </w:r>
      <w:r>
        <w:rPr>
          <w:rFonts w:cs="Arial" w:hint="eastAsia"/>
          <w:sz w:val="24"/>
          <w:lang w:eastAsia="zh-CN"/>
        </w:rPr>
        <w:t>06</w:t>
      </w:r>
      <w:r>
        <w:rPr>
          <w:rFonts w:cs="Arial" w:hint="eastAsia"/>
          <w:sz w:val="24"/>
          <w:lang w:eastAsia="zh-CN"/>
        </w:rPr>
        <w:t>，</w:t>
      </w:r>
      <w:r>
        <w:rPr>
          <w:rFonts w:cs="Arial"/>
          <w:sz w:val="24"/>
          <w:lang w:eastAsia="zh-CN"/>
        </w:rPr>
        <w:t>只</w:t>
      </w:r>
      <w:r>
        <w:rPr>
          <w:rFonts w:cs="Arial" w:hint="eastAsia"/>
          <w:sz w:val="24"/>
          <w:lang w:eastAsia="zh-CN"/>
        </w:rPr>
        <w:t>支持</w:t>
      </w:r>
      <w:r>
        <w:rPr>
          <w:rFonts w:cs="Arial"/>
          <w:sz w:val="24"/>
          <w:lang w:eastAsia="zh-CN"/>
        </w:rPr>
        <w:t>一个</w:t>
      </w:r>
      <w:r>
        <w:rPr>
          <w:rFonts w:cs="Arial" w:hint="eastAsia"/>
          <w:sz w:val="24"/>
          <w:lang w:eastAsia="zh-CN"/>
        </w:rPr>
        <w:t>WORD</w:t>
      </w:r>
      <w:r>
        <w:rPr>
          <w:rFonts w:cs="Arial" w:hint="eastAsia"/>
          <w:sz w:val="24"/>
          <w:lang w:eastAsia="zh-CN"/>
        </w:rPr>
        <w:t>写，</w:t>
      </w:r>
      <w:r>
        <w:rPr>
          <w:rFonts w:cs="Arial"/>
          <w:sz w:val="24"/>
          <w:lang w:eastAsia="zh-CN"/>
        </w:rPr>
        <w:t>所以必须使用单</w:t>
      </w:r>
      <w:r>
        <w:rPr>
          <w:rFonts w:cs="Arial" w:hint="eastAsia"/>
          <w:sz w:val="24"/>
          <w:lang w:eastAsia="zh-CN"/>
        </w:rPr>
        <w:t>个</w:t>
      </w:r>
      <w:r>
        <w:rPr>
          <w:rFonts w:cs="Arial"/>
          <w:sz w:val="24"/>
          <w:lang w:eastAsia="zh-CN"/>
        </w:rPr>
        <w:t>寄存器写的功能块</w:t>
      </w:r>
      <w:r w:rsidRPr="00D244B1">
        <w:rPr>
          <w:rFonts w:cs="Arial"/>
          <w:sz w:val="24"/>
          <w:lang w:eastAsia="zh-CN"/>
        </w:rPr>
        <w:t>ModbusMaster_KL6x22B.WriteSingleRegister</w:t>
      </w:r>
      <w:r>
        <w:rPr>
          <w:rFonts w:cs="Arial" w:hint="eastAsia"/>
          <w:sz w:val="24"/>
          <w:lang w:eastAsia="zh-CN"/>
        </w:rPr>
        <w:t>；</w:t>
      </w:r>
    </w:p>
    <w:p w14:paraId="1092A438" w14:textId="77777777" w:rsidR="00527CC1" w:rsidRPr="00D244B1" w:rsidRDefault="00D244B1" w:rsidP="00D244B1">
      <w:pPr>
        <w:numPr>
          <w:ilvl w:val="0"/>
          <w:numId w:val="15"/>
        </w:numPr>
        <w:rPr>
          <w:rFonts w:cs="Arial"/>
          <w:szCs w:val="21"/>
          <w:lang w:eastAsia="zh-CN"/>
        </w:rPr>
      </w:pPr>
      <w:r>
        <w:rPr>
          <w:rFonts w:cs="Arial" w:hint="eastAsia"/>
          <w:szCs w:val="21"/>
          <w:lang w:eastAsia="zh-CN"/>
        </w:rPr>
        <w:t>台达</w:t>
      </w:r>
      <w:r>
        <w:rPr>
          <w:rFonts w:cs="Arial"/>
          <w:szCs w:val="21"/>
          <w:lang w:eastAsia="zh-CN"/>
        </w:rPr>
        <w:t>温控器的读操作</w:t>
      </w:r>
      <w:r>
        <w:rPr>
          <w:rFonts w:cs="Arial" w:hint="eastAsia"/>
          <w:szCs w:val="21"/>
          <w:lang w:eastAsia="zh-CN"/>
        </w:rPr>
        <w:t>支持功能吗</w:t>
      </w:r>
      <w:r>
        <w:rPr>
          <w:rFonts w:cs="Arial" w:hint="eastAsia"/>
          <w:szCs w:val="21"/>
          <w:lang w:eastAsia="zh-CN"/>
        </w:rPr>
        <w:t>03</w:t>
      </w:r>
      <w:r>
        <w:rPr>
          <w:rFonts w:cs="Arial" w:hint="eastAsia"/>
          <w:szCs w:val="21"/>
          <w:lang w:eastAsia="zh-CN"/>
        </w:rPr>
        <w:t>，用</w:t>
      </w:r>
      <w:r>
        <w:rPr>
          <w:rFonts w:hint="eastAsia"/>
        </w:rPr>
        <w:t>ModbusMaster_KL6x22B[2].</w:t>
      </w:r>
      <w:proofErr w:type="spellStart"/>
      <w:r>
        <w:rPr>
          <w:rFonts w:hint="eastAsia"/>
        </w:rPr>
        <w:t>ReadRegs</w:t>
      </w:r>
      <w:proofErr w:type="spellEnd"/>
      <w:r>
        <w:rPr>
          <w:lang w:eastAsia="zh-CN"/>
        </w:rPr>
        <w:t>最多</w:t>
      </w:r>
      <w:r>
        <w:rPr>
          <w:rFonts w:hint="eastAsia"/>
          <w:lang w:eastAsia="zh-CN"/>
        </w:rPr>
        <w:t>可以</w:t>
      </w:r>
      <w:r>
        <w:rPr>
          <w:lang w:eastAsia="zh-CN"/>
        </w:rPr>
        <w:t>读</w:t>
      </w:r>
      <w:r>
        <w:rPr>
          <w:rFonts w:hint="eastAsia"/>
          <w:lang w:eastAsia="zh-CN"/>
        </w:rPr>
        <w:t>3</w:t>
      </w:r>
      <w:r>
        <w:rPr>
          <w:rFonts w:hint="eastAsia"/>
          <w:lang w:eastAsia="zh-CN"/>
        </w:rPr>
        <w:t>个</w:t>
      </w:r>
      <w:r>
        <w:rPr>
          <w:rFonts w:hint="eastAsia"/>
          <w:lang w:eastAsia="zh-CN"/>
        </w:rPr>
        <w:t>WORD</w:t>
      </w:r>
      <w:r>
        <w:rPr>
          <w:rFonts w:hint="eastAsia"/>
          <w:lang w:eastAsia="zh-CN"/>
        </w:rPr>
        <w:t>。</w:t>
      </w:r>
      <w:r>
        <w:rPr>
          <w:rFonts w:cs="Arial" w:hint="eastAsia"/>
          <w:szCs w:val="21"/>
          <w:lang w:eastAsia="zh-CN"/>
        </w:rPr>
        <w:t>另外</w:t>
      </w:r>
      <w:r w:rsidR="002C5BAC">
        <w:rPr>
          <w:rFonts w:hint="eastAsia"/>
        </w:rPr>
        <w:t>ModbusMaster_KL6x22B[2].</w:t>
      </w:r>
      <w:proofErr w:type="spellStart"/>
      <w:r w:rsidR="002C5BAC">
        <w:rPr>
          <w:rFonts w:hint="eastAsia"/>
        </w:rPr>
        <w:t>ReadRegs</w:t>
      </w:r>
      <w:r w:rsidR="002C5BAC">
        <w:rPr>
          <w:rFonts w:hint="eastAsia"/>
        </w:rPr>
        <w:t>必须设置</w:t>
      </w:r>
      <w:r w:rsidR="002C5BAC">
        <w:rPr>
          <w:rFonts w:hint="eastAsia"/>
        </w:rPr>
        <w:t>timeout</w:t>
      </w:r>
      <w:r w:rsidR="002C5BAC">
        <w:rPr>
          <w:rFonts w:hint="eastAsia"/>
        </w:rPr>
        <w:t>时间</w:t>
      </w:r>
      <w:proofErr w:type="spellEnd"/>
      <w:r>
        <w:rPr>
          <w:rFonts w:hint="eastAsia"/>
          <w:lang w:eastAsia="zh-CN"/>
        </w:rPr>
        <w:t>；</w:t>
      </w:r>
    </w:p>
    <w:sectPr w:rsidR="00527CC1" w:rsidRPr="00D244B1" w:rsidSect="00174BE2">
      <w:headerReference w:type="even" r:id="rId20"/>
      <w:headerReference w:type="default" r:id="rId21"/>
      <w:footerReference w:type="default" r:id="rId2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C8647" w14:textId="77777777" w:rsidR="00F20955" w:rsidRDefault="00F20955">
      <w:r>
        <w:separator/>
      </w:r>
    </w:p>
  </w:endnote>
  <w:endnote w:type="continuationSeparator" w:id="0">
    <w:p w14:paraId="6E69B660" w14:textId="77777777" w:rsidR="00F20955" w:rsidRDefault="00F2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0905A" w14:textId="77777777" w:rsidR="00BC78B1" w:rsidRPr="004817D4" w:rsidRDefault="00BC78B1">
    <w:pPr>
      <w:pStyle w:val="a5"/>
      <w:rPr>
        <w:i/>
        <w:iCs/>
        <w:sz w:val="16"/>
        <w:lang w:eastAsia="zh-CN"/>
      </w:rPr>
    </w:pPr>
    <w:r>
      <w:rPr>
        <w:i/>
        <w:iCs/>
        <w:sz w:val="16"/>
      </w:rPr>
      <w:t xml:space="preserve">For questions or comments, email </w:t>
    </w:r>
    <w:r w:rsidRPr="004817D4">
      <w:rPr>
        <w:i/>
        <w:iCs/>
        <w:sz w:val="16"/>
        <w:lang w:eastAsia="zh-CN"/>
      </w:rPr>
      <w:t>support@beckhoff.com.cn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70BA1" w14:textId="77777777" w:rsidR="00F20955" w:rsidRDefault="00F20955">
      <w:r>
        <w:separator/>
      </w:r>
    </w:p>
  </w:footnote>
  <w:footnote w:type="continuationSeparator" w:id="0">
    <w:p w14:paraId="66FDEDCE" w14:textId="77777777" w:rsidR="00F20955" w:rsidRDefault="00F20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B2016" w14:textId="77777777" w:rsidR="00BC78B1" w:rsidRDefault="00BC78B1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FCAD86A" w14:textId="77777777" w:rsidR="00BC78B1" w:rsidRDefault="00BC78B1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9B6FF" w14:textId="77777777" w:rsidR="00BC78B1" w:rsidRDefault="00000000">
    <w:pPr>
      <w:pStyle w:val="a3"/>
    </w:pPr>
    <w:r>
      <w:rPr>
        <w:noProof/>
        <w:lang w:eastAsia="zh-CN"/>
      </w:rPr>
      <w:object w:dxaOrig="1440" w:dyaOrig="1440" w14:anchorId="436C7B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0;margin-top:0;width:81pt;height:22.25pt;z-index:251657728" fillcolor="window">
          <v:imagedata r:id="rId1" o:title="" cropright="42740f"/>
          <w10:wrap type="topAndBottom"/>
        </v:shape>
        <o:OLEObject Type="Embed" ProgID="Word.Picture.8" ShapeID="_x0000_s1025" DrawAspect="Content" ObjectID="_1730881114" r:id="rId2"/>
      </w:object>
    </w:r>
  </w:p>
  <w:p w14:paraId="3C2E330C" w14:textId="77777777" w:rsidR="00BC78B1" w:rsidRDefault="00BC78B1">
    <w:pPr>
      <w:pStyle w:val="a3"/>
      <w:pBdr>
        <w:bottom w:val="single" w:sz="12" w:space="1" w:color="auto"/>
      </w:pBdr>
      <w:tabs>
        <w:tab w:val="left" w:pos="3828"/>
        <w:tab w:val="left" w:pos="5103"/>
        <w:tab w:val="right" w:pos="9214"/>
      </w:tabs>
    </w:pPr>
  </w:p>
  <w:p w14:paraId="5369281A" w14:textId="77777777" w:rsidR="00BC78B1" w:rsidRDefault="00BC78B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C574E"/>
    <w:multiLevelType w:val="hybridMultilevel"/>
    <w:tmpl w:val="10A276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19F91C29"/>
    <w:multiLevelType w:val="hybridMultilevel"/>
    <w:tmpl w:val="AD0E7F84"/>
    <w:lvl w:ilvl="0" w:tplc="20942B54">
      <w:start w:val="1"/>
      <w:numFmt w:val="japaneseCounting"/>
      <w:lvlText w:val="%1．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218770B3"/>
    <w:multiLevelType w:val="hybridMultilevel"/>
    <w:tmpl w:val="BA6EC860"/>
    <w:lvl w:ilvl="0" w:tplc="5DCCC818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D9E4C05"/>
    <w:multiLevelType w:val="hybridMultilevel"/>
    <w:tmpl w:val="7AA21B64"/>
    <w:lvl w:ilvl="0" w:tplc="85103B5A">
      <w:start w:val="1"/>
      <w:numFmt w:val="decimal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88635BE"/>
    <w:multiLevelType w:val="hybridMultilevel"/>
    <w:tmpl w:val="97B80FCA"/>
    <w:lvl w:ilvl="0" w:tplc="8520BCE8">
      <w:start w:val="1"/>
      <w:numFmt w:val="decimal"/>
      <w:lvlText w:val="%1、"/>
      <w:lvlJc w:val="left"/>
      <w:pPr>
        <w:ind w:left="360" w:hanging="360"/>
      </w:pPr>
      <w:rPr>
        <w:rFonts w:ascii="Arial" w:hAnsi="Arial" w:hint="default"/>
        <w:sz w:val="2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8FA12C1"/>
    <w:multiLevelType w:val="hybridMultilevel"/>
    <w:tmpl w:val="4C5E492A"/>
    <w:lvl w:ilvl="0" w:tplc="9DF2E50A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9622D39"/>
    <w:multiLevelType w:val="hybridMultilevel"/>
    <w:tmpl w:val="2D7A0222"/>
    <w:lvl w:ilvl="0" w:tplc="75E2EEE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BFA50A8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A7A28E2"/>
    <w:multiLevelType w:val="hybridMultilevel"/>
    <w:tmpl w:val="8C260EFE"/>
    <w:lvl w:ilvl="0" w:tplc="9E165036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3E40601C"/>
    <w:multiLevelType w:val="hybridMultilevel"/>
    <w:tmpl w:val="8F008EEE"/>
    <w:lvl w:ilvl="0" w:tplc="C6CE73F8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429E72C5"/>
    <w:multiLevelType w:val="hybridMultilevel"/>
    <w:tmpl w:val="74626C4E"/>
    <w:lvl w:ilvl="0" w:tplc="04090001">
      <w:start w:val="1"/>
      <w:numFmt w:val="bullet"/>
      <w:lvlText w:val=""/>
      <w:lvlJc w:val="left"/>
      <w:pPr>
        <w:tabs>
          <w:tab w:val="num" w:pos="1173"/>
        </w:tabs>
        <w:ind w:left="117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593"/>
        </w:tabs>
        <w:ind w:left="159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13"/>
        </w:tabs>
        <w:ind w:left="20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3"/>
        </w:tabs>
        <w:ind w:left="243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53"/>
        </w:tabs>
        <w:ind w:left="285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3"/>
        </w:tabs>
        <w:ind w:left="32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3"/>
        </w:tabs>
        <w:ind w:left="369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113"/>
        </w:tabs>
        <w:ind w:left="411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33"/>
        </w:tabs>
        <w:ind w:left="4533" w:hanging="420"/>
      </w:pPr>
      <w:rPr>
        <w:rFonts w:ascii="Wingdings" w:hAnsi="Wingdings" w:hint="default"/>
      </w:rPr>
    </w:lvl>
  </w:abstractNum>
  <w:abstractNum w:abstractNumId="10" w15:restartNumberingAfterBreak="0">
    <w:nsid w:val="495D4396"/>
    <w:multiLevelType w:val="hybridMultilevel"/>
    <w:tmpl w:val="B0B244A8"/>
    <w:lvl w:ilvl="0" w:tplc="77D2333A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4DA037E8"/>
    <w:multiLevelType w:val="hybridMultilevel"/>
    <w:tmpl w:val="AE906CE6"/>
    <w:lvl w:ilvl="0" w:tplc="2B3AAE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05A6162"/>
    <w:multiLevelType w:val="hybridMultilevel"/>
    <w:tmpl w:val="2848BF74"/>
    <w:lvl w:ilvl="0" w:tplc="F69A3DE0">
      <w:start w:val="2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5B830686"/>
    <w:multiLevelType w:val="hybridMultilevel"/>
    <w:tmpl w:val="578E6B90"/>
    <w:lvl w:ilvl="0" w:tplc="86E09E9C">
      <w:start w:val="1"/>
      <w:numFmt w:val="japaneseCounting"/>
      <w:lvlText w:val="%1、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604B68B5"/>
    <w:multiLevelType w:val="hybridMultilevel"/>
    <w:tmpl w:val="3C2A9462"/>
    <w:lvl w:ilvl="0" w:tplc="BA946E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912545033">
    <w:abstractNumId w:val="0"/>
  </w:num>
  <w:num w:numId="2" w16cid:durableId="1602956084">
    <w:abstractNumId w:val="8"/>
  </w:num>
  <w:num w:numId="3" w16cid:durableId="1900240732">
    <w:abstractNumId w:val="14"/>
  </w:num>
  <w:num w:numId="4" w16cid:durableId="1969124605">
    <w:abstractNumId w:val="13"/>
  </w:num>
  <w:num w:numId="5" w16cid:durableId="977800164">
    <w:abstractNumId w:val="2"/>
  </w:num>
  <w:num w:numId="6" w16cid:durableId="1469126355">
    <w:abstractNumId w:val="12"/>
  </w:num>
  <w:num w:numId="7" w16cid:durableId="1690178065">
    <w:abstractNumId w:val="7"/>
  </w:num>
  <w:num w:numId="8" w16cid:durableId="958758781">
    <w:abstractNumId w:val="10"/>
  </w:num>
  <w:num w:numId="9" w16cid:durableId="2062441032">
    <w:abstractNumId w:val="11"/>
  </w:num>
  <w:num w:numId="10" w16cid:durableId="50808163">
    <w:abstractNumId w:val="1"/>
  </w:num>
  <w:num w:numId="11" w16cid:durableId="1170951172">
    <w:abstractNumId w:val="9"/>
  </w:num>
  <w:num w:numId="12" w16cid:durableId="1095710410">
    <w:abstractNumId w:val="4"/>
  </w:num>
  <w:num w:numId="13" w16cid:durableId="1418020219">
    <w:abstractNumId w:val="6"/>
  </w:num>
  <w:num w:numId="14" w16cid:durableId="684212642">
    <w:abstractNumId w:val="5"/>
  </w:num>
  <w:num w:numId="15" w16cid:durableId="17523899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D61"/>
    <w:rsid w:val="000041A3"/>
    <w:rsid w:val="000137B7"/>
    <w:rsid w:val="0001659C"/>
    <w:rsid w:val="00020E2A"/>
    <w:rsid w:val="0002527B"/>
    <w:rsid w:val="00030925"/>
    <w:rsid w:val="00057C98"/>
    <w:rsid w:val="00067ACE"/>
    <w:rsid w:val="0007541B"/>
    <w:rsid w:val="000C0142"/>
    <w:rsid w:val="000C1A91"/>
    <w:rsid w:val="000C70E0"/>
    <w:rsid w:val="000D3122"/>
    <w:rsid w:val="000D34FB"/>
    <w:rsid w:val="000E27E9"/>
    <w:rsid w:val="000E4880"/>
    <w:rsid w:val="00124A7E"/>
    <w:rsid w:val="001443BF"/>
    <w:rsid w:val="0015321D"/>
    <w:rsid w:val="00154B0B"/>
    <w:rsid w:val="00173735"/>
    <w:rsid w:val="00174BE2"/>
    <w:rsid w:val="001873D3"/>
    <w:rsid w:val="0019547F"/>
    <w:rsid w:val="001968A2"/>
    <w:rsid w:val="001A6E70"/>
    <w:rsid w:val="001B7C44"/>
    <w:rsid w:val="001C00B1"/>
    <w:rsid w:val="001C6F77"/>
    <w:rsid w:val="001D11EC"/>
    <w:rsid w:val="001D1D4B"/>
    <w:rsid w:val="001D789E"/>
    <w:rsid w:val="001E4F05"/>
    <w:rsid w:val="001F74A8"/>
    <w:rsid w:val="002016ED"/>
    <w:rsid w:val="00216E65"/>
    <w:rsid w:val="002203B7"/>
    <w:rsid w:val="00221A4B"/>
    <w:rsid w:val="00234AF8"/>
    <w:rsid w:val="0024785A"/>
    <w:rsid w:val="00251711"/>
    <w:rsid w:val="00252473"/>
    <w:rsid w:val="00253867"/>
    <w:rsid w:val="002577BB"/>
    <w:rsid w:val="00267692"/>
    <w:rsid w:val="00282D0C"/>
    <w:rsid w:val="00293AF0"/>
    <w:rsid w:val="00294E25"/>
    <w:rsid w:val="002A7A88"/>
    <w:rsid w:val="002B0307"/>
    <w:rsid w:val="002B33DF"/>
    <w:rsid w:val="002B46EA"/>
    <w:rsid w:val="002B4BA8"/>
    <w:rsid w:val="002C5BAC"/>
    <w:rsid w:val="002C6985"/>
    <w:rsid w:val="002E014F"/>
    <w:rsid w:val="002E0D6E"/>
    <w:rsid w:val="002E3C7C"/>
    <w:rsid w:val="003009AF"/>
    <w:rsid w:val="00304FEF"/>
    <w:rsid w:val="00312C78"/>
    <w:rsid w:val="00322DD5"/>
    <w:rsid w:val="00335376"/>
    <w:rsid w:val="00335E85"/>
    <w:rsid w:val="003478E3"/>
    <w:rsid w:val="00385BC9"/>
    <w:rsid w:val="003A2A96"/>
    <w:rsid w:val="003A701C"/>
    <w:rsid w:val="003B1920"/>
    <w:rsid w:val="003C7B3B"/>
    <w:rsid w:val="003D53B9"/>
    <w:rsid w:val="003D7290"/>
    <w:rsid w:val="003F411F"/>
    <w:rsid w:val="004020CC"/>
    <w:rsid w:val="00406C5E"/>
    <w:rsid w:val="00410D71"/>
    <w:rsid w:val="004121D3"/>
    <w:rsid w:val="0041519A"/>
    <w:rsid w:val="00416824"/>
    <w:rsid w:val="00421C7F"/>
    <w:rsid w:val="004239F7"/>
    <w:rsid w:val="004251A4"/>
    <w:rsid w:val="004368F3"/>
    <w:rsid w:val="00437B54"/>
    <w:rsid w:val="004419B1"/>
    <w:rsid w:val="00464F23"/>
    <w:rsid w:val="00465609"/>
    <w:rsid w:val="00475A53"/>
    <w:rsid w:val="004817D4"/>
    <w:rsid w:val="00482B75"/>
    <w:rsid w:val="0048526F"/>
    <w:rsid w:val="004A0EED"/>
    <w:rsid w:val="004A3FD2"/>
    <w:rsid w:val="004C3CE4"/>
    <w:rsid w:val="004C5131"/>
    <w:rsid w:val="004D21E4"/>
    <w:rsid w:val="004E1D71"/>
    <w:rsid w:val="004F5094"/>
    <w:rsid w:val="005211B5"/>
    <w:rsid w:val="00527CC1"/>
    <w:rsid w:val="005304A8"/>
    <w:rsid w:val="00530B8B"/>
    <w:rsid w:val="00533DD1"/>
    <w:rsid w:val="00535636"/>
    <w:rsid w:val="00551E0A"/>
    <w:rsid w:val="005548F9"/>
    <w:rsid w:val="005657F0"/>
    <w:rsid w:val="0057175C"/>
    <w:rsid w:val="00576841"/>
    <w:rsid w:val="00576D33"/>
    <w:rsid w:val="00597AE9"/>
    <w:rsid w:val="005A2CD3"/>
    <w:rsid w:val="005C26C3"/>
    <w:rsid w:val="005C620D"/>
    <w:rsid w:val="005C7648"/>
    <w:rsid w:val="005D1D61"/>
    <w:rsid w:val="005D2E70"/>
    <w:rsid w:val="005D56DE"/>
    <w:rsid w:val="005E1254"/>
    <w:rsid w:val="005E1F0C"/>
    <w:rsid w:val="005E2796"/>
    <w:rsid w:val="005E6593"/>
    <w:rsid w:val="005F0453"/>
    <w:rsid w:val="005F19D3"/>
    <w:rsid w:val="005F1C92"/>
    <w:rsid w:val="005F458F"/>
    <w:rsid w:val="005F5DFE"/>
    <w:rsid w:val="00602D63"/>
    <w:rsid w:val="0061011B"/>
    <w:rsid w:val="006219E6"/>
    <w:rsid w:val="006255E6"/>
    <w:rsid w:val="00643761"/>
    <w:rsid w:val="00645ECF"/>
    <w:rsid w:val="00651D75"/>
    <w:rsid w:val="00661B35"/>
    <w:rsid w:val="00661F3D"/>
    <w:rsid w:val="00667184"/>
    <w:rsid w:val="00670FBF"/>
    <w:rsid w:val="00685431"/>
    <w:rsid w:val="00697A82"/>
    <w:rsid w:val="006A1DA3"/>
    <w:rsid w:val="006A4383"/>
    <w:rsid w:val="006C4CD5"/>
    <w:rsid w:val="006E5EB1"/>
    <w:rsid w:val="006E658E"/>
    <w:rsid w:val="00712856"/>
    <w:rsid w:val="00713C01"/>
    <w:rsid w:val="00735014"/>
    <w:rsid w:val="0074185D"/>
    <w:rsid w:val="00751BAC"/>
    <w:rsid w:val="00755ADE"/>
    <w:rsid w:val="007574C3"/>
    <w:rsid w:val="00760082"/>
    <w:rsid w:val="00765815"/>
    <w:rsid w:val="007666BA"/>
    <w:rsid w:val="00777320"/>
    <w:rsid w:val="00785C4E"/>
    <w:rsid w:val="00790CAB"/>
    <w:rsid w:val="00791E73"/>
    <w:rsid w:val="00792910"/>
    <w:rsid w:val="007A106A"/>
    <w:rsid w:val="007A5685"/>
    <w:rsid w:val="007B70EC"/>
    <w:rsid w:val="007C68F3"/>
    <w:rsid w:val="007D15EB"/>
    <w:rsid w:val="007D3D1A"/>
    <w:rsid w:val="007D7890"/>
    <w:rsid w:val="00810C0A"/>
    <w:rsid w:val="00822F58"/>
    <w:rsid w:val="00823A29"/>
    <w:rsid w:val="00840581"/>
    <w:rsid w:val="00850B67"/>
    <w:rsid w:val="00854879"/>
    <w:rsid w:val="00856EE7"/>
    <w:rsid w:val="00865281"/>
    <w:rsid w:val="008654B5"/>
    <w:rsid w:val="00872FD6"/>
    <w:rsid w:val="00886A44"/>
    <w:rsid w:val="0088717C"/>
    <w:rsid w:val="00894E2B"/>
    <w:rsid w:val="00895998"/>
    <w:rsid w:val="008B03DB"/>
    <w:rsid w:val="008B33E1"/>
    <w:rsid w:val="008B5857"/>
    <w:rsid w:val="008B6032"/>
    <w:rsid w:val="008B7D95"/>
    <w:rsid w:val="008C13BA"/>
    <w:rsid w:val="008C1B7A"/>
    <w:rsid w:val="008C3034"/>
    <w:rsid w:val="008E0ABD"/>
    <w:rsid w:val="008F1C25"/>
    <w:rsid w:val="008F3A84"/>
    <w:rsid w:val="00903B64"/>
    <w:rsid w:val="00904111"/>
    <w:rsid w:val="00904883"/>
    <w:rsid w:val="009246CA"/>
    <w:rsid w:val="00926215"/>
    <w:rsid w:val="00942B1C"/>
    <w:rsid w:val="0095533F"/>
    <w:rsid w:val="00957385"/>
    <w:rsid w:val="00977E13"/>
    <w:rsid w:val="00993272"/>
    <w:rsid w:val="0099450D"/>
    <w:rsid w:val="009A00AD"/>
    <w:rsid w:val="009A454B"/>
    <w:rsid w:val="009A6FE7"/>
    <w:rsid w:val="009B3354"/>
    <w:rsid w:val="009B60E9"/>
    <w:rsid w:val="009C6647"/>
    <w:rsid w:val="009D1B29"/>
    <w:rsid w:val="009D493F"/>
    <w:rsid w:val="009E1B05"/>
    <w:rsid w:val="009E6375"/>
    <w:rsid w:val="009F31DA"/>
    <w:rsid w:val="009F59DA"/>
    <w:rsid w:val="00A00EF7"/>
    <w:rsid w:val="00A019B6"/>
    <w:rsid w:val="00A02989"/>
    <w:rsid w:val="00A0439D"/>
    <w:rsid w:val="00A061C1"/>
    <w:rsid w:val="00A22FB5"/>
    <w:rsid w:val="00A30EFC"/>
    <w:rsid w:val="00A3429A"/>
    <w:rsid w:val="00A40EEC"/>
    <w:rsid w:val="00A454FC"/>
    <w:rsid w:val="00A5543D"/>
    <w:rsid w:val="00A8677D"/>
    <w:rsid w:val="00A92AB5"/>
    <w:rsid w:val="00A92D3E"/>
    <w:rsid w:val="00AA0568"/>
    <w:rsid w:val="00AA5FFA"/>
    <w:rsid w:val="00AA711A"/>
    <w:rsid w:val="00AB0F2B"/>
    <w:rsid w:val="00AB22E8"/>
    <w:rsid w:val="00AB57FB"/>
    <w:rsid w:val="00AB6200"/>
    <w:rsid w:val="00AC0A16"/>
    <w:rsid w:val="00AC18B4"/>
    <w:rsid w:val="00AC1B15"/>
    <w:rsid w:val="00AE46C7"/>
    <w:rsid w:val="00B01A72"/>
    <w:rsid w:val="00B0579E"/>
    <w:rsid w:val="00B07D54"/>
    <w:rsid w:val="00B10EFB"/>
    <w:rsid w:val="00B11FA7"/>
    <w:rsid w:val="00B21A0D"/>
    <w:rsid w:val="00B264CE"/>
    <w:rsid w:val="00B43470"/>
    <w:rsid w:val="00B54A47"/>
    <w:rsid w:val="00B55AE6"/>
    <w:rsid w:val="00B57584"/>
    <w:rsid w:val="00B57AE5"/>
    <w:rsid w:val="00B659CF"/>
    <w:rsid w:val="00B7235A"/>
    <w:rsid w:val="00B7471F"/>
    <w:rsid w:val="00B86523"/>
    <w:rsid w:val="00BC31B7"/>
    <w:rsid w:val="00BC67D0"/>
    <w:rsid w:val="00BC729D"/>
    <w:rsid w:val="00BC72E7"/>
    <w:rsid w:val="00BC78B1"/>
    <w:rsid w:val="00BD2E30"/>
    <w:rsid w:val="00BD7DB3"/>
    <w:rsid w:val="00BE27F5"/>
    <w:rsid w:val="00BE2B90"/>
    <w:rsid w:val="00BF05B5"/>
    <w:rsid w:val="00BF768A"/>
    <w:rsid w:val="00C163DA"/>
    <w:rsid w:val="00C30C2E"/>
    <w:rsid w:val="00C47703"/>
    <w:rsid w:val="00C6239E"/>
    <w:rsid w:val="00C706F7"/>
    <w:rsid w:val="00C71C64"/>
    <w:rsid w:val="00C847E0"/>
    <w:rsid w:val="00C86BBA"/>
    <w:rsid w:val="00C97EC8"/>
    <w:rsid w:val="00CA0BDE"/>
    <w:rsid w:val="00CA2F1C"/>
    <w:rsid w:val="00CA3CF8"/>
    <w:rsid w:val="00CA7321"/>
    <w:rsid w:val="00CB7C17"/>
    <w:rsid w:val="00CC0E6F"/>
    <w:rsid w:val="00CC29F8"/>
    <w:rsid w:val="00CC4062"/>
    <w:rsid w:val="00CD3E62"/>
    <w:rsid w:val="00CF451F"/>
    <w:rsid w:val="00CF69E1"/>
    <w:rsid w:val="00D02A4E"/>
    <w:rsid w:val="00D059BB"/>
    <w:rsid w:val="00D070A0"/>
    <w:rsid w:val="00D244B1"/>
    <w:rsid w:val="00D4448E"/>
    <w:rsid w:val="00D50F0F"/>
    <w:rsid w:val="00D51A21"/>
    <w:rsid w:val="00D661FD"/>
    <w:rsid w:val="00D71086"/>
    <w:rsid w:val="00D91CAF"/>
    <w:rsid w:val="00D97213"/>
    <w:rsid w:val="00DA0B6A"/>
    <w:rsid w:val="00DA13B0"/>
    <w:rsid w:val="00DA3898"/>
    <w:rsid w:val="00DB4DB2"/>
    <w:rsid w:val="00DC0FFE"/>
    <w:rsid w:val="00DC554F"/>
    <w:rsid w:val="00DD1BB9"/>
    <w:rsid w:val="00DD2B09"/>
    <w:rsid w:val="00DD3DFA"/>
    <w:rsid w:val="00DE077B"/>
    <w:rsid w:val="00DE0836"/>
    <w:rsid w:val="00DE5747"/>
    <w:rsid w:val="00DE5924"/>
    <w:rsid w:val="00DF3F6F"/>
    <w:rsid w:val="00DF4A55"/>
    <w:rsid w:val="00DF55B0"/>
    <w:rsid w:val="00DF61EB"/>
    <w:rsid w:val="00E06DC6"/>
    <w:rsid w:val="00E11AEB"/>
    <w:rsid w:val="00E1670D"/>
    <w:rsid w:val="00E21715"/>
    <w:rsid w:val="00E2217F"/>
    <w:rsid w:val="00E51F0E"/>
    <w:rsid w:val="00E53CF8"/>
    <w:rsid w:val="00E568A2"/>
    <w:rsid w:val="00E61642"/>
    <w:rsid w:val="00E70441"/>
    <w:rsid w:val="00E72BBD"/>
    <w:rsid w:val="00E83278"/>
    <w:rsid w:val="00E83A9F"/>
    <w:rsid w:val="00E848EB"/>
    <w:rsid w:val="00E873E3"/>
    <w:rsid w:val="00E91F4F"/>
    <w:rsid w:val="00E95B1C"/>
    <w:rsid w:val="00EA3B9E"/>
    <w:rsid w:val="00EB3ED6"/>
    <w:rsid w:val="00EB481B"/>
    <w:rsid w:val="00EC7652"/>
    <w:rsid w:val="00EC7F66"/>
    <w:rsid w:val="00ED34B5"/>
    <w:rsid w:val="00ED474B"/>
    <w:rsid w:val="00EF535C"/>
    <w:rsid w:val="00F06005"/>
    <w:rsid w:val="00F1080A"/>
    <w:rsid w:val="00F14DD2"/>
    <w:rsid w:val="00F172DC"/>
    <w:rsid w:val="00F1762B"/>
    <w:rsid w:val="00F20955"/>
    <w:rsid w:val="00F22D39"/>
    <w:rsid w:val="00F2395B"/>
    <w:rsid w:val="00F34083"/>
    <w:rsid w:val="00F347A5"/>
    <w:rsid w:val="00F350BC"/>
    <w:rsid w:val="00F54351"/>
    <w:rsid w:val="00F57B58"/>
    <w:rsid w:val="00F604DE"/>
    <w:rsid w:val="00F85CC8"/>
    <w:rsid w:val="00F96AD3"/>
    <w:rsid w:val="00FA2DC8"/>
    <w:rsid w:val="00FB1AE0"/>
    <w:rsid w:val="00FB4269"/>
    <w:rsid w:val="00FC3A00"/>
    <w:rsid w:val="00FC51B1"/>
    <w:rsid w:val="00FC5728"/>
    <w:rsid w:val="00FE1D40"/>
    <w:rsid w:val="00FE77EC"/>
    <w:rsid w:val="00FF28E1"/>
    <w:rsid w:val="00FF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C17C50A"/>
  <w15:docId w15:val="{4DFE5285-D8AD-40D2-95CF-271133E1A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BE2"/>
    <w:rPr>
      <w:rFonts w:ascii="Arial" w:hAnsi="Arial"/>
      <w:sz w:val="22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174BE2"/>
    <w:pPr>
      <w:keepNext/>
      <w:outlineLvl w:val="0"/>
    </w:pPr>
    <w:rPr>
      <w:rFonts w:cs="Arial"/>
      <w:b/>
      <w:bCs/>
      <w:sz w:val="28"/>
    </w:rPr>
  </w:style>
  <w:style w:type="paragraph" w:styleId="2">
    <w:name w:val="heading 2"/>
    <w:basedOn w:val="a"/>
    <w:next w:val="a"/>
    <w:link w:val="20"/>
    <w:uiPriority w:val="99"/>
    <w:qFormat/>
    <w:rsid w:val="00174BE2"/>
    <w:pPr>
      <w:keepNext/>
      <w:outlineLvl w:val="1"/>
    </w:pPr>
    <w:rPr>
      <w:rFonts w:cs="Arial"/>
      <w:b/>
      <w:i/>
      <w:iCs/>
      <w:sz w:val="24"/>
    </w:rPr>
  </w:style>
  <w:style w:type="paragraph" w:styleId="3">
    <w:name w:val="heading 3"/>
    <w:basedOn w:val="a"/>
    <w:next w:val="a"/>
    <w:link w:val="30"/>
    <w:uiPriority w:val="99"/>
    <w:qFormat/>
    <w:rsid w:val="00174BE2"/>
    <w:pPr>
      <w:keepNext/>
      <w:outlineLvl w:val="2"/>
    </w:pPr>
    <w:rPr>
      <w:rFonts w:cs="Arial"/>
      <w:b/>
      <w:bCs/>
      <w:sz w:val="20"/>
    </w:rPr>
  </w:style>
  <w:style w:type="paragraph" w:styleId="4">
    <w:name w:val="heading 4"/>
    <w:basedOn w:val="a"/>
    <w:next w:val="a"/>
    <w:link w:val="40"/>
    <w:uiPriority w:val="99"/>
    <w:qFormat/>
    <w:rsid w:val="00174BE2"/>
    <w:pPr>
      <w:keepNext/>
      <w:outlineLvl w:val="3"/>
    </w:pPr>
    <w:rPr>
      <w:rFonts w:cs="Arial"/>
      <w:i/>
      <w:iCs/>
      <w:sz w:val="20"/>
    </w:rPr>
  </w:style>
  <w:style w:type="paragraph" w:styleId="5">
    <w:name w:val="heading 5"/>
    <w:basedOn w:val="a"/>
    <w:next w:val="a"/>
    <w:link w:val="50"/>
    <w:uiPriority w:val="99"/>
    <w:qFormat/>
    <w:rsid w:val="00174BE2"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174BE2"/>
    <w:pPr>
      <w:keepNext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locked/>
    <w:rsid w:val="00CC0E6F"/>
    <w:rPr>
      <w:rFonts w:ascii="Arial" w:hAnsi="Arial" w:cs="Times New Roman"/>
      <w:b/>
      <w:bCs/>
      <w:kern w:val="44"/>
      <w:sz w:val="44"/>
      <w:szCs w:val="44"/>
      <w:lang w:eastAsia="en-US"/>
    </w:rPr>
  </w:style>
  <w:style w:type="character" w:customStyle="1" w:styleId="20">
    <w:name w:val="标题 2 字符"/>
    <w:link w:val="2"/>
    <w:uiPriority w:val="99"/>
    <w:semiHidden/>
    <w:locked/>
    <w:rsid w:val="00CC0E6F"/>
    <w:rPr>
      <w:rFonts w:ascii="Cambria" w:eastAsia="宋体" w:hAnsi="Cambria" w:cs="Times New Roman"/>
      <w:b/>
      <w:bCs/>
      <w:kern w:val="0"/>
      <w:sz w:val="32"/>
      <w:szCs w:val="32"/>
      <w:lang w:eastAsia="en-US"/>
    </w:rPr>
  </w:style>
  <w:style w:type="character" w:customStyle="1" w:styleId="30">
    <w:name w:val="标题 3 字符"/>
    <w:link w:val="3"/>
    <w:uiPriority w:val="99"/>
    <w:semiHidden/>
    <w:locked/>
    <w:rsid w:val="00CC0E6F"/>
    <w:rPr>
      <w:rFonts w:ascii="Arial" w:hAnsi="Arial" w:cs="Times New Roman"/>
      <w:b/>
      <w:bCs/>
      <w:kern w:val="0"/>
      <w:sz w:val="32"/>
      <w:szCs w:val="32"/>
      <w:lang w:eastAsia="en-US"/>
    </w:rPr>
  </w:style>
  <w:style w:type="character" w:customStyle="1" w:styleId="40">
    <w:name w:val="标题 4 字符"/>
    <w:link w:val="4"/>
    <w:uiPriority w:val="99"/>
    <w:semiHidden/>
    <w:locked/>
    <w:rsid w:val="00CC0E6F"/>
    <w:rPr>
      <w:rFonts w:ascii="Cambria" w:eastAsia="宋体" w:hAnsi="Cambria" w:cs="Times New Roman"/>
      <w:b/>
      <w:bCs/>
      <w:kern w:val="0"/>
      <w:sz w:val="28"/>
      <w:szCs w:val="28"/>
      <w:lang w:eastAsia="en-US"/>
    </w:rPr>
  </w:style>
  <w:style w:type="character" w:customStyle="1" w:styleId="50">
    <w:name w:val="标题 5 字符"/>
    <w:link w:val="5"/>
    <w:uiPriority w:val="99"/>
    <w:semiHidden/>
    <w:locked/>
    <w:rsid w:val="00CC0E6F"/>
    <w:rPr>
      <w:rFonts w:ascii="Arial" w:hAnsi="Arial" w:cs="Times New Roman"/>
      <w:b/>
      <w:bCs/>
      <w:kern w:val="0"/>
      <w:sz w:val="28"/>
      <w:szCs w:val="28"/>
      <w:lang w:eastAsia="en-US"/>
    </w:rPr>
  </w:style>
  <w:style w:type="character" w:customStyle="1" w:styleId="60">
    <w:name w:val="标题 6 字符"/>
    <w:link w:val="6"/>
    <w:uiPriority w:val="99"/>
    <w:semiHidden/>
    <w:locked/>
    <w:rsid w:val="00CC0E6F"/>
    <w:rPr>
      <w:rFonts w:ascii="Cambria" w:eastAsia="宋体" w:hAnsi="Cambria" w:cs="Times New Roman"/>
      <w:b/>
      <w:bCs/>
      <w:kern w:val="0"/>
      <w:sz w:val="24"/>
      <w:szCs w:val="24"/>
      <w:lang w:eastAsia="en-US"/>
    </w:rPr>
  </w:style>
  <w:style w:type="paragraph" w:styleId="a3">
    <w:name w:val="header"/>
    <w:basedOn w:val="a"/>
    <w:link w:val="a4"/>
    <w:rsid w:val="00174BE2"/>
    <w:pPr>
      <w:tabs>
        <w:tab w:val="center" w:pos="4320"/>
        <w:tab w:val="right" w:pos="8640"/>
      </w:tabs>
    </w:pPr>
  </w:style>
  <w:style w:type="character" w:customStyle="1" w:styleId="a4">
    <w:name w:val="页眉 字符"/>
    <w:link w:val="a3"/>
    <w:uiPriority w:val="99"/>
    <w:locked/>
    <w:rsid w:val="00CC0E6F"/>
    <w:rPr>
      <w:rFonts w:ascii="Arial" w:hAnsi="Arial" w:cs="Times New Roman"/>
      <w:kern w:val="0"/>
      <w:sz w:val="18"/>
      <w:szCs w:val="18"/>
      <w:lang w:eastAsia="en-US"/>
    </w:rPr>
  </w:style>
  <w:style w:type="paragraph" w:styleId="a5">
    <w:name w:val="footer"/>
    <w:basedOn w:val="a"/>
    <w:link w:val="a6"/>
    <w:uiPriority w:val="99"/>
    <w:rsid w:val="00174BE2"/>
    <w:pPr>
      <w:tabs>
        <w:tab w:val="center" w:pos="4320"/>
        <w:tab w:val="right" w:pos="8640"/>
      </w:tabs>
    </w:pPr>
  </w:style>
  <w:style w:type="character" w:customStyle="1" w:styleId="a6">
    <w:name w:val="页脚 字符"/>
    <w:link w:val="a5"/>
    <w:uiPriority w:val="99"/>
    <w:locked/>
    <w:rsid w:val="00CC0E6F"/>
    <w:rPr>
      <w:rFonts w:ascii="Arial" w:hAnsi="Arial" w:cs="Times New Roman"/>
      <w:kern w:val="0"/>
      <w:sz w:val="18"/>
      <w:szCs w:val="18"/>
      <w:lang w:eastAsia="en-US"/>
    </w:rPr>
  </w:style>
  <w:style w:type="character" w:styleId="a7">
    <w:name w:val="page number"/>
    <w:uiPriority w:val="99"/>
    <w:rsid w:val="00174BE2"/>
    <w:rPr>
      <w:rFonts w:ascii="Arial" w:hAnsi="Arial" w:cs="Times New Roman"/>
      <w:sz w:val="22"/>
    </w:rPr>
  </w:style>
  <w:style w:type="paragraph" w:customStyle="1" w:styleId="Subject">
    <w:name w:val="Subject"/>
    <w:basedOn w:val="a"/>
    <w:uiPriority w:val="99"/>
    <w:rsid w:val="004D21E4"/>
    <w:pPr>
      <w:spacing w:line="240" w:lineRule="exact"/>
    </w:pPr>
    <w:rPr>
      <w:b/>
      <w:bCs/>
      <w:color w:val="000000"/>
      <w:sz w:val="20"/>
      <w:szCs w:val="20"/>
      <w:lang w:val="de-DE" w:eastAsia="de-DE"/>
    </w:rPr>
  </w:style>
  <w:style w:type="character" w:styleId="a8">
    <w:name w:val="Hyperlink"/>
    <w:uiPriority w:val="99"/>
    <w:rsid w:val="009F31DA"/>
    <w:rPr>
      <w:rFonts w:cs="Times New Roman"/>
      <w:color w:val="0000FF"/>
      <w:u w:val="single"/>
    </w:rPr>
  </w:style>
  <w:style w:type="character" w:styleId="a9">
    <w:name w:val="FollowedHyperlink"/>
    <w:uiPriority w:val="99"/>
    <w:rsid w:val="008E0ABD"/>
    <w:rPr>
      <w:rFonts w:cs="Times New Roman"/>
      <w:color w:val="800080"/>
      <w:u w:val="single"/>
    </w:rPr>
  </w:style>
  <w:style w:type="paragraph" w:styleId="aa">
    <w:name w:val="Balloon Text"/>
    <w:basedOn w:val="a"/>
    <w:link w:val="ab"/>
    <w:uiPriority w:val="99"/>
    <w:rsid w:val="00CA0BDE"/>
    <w:rPr>
      <w:rFonts w:ascii="微软雅黑" w:eastAsia="Times New Roman"/>
      <w:sz w:val="18"/>
      <w:szCs w:val="18"/>
    </w:rPr>
  </w:style>
  <w:style w:type="character" w:customStyle="1" w:styleId="ab">
    <w:name w:val="批注框文本 字符"/>
    <w:link w:val="aa"/>
    <w:uiPriority w:val="99"/>
    <w:locked/>
    <w:rsid w:val="00CA0BDE"/>
    <w:rPr>
      <w:rFonts w:ascii="微软雅黑" w:eastAsia="Times New Roman" w:hAnsi="Arial" w:cs="Times New Roman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8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6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http://www.beckhoff.com.cn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ramework\BAC_TS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BAC_TS_Template.dot</Template>
  <TotalTime>8</TotalTime>
  <Pages>8</Pages>
  <Words>304</Words>
  <Characters>1737</Characters>
  <Application>Microsoft Office Word</Application>
  <DocSecurity>0</DocSecurity>
  <Lines>14</Lines>
  <Paragraphs>4</Paragraphs>
  <ScaleCrop>false</ScaleCrop>
  <Company>Beckhoff Automation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Beckhoff 技术文档模板</dc:title>
  <dc:subject/>
  <dc:creator>Beckhoff</dc:creator>
  <cp:keywords/>
  <dc:description/>
  <cp:lastModifiedBy>York Zhou 周耀纲</cp:lastModifiedBy>
  <cp:revision>3</cp:revision>
  <cp:lastPrinted>2016-12-07T16:50:00Z</cp:lastPrinted>
  <dcterms:created xsi:type="dcterms:W3CDTF">2022-11-25T03:31:00Z</dcterms:created>
  <dcterms:modified xsi:type="dcterms:W3CDTF">2022-11-25T03:32:00Z</dcterms:modified>
</cp:coreProperties>
</file>