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18" w:rsidRPr="00700338" w:rsidRDefault="00700338" w:rsidP="00700338">
      <w:pPr>
        <w:jc w:val="center"/>
        <w:rPr>
          <w:b/>
          <w:sz w:val="36"/>
        </w:rPr>
      </w:pPr>
      <w:r w:rsidRPr="00700338">
        <w:rPr>
          <w:rFonts w:hint="eastAsia"/>
          <w:b/>
          <w:sz w:val="36"/>
        </w:rPr>
        <w:t>建议操作说明</w:t>
      </w:r>
    </w:p>
    <w:p w:rsidR="00700338" w:rsidRDefault="00700338"/>
    <w:p w:rsidR="00700338" w:rsidRPr="00700338" w:rsidRDefault="00700338" w:rsidP="00700338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>首先在加入</w:t>
      </w:r>
      <w:r>
        <w:rPr>
          <w:rFonts w:hint="eastAsia"/>
        </w:rPr>
        <w:t>EL6601</w:t>
      </w:r>
      <w:r>
        <w:rPr>
          <w:rFonts w:hint="eastAsia"/>
        </w:rPr>
        <w:t>等以太网模块后，需要连接显示器对控制器中设置相应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t>不过</w:t>
      </w:r>
      <w:r>
        <w:rPr>
          <w:rFonts w:hint="eastAsia"/>
        </w:rPr>
        <w:t>不会立刻显示出来，</w:t>
      </w:r>
      <w:r>
        <w:t>先</w:t>
      </w:r>
      <w:r>
        <w:rPr>
          <w:rFonts w:hint="eastAsia"/>
        </w:rPr>
        <w:t>要打开</w:t>
      </w:r>
      <w:r>
        <w:rPr>
          <w:rFonts w:hint="eastAsia"/>
        </w:rPr>
        <w:t>T</w:t>
      </w:r>
      <w:r>
        <w:t>winCAT3</w:t>
      </w:r>
      <w:r>
        <w:rPr>
          <w:rFonts w:hint="eastAsia"/>
        </w:rPr>
        <w:t>对控制器扫描设备，</w:t>
      </w:r>
      <w:r>
        <w:t>此时</w:t>
      </w:r>
      <w:r>
        <w:rPr>
          <w:rFonts w:hint="eastAsia"/>
        </w:rPr>
        <w:t>在系统托盘中才会多出一个网口，以</w:t>
      </w:r>
      <w:r>
        <w:rPr>
          <w:rFonts w:hint="eastAsia"/>
        </w:rPr>
        <w:t>CX2020</w:t>
      </w:r>
      <w:r>
        <w:rPr>
          <w:rFonts w:hint="eastAsia"/>
        </w:rPr>
        <w:t>为例，</w:t>
      </w:r>
      <w:r>
        <w:t>会</w:t>
      </w:r>
      <w:r>
        <w:rPr>
          <w:rFonts w:hint="eastAsia"/>
        </w:rPr>
        <w:t>出现</w:t>
      </w:r>
      <w:r>
        <w:rPr>
          <w:rFonts w:hint="eastAsia"/>
        </w:rPr>
        <w:t>L</w:t>
      </w:r>
      <w:r>
        <w:t>ocal Area Connection3</w:t>
      </w:r>
      <w:r>
        <w:rPr>
          <w:rFonts w:hint="eastAsia"/>
        </w:rPr>
        <w:t>（</w:t>
      </w:r>
      <w:proofErr w:type="spellStart"/>
      <w:r>
        <w:rPr>
          <w:rFonts w:hint="eastAsia"/>
        </w:rPr>
        <w:t>B</w:t>
      </w:r>
      <w:r>
        <w:t>eckhoff</w:t>
      </w:r>
      <w:proofErr w:type="spellEnd"/>
      <w:r>
        <w:t xml:space="preserve"> Virtual Ethernet Adapter</w:t>
      </w:r>
      <w:r>
        <w:t>）</w:t>
      </w:r>
      <w:r>
        <w:rPr>
          <w:rFonts w:hint="eastAsia"/>
        </w:rPr>
        <w:t>，如下图：</w:t>
      </w:r>
    </w:p>
    <w:p w:rsidR="00815CA3" w:rsidRDefault="00700338" w:rsidP="00815CA3">
      <w:pPr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AE64A77" wp14:editId="7D9BB036">
            <wp:extent cx="5943600" cy="1182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CA3" w:rsidRDefault="00815CA3" w:rsidP="00815CA3">
      <w:pPr>
        <w:ind w:left="720"/>
      </w:pPr>
      <w:r>
        <w:rPr>
          <w:rFonts w:ascii="宋体" w:hAnsi="宋体" w:hint="eastAsia"/>
          <w:sz w:val="24"/>
          <w:szCs w:val="24"/>
        </w:rPr>
        <w:t>注意：</w:t>
      </w:r>
      <w:r w:rsidRPr="00815CA3">
        <w:rPr>
          <w:rFonts w:ascii="宋体" w:hAnsi="宋体" w:hint="eastAsia"/>
          <w:sz w:val="24"/>
          <w:szCs w:val="24"/>
        </w:rPr>
        <w:t>这里需要注意的是EL6601（EL6614）在同一个网络中，互相是交换机的功能，因此只有一个网络显示。</w:t>
      </w:r>
    </w:p>
    <w:p w:rsidR="00700338" w:rsidRDefault="00700338"/>
    <w:p w:rsidR="00700338" w:rsidRDefault="00700338" w:rsidP="00815CA3">
      <w:pPr>
        <w:pStyle w:val="a3"/>
        <w:numPr>
          <w:ilvl w:val="0"/>
          <w:numId w:val="2"/>
        </w:numPr>
      </w:pPr>
      <w:r>
        <w:rPr>
          <w:rFonts w:hint="eastAsia"/>
        </w:rPr>
        <w:t>随后点开这一个网口设置一个固定的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t>例如</w:t>
      </w:r>
      <w:r>
        <w:rPr>
          <w:rFonts w:hint="eastAsia"/>
        </w:rPr>
        <w:t>169</w:t>
      </w:r>
      <w:r>
        <w:t>.254.1.1</w:t>
      </w:r>
    </w:p>
    <w:p w:rsidR="00700338" w:rsidRDefault="00700338" w:rsidP="00700338">
      <w:r>
        <w:rPr>
          <w:noProof/>
        </w:rPr>
        <w:drawing>
          <wp:inline distT="0" distB="0" distL="0" distR="0" wp14:anchorId="2BA654D7" wp14:editId="7B7C1DB6">
            <wp:extent cx="5943600" cy="27000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38" w:rsidRDefault="00700338" w:rsidP="00700338"/>
    <w:p w:rsidR="00815CA3" w:rsidRPr="00815CA3" w:rsidRDefault="00700338" w:rsidP="00815CA3">
      <w:pPr>
        <w:pStyle w:val="a3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最后别忘了安装相对应的</w:t>
      </w:r>
      <w:r>
        <w:rPr>
          <w:rFonts w:hint="eastAsia"/>
        </w:rPr>
        <w:t>function</w:t>
      </w:r>
      <w:r>
        <w:rPr>
          <w:rFonts w:hint="eastAsia"/>
        </w:rPr>
        <w:t>或者</w:t>
      </w:r>
      <w:r w:rsidRPr="00700338">
        <w:t>supplement</w:t>
      </w:r>
      <w:r>
        <w:rPr>
          <w:rFonts w:hint="eastAsia"/>
        </w:rPr>
        <w:t>，这样就可以实现诸如</w:t>
      </w:r>
      <w:r>
        <w:rPr>
          <w:rFonts w:hint="eastAsia"/>
        </w:rPr>
        <w:t>M</w:t>
      </w:r>
      <w:r>
        <w:t>odbus-TCP</w:t>
      </w:r>
      <w:r>
        <w:rPr>
          <w:rFonts w:hint="eastAsia"/>
        </w:rPr>
        <w:t>、</w:t>
      </w:r>
      <w:r>
        <w:rPr>
          <w:rFonts w:hint="eastAsia"/>
        </w:rPr>
        <w:t>TCP</w:t>
      </w:r>
      <w:r>
        <w:t>-</w:t>
      </w:r>
      <w:r>
        <w:rPr>
          <w:rFonts w:hint="eastAsia"/>
        </w:rPr>
        <w:t>IP</w:t>
      </w:r>
      <w:r>
        <w:rPr>
          <w:rFonts w:hint="eastAsia"/>
        </w:rPr>
        <w:t>等以太网通讯，</w:t>
      </w:r>
      <w:r>
        <w:t>当然</w:t>
      </w:r>
      <w:r>
        <w:rPr>
          <w:rFonts w:hint="eastAsia"/>
        </w:rPr>
        <w:t>可以</w:t>
      </w:r>
      <w:proofErr w:type="gramStart"/>
      <w:r>
        <w:rPr>
          <w:rFonts w:hint="eastAsia"/>
        </w:rPr>
        <w:t>用之前</w:t>
      </w:r>
      <w:proofErr w:type="gramEnd"/>
      <w:r>
        <w:rPr>
          <w:rFonts w:hint="eastAsia"/>
        </w:rPr>
        <w:t>测试下</w:t>
      </w:r>
      <w:r>
        <w:rPr>
          <w:rFonts w:hint="eastAsia"/>
        </w:rPr>
        <w:t>IP</w:t>
      </w:r>
      <w:r>
        <w:rPr>
          <w:rFonts w:hint="eastAsia"/>
        </w:rPr>
        <w:t>地址是否可以</w:t>
      </w:r>
      <w:r>
        <w:rPr>
          <w:rFonts w:hint="eastAsia"/>
        </w:rPr>
        <w:t>ping</w:t>
      </w:r>
      <w:r>
        <w:rPr>
          <w:rFonts w:hint="eastAsia"/>
        </w:rPr>
        <w:t>得通。</w:t>
      </w:r>
      <w:bookmarkStart w:id="0" w:name="_GoBack"/>
      <w:bookmarkEnd w:id="0"/>
    </w:p>
    <w:sectPr w:rsidR="00815CA3" w:rsidRPr="0081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C2184"/>
    <w:multiLevelType w:val="hybridMultilevel"/>
    <w:tmpl w:val="4AB0C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57630"/>
    <w:multiLevelType w:val="hybridMultilevel"/>
    <w:tmpl w:val="4AB0C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1"/>
    <w:rsid w:val="001352F1"/>
    <w:rsid w:val="00700338"/>
    <w:rsid w:val="00815CA3"/>
    <w:rsid w:val="00D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F0D0F-DC1E-4B1F-B6D2-F41821C7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Yang 杨煜敏</dc:creator>
  <cp:keywords/>
  <dc:description/>
  <cp:lastModifiedBy>Eric Yang 杨煜敏</cp:lastModifiedBy>
  <cp:revision>3</cp:revision>
  <dcterms:created xsi:type="dcterms:W3CDTF">2016-12-26T07:58:00Z</dcterms:created>
  <dcterms:modified xsi:type="dcterms:W3CDTF">2016-12-26T08:39:00Z</dcterms:modified>
</cp:coreProperties>
</file>